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7931" w:rsidRDefault="004C1403" w:rsidP="00497E42">
      <w:pPr>
        <w:pStyle w:val="Title"/>
      </w:pPr>
      <w:r>
        <w:t>AGREE Users Guide</w:t>
      </w:r>
    </w:p>
    <w:p w:rsidR="004C1403" w:rsidRDefault="004C1403" w:rsidP="004C1403">
      <w:r>
        <w:t>Version 0.</w:t>
      </w:r>
      <w:r w:rsidR="00AD4BC8">
        <w:t>9</w:t>
      </w:r>
    </w:p>
    <w:p w:rsidR="00097E60" w:rsidRDefault="004C1403" w:rsidP="00646150">
      <w:pPr>
        <w:spacing w:after="0"/>
        <w:jc w:val="left"/>
      </w:pPr>
      <w:r>
        <w:t xml:space="preserve">Andrew </w:t>
      </w:r>
      <w:proofErr w:type="spellStart"/>
      <w:r>
        <w:t>Gacek</w:t>
      </w:r>
      <w:proofErr w:type="spellEnd"/>
      <w:r>
        <w:t>, Rockwell Collins</w:t>
      </w:r>
      <w:r>
        <w:br/>
        <w:t xml:space="preserve">John </w:t>
      </w:r>
      <w:proofErr w:type="spellStart"/>
      <w:r>
        <w:t>Backes</w:t>
      </w:r>
      <w:proofErr w:type="spellEnd"/>
      <w:r>
        <w:t>, Rockwell Collins</w:t>
      </w:r>
      <w:r w:rsidR="00DF20D3">
        <w:t xml:space="preserve"> </w:t>
      </w:r>
      <w:r>
        <w:br/>
        <w:t>Mike Whalen, University of Minnesota</w:t>
      </w:r>
      <w:r>
        <w:br/>
        <w:t xml:space="preserve">Darren </w:t>
      </w:r>
      <w:proofErr w:type="spellStart"/>
      <w:r>
        <w:t>Cofer</w:t>
      </w:r>
      <w:proofErr w:type="spellEnd"/>
      <w:r>
        <w:t>, Rockwell Collins</w:t>
      </w:r>
    </w:p>
    <w:p w:rsidR="004C1403" w:rsidRDefault="00097E60" w:rsidP="00FA7F57">
      <w:pPr>
        <w:jc w:val="left"/>
      </w:pPr>
      <w:r>
        <w:t>Jing (Janet) Liu, Rockwell Collins</w:t>
      </w:r>
    </w:p>
    <w:p w:rsidR="004C1403" w:rsidRDefault="004C1403">
      <w:r>
        <w:br w:type="page"/>
      </w:r>
      <w:bookmarkStart w:id="0" w:name="_GoBack"/>
      <w:bookmarkEnd w:id="0"/>
    </w:p>
    <w:p w:rsidR="00C22ACC" w:rsidRDefault="006C1C0E" w:rsidP="004C1403">
      <w:r>
        <w:lastRenderedPageBreak/>
        <w:t>&lt;Copyright information goes here&gt;</w:t>
      </w:r>
    </w:p>
    <w:p w:rsidR="00E31337" w:rsidRDefault="00E31337" w:rsidP="004C1403"/>
    <w:p w:rsidR="00E31337" w:rsidRDefault="00E31337" w:rsidP="00783E2E">
      <w:r>
        <w:t>Version History</w:t>
      </w:r>
    </w:p>
    <w:tbl>
      <w:tblPr>
        <w:tblStyle w:val="TableGrid"/>
        <w:tblW w:w="0" w:type="auto"/>
        <w:tblLook w:val="04A0" w:firstRow="1" w:lastRow="0" w:firstColumn="1" w:lastColumn="0" w:noHBand="0" w:noVBand="1"/>
      </w:tblPr>
      <w:tblGrid>
        <w:gridCol w:w="1236"/>
        <w:gridCol w:w="1813"/>
        <w:gridCol w:w="2005"/>
        <w:gridCol w:w="4522"/>
      </w:tblGrid>
      <w:tr w:rsidR="00E22128" w:rsidTr="00E22128">
        <w:tc>
          <w:tcPr>
            <w:tcW w:w="1236" w:type="dxa"/>
          </w:tcPr>
          <w:p w:rsidR="00E22128" w:rsidRDefault="00E22128" w:rsidP="004C1403">
            <w:r>
              <w:t xml:space="preserve">Version </w:t>
            </w:r>
          </w:p>
        </w:tc>
        <w:tc>
          <w:tcPr>
            <w:tcW w:w="1813" w:type="dxa"/>
          </w:tcPr>
          <w:p w:rsidR="00E22128" w:rsidRDefault="00E22128" w:rsidP="004C1403">
            <w:r>
              <w:t>Date</w:t>
            </w:r>
          </w:p>
        </w:tc>
        <w:tc>
          <w:tcPr>
            <w:tcW w:w="2005" w:type="dxa"/>
          </w:tcPr>
          <w:p w:rsidR="00E22128" w:rsidRDefault="00E22128" w:rsidP="004C1403">
            <w:r>
              <w:t>Author</w:t>
            </w:r>
          </w:p>
        </w:tc>
        <w:tc>
          <w:tcPr>
            <w:tcW w:w="4522" w:type="dxa"/>
          </w:tcPr>
          <w:p w:rsidR="00E22128" w:rsidRDefault="00E22128" w:rsidP="004C1403">
            <w:r>
              <w:t>Information</w:t>
            </w:r>
          </w:p>
        </w:tc>
      </w:tr>
      <w:tr w:rsidR="00E22128" w:rsidTr="00E22128">
        <w:tc>
          <w:tcPr>
            <w:tcW w:w="1236" w:type="dxa"/>
          </w:tcPr>
          <w:p w:rsidR="00E22128" w:rsidRDefault="00E22128" w:rsidP="005520F7">
            <w:r>
              <w:t>0.4</w:t>
            </w:r>
          </w:p>
        </w:tc>
        <w:tc>
          <w:tcPr>
            <w:tcW w:w="1813" w:type="dxa"/>
          </w:tcPr>
          <w:p w:rsidR="00E22128" w:rsidRDefault="00E22128" w:rsidP="004C1403">
            <w:r>
              <w:t>11/20/2013</w:t>
            </w:r>
          </w:p>
        </w:tc>
        <w:tc>
          <w:tcPr>
            <w:tcW w:w="2005" w:type="dxa"/>
          </w:tcPr>
          <w:p w:rsidR="00E22128" w:rsidRDefault="00E22128" w:rsidP="004C1403">
            <w:r>
              <w:t>Mike Whalen</w:t>
            </w:r>
          </w:p>
        </w:tc>
        <w:tc>
          <w:tcPr>
            <w:tcW w:w="4522" w:type="dxa"/>
          </w:tcPr>
          <w:p w:rsidR="00E22128" w:rsidRDefault="00E22128" w:rsidP="008972C1">
            <w:r>
              <w:t xml:space="preserve">Initial version of the </w:t>
            </w:r>
            <w:r w:rsidR="008972C1">
              <w:t>AGREE Users Guide</w:t>
            </w:r>
            <w:r>
              <w:t>.</w:t>
            </w:r>
          </w:p>
        </w:tc>
      </w:tr>
      <w:tr w:rsidR="00994488" w:rsidTr="00E22128">
        <w:tc>
          <w:tcPr>
            <w:tcW w:w="1236" w:type="dxa"/>
          </w:tcPr>
          <w:p w:rsidR="00994488" w:rsidRDefault="00994488" w:rsidP="005520F7">
            <w:r>
              <w:t>0.5</w:t>
            </w:r>
          </w:p>
        </w:tc>
        <w:tc>
          <w:tcPr>
            <w:tcW w:w="1813" w:type="dxa"/>
          </w:tcPr>
          <w:p w:rsidR="00994488" w:rsidRDefault="00994488" w:rsidP="004C1403">
            <w:r>
              <w:t>11/09/2015</w:t>
            </w:r>
          </w:p>
        </w:tc>
        <w:tc>
          <w:tcPr>
            <w:tcW w:w="2005" w:type="dxa"/>
          </w:tcPr>
          <w:p w:rsidR="00994488" w:rsidRDefault="00994488" w:rsidP="004C1403">
            <w:r>
              <w:t>Mike Whalen</w:t>
            </w:r>
          </w:p>
        </w:tc>
        <w:tc>
          <w:tcPr>
            <w:tcW w:w="4522" w:type="dxa"/>
          </w:tcPr>
          <w:p w:rsidR="00994488" w:rsidRDefault="00994488" w:rsidP="008972C1">
            <w:r>
              <w:t>Updated install instructions</w:t>
            </w:r>
            <w:r w:rsidR="0085627F">
              <w:t>.</w:t>
            </w:r>
          </w:p>
        </w:tc>
      </w:tr>
      <w:tr w:rsidR="00097E60" w:rsidTr="00E22128">
        <w:tc>
          <w:tcPr>
            <w:tcW w:w="1236" w:type="dxa"/>
          </w:tcPr>
          <w:p w:rsidR="00097E60" w:rsidRDefault="00994488" w:rsidP="005520F7">
            <w:r>
              <w:t>0.6</w:t>
            </w:r>
          </w:p>
        </w:tc>
        <w:tc>
          <w:tcPr>
            <w:tcW w:w="1813" w:type="dxa"/>
          </w:tcPr>
          <w:p w:rsidR="00097E60" w:rsidRDefault="00126656" w:rsidP="004C1403">
            <w:r>
              <w:t>03/10</w:t>
            </w:r>
            <w:r w:rsidR="00097E60">
              <w:t>/2016</w:t>
            </w:r>
          </w:p>
        </w:tc>
        <w:tc>
          <w:tcPr>
            <w:tcW w:w="2005" w:type="dxa"/>
          </w:tcPr>
          <w:p w:rsidR="00097E60" w:rsidRDefault="00647C68" w:rsidP="004C1403">
            <w:r>
              <w:t>Jing (Janet) Liu</w:t>
            </w:r>
          </w:p>
        </w:tc>
        <w:tc>
          <w:tcPr>
            <w:tcW w:w="4522" w:type="dxa"/>
          </w:tcPr>
          <w:p w:rsidR="00097E60" w:rsidRDefault="002C31B8" w:rsidP="005345F4">
            <w:r>
              <w:t>Updated install instructions</w:t>
            </w:r>
            <w:r w:rsidR="005345F4">
              <w:t xml:space="preserve">, </w:t>
            </w:r>
            <w:r w:rsidR="0085627F">
              <w:t>features</w:t>
            </w:r>
            <w:r w:rsidR="00B56BEE">
              <w:t xml:space="preserve">, </w:t>
            </w:r>
            <w:r w:rsidR="005345F4">
              <w:t>and AGREE grammar to AGREE release v2.2.0.0.</w:t>
            </w:r>
          </w:p>
        </w:tc>
      </w:tr>
      <w:tr w:rsidR="00F76554" w:rsidTr="00E22128">
        <w:tc>
          <w:tcPr>
            <w:tcW w:w="1236" w:type="dxa"/>
          </w:tcPr>
          <w:p w:rsidR="00F76554" w:rsidRDefault="00F76554" w:rsidP="005520F7">
            <w:r>
              <w:t>0.7</w:t>
            </w:r>
          </w:p>
        </w:tc>
        <w:tc>
          <w:tcPr>
            <w:tcW w:w="1813" w:type="dxa"/>
          </w:tcPr>
          <w:p w:rsidR="00F76554" w:rsidRDefault="00F76554" w:rsidP="004C1403">
            <w:r>
              <w:t>10/20/2016</w:t>
            </w:r>
          </w:p>
        </w:tc>
        <w:tc>
          <w:tcPr>
            <w:tcW w:w="2005" w:type="dxa"/>
          </w:tcPr>
          <w:p w:rsidR="00F76554" w:rsidRDefault="00F76554" w:rsidP="004C1403">
            <w:r>
              <w:t xml:space="preserve">John </w:t>
            </w:r>
            <w:proofErr w:type="spellStart"/>
            <w:r>
              <w:t>Backes</w:t>
            </w:r>
            <w:proofErr w:type="spellEnd"/>
          </w:p>
        </w:tc>
        <w:tc>
          <w:tcPr>
            <w:tcW w:w="4522" w:type="dxa"/>
          </w:tcPr>
          <w:p w:rsidR="00F76554" w:rsidRDefault="00F76554" w:rsidP="005345F4">
            <w:r>
              <w:t>Adding language about real-time patterns</w:t>
            </w:r>
          </w:p>
        </w:tc>
      </w:tr>
      <w:tr w:rsidR="008A46EA" w:rsidTr="00E22128">
        <w:tc>
          <w:tcPr>
            <w:tcW w:w="1236" w:type="dxa"/>
          </w:tcPr>
          <w:p w:rsidR="008A46EA" w:rsidRDefault="008A46EA" w:rsidP="005520F7">
            <w:r>
              <w:t>0.8</w:t>
            </w:r>
          </w:p>
        </w:tc>
        <w:tc>
          <w:tcPr>
            <w:tcW w:w="1813" w:type="dxa"/>
          </w:tcPr>
          <w:p w:rsidR="008A46EA" w:rsidRDefault="00AD4BC8" w:rsidP="004C1403">
            <w:r>
              <w:t>1/18/2017</w:t>
            </w:r>
          </w:p>
        </w:tc>
        <w:tc>
          <w:tcPr>
            <w:tcW w:w="2005" w:type="dxa"/>
          </w:tcPr>
          <w:p w:rsidR="008A46EA" w:rsidRDefault="008A46EA" w:rsidP="004C1403">
            <w:r>
              <w:t xml:space="preserve">Dan </w:t>
            </w:r>
            <w:proofErr w:type="spellStart"/>
            <w:r>
              <w:t>Bliek</w:t>
            </w:r>
            <w:proofErr w:type="spellEnd"/>
          </w:p>
        </w:tc>
        <w:tc>
          <w:tcPr>
            <w:tcW w:w="4522" w:type="dxa"/>
          </w:tcPr>
          <w:p w:rsidR="008A46EA" w:rsidRDefault="008A46EA" w:rsidP="005345F4">
            <w:r>
              <w:t xml:space="preserve">Added linearization </w:t>
            </w:r>
          </w:p>
        </w:tc>
      </w:tr>
      <w:tr w:rsidR="00AD4BC8" w:rsidTr="00E22128">
        <w:tc>
          <w:tcPr>
            <w:tcW w:w="1236" w:type="dxa"/>
          </w:tcPr>
          <w:p w:rsidR="00AD4BC8" w:rsidRDefault="00AD4BC8" w:rsidP="005520F7">
            <w:r>
              <w:t>0.9</w:t>
            </w:r>
          </w:p>
        </w:tc>
        <w:tc>
          <w:tcPr>
            <w:tcW w:w="1813" w:type="dxa"/>
          </w:tcPr>
          <w:p w:rsidR="00AD4BC8" w:rsidRDefault="00AD4BC8" w:rsidP="004C1403">
            <w:r>
              <w:t>7/24/2017</w:t>
            </w:r>
          </w:p>
        </w:tc>
        <w:tc>
          <w:tcPr>
            <w:tcW w:w="2005" w:type="dxa"/>
          </w:tcPr>
          <w:p w:rsidR="00AD4BC8" w:rsidRDefault="00AD4BC8" w:rsidP="004C1403">
            <w:r>
              <w:t>Jing (Janet) Liu</w:t>
            </w:r>
          </w:p>
          <w:p w:rsidR="00AD4BC8" w:rsidRDefault="00AD4BC8" w:rsidP="004C1403">
            <w:r>
              <w:t>Jeff Fetta</w:t>
            </w:r>
          </w:p>
        </w:tc>
        <w:tc>
          <w:tcPr>
            <w:tcW w:w="4522" w:type="dxa"/>
          </w:tcPr>
          <w:p w:rsidR="00AD4BC8" w:rsidRDefault="00AD4BC8" w:rsidP="00AD4BC8">
            <w:r>
              <w:t>Updated exporting AGREE contracts section to include generating Simulink models</w:t>
            </w:r>
          </w:p>
        </w:tc>
      </w:tr>
    </w:tbl>
    <w:p w:rsidR="00E31337" w:rsidRDefault="00E31337" w:rsidP="004C1403"/>
    <w:p w:rsidR="00C22ACC" w:rsidRDefault="00C22ACC" w:rsidP="00C22ACC">
      <w:r>
        <w:br w:type="page"/>
      </w:r>
    </w:p>
    <w:sdt>
      <w:sdtPr>
        <w:rPr>
          <w:rFonts w:asciiTheme="minorHAnsi" w:eastAsiaTheme="minorHAnsi" w:hAnsiTheme="minorHAnsi" w:cstheme="minorBidi"/>
          <w:b w:val="0"/>
          <w:bCs w:val="0"/>
          <w:color w:val="auto"/>
          <w:sz w:val="22"/>
          <w:szCs w:val="22"/>
          <w:lang w:eastAsia="en-US"/>
        </w:rPr>
        <w:id w:val="-686830165"/>
        <w:docPartObj>
          <w:docPartGallery w:val="Table of Contents"/>
          <w:docPartUnique/>
        </w:docPartObj>
      </w:sdtPr>
      <w:sdtEndPr>
        <w:rPr>
          <w:noProof/>
        </w:rPr>
      </w:sdtEndPr>
      <w:sdtContent>
        <w:p w:rsidR="00783E2E" w:rsidRDefault="00783E2E">
          <w:pPr>
            <w:pStyle w:val="TOCHeading"/>
          </w:pPr>
          <w:r>
            <w:t>Table of Contents</w:t>
          </w:r>
        </w:p>
        <w:p w:rsidR="00411E85" w:rsidRDefault="00783E2E">
          <w:pPr>
            <w:pStyle w:val="TOC1"/>
            <w:tabs>
              <w:tab w:val="left" w:pos="440"/>
              <w:tab w:val="right" w:leader="dot" w:pos="9350"/>
            </w:tabs>
            <w:rPr>
              <w:noProof/>
              <w:lang w:eastAsia="en-US"/>
            </w:rPr>
          </w:pPr>
          <w:r>
            <w:fldChar w:fldCharType="begin"/>
          </w:r>
          <w:r>
            <w:instrText xml:space="preserve"> TOC \o "1-3" \h \z \u </w:instrText>
          </w:r>
          <w:r>
            <w:fldChar w:fldCharType="separate"/>
          </w:r>
          <w:hyperlink w:anchor="_Toc488683242" w:history="1">
            <w:r w:rsidR="00411E85" w:rsidRPr="00C775F3">
              <w:rPr>
                <w:rStyle w:val="Hyperlink"/>
                <w:noProof/>
              </w:rPr>
              <w:t>1</w:t>
            </w:r>
            <w:r w:rsidR="00411E85">
              <w:rPr>
                <w:noProof/>
                <w:lang w:eastAsia="en-US"/>
              </w:rPr>
              <w:tab/>
            </w:r>
            <w:r w:rsidR="00411E85" w:rsidRPr="00C775F3">
              <w:rPr>
                <w:rStyle w:val="Hyperlink"/>
                <w:noProof/>
              </w:rPr>
              <w:t>Introduction</w:t>
            </w:r>
            <w:r w:rsidR="00411E85">
              <w:rPr>
                <w:noProof/>
                <w:webHidden/>
              </w:rPr>
              <w:tab/>
            </w:r>
            <w:r w:rsidR="00411E85">
              <w:rPr>
                <w:noProof/>
                <w:webHidden/>
              </w:rPr>
              <w:fldChar w:fldCharType="begin"/>
            </w:r>
            <w:r w:rsidR="00411E85">
              <w:rPr>
                <w:noProof/>
                <w:webHidden/>
              </w:rPr>
              <w:instrText xml:space="preserve"> PAGEREF _Toc488683242 \h </w:instrText>
            </w:r>
            <w:r w:rsidR="00411E85">
              <w:rPr>
                <w:noProof/>
                <w:webHidden/>
              </w:rPr>
            </w:r>
            <w:r w:rsidR="00411E85">
              <w:rPr>
                <w:noProof/>
                <w:webHidden/>
              </w:rPr>
              <w:fldChar w:fldCharType="separate"/>
            </w:r>
            <w:r w:rsidR="00411E85">
              <w:rPr>
                <w:noProof/>
                <w:webHidden/>
              </w:rPr>
              <w:t>1</w:t>
            </w:r>
            <w:r w:rsidR="00411E85">
              <w:rPr>
                <w:noProof/>
                <w:webHidden/>
              </w:rPr>
              <w:fldChar w:fldCharType="end"/>
            </w:r>
          </w:hyperlink>
        </w:p>
        <w:p w:rsidR="00411E85" w:rsidRDefault="00411E85">
          <w:pPr>
            <w:pStyle w:val="TOC1"/>
            <w:tabs>
              <w:tab w:val="left" w:pos="440"/>
              <w:tab w:val="right" w:leader="dot" w:pos="9350"/>
            </w:tabs>
            <w:rPr>
              <w:noProof/>
              <w:lang w:eastAsia="en-US"/>
            </w:rPr>
          </w:pPr>
          <w:hyperlink w:anchor="_Toc488683243" w:history="1">
            <w:r w:rsidRPr="00C775F3">
              <w:rPr>
                <w:rStyle w:val="Hyperlink"/>
                <w:noProof/>
              </w:rPr>
              <w:t>2</w:t>
            </w:r>
            <w:r>
              <w:rPr>
                <w:noProof/>
                <w:lang w:eastAsia="en-US"/>
              </w:rPr>
              <w:tab/>
            </w:r>
            <w:r w:rsidRPr="00C775F3">
              <w:rPr>
                <w:rStyle w:val="Hyperlink"/>
                <w:noProof/>
              </w:rPr>
              <w:t>Brief Overview of AADL and AGREE</w:t>
            </w:r>
            <w:r>
              <w:rPr>
                <w:noProof/>
                <w:webHidden/>
              </w:rPr>
              <w:tab/>
            </w:r>
            <w:r>
              <w:rPr>
                <w:noProof/>
                <w:webHidden/>
              </w:rPr>
              <w:fldChar w:fldCharType="begin"/>
            </w:r>
            <w:r>
              <w:rPr>
                <w:noProof/>
                <w:webHidden/>
              </w:rPr>
              <w:instrText xml:space="preserve"> PAGEREF _Toc488683243 \h </w:instrText>
            </w:r>
            <w:r>
              <w:rPr>
                <w:noProof/>
                <w:webHidden/>
              </w:rPr>
            </w:r>
            <w:r>
              <w:rPr>
                <w:noProof/>
                <w:webHidden/>
              </w:rPr>
              <w:fldChar w:fldCharType="separate"/>
            </w:r>
            <w:r>
              <w:rPr>
                <w:noProof/>
                <w:webHidden/>
              </w:rPr>
              <w:t>2</w:t>
            </w:r>
            <w:r>
              <w:rPr>
                <w:noProof/>
                <w:webHidden/>
              </w:rPr>
              <w:fldChar w:fldCharType="end"/>
            </w:r>
          </w:hyperlink>
        </w:p>
        <w:p w:rsidR="00411E85" w:rsidRDefault="00411E85">
          <w:pPr>
            <w:pStyle w:val="TOC2"/>
            <w:tabs>
              <w:tab w:val="left" w:pos="880"/>
              <w:tab w:val="right" w:leader="dot" w:pos="9350"/>
            </w:tabs>
            <w:rPr>
              <w:noProof/>
              <w:lang w:eastAsia="en-US"/>
            </w:rPr>
          </w:pPr>
          <w:hyperlink w:anchor="_Toc488683244" w:history="1">
            <w:r w:rsidRPr="00C775F3">
              <w:rPr>
                <w:rStyle w:val="Hyperlink"/>
                <w:noProof/>
              </w:rPr>
              <w:t>2.1</w:t>
            </w:r>
            <w:r>
              <w:rPr>
                <w:noProof/>
                <w:lang w:eastAsia="en-US"/>
              </w:rPr>
              <w:tab/>
            </w:r>
            <w:r w:rsidRPr="00C775F3">
              <w:rPr>
                <w:rStyle w:val="Hyperlink"/>
                <w:noProof/>
              </w:rPr>
              <w:t>Using the AGREE AADL Plug-in</w:t>
            </w:r>
            <w:r>
              <w:rPr>
                <w:noProof/>
                <w:webHidden/>
              </w:rPr>
              <w:tab/>
            </w:r>
            <w:r>
              <w:rPr>
                <w:noProof/>
                <w:webHidden/>
              </w:rPr>
              <w:fldChar w:fldCharType="begin"/>
            </w:r>
            <w:r>
              <w:rPr>
                <w:noProof/>
                <w:webHidden/>
              </w:rPr>
              <w:instrText xml:space="preserve"> PAGEREF _Toc488683244 \h </w:instrText>
            </w:r>
            <w:r>
              <w:rPr>
                <w:noProof/>
                <w:webHidden/>
              </w:rPr>
            </w:r>
            <w:r>
              <w:rPr>
                <w:noProof/>
                <w:webHidden/>
              </w:rPr>
              <w:fldChar w:fldCharType="separate"/>
            </w:r>
            <w:r>
              <w:rPr>
                <w:noProof/>
                <w:webHidden/>
              </w:rPr>
              <w:t>4</w:t>
            </w:r>
            <w:r>
              <w:rPr>
                <w:noProof/>
                <w:webHidden/>
              </w:rPr>
              <w:fldChar w:fldCharType="end"/>
            </w:r>
          </w:hyperlink>
        </w:p>
        <w:p w:rsidR="00411E85" w:rsidRDefault="00411E85">
          <w:pPr>
            <w:pStyle w:val="TOC1"/>
            <w:tabs>
              <w:tab w:val="left" w:pos="440"/>
              <w:tab w:val="right" w:leader="dot" w:pos="9350"/>
            </w:tabs>
            <w:rPr>
              <w:noProof/>
              <w:lang w:eastAsia="en-US"/>
            </w:rPr>
          </w:pPr>
          <w:hyperlink w:anchor="_Toc488683245" w:history="1">
            <w:r w:rsidRPr="00C775F3">
              <w:rPr>
                <w:rStyle w:val="Hyperlink"/>
                <w:noProof/>
              </w:rPr>
              <w:t>3</w:t>
            </w:r>
            <w:r>
              <w:rPr>
                <w:noProof/>
                <w:lang w:eastAsia="en-US"/>
              </w:rPr>
              <w:tab/>
            </w:r>
            <w:r w:rsidRPr="00C775F3">
              <w:rPr>
                <w:rStyle w:val="Hyperlink"/>
                <w:noProof/>
              </w:rPr>
              <w:t>AGREE Language</w:t>
            </w:r>
            <w:r>
              <w:rPr>
                <w:noProof/>
                <w:webHidden/>
              </w:rPr>
              <w:tab/>
            </w:r>
            <w:r>
              <w:rPr>
                <w:noProof/>
                <w:webHidden/>
              </w:rPr>
              <w:fldChar w:fldCharType="begin"/>
            </w:r>
            <w:r>
              <w:rPr>
                <w:noProof/>
                <w:webHidden/>
              </w:rPr>
              <w:instrText xml:space="preserve"> PAGEREF _Toc488683245 \h </w:instrText>
            </w:r>
            <w:r>
              <w:rPr>
                <w:noProof/>
                <w:webHidden/>
              </w:rPr>
            </w:r>
            <w:r>
              <w:rPr>
                <w:noProof/>
                <w:webHidden/>
              </w:rPr>
              <w:fldChar w:fldCharType="separate"/>
            </w:r>
            <w:r>
              <w:rPr>
                <w:noProof/>
                <w:webHidden/>
              </w:rPr>
              <w:t>14</w:t>
            </w:r>
            <w:r>
              <w:rPr>
                <w:noProof/>
                <w:webHidden/>
              </w:rPr>
              <w:fldChar w:fldCharType="end"/>
            </w:r>
          </w:hyperlink>
        </w:p>
        <w:p w:rsidR="00411E85" w:rsidRDefault="00411E85">
          <w:pPr>
            <w:pStyle w:val="TOC2"/>
            <w:tabs>
              <w:tab w:val="left" w:pos="880"/>
              <w:tab w:val="right" w:leader="dot" w:pos="9350"/>
            </w:tabs>
            <w:rPr>
              <w:noProof/>
              <w:lang w:eastAsia="en-US"/>
            </w:rPr>
          </w:pPr>
          <w:hyperlink w:anchor="_Toc488683246" w:history="1">
            <w:r w:rsidRPr="00C775F3">
              <w:rPr>
                <w:rStyle w:val="Hyperlink"/>
                <w:noProof/>
              </w:rPr>
              <w:t>3.1</w:t>
            </w:r>
            <w:r>
              <w:rPr>
                <w:noProof/>
                <w:lang w:eastAsia="en-US"/>
              </w:rPr>
              <w:tab/>
            </w:r>
            <w:r w:rsidRPr="00C775F3">
              <w:rPr>
                <w:rStyle w:val="Hyperlink"/>
                <w:noProof/>
              </w:rPr>
              <w:t>Dataflow Language</w:t>
            </w:r>
            <w:r>
              <w:rPr>
                <w:noProof/>
                <w:webHidden/>
              </w:rPr>
              <w:tab/>
            </w:r>
            <w:r>
              <w:rPr>
                <w:noProof/>
                <w:webHidden/>
              </w:rPr>
              <w:fldChar w:fldCharType="begin"/>
            </w:r>
            <w:r>
              <w:rPr>
                <w:noProof/>
                <w:webHidden/>
              </w:rPr>
              <w:instrText xml:space="preserve"> PAGEREF _Toc488683246 \h </w:instrText>
            </w:r>
            <w:r>
              <w:rPr>
                <w:noProof/>
                <w:webHidden/>
              </w:rPr>
            </w:r>
            <w:r>
              <w:rPr>
                <w:noProof/>
                <w:webHidden/>
              </w:rPr>
              <w:fldChar w:fldCharType="separate"/>
            </w:r>
            <w:r>
              <w:rPr>
                <w:noProof/>
                <w:webHidden/>
              </w:rPr>
              <w:t>14</w:t>
            </w:r>
            <w:r>
              <w:rPr>
                <w:noProof/>
                <w:webHidden/>
              </w:rPr>
              <w:fldChar w:fldCharType="end"/>
            </w:r>
          </w:hyperlink>
        </w:p>
        <w:p w:rsidR="00411E85" w:rsidRDefault="00411E85">
          <w:pPr>
            <w:pStyle w:val="TOC2"/>
            <w:tabs>
              <w:tab w:val="left" w:pos="880"/>
              <w:tab w:val="right" w:leader="dot" w:pos="9350"/>
            </w:tabs>
            <w:rPr>
              <w:noProof/>
              <w:lang w:eastAsia="en-US"/>
            </w:rPr>
          </w:pPr>
          <w:hyperlink w:anchor="_Toc488683247" w:history="1">
            <w:r w:rsidRPr="00C775F3">
              <w:rPr>
                <w:rStyle w:val="Hyperlink"/>
                <w:noProof/>
              </w:rPr>
              <w:t>3.2</w:t>
            </w:r>
            <w:r>
              <w:rPr>
                <w:noProof/>
                <w:lang w:eastAsia="en-US"/>
              </w:rPr>
              <w:tab/>
            </w:r>
            <w:r w:rsidRPr="00C775F3">
              <w:rPr>
                <w:rStyle w:val="Hyperlink"/>
                <w:noProof/>
              </w:rPr>
              <w:t>Syntax Overview</w:t>
            </w:r>
            <w:r>
              <w:rPr>
                <w:noProof/>
                <w:webHidden/>
              </w:rPr>
              <w:tab/>
            </w:r>
            <w:r>
              <w:rPr>
                <w:noProof/>
                <w:webHidden/>
              </w:rPr>
              <w:fldChar w:fldCharType="begin"/>
            </w:r>
            <w:r>
              <w:rPr>
                <w:noProof/>
                <w:webHidden/>
              </w:rPr>
              <w:instrText xml:space="preserve"> PAGEREF _Toc488683247 \h </w:instrText>
            </w:r>
            <w:r>
              <w:rPr>
                <w:noProof/>
                <w:webHidden/>
              </w:rPr>
            </w:r>
            <w:r>
              <w:rPr>
                <w:noProof/>
                <w:webHidden/>
              </w:rPr>
              <w:fldChar w:fldCharType="separate"/>
            </w:r>
            <w:r>
              <w:rPr>
                <w:noProof/>
                <w:webHidden/>
              </w:rPr>
              <w:t>15</w:t>
            </w:r>
            <w:r>
              <w:rPr>
                <w:noProof/>
                <w:webHidden/>
              </w:rPr>
              <w:fldChar w:fldCharType="end"/>
            </w:r>
          </w:hyperlink>
        </w:p>
        <w:p w:rsidR="00411E85" w:rsidRDefault="00411E85">
          <w:pPr>
            <w:pStyle w:val="TOC2"/>
            <w:tabs>
              <w:tab w:val="left" w:pos="880"/>
              <w:tab w:val="right" w:leader="dot" w:pos="9350"/>
            </w:tabs>
            <w:rPr>
              <w:noProof/>
              <w:lang w:eastAsia="en-US"/>
            </w:rPr>
          </w:pPr>
          <w:hyperlink w:anchor="_Toc488683248" w:history="1">
            <w:r w:rsidRPr="00C775F3">
              <w:rPr>
                <w:rStyle w:val="Hyperlink"/>
                <w:noProof/>
              </w:rPr>
              <w:t>3.3</w:t>
            </w:r>
            <w:r>
              <w:rPr>
                <w:noProof/>
                <w:lang w:eastAsia="en-US"/>
              </w:rPr>
              <w:tab/>
            </w:r>
            <w:r w:rsidRPr="00C775F3">
              <w:rPr>
                <w:rStyle w:val="Hyperlink"/>
                <w:noProof/>
              </w:rPr>
              <w:t>Lexical Elements</w:t>
            </w:r>
            <w:r>
              <w:rPr>
                <w:noProof/>
                <w:webHidden/>
              </w:rPr>
              <w:tab/>
            </w:r>
            <w:r>
              <w:rPr>
                <w:noProof/>
                <w:webHidden/>
              </w:rPr>
              <w:fldChar w:fldCharType="begin"/>
            </w:r>
            <w:r>
              <w:rPr>
                <w:noProof/>
                <w:webHidden/>
              </w:rPr>
              <w:instrText xml:space="preserve"> PAGEREF _Toc488683248 \h </w:instrText>
            </w:r>
            <w:r>
              <w:rPr>
                <w:noProof/>
                <w:webHidden/>
              </w:rPr>
            </w:r>
            <w:r>
              <w:rPr>
                <w:noProof/>
                <w:webHidden/>
              </w:rPr>
              <w:fldChar w:fldCharType="separate"/>
            </w:r>
            <w:r>
              <w:rPr>
                <w:noProof/>
                <w:webHidden/>
              </w:rPr>
              <w:t>16</w:t>
            </w:r>
            <w:r>
              <w:rPr>
                <w:noProof/>
                <w:webHidden/>
              </w:rPr>
              <w:fldChar w:fldCharType="end"/>
            </w:r>
          </w:hyperlink>
        </w:p>
        <w:p w:rsidR="00411E85" w:rsidRDefault="00411E85">
          <w:pPr>
            <w:pStyle w:val="TOC2"/>
            <w:tabs>
              <w:tab w:val="left" w:pos="880"/>
              <w:tab w:val="right" w:leader="dot" w:pos="9350"/>
            </w:tabs>
            <w:rPr>
              <w:noProof/>
              <w:lang w:eastAsia="en-US"/>
            </w:rPr>
          </w:pPr>
          <w:hyperlink w:anchor="_Toc488683249" w:history="1">
            <w:r w:rsidRPr="00C775F3">
              <w:rPr>
                <w:rStyle w:val="Hyperlink"/>
                <w:noProof/>
              </w:rPr>
              <w:t>3.4</w:t>
            </w:r>
            <w:r>
              <w:rPr>
                <w:noProof/>
                <w:lang w:eastAsia="en-US"/>
              </w:rPr>
              <w:tab/>
            </w:r>
            <w:r w:rsidRPr="00C775F3">
              <w:rPr>
                <w:rStyle w:val="Hyperlink"/>
                <w:noProof/>
              </w:rPr>
              <w:t>Types</w:t>
            </w:r>
            <w:r>
              <w:rPr>
                <w:noProof/>
                <w:webHidden/>
              </w:rPr>
              <w:tab/>
            </w:r>
            <w:r>
              <w:rPr>
                <w:noProof/>
                <w:webHidden/>
              </w:rPr>
              <w:fldChar w:fldCharType="begin"/>
            </w:r>
            <w:r>
              <w:rPr>
                <w:noProof/>
                <w:webHidden/>
              </w:rPr>
              <w:instrText xml:space="preserve"> PAGEREF _Toc488683249 \h </w:instrText>
            </w:r>
            <w:r>
              <w:rPr>
                <w:noProof/>
                <w:webHidden/>
              </w:rPr>
            </w:r>
            <w:r>
              <w:rPr>
                <w:noProof/>
                <w:webHidden/>
              </w:rPr>
              <w:fldChar w:fldCharType="separate"/>
            </w:r>
            <w:r>
              <w:rPr>
                <w:noProof/>
                <w:webHidden/>
              </w:rPr>
              <w:t>17</w:t>
            </w:r>
            <w:r>
              <w:rPr>
                <w:noProof/>
                <w:webHidden/>
              </w:rPr>
              <w:fldChar w:fldCharType="end"/>
            </w:r>
          </w:hyperlink>
        </w:p>
        <w:p w:rsidR="00411E85" w:rsidRDefault="00411E85">
          <w:pPr>
            <w:pStyle w:val="TOC2"/>
            <w:tabs>
              <w:tab w:val="left" w:pos="880"/>
              <w:tab w:val="right" w:leader="dot" w:pos="9350"/>
            </w:tabs>
            <w:rPr>
              <w:noProof/>
              <w:lang w:eastAsia="en-US"/>
            </w:rPr>
          </w:pPr>
          <w:hyperlink w:anchor="_Toc488683250" w:history="1">
            <w:r w:rsidRPr="00C775F3">
              <w:rPr>
                <w:rStyle w:val="Hyperlink"/>
                <w:noProof/>
              </w:rPr>
              <w:t>3.5</w:t>
            </w:r>
            <w:r>
              <w:rPr>
                <w:noProof/>
                <w:lang w:eastAsia="en-US"/>
              </w:rPr>
              <w:tab/>
            </w:r>
            <w:r w:rsidRPr="00C775F3">
              <w:rPr>
                <w:rStyle w:val="Hyperlink"/>
                <w:noProof/>
              </w:rPr>
              <w:t>Subclauses</w:t>
            </w:r>
            <w:r>
              <w:rPr>
                <w:noProof/>
                <w:webHidden/>
              </w:rPr>
              <w:tab/>
            </w:r>
            <w:r>
              <w:rPr>
                <w:noProof/>
                <w:webHidden/>
              </w:rPr>
              <w:fldChar w:fldCharType="begin"/>
            </w:r>
            <w:r>
              <w:rPr>
                <w:noProof/>
                <w:webHidden/>
              </w:rPr>
              <w:instrText xml:space="preserve"> PAGEREF _Toc488683250 \h </w:instrText>
            </w:r>
            <w:r>
              <w:rPr>
                <w:noProof/>
                <w:webHidden/>
              </w:rPr>
            </w:r>
            <w:r>
              <w:rPr>
                <w:noProof/>
                <w:webHidden/>
              </w:rPr>
              <w:fldChar w:fldCharType="separate"/>
            </w:r>
            <w:r>
              <w:rPr>
                <w:noProof/>
                <w:webHidden/>
              </w:rPr>
              <w:t>18</w:t>
            </w:r>
            <w:r>
              <w:rPr>
                <w:noProof/>
                <w:webHidden/>
              </w:rPr>
              <w:fldChar w:fldCharType="end"/>
            </w:r>
          </w:hyperlink>
        </w:p>
        <w:p w:rsidR="00411E85" w:rsidRDefault="00411E85">
          <w:pPr>
            <w:pStyle w:val="TOC2"/>
            <w:tabs>
              <w:tab w:val="left" w:pos="880"/>
              <w:tab w:val="right" w:leader="dot" w:pos="9350"/>
            </w:tabs>
            <w:rPr>
              <w:noProof/>
              <w:lang w:eastAsia="en-US"/>
            </w:rPr>
          </w:pPr>
          <w:hyperlink w:anchor="_Toc488683251" w:history="1">
            <w:r w:rsidRPr="00C775F3">
              <w:rPr>
                <w:rStyle w:val="Hyperlink"/>
                <w:noProof/>
              </w:rPr>
              <w:t>3.6</w:t>
            </w:r>
            <w:r>
              <w:rPr>
                <w:noProof/>
                <w:lang w:eastAsia="en-US"/>
              </w:rPr>
              <w:tab/>
            </w:r>
            <w:r w:rsidRPr="00C775F3">
              <w:rPr>
                <w:rStyle w:val="Hyperlink"/>
                <w:noProof/>
              </w:rPr>
              <w:t>Statements</w:t>
            </w:r>
            <w:r>
              <w:rPr>
                <w:noProof/>
                <w:webHidden/>
              </w:rPr>
              <w:tab/>
            </w:r>
            <w:r>
              <w:rPr>
                <w:noProof/>
                <w:webHidden/>
              </w:rPr>
              <w:fldChar w:fldCharType="begin"/>
            </w:r>
            <w:r>
              <w:rPr>
                <w:noProof/>
                <w:webHidden/>
              </w:rPr>
              <w:instrText xml:space="preserve"> PAGEREF _Toc488683251 \h </w:instrText>
            </w:r>
            <w:r>
              <w:rPr>
                <w:noProof/>
                <w:webHidden/>
              </w:rPr>
            </w:r>
            <w:r>
              <w:rPr>
                <w:noProof/>
                <w:webHidden/>
              </w:rPr>
              <w:fldChar w:fldCharType="separate"/>
            </w:r>
            <w:r>
              <w:rPr>
                <w:noProof/>
                <w:webHidden/>
              </w:rPr>
              <w:t>20</w:t>
            </w:r>
            <w:r>
              <w:rPr>
                <w:noProof/>
                <w:webHidden/>
              </w:rPr>
              <w:fldChar w:fldCharType="end"/>
            </w:r>
          </w:hyperlink>
        </w:p>
        <w:p w:rsidR="00411E85" w:rsidRDefault="00411E85">
          <w:pPr>
            <w:pStyle w:val="TOC3"/>
            <w:tabs>
              <w:tab w:val="left" w:pos="1320"/>
              <w:tab w:val="right" w:leader="dot" w:pos="9350"/>
            </w:tabs>
            <w:rPr>
              <w:noProof/>
              <w:lang w:eastAsia="en-US"/>
            </w:rPr>
          </w:pPr>
          <w:hyperlink w:anchor="_Toc488683252" w:history="1">
            <w:r w:rsidRPr="00C775F3">
              <w:rPr>
                <w:rStyle w:val="Hyperlink"/>
                <w:noProof/>
              </w:rPr>
              <w:t>3.6.1</w:t>
            </w:r>
            <w:r>
              <w:rPr>
                <w:noProof/>
                <w:lang w:eastAsia="en-US"/>
              </w:rPr>
              <w:tab/>
            </w:r>
            <w:r w:rsidRPr="00C775F3">
              <w:rPr>
                <w:rStyle w:val="Hyperlink"/>
                <w:noProof/>
              </w:rPr>
              <w:t>Assume Statements</w:t>
            </w:r>
            <w:r>
              <w:rPr>
                <w:noProof/>
                <w:webHidden/>
              </w:rPr>
              <w:tab/>
            </w:r>
            <w:r>
              <w:rPr>
                <w:noProof/>
                <w:webHidden/>
              </w:rPr>
              <w:fldChar w:fldCharType="begin"/>
            </w:r>
            <w:r>
              <w:rPr>
                <w:noProof/>
                <w:webHidden/>
              </w:rPr>
              <w:instrText xml:space="preserve"> PAGEREF _Toc488683252 \h </w:instrText>
            </w:r>
            <w:r>
              <w:rPr>
                <w:noProof/>
                <w:webHidden/>
              </w:rPr>
            </w:r>
            <w:r>
              <w:rPr>
                <w:noProof/>
                <w:webHidden/>
              </w:rPr>
              <w:fldChar w:fldCharType="separate"/>
            </w:r>
            <w:r>
              <w:rPr>
                <w:noProof/>
                <w:webHidden/>
              </w:rPr>
              <w:t>20</w:t>
            </w:r>
            <w:r>
              <w:rPr>
                <w:noProof/>
                <w:webHidden/>
              </w:rPr>
              <w:fldChar w:fldCharType="end"/>
            </w:r>
          </w:hyperlink>
        </w:p>
        <w:p w:rsidR="00411E85" w:rsidRDefault="00411E85">
          <w:pPr>
            <w:pStyle w:val="TOC3"/>
            <w:tabs>
              <w:tab w:val="left" w:pos="1320"/>
              <w:tab w:val="right" w:leader="dot" w:pos="9350"/>
            </w:tabs>
            <w:rPr>
              <w:noProof/>
              <w:lang w:eastAsia="en-US"/>
            </w:rPr>
          </w:pPr>
          <w:hyperlink w:anchor="_Toc488683253" w:history="1">
            <w:r w:rsidRPr="00C775F3">
              <w:rPr>
                <w:rStyle w:val="Hyperlink"/>
                <w:noProof/>
              </w:rPr>
              <w:t>3.6.2</w:t>
            </w:r>
            <w:r>
              <w:rPr>
                <w:noProof/>
                <w:lang w:eastAsia="en-US"/>
              </w:rPr>
              <w:tab/>
            </w:r>
            <w:r w:rsidRPr="00C775F3">
              <w:rPr>
                <w:rStyle w:val="Hyperlink"/>
                <w:noProof/>
              </w:rPr>
              <w:t>Guarantee Statements</w:t>
            </w:r>
            <w:r>
              <w:rPr>
                <w:noProof/>
                <w:webHidden/>
              </w:rPr>
              <w:tab/>
            </w:r>
            <w:r>
              <w:rPr>
                <w:noProof/>
                <w:webHidden/>
              </w:rPr>
              <w:fldChar w:fldCharType="begin"/>
            </w:r>
            <w:r>
              <w:rPr>
                <w:noProof/>
                <w:webHidden/>
              </w:rPr>
              <w:instrText xml:space="preserve"> PAGEREF _Toc488683253 \h </w:instrText>
            </w:r>
            <w:r>
              <w:rPr>
                <w:noProof/>
                <w:webHidden/>
              </w:rPr>
            </w:r>
            <w:r>
              <w:rPr>
                <w:noProof/>
                <w:webHidden/>
              </w:rPr>
              <w:fldChar w:fldCharType="separate"/>
            </w:r>
            <w:r>
              <w:rPr>
                <w:noProof/>
                <w:webHidden/>
              </w:rPr>
              <w:t>20</w:t>
            </w:r>
            <w:r>
              <w:rPr>
                <w:noProof/>
                <w:webHidden/>
              </w:rPr>
              <w:fldChar w:fldCharType="end"/>
            </w:r>
          </w:hyperlink>
        </w:p>
        <w:p w:rsidR="00411E85" w:rsidRDefault="00411E85">
          <w:pPr>
            <w:pStyle w:val="TOC3"/>
            <w:tabs>
              <w:tab w:val="left" w:pos="1320"/>
              <w:tab w:val="right" w:leader="dot" w:pos="9350"/>
            </w:tabs>
            <w:rPr>
              <w:noProof/>
              <w:lang w:eastAsia="en-US"/>
            </w:rPr>
          </w:pPr>
          <w:hyperlink w:anchor="_Toc488683254" w:history="1">
            <w:r w:rsidRPr="00C775F3">
              <w:rPr>
                <w:rStyle w:val="Hyperlink"/>
                <w:noProof/>
              </w:rPr>
              <w:t>3.6.3</w:t>
            </w:r>
            <w:r>
              <w:rPr>
                <w:noProof/>
                <w:lang w:eastAsia="en-US"/>
              </w:rPr>
              <w:tab/>
            </w:r>
            <w:r w:rsidRPr="00C775F3">
              <w:rPr>
                <w:rStyle w:val="Hyperlink"/>
                <w:noProof/>
              </w:rPr>
              <w:t>Equation Statements</w:t>
            </w:r>
            <w:r>
              <w:rPr>
                <w:noProof/>
                <w:webHidden/>
              </w:rPr>
              <w:tab/>
            </w:r>
            <w:r>
              <w:rPr>
                <w:noProof/>
                <w:webHidden/>
              </w:rPr>
              <w:fldChar w:fldCharType="begin"/>
            </w:r>
            <w:r>
              <w:rPr>
                <w:noProof/>
                <w:webHidden/>
              </w:rPr>
              <w:instrText xml:space="preserve"> PAGEREF _Toc488683254 \h </w:instrText>
            </w:r>
            <w:r>
              <w:rPr>
                <w:noProof/>
                <w:webHidden/>
              </w:rPr>
            </w:r>
            <w:r>
              <w:rPr>
                <w:noProof/>
                <w:webHidden/>
              </w:rPr>
              <w:fldChar w:fldCharType="separate"/>
            </w:r>
            <w:r>
              <w:rPr>
                <w:noProof/>
                <w:webHidden/>
              </w:rPr>
              <w:t>21</w:t>
            </w:r>
            <w:r>
              <w:rPr>
                <w:noProof/>
                <w:webHidden/>
              </w:rPr>
              <w:fldChar w:fldCharType="end"/>
            </w:r>
          </w:hyperlink>
        </w:p>
        <w:p w:rsidR="00411E85" w:rsidRDefault="00411E85">
          <w:pPr>
            <w:pStyle w:val="TOC3"/>
            <w:tabs>
              <w:tab w:val="left" w:pos="1320"/>
              <w:tab w:val="right" w:leader="dot" w:pos="9350"/>
            </w:tabs>
            <w:rPr>
              <w:noProof/>
              <w:lang w:eastAsia="en-US"/>
            </w:rPr>
          </w:pPr>
          <w:hyperlink w:anchor="_Toc488683255" w:history="1">
            <w:r w:rsidRPr="00C775F3">
              <w:rPr>
                <w:rStyle w:val="Hyperlink"/>
                <w:noProof/>
              </w:rPr>
              <w:t>3.6.4</w:t>
            </w:r>
            <w:r>
              <w:rPr>
                <w:noProof/>
                <w:lang w:eastAsia="en-US"/>
              </w:rPr>
              <w:tab/>
            </w:r>
            <w:r w:rsidRPr="00C775F3">
              <w:rPr>
                <w:rStyle w:val="Hyperlink"/>
                <w:noProof/>
              </w:rPr>
              <w:t>Property Statements</w:t>
            </w:r>
            <w:r>
              <w:rPr>
                <w:noProof/>
                <w:webHidden/>
              </w:rPr>
              <w:tab/>
            </w:r>
            <w:r>
              <w:rPr>
                <w:noProof/>
                <w:webHidden/>
              </w:rPr>
              <w:fldChar w:fldCharType="begin"/>
            </w:r>
            <w:r>
              <w:rPr>
                <w:noProof/>
                <w:webHidden/>
              </w:rPr>
              <w:instrText xml:space="preserve"> PAGEREF _Toc488683255 \h </w:instrText>
            </w:r>
            <w:r>
              <w:rPr>
                <w:noProof/>
                <w:webHidden/>
              </w:rPr>
            </w:r>
            <w:r>
              <w:rPr>
                <w:noProof/>
                <w:webHidden/>
              </w:rPr>
              <w:fldChar w:fldCharType="separate"/>
            </w:r>
            <w:r>
              <w:rPr>
                <w:noProof/>
                <w:webHidden/>
              </w:rPr>
              <w:t>21</w:t>
            </w:r>
            <w:r>
              <w:rPr>
                <w:noProof/>
                <w:webHidden/>
              </w:rPr>
              <w:fldChar w:fldCharType="end"/>
            </w:r>
          </w:hyperlink>
        </w:p>
        <w:p w:rsidR="00411E85" w:rsidRDefault="00411E85">
          <w:pPr>
            <w:pStyle w:val="TOC3"/>
            <w:tabs>
              <w:tab w:val="left" w:pos="1320"/>
              <w:tab w:val="right" w:leader="dot" w:pos="9350"/>
            </w:tabs>
            <w:rPr>
              <w:noProof/>
              <w:lang w:eastAsia="en-US"/>
            </w:rPr>
          </w:pPr>
          <w:hyperlink w:anchor="_Toc488683256" w:history="1">
            <w:r w:rsidRPr="00C775F3">
              <w:rPr>
                <w:rStyle w:val="Hyperlink"/>
                <w:noProof/>
              </w:rPr>
              <w:t>3.6.5</w:t>
            </w:r>
            <w:r>
              <w:rPr>
                <w:noProof/>
                <w:lang w:eastAsia="en-US"/>
              </w:rPr>
              <w:tab/>
            </w:r>
            <w:r w:rsidRPr="00C775F3">
              <w:rPr>
                <w:rStyle w:val="Hyperlink"/>
                <w:noProof/>
              </w:rPr>
              <w:t>Constant Statements</w:t>
            </w:r>
            <w:r>
              <w:rPr>
                <w:noProof/>
                <w:webHidden/>
              </w:rPr>
              <w:tab/>
            </w:r>
            <w:r>
              <w:rPr>
                <w:noProof/>
                <w:webHidden/>
              </w:rPr>
              <w:fldChar w:fldCharType="begin"/>
            </w:r>
            <w:r>
              <w:rPr>
                <w:noProof/>
                <w:webHidden/>
              </w:rPr>
              <w:instrText xml:space="preserve"> PAGEREF _Toc488683256 \h </w:instrText>
            </w:r>
            <w:r>
              <w:rPr>
                <w:noProof/>
                <w:webHidden/>
              </w:rPr>
            </w:r>
            <w:r>
              <w:rPr>
                <w:noProof/>
                <w:webHidden/>
              </w:rPr>
              <w:fldChar w:fldCharType="separate"/>
            </w:r>
            <w:r>
              <w:rPr>
                <w:noProof/>
                <w:webHidden/>
              </w:rPr>
              <w:t>21</w:t>
            </w:r>
            <w:r>
              <w:rPr>
                <w:noProof/>
                <w:webHidden/>
              </w:rPr>
              <w:fldChar w:fldCharType="end"/>
            </w:r>
          </w:hyperlink>
        </w:p>
        <w:p w:rsidR="00411E85" w:rsidRDefault="00411E85">
          <w:pPr>
            <w:pStyle w:val="TOC3"/>
            <w:tabs>
              <w:tab w:val="left" w:pos="1320"/>
              <w:tab w:val="right" w:leader="dot" w:pos="9350"/>
            </w:tabs>
            <w:rPr>
              <w:noProof/>
              <w:lang w:eastAsia="en-US"/>
            </w:rPr>
          </w:pPr>
          <w:hyperlink w:anchor="_Toc488683257" w:history="1">
            <w:r w:rsidRPr="00C775F3">
              <w:rPr>
                <w:rStyle w:val="Hyperlink"/>
                <w:noProof/>
              </w:rPr>
              <w:t>3.6.6</w:t>
            </w:r>
            <w:r>
              <w:rPr>
                <w:noProof/>
                <w:lang w:eastAsia="en-US"/>
              </w:rPr>
              <w:tab/>
            </w:r>
            <w:r w:rsidRPr="00C775F3">
              <w:rPr>
                <w:rStyle w:val="Hyperlink"/>
                <w:noProof/>
              </w:rPr>
              <w:t>Node Definitions</w:t>
            </w:r>
            <w:r>
              <w:rPr>
                <w:noProof/>
                <w:webHidden/>
              </w:rPr>
              <w:tab/>
            </w:r>
            <w:r>
              <w:rPr>
                <w:noProof/>
                <w:webHidden/>
              </w:rPr>
              <w:fldChar w:fldCharType="begin"/>
            </w:r>
            <w:r>
              <w:rPr>
                <w:noProof/>
                <w:webHidden/>
              </w:rPr>
              <w:instrText xml:space="preserve"> PAGEREF _Toc488683257 \h </w:instrText>
            </w:r>
            <w:r>
              <w:rPr>
                <w:noProof/>
                <w:webHidden/>
              </w:rPr>
            </w:r>
            <w:r>
              <w:rPr>
                <w:noProof/>
                <w:webHidden/>
              </w:rPr>
              <w:fldChar w:fldCharType="separate"/>
            </w:r>
            <w:r>
              <w:rPr>
                <w:noProof/>
                <w:webHidden/>
              </w:rPr>
              <w:t>21</w:t>
            </w:r>
            <w:r>
              <w:rPr>
                <w:noProof/>
                <w:webHidden/>
              </w:rPr>
              <w:fldChar w:fldCharType="end"/>
            </w:r>
          </w:hyperlink>
        </w:p>
        <w:p w:rsidR="00411E85" w:rsidRDefault="00411E85">
          <w:pPr>
            <w:pStyle w:val="TOC3"/>
            <w:tabs>
              <w:tab w:val="left" w:pos="1320"/>
              <w:tab w:val="right" w:leader="dot" w:pos="9350"/>
            </w:tabs>
            <w:rPr>
              <w:noProof/>
              <w:lang w:eastAsia="en-US"/>
            </w:rPr>
          </w:pPr>
          <w:hyperlink w:anchor="_Toc488683258" w:history="1">
            <w:r w:rsidRPr="00C775F3">
              <w:rPr>
                <w:rStyle w:val="Hyperlink"/>
                <w:noProof/>
              </w:rPr>
              <w:t>3.6.7</w:t>
            </w:r>
            <w:r>
              <w:rPr>
                <w:noProof/>
                <w:lang w:eastAsia="en-US"/>
              </w:rPr>
              <w:tab/>
            </w:r>
            <w:r w:rsidRPr="00C775F3">
              <w:rPr>
                <w:rStyle w:val="Hyperlink"/>
                <w:noProof/>
              </w:rPr>
              <w:t>Record Definitions</w:t>
            </w:r>
            <w:r>
              <w:rPr>
                <w:noProof/>
                <w:webHidden/>
              </w:rPr>
              <w:tab/>
            </w:r>
            <w:r>
              <w:rPr>
                <w:noProof/>
                <w:webHidden/>
              </w:rPr>
              <w:fldChar w:fldCharType="begin"/>
            </w:r>
            <w:r>
              <w:rPr>
                <w:noProof/>
                <w:webHidden/>
              </w:rPr>
              <w:instrText xml:space="preserve"> PAGEREF _Toc488683258 \h </w:instrText>
            </w:r>
            <w:r>
              <w:rPr>
                <w:noProof/>
                <w:webHidden/>
              </w:rPr>
            </w:r>
            <w:r>
              <w:rPr>
                <w:noProof/>
                <w:webHidden/>
              </w:rPr>
              <w:fldChar w:fldCharType="separate"/>
            </w:r>
            <w:r>
              <w:rPr>
                <w:noProof/>
                <w:webHidden/>
              </w:rPr>
              <w:t>23</w:t>
            </w:r>
            <w:r>
              <w:rPr>
                <w:noProof/>
                <w:webHidden/>
              </w:rPr>
              <w:fldChar w:fldCharType="end"/>
            </w:r>
          </w:hyperlink>
        </w:p>
        <w:p w:rsidR="00411E85" w:rsidRDefault="00411E85">
          <w:pPr>
            <w:pStyle w:val="TOC3"/>
            <w:tabs>
              <w:tab w:val="left" w:pos="1320"/>
              <w:tab w:val="right" w:leader="dot" w:pos="9350"/>
            </w:tabs>
            <w:rPr>
              <w:noProof/>
              <w:lang w:eastAsia="en-US"/>
            </w:rPr>
          </w:pPr>
          <w:hyperlink w:anchor="_Toc488683259" w:history="1">
            <w:r w:rsidRPr="00C775F3">
              <w:rPr>
                <w:rStyle w:val="Hyperlink"/>
                <w:noProof/>
              </w:rPr>
              <w:t>3.6.8</w:t>
            </w:r>
            <w:r>
              <w:rPr>
                <w:noProof/>
                <w:lang w:eastAsia="en-US"/>
              </w:rPr>
              <w:tab/>
            </w:r>
            <w:r w:rsidRPr="00C775F3">
              <w:rPr>
                <w:rStyle w:val="Hyperlink"/>
                <w:noProof/>
              </w:rPr>
              <w:t>Real-time Patterns</w:t>
            </w:r>
            <w:r>
              <w:rPr>
                <w:noProof/>
                <w:webHidden/>
              </w:rPr>
              <w:tab/>
            </w:r>
            <w:r>
              <w:rPr>
                <w:noProof/>
                <w:webHidden/>
              </w:rPr>
              <w:fldChar w:fldCharType="begin"/>
            </w:r>
            <w:r>
              <w:rPr>
                <w:noProof/>
                <w:webHidden/>
              </w:rPr>
              <w:instrText xml:space="preserve"> PAGEREF _Toc488683259 \h </w:instrText>
            </w:r>
            <w:r>
              <w:rPr>
                <w:noProof/>
                <w:webHidden/>
              </w:rPr>
            </w:r>
            <w:r>
              <w:rPr>
                <w:noProof/>
                <w:webHidden/>
              </w:rPr>
              <w:fldChar w:fldCharType="separate"/>
            </w:r>
            <w:r>
              <w:rPr>
                <w:noProof/>
                <w:webHidden/>
              </w:rPr>
              <w:t>23</w:t>
            </w:r>
            <w:r>
              <w:rPr>
                <w:noProof/>
                <w:webHidden/>
              </w:rPr>
              <w:fldChar w:fldCharType="end"/>
            </w:r>
          </w:hyperlink>
        </w:p>
        <w:p w:rsidR="00411E85" w:rsidRDefault="00411E85">
          <w:pPr>
            <w:pStyle w:val="TOC3"/>
            <w:tabs>
              <w:tab w:val="left" w:pos="1320"/>
              <w:tab w:val="right" w:leader="dot" w:pos="9350"/>
            </w:tabs>
            <w:rPr>
              <w:noProof/>
              <w:lang w:eastAsia="en-US"/>
            </w:rPr>
          </w:pPr>
          <w:hyperlink w:anchor="_Toc488683260" w:history="1">
            <w:r w:rsidRPr="00C775F3">
              <w:rPr>
                <w:rStyle w:val="Hyperlink"/>
                <w:noProof/>
              </w:rPr>
              <w:t>3.6.9</w:t>
            </w:r>
            <w:r>
              <w:rPr>
                <w:noProof/>
                <w:lang w:eastAsia="en-US"/>
              </w:rPr>
              <w:tab/>
            </w:r>
            <w:r w:rsidRPr="00C775F3">
              <w:rPr>
                <w:rStyle w:val="Hyperlink"/>
                <w:noProof/>
              </w:rPr>
              <w:t>Advanced Topic: Assert statements</w:t>
            </w:r>
            <w:r>
              <w:rPr>
                <w:noProof/>
                <w:webHidden/>
              </w:rPr>
              <w:tab/>
            </w:r>
            <w:r>
              <w:rPr>
                <w:noProof/>
                <w:webHidden/>
              </w:rPr>
              <w:fldChar w:fldCharType="begin"/>
            </w:r>
            <w:r>
              <w:rPr>
                <w:noProof/>
                <w:webHidden/>
              </w:rPr>
              <w:instrText xml:space="preserve"> PAGEREF _Toc488683260 \h </w:instrText>
            </w:r>
            <w:r>
              <w:rPr>
                <w:noProof/>
                <w:webHidden/>
              </w:rPr>
            </w:r>
            <w:r>
              <w:rPr>
                <w:noProof/>
                <w:webHidden/>
              </w:rPr>
              <w:fldChar w:fldCharType="separate"/>
            </w:r>
            <w:r>
              <w:rPr>
                <w:noProof/>
                <w:webHidden/>
              </w:rPr>
              <w:t>24</w:t>
            </w:r>
            <w:r>
              <w:rPr>
                <w:noProof/>
                <w:webHidden/>
              </w:rPr>
              <w:fldChar w:fldCharType="end"/>
            </w:r>
          </w:hyperlink>
        </w:p>
        <w:p w:rsidR="00411E85" w:rsidRDefault="00411E85">
          <w:pPr>
            <w:pStyle w:val="TOC3"/>
            <w:tabs>
              <w:tab w:val="left" w:pos="1320"/>
              <w:tab w:val="right" w:leader="dot" w:pos="9350"/>
            </w:tabs>
            <w:rPr>
              <w:noProof/>
              <w:lang w:eastAsia="en-US"/>
            </w:rPr>
          </w:pPr>
          <w:hyperlink w:anchor="_Toc488683261" w:history="1">
            <w:r w:rsidRPr="00C775F3">
              <w:rPr>
                <w:rStyle w:val="Hyperlink"/>
                <w:noProof/>
              </w:rPr>
              <w:t>3.6.10</w:t>
            </w:r>
            <w:r>
              <w:rPr>
                <w:noProof/>
                <w:lang w:eastAsia="en-US"/>
              </w:rPr>
              <w:tab/>
            </w:r>
            <w:r w:rsidRPr="00C775F3">
              <w:rPr>
                <w:rStyle w:val="Hyperlink"/>
                <w:noProof/>
              </w:rPr>
              <w:t>Advanced Topic: Lemma Statements</w:t>
            </w:r>
            <w:r>
              <w:rPr>
                <w:noProof/>
                <w:webHidden/>
              </w:rPr>
              <w:tab/>
            </w:r>
            <w:r>
              <w:rPr>
                <w:noProof/>
                <w:webHidden/>
              </w:rPr>
              <w:fldChar w:fldCharType="begin"/>
            </w:r>
            <w:r>
              <w:rPr>
                <w:noProof/>
                <w:webHidden/>
              </w:rPr>
              <w:instrText xml:space="preserve"> PAGEREF _Toc488683261 \h </w:instrText>
            </w:r>
            <w:r>
              <w:rPr>
                <w:noProof/>
                <w:webHidden/>
              </w:rPr>
            </w:r>
            <w:r>
              <w:rPr>
                <w:noProof/>
                <w:webHidden/>
              </w:rPr>
              <w:fldChar w:fldCharType="separate"/>
            </w:r>
            <w:r>
              <w:rPr>
                <w:noProof/>
                <w:webHidden/>
              </w:rPr>
              <w:t>24</w:t>
            </w:r>
            <w:r>
              <w:rPr>
                <w:noProof/>
                <w:webHidden/>
              </w:rPr>
              <w:fldChar w:fldCharType="end"/>
            </w:r>
          </w:hyperlink>
        </w:p>
        <w:p w:rsidR="00411E85" w:rsidRDefault="00411E85">
          <w:pPr>
            <w:pStyle w:val="TOC3"/>
            <w:tabs>
              <w:tab w:val="left" w:pos="1320"/>
              <w:tab w:val="right" w:leader="dot" w:pos="9350"/>
            </w:tabs>
            <w:rPr>
              <w:noProof/>
              <w:lang w:eastAsia="en-US"/>
            </w:rPr>
          </w:pPr>
          <w:hyperlink w:anchor="_Toc488683262" w:history="1">
            <w:r w:rsidRPr="00C775F3">
              <w:rPr>
                <w:rStyle w:val="Hyperlink"/>
                <w:noProof/>
              </w:rPr>
              <w:t>3.6.11</w:t>
            </w:r>
            <w:r>
              <w:rPr>
                <w:noProof/>
                <w:lang w:eastAsia="en-US"/>
              </w:rPr>
              <w:tab/>
            </w:r>
            <w:r w:rsidRPr="00C775F3">
              <w:rPr>
                <w:rStyle w:val="Hyperlink"/>
                <w:noProof/>
              </w:rPr>
              <w:t>Advanced Topic: Linearization Definitions</w:t>
            </w:r>
            <w:r>
              <w:rPr>
                <w:noProof/>
                <w:webHidden/>
              </w:rPr>
              <w:tab/>
            </w:r>
            <w:r>
              <w:rPr>
                <w:noProof/>
                <w:webHidden/>
              </w:rPr>
              <w:fldChar w:fldCharType="begin"/>
            </w:r>
            <w:r>
              <w:rPr>
                <w:noProof/>
                <w:webHidden/>
              </w:rPr>
              <w:instrText xml:space="preserve"> PAGEREF _Toc488683262 \h </w:instrText>
            </w:r>
            <w:r>
              <w:rPr>
                <w:noProof/>
                <w:webHidden/>
              </w:rPr>
            </w:r>
            <w:r>
              <w:rPr>
                <w:noProof/>
                <w:webHidden/>
              </w:rPr>
              <w:fldChar w:fldCharType="separate"/>
            </w:r>
            <w:r>
              <w:rPr>
                <w:noProof/>
                <w:webHidden/>
              </w:rPr>
              <w:t>25</w:t>
            </w:r>
            <w:r>
              <w:rPr>
                <w:noProof/>
                <w:webHidden/>
              </w:rPr>
              <w:fldChar w:fldCharType="end"/>
            </w:r>
          </w:hyperlink>
        </w:p>
        <w:p w:rsidR="00411E85" w:rsidRDefault="00411E85">
          <w:pPr>
            <w:pStyle w:val="TOC2"/>
            <w:tabs>
              <w:tab w:val="left" w:pos="880"/>
              <w:tab w:val="right" w:leader="dot" w:pos="9350"/>
            </w:tabs>
            <w:rPr>
              <w:noProof/>
              <w:lang w:eastAsia="en-US"/>
            </w:rPr>
          </w:pPr>
          <w:hyperlink w:anchor="_Toc488683263" w:history="1">
            <w:r w:rsidRPr="00C775F3">
              <w:rPr>
                <w:rStyle w:val="Hyperlink"/>
                <w:noProof/>
              </w:rPr>
              <w:t>3.7</w:t>
            </w:r>
            <w:r>
              <w:rPr>
                <w:noProof/>
                <w:lang w:eastAsia="en-US"/>
              </w:rPr>
              <w:tab/>
            </w:r>
            <w:r w:rsidRPr="00C775F3">
              <w:rPr>
                <w:rStyle w:val="Hyperlink"/>
                <w:noProof/>
              </w:rPr>
              <w:t>Expressions</w:t>
            </w:r>
            <w:r>
              <w:rPr>
                <w:noProof/>
                <w:webHidden/>
              </w:rPr>
              <w:tab/>
            </w:r>
            <w:r>
              <w:rPr>
                <w:noProof/>
                <w:webHidden/>
              </w:rPr>
              <w:fldChar w:fldCharType="begin"/>
            </w:r>
            <w:r>
              <w:rPr>
                <w:noProof/>
                <w:webHidden/>
              </w:rPr>
              <w:instrText xml:space="preserve"> PAGEREF _Toc488683263 \h </w:instrText>
            </w:r>
            <w:r>
              <w:rPr>
                <w:noProof/>
                <w:webHidden/>
              </w:rPr>
            </w:r>
            <w:r>
              <w:rPr>
                <w:noProof/>
                <w:webHidden/>
              </w:rPr>
              <w:fldChar w:fldCharType="separate"/>
            </w:r>
            <w:r>
              <w:rPr>
                <w:noProof/>
                <w:webHidden/>
              </w:rPr>
              <w:t>26</w:t>
            </w:r>
            <w:r>
              <w:rPr>
                <w:noProof/>
                <w:webHidden/>
              </w:rPr>
              <w:fldChar w:fldCharType="end"/>
            </w:r>
          </w:hyperlink>
        </w:p>
        <w:p w:rsidR="00411E85" w:rsidRDefault="00411E85">
          <w:pPr>
            <w:pStyle w:val="TOC3"/>
            <w:tabs>
              <w:tab w:val="left" w:pos="1320"/>
              <w:tab w:val="right" w:leader="dot" w:pos="9350"/>
            </w:tabs>
            <w:rPr>
              <w:noProof/>
              <w:lang w:eastAsia="en-US"/>
            </w:rPr>
          </w:pPr>
          <w:hyperlink w:anchor="_Toc488683264" w:history="1">
            <w:r w:rsidRPr="00C775F3">
              <w:rPr>
                <w:rStyle w:val="Hyperlink"/>
                <w:noProof/>
              </w:rPr>
              <w:t>3.7.1</w:t>
            </w:r>
            <w:r>
              <w:rPr>
                <w:noProof/>
                <w:lang w:eastAsia="en-US"/>
              </w:rPr>
              <w:tab/>
            </w:r>
            <w:r w:rsidRPr="00C775F3">
              <w:rPr>
                <w:rStyle w:val="Hyperlink"/>
                <w:noProof/>
              </w:rPr>
              <w:t>ID Expressions</w:t>
            </w:r>
            <w:r>
              <w:rPr>
                <w:noProof/>
                <w:webHidden/>
              </w:rPr>
              <w:tab/>
            </w:r>
            <w:r>
              <w:rPr>
                <w:noProof/>
                <w:webHidden/>
              </w:rPr>
              <w:fldChar w:fldCharType="begin"/>
            </w:r>
            <w:r>
              <w:rPr>
                <w:noProof/>
                <w:webHidden/>
              </w:rPr>
              <w:instrText xml:space="preserve"> PAGEREF _Toc488683264 \h </w:instrText>
            </w:r>
            <w:r>
              <w:rPr>
                <w:noProof/>
                <w:webHidden/>
              </w:rPr>
            </w:r>
            <w:r>
              <w:rPr>
                <w:noProof/>
                <w:webHidden/>
              </w:rPr>
              <w:fldChar w:fldCharType="separate"/>
            </w:r>
            <w:r>
              <w:rPr>
                <w:noProof/>
                <w:webHidden/>
              </w:rPr>
              <w:t>27</w:t>
            </w:r>
            <w:r>
              <w:rPr>
                <w:noProof/>
                <w:webHidden/>
              </w:rPr>
              <w:fldChar w:fldCharType="end"/>
            </w:r>
          </w:hyperlink>
        </w:p>
        <w:p w:rsidR="00411E85" w:rsidRDefault="00411E85">
          <w:pPr>
            <w:pStyle w:val="TOC3"/>
            <w:tabs>
              <w:tab w:val="left" w:pos="1320"/>
              <w:tab w:val="right" w:leader="dot" w:pos="9350"/>
            </w:tabs>
            <w:rPr>
              <w:noProof/>
              <w:lang w:eastAsia="en-US"/>
            </w:rPr>
          </w:pPr>
          <w:hyperlink w:anchor="_Toc488683265" w:history="1">
            <w:r w:rsidRPr="00C775F3">
              <w:rPr>
                <w:rStyle w:val="Hyperlink"/>
                <w:noProof/>
              </w:rPr>
              <w:t>3.7.2</w:t>
            </w:r>
            <w:r>
              <w:rPr>
                <w:noProof/>
                <w:lang w:eastAsia="en-US"/>
              </w:rPr>
              <w:tab/>
            </w:r>
            <w:r w:rsidRPr="00C775F3">
              <w:rPr>
                <w:rStyle w:val="Hyperlink"/>
                <w:noProof/>
              </w:rPr>
              <w:t>NestedDotID (Field) Expressions</w:t>
            </w:r>
            <w:r>
              <w:rPr>
                <w:noProof/>
                <w:webHidden/>
              </w:rPr>
              <w:tab/>
            </w:r>
            <w:r>
              <w:rPr>
                <w:noProof/>
                <w:webHidden/>
              </w:rPr>
              <w:fldChar w:fldCharType="begin"/>
            </w:r>
            <w:r>
              <w:rPr>
                <w:noProof/>
                <w:webHidden/>
              </w:rPr>
              <w:instrText xml:space="preserve"> PAGEREF _Toc488683265 \h </w:instrText>
            </w:r>
            <w:r>
              <w:rPr>
                <w:noProof/>
                <w:webHidden/>
              </w:rPr>
            </w:r>
            <w:r>
              <w:rPr>
                <w:noProof/>
                <w:webHidden/>
              </w:rPr>
              <w:fldChar w:fldCharType="separate"/>
            </w:r>
            <w:r>
              <w:rPr>
                <w:noProof/>
                <w:webHidden/>
              </w:rPr>
              <w:t>27</w:t>
            </w:r>
            <w:r>
              <w:rPr>
                <w:noProof/>
                <w:webHidden/>
              </w:rPr>
              <w:fldChar w:fldCharType="end"/>
            </w:r>
          </w:hyperlink>
        </w:p>
        <w:p w:rsidR="00411E85" w:rsidRDefault="00411E85">
          <w:pPr>
            <w:pStyle w:val="TOC3"/>
            <w:tabs>
              <w:tab w:val="left" w:pos="1320"/>
              <w:tab w:val="right" w:leader="dot" w:pos="9350"/>
            </w:tabs>
            <w:rPr>
              <w:noProof/>
              <w:lang w:eastAsia="en-US"/>
            </w:rPr>
          </w:pPr>
          <w:hyperlink w:anchor="_Toc488683266" w:history="1">
            <w:r w:rsidRPr="00C775F3">
              <w:rPr>
                <w:rStyle w:val="Hyperlink"/>
                <w:noProof/>
              </w:rPr>
              <w:t>3.7.3</w:t>
            </w:r>
            <w:r>
              <w:rPr>
                <w:noProof/>
                <w:lang w:eastAsia="en-US"/>
              </w:rPr>
              <w:tab/>
            </w:r>
            <w:r w:rsidRPr="00C775F3">
              <w:rPr>
                <w:rStyle w:val="Hyperlink"/>
                <w:noProof/>
              </w:rPr>
              <w:t>Node Call Expressions</w:t>
            </w:r>
            <w:r>
              <w:rPr>
                <w:noProof/>
                <w:webHidden/>
              </w:rPr>
              <w:tab/>
            </w:r>
            <w:r>
              <w:rPr>
                <w:noProof/>
                <w:webHidden/>
              </w:rPr>
              <w:fldChar w:fldCharType="begin"/>
            </w:r>
            <w:r>
              <w:rPr>
                <w:noProof/>
                <w:webHidden/>
              </w:rPr>
              <w:instrText xml:space="preserve"> PAGEREF _Toc488683266 \h </w:instrText>
            </w:r>
            <w:r>
              <w:rPr>
                <w:noProof/>
                <w:webHidden/>
              </w:rPr>
            </w:r>
            <w:r>
              <w:rPr>
                <w:noProof/>
                <w:webHidden/>
              </w:rPr>
              <w:fldChar w:fldCharType="separate"/>
            </w:r>
            <w:r>
              <w:rPr>
                <w:noProof/>
                <w:webHidden/>
              </w:rPr>
              <w:t>28</w:t>
            </w:r>
            <w:r>
              <w:rPr>
                <w:noProof/>
                <w:webHidden/>
              </w:rPr>
              <w:fldChar w:fldCharType="end"/>
            </w:r>
          </w:hyperlink>
        </w:p>
        <w:p w:rsidR="00411E85" w:rsidRDefault="00411E85">
          <w:pPr>
            <w:pStyle w:val="TOC3"/>
            <w:tabs>
              <w:tab w:val="left" w:pos="1320"/>
              <w:tab w:val="right" w:leader="dot" w:pos="9350"/>
            </w:tabs>
            <w:rPr>
              <w:noProof/>
              <w:lang w:eastAsia="en-US"/>
            </w:rPr>
          </w:pPr>
          <w:hyperlink w:anchor="_Toc488683267" w:history="1">
            <w:r w:rsidRPr="00C775F3">
              <w:rPr>
                <w:rStyle w:val="Hyperlink"/>
                <w:noProof/>
              </w:rPr>
              <w:t>3.7.4</w:t>
            </w:r>
            <w:r>
              <w:rPr>
                <w:noProof/>
                <w:lang w:eastAsia="en-US"/>
              </w:rPr>
              <w:tab/>
            </w:r>
            <w:r w:rsidRPr="00C775F3">
              <w:rPr>
                <w:rStyle w:val="Hyperlink"/>
                <w:noProof/>
              </w:rPr>
              <w:t>Linearization Call Expressions</w:t>
            </w:r>
            <w:r>
              <w:rPr>
                <w:noProof/>
                <w:webHidden/>
              </w:rPr>
              <w:tab/>
            </w:r>
            <w:r>
              <w:rPr>
                <w:noProof/>
                <w:webHidden/>
              </w:rPr>
              <w:fldChar w:fldCharType="begin"/>
            </w:r>
            <w:r>
              <w:rPr>
                <w:noProof/>
                <w:webHidden/>
              </w:rPr>
              <w:instrText xml:space="preserve"> PAGEREF _Toc488683267 \h </w:instrText>
            </w:r>
            <w:r>
              <w:rPr>
                <w:noProof/>
                <w:webHidden/>
              </w:rPr>
            </w:r>
            <w:r>
              <w:rPr>
                <w:noProof/>
                <w:webHidden/>
              </w:rPr>
              <w:fldChar w:fldCharType="separate"/>
            </w:r>
            <w:r>
              <w:rPr>
                <w:noProof/>
                <w:webHidden/>
              </w:rPr>
              <w:t>28</w:t>
            </w:r>
            <w:r>
              <w:rPr>
                <w:noProof/>
                <w:webHidden/>
              </w:rPr>
              <w:fldChar w:fldCharType="end"/>
            </w:r>
          </w:hyperlink>
        </w:p>
        <w:p w:rsidR="00411E85" w:rsidRDefault="00411E85">
          <w:pPr>
            <w:pStyle w:val="TOC3"/>
            <w:tabs>
              <w:tab w:val="left" w:pos="1320"/>
              <w:tab w:val="right" w:leader="dot" w:pos="9350"/>
            </w:tabs>
            <w:rPr>
              <w:noProof/>
              <w:lang w:eastAsia="en-US"/>
            </w:rPr>
          </w:pPr>
          <w:hyperlink w:anchor="_Toc488683268" w:history="1">
            <w:r w:rsidRPr="00C775F3">
              <w:rPr>
                <w:rStyle w:val="Hyperlink"/>
                <w:noProof/>
              </w:rPr>
              <w:t>3.7.5</w:t>
            </w:r>
            <w:r>
              <w:rPr>
                <w:noProof/>
                <w:lang w:eastAsia="en-US"/>
              </w:rPr>
              <w:tab/>
            </w:r>
            <w:r w:rsidRPr="00C775F3">
              <w:rPr>
                <w:rStyle w:val="Hyperlink"/>
                <w:noProof/>
              </w:rPr>
              <w:t>Stream (Previous Value and Arrow) Expressions</w:t>
            </w:r>
            <w:r>
              <w:rPr>
                <w:noProof/>
                <w:webHidden/>
              </w:rPr>
              <w:tab/>
            </w:r>
            <w:r>
              <w:rPr>
                <w:noProof/>
                <w:webHidden/>
              </w:rPr>
              <w:fldChar w:fldCharType="begin"/>
            </w:r>
            <w:r>
              <w:rPr>
                <w:noProof/>
                <w:webHidden/>
              </w:rPr>
              <w:instrText xml:space="preserve"> PAGEREF _Toc488683268 \h </w:instrText>
            </w:r>
            <w:r>
              <w:rPr>
                <w:noProof/>
                <w:webHidden/>
              </w:rPr>
            </w:r>
            <w:r>
              <w:rPr>
                <w:noProof/>
                <w:webHidden/>
              </w:rPr>
              <w:fldChar w:fldCharType="separate"/>
            </w:r>
            <w:r>
              <w:rPr>
                <w:noProof/>
                <w:webHidden/>
              </w:rPr>
              <w:t>28</w:t>
            </w:r>
            <w:r>
              <w:rPr>
                <w:noProof/>
                <w:webHidden/>
              </w:rPr>
              <w:fldChar w:fldCharType="end"/>
            </w:r>
          </w:hyperlink>
        </w:p>
        <w:p w:rsidR="00411E85" w:rsidRDefault="00411E85">
          <w:pPr>
            <w:pStyle w:val="TOC3"/>
            <w:tabs>
              <w:tab w:val="left" w:pos="1320"/>
              <w:tab w:val="right" w:leader="dot" w:pos="9350"/>
            </w:tabs>
            <w:rPr>
              <w:noProof/>
              <w:lang w:eastAsia="en-US"/>
            </w:rPr>
          </w:pPr>
          <w:hyperlink w:anchor="_Toc488683269" w:history="1">
            <w:r w:rsidRPr="00C775F3">
              <w:rPr>
                <w:rStyle w:val="Hyperlink"/>
                <w:noProof/>
              </w:rPr>
              <w:t>3.7.6</w:t>
            </w:r>
            <w:r>
              <w:rPr>
                <w:noProof/>
                <w:lang w:eastAsia="en-US"/>
              </w:rPr>
              <w:tab/>
            </w:r>
            <w:r w:rsidRPr="00C775F3">
              <w:rPr>
                <w:rStyle w:val="Hyperlink"/>
                <w:noProof/>
              </w:rPr>
              <w:t>Event Expressions</w:t>
            </w:r>
            <w:r>
              <w:rPr>
                <w:noProof/>
                <w:webHidden/>
              </w:rPr>
              <w:tab/>
            </w:r>
            <w:r>
              <w:rPr>
                <w:noProof/>
                <w:webHidden/>
              </w:rPr>
              <w:fldChar w:fldCharType="begin"/>
            </w:r>
            <w:r>
              <w:rPr>
                <w:noProof/>
                <w:webHidden/>
              </w:rPr>
              <w:instrText xml:space="preserve"> PAGEREF _Toc488683269 \h </w:instrText>
            </w:r>
            <w:r>
              <w:rPr>
                <w:noProof/>
                <w:webHidden/>
              </w:rPr>
            </w:r>
            <w:r>
              <w:rPr>
                <w:noProof/>
                <w:webHidden/>
              </w:rPr>
              <w:fldChar w:fldCharType="separate"/>
            </w:r>
            <w:r>
              <w:rPr>
                <w:noProof/>
                <w:webHidden/>
              </w:rPr>
              <w:t>29</w:t>
            </w:r>
            <w:r>
              <w:rPr>
                <w:noProof/>
                <w:webHidden/>
              </w:rPr>
              <w:fldChar w:fldCharType="end"/>
            </w:r>
          </w:hyperlink>
        </w:p>
        <w:p w:rsidR="00411E85" w:rsidRDefault="00411E85">
          <w:pPr>
            <w:pStyle w:val="TOC3"/>
            <w:tabs>
              <w:tab w:val="left" w:pos="1320"/>
              <w:tab w:val="right" w:leader="dot" w:pos="9350"/>
            </w:tabs>
            <w:rPr>
              <w:noProof/>
              <w:lang w:eastAsia="en-US"/>
            </w:rPr>
          </w:pPr>
          <w:hyperlink w:anchor="_Toc488683270" w:history="1">
            <w:r w:rsidRPr="00C775F3">
              <w:rPr>
                <w:rStyle w:val="Hyperlink"/>
                <w:noProof/>
              </w:rPr>
              <w:t>3.7.7</w:t>
            </w:r>
            <w:r>
              <w:rPr>
                <w:noProof/>
                <w:lang w:eastAsia="en-US"/>
              </w:rPr>
              <w:tab/>
            </w:r>
            <w:r w:rsidRPr="00C775F3">
              <w:rPr>
                <w:rStyle w:val="Hyperlink"/>
                <w:noProof/>
              </w:rPr>
              <w:t>Floor and Real Expressions</w:t>
            </w:r>
            <w:r>
              <w:rPr>
                <w:noProof/>
                <w:webHidden/>
              </w:rPr>
              <w:tab/>
            </w:r>
            <w:r>
              <w:rPr>
                <w:noProof/>
                <w:webHidden/>
              </w:rPr>
              <w:fldChar w:fldCharType="begin"/>
            </w:r>
            <w:r>
              <w:rPr>
                <w:noProof/>
                <w:webHidden/>
              </w:rPr>
              <w:instrText xml:space="preserve"> PAGEREF _Toc488683270 \h </w:instrText>
            </w:r>
            <w:r>
              <w:rPr>
                <w:noProof/>
                <w:webHidden/>
              </w:rPr>
            </w:r>
            <w:r>
              <w:rPr>
                <w:noProof/>
                <w:webHidden/>
              </w:rPr>
              <w:fldChar w:fldCharType="separate"/>
            </w:r>
            <w:r>
              <w:rPr>
                <w:noProof/>
                <w:webHidden/>
              </w:rPr>
              <w:t>30</w:t>
            </w:r>
            <w:r>
              <w:rPr>
                <w:noProof/>
                <w:webHidden/>
              </w:rPr>
              <w:fldChar w:fldCharType="end"/>
            </w:r>
          </w:hyperlink>
        </w:p>
        <w:p w:rsidR="00411E85" w:rsidRDefault="00411E85">
          <w:pPr>
            <w:pStyle w:val="TOC3"/>
            <w:tabs>
              <w:tab w:val="left" w:pos="1320"/>
              <w:tab w:val="right" w:leader="dot" w:pos="9350"/>
            </w:tabs>
            <w:rPr>
              <w:noProof/>
              <w:lang w:eastAsia="en-US"/>
            </w:rPr>
          </w:pPr>
          <w:hyperlink w:anchor="_Toc488683271" w:history="1">
            <w:r w:rsidRPr="00C775F3">
              <w:rPr>
                <w:rStyle w:val="Hyperlink"/>
                <w:noProof/>
              </w:rPr>
              <w:t>3.7.8</w:t>
            </w:r>
            <w:r>
              <w:rPr>
                <w:noProof/>
                <w:lang w:eastAsia="en-US"/>
              </w:rPr>
              <w:tab/>
            </w:r>
            <w:r w:rsidRPr="00C775F3">
              <w:rPr>
                <w:rStyle w:val="Hyperlink"/>
                <w:noProof/>
              </w:rPr>
              <w:t>Get Property Expressions</w:t>
            </w:r>
            <w:r>
              <w:rPr>
                <w:noProof/>
                <w:webHidden/>
              </w:rPr>
              <w:tab/>
            </w:r>
            <w:r>
              <w:rPr>
                <w:noProof/>
                <w:webHidden/>
              </w:rPr>
              <w:fldChar w:fldCharType="begin"/>
            </w:r>
            <w:r>
              <w:rPr>
                <w:noProof/>
                <w:webHidden/>
              </w:rPr>
              <w:instrText xml:space="preserve"> PAGEREF _Toc488683271 \h </w:instrText>
            </w:r>
            <w:r>
              <w:rPr>
                <w:noProof/>
                <w:webHidden/>
              </w:rPr>
            </w:r>
            <w:r>
              <w:rPr>
                <w:noProof/>
                <w:webHidden/>
              </w:rPr>
              <w:fldChar w:fldCharType="separate"/>
            </w:r>
            <w:r>
              <w:rPr>
                <w:noProof/>
                <w:webHidden/>
              </w:rPr>
              <w:t>30</w:t>
            </w:r>
            <w:r>
              <w:rPr>
                <w:noProof/>
                <w:webHidden/>
              </w:rPr>
              <w:fldChar w:fldCharType="end"/>
            </w:r>
          </w:hyperlink>
        </w:p>
        <w:p w:rsidR="00411E85" w:rsidRDefault="00411E85">
          <w:pPr>
            <w:pStyle w:val="TOC3"/>
            <w:tabs>
              <w:tab w:val="left" w:pos="1320"/>
              <w:tab w:val="right" w:leader="dot" w:pos="9350"/>
            </w:tabs>
            <w:rPr>
              <w:noProof/>
              <w:lang w:eastAsia="en-US"/>
            </w:rPr>
          </w:pPr>
          <w:hyperlink w:anchor="_Toc488683272" w:history="1">
            <w:r w:rsidRPr="00C775F3">
              <w:rPr>
                <w:rStyle w:val="Hyperlink"/>
                <w:noProof/>
              </w:rPr>
              <w:t>3.7.9</w:t>
            </w:r>
            <w:r>
              <w:rPr>
                <w:noProof/>
                <w:lang w:eastAsia="en-US"/>
              </w:rPr>
              <w:tab/>
            </w:r>
            <w:r w:rsidRPr="00C775F3">
              <w:rPr>
                <w:rStyle w:val="Hyperlink"/>
                <w:noProof/>
              </w:rPr>
              <w:t>Unary Minus and Not Expressions</w:t>
            </w:r>
            <w:r>
              <w:rPr>
                <w:noProof/>
                <w:webHidden/>
              </w:rPr>
              <w:tab/>
            </w:r>
            <w:r>
              <w:rPr>
                <w:noProof/>
                <w:webHidden/>
              </w:rPr>
              <w:fldChar w:fldCharType="begin"/>
            </w:r>
            <w:r>
              <w:rPr>
                <w:noProof/>
                <w:webHidden/>
              </w:rPr>
              <w:instrText xml:space="preserve"> PAGEREF _Toc488683272 \h </w:instrText>
            </w:r>
            <w:r>
              <w:rPr>
                <w:noProof/>
                <w:webHidden/>
              </w:rPr>
            </w:r>
            <w:r>
              <w:rPr>
                <w:noProof/>
                <w:webHidden/>
              </w:rPr>
              <w:fldChar w:fldCharType="separate"/>
            </w:r>
            <w:r>
              <w:rPr>
                <w:noProof/>
                <w:webHidden/>
              </w:rPr>
              <w:t>30</w:t>
            </w:r>
            <w:r>
              <w:rPr>
                <w:noProof/>
                <w:webHidden/>
              </w:rPr>
              <w:fldChar w:fldCharType="end"/>
            </w:r>
          </w:hyperlink>
        </w:p>
        <w:p w:rsidR="00411E85" w:rsidRDefault="00411E85">
          <w:pPr>
            <w:pStyle w:val="TOC3"/>
            <w:tabs>
              <w:tab w:val="left" w:pos="1320"/>
              <w:tab w:val="right" w:leader="dot" w:pos="9350"/>
            </w:tabs>
            <w:rPr>
              <w:noProof/>
              <w:lang w:eastAsia="en-US"/>
            </w:rPr>
          </w:pPr>
          <w:hyperlink w:anchor="_Toc488683273" w:history="1">
            <w:r w:rsidRPr="00C775F3">
              <w:rPr>
                <w:rStyle w:val="Hyperlink"/>
                <w:noProof/>
              </w:rPr>
              <w:t>3.7.10</w:t>
            </w:r>
            <w:r>
              <w:rPr>
                <w:noProof/>
                <w:lang w:eastAsia="en-US"/>
              </w:rPr>
              <w:tab/>
            </w:r>
            <w:r w:rsidRPr="00C775F3">
              <w:rPr>
                <w:rStyle w:val="Hyperlink"/>
                <w:noProof/>
              </w:rPr>
              <w:t>Record Update Expressions</w:t>
            </w:r>
            <w:r>
              <w:rPr>
                <w:noProof/>
                <w:webHidden/>
              </w:rPr>
              <w:tab/>
            </w:r>
            <w:r>
              <w:rPr>
                <w:noProof/>
                <w:webHidden/>
              </w:rPr>
              <w:fldChar w:fldCharType="begin"/>
            </w:r>
            <w:r>
              <w:rPr>
                <w:noProof/>
                <w:webHidden/>
              </w:rPr>
              <w:instrText xml:space="preserve"> PAGEREF _Toc488683273 \h </w:instrText>
            </w:r>
            <w:r>
              <w:rPr>
                <w:noProof/>
                <w:webHidden/>
              </w:rPr>
            </w:r>
            <w:r>
              <w:rPr>
                <w:noProof/>
                <w:webHidden/>
              </w:rPr>
              <w:fldChar w:fldCharType="separate"/>
            </w:r>
            <w:r>
              <w:rPr>
                <w:noProof/>
                <w:webHidden/>
              </w:rPr>
              <w:t>30</w:t>
            </w:r>
            <w:r>
              <w:rPr>
                <w:noProof/>
                <w:webHidden/>
              </w:rPr>
              <w:fldChar w:fldCharType="end"/>
            </w:r>
          </w:hyperlink>
        </w:p>
        <w:p w:rsidR="00411E85" w:rsidRDefault="00411E85">
          <w:pPr>
            <w:pStyle w:val="TOC3"/>
            <w:tabs>
              <w:tab w:val="left" w:pos="1320"/>
              <w:tab w:val="right" w:leader="dot" w:pos="9350"/>
            </w:tabs>
            <w:rPr>
              <w:noProof/>
              <w:lang w:eastAsia="en-US"/>
            </w:rPr>
          </w:pPr>
          <w:hyperlink w:anchor="_Toc488683274" w:history="1">
            <w:r w:rsidRPr="00C775F3">
              <w:rPr>
                <w:rStyle w:val="Hyperlink"/>
                <w:noProof/>
              </w:rPr>
              <w:t>3.7.11</w:t>
            </w:r>
            <w:r>
              <w:rPr>
                <w:noProof/>
                <w:lang w:eastAsia="en-US"/>
              </w:rPr>
              <w:tab/>
            </w:r>
            <w:r w:rsidRPr="00C775F3">
              <w:rPr>
                <w:rStyle w:val="Hyperlink"/>
                <w:noProof/>
              </w:rPr>
              <w:t>Arithmetic Operations</w:t>
            </w:r>
            <w:r>
              <w:rPr>
                <w:noProof/>
                <w:webHidden/>
              </w:rPr>
              <w:tab/>
            </w:r>
            <w:r>
              <w:rPr>
                <w:noProof/>
                <w:webHidden/>
              </w:rPr>
              <w:fldChar w:fldCharType="begin"/>
            </w:r>
            <w:r>
              <w:rPr>
                <w:noProof/>
                <w:webHidden/>
              </w:rPr>
              <w:instrText xml:space="preserve"> PAGEREF _Toc488683274 \h </w:instrText>
            </w:r>
            <w:r>
              <w:rPr>
                <w:noProof/>
                <w:webHidden/>
              </w:rPr>
            </w:r>
            <w:r>
              <w:rPr>
                <w:noProof/>
                <w:webHidden/>
              </w:rPr>
              <w:fldChar w:fldCharType="separate"/>
            </w:r>
            <w:r>
              <w:rPr>
                <w:noProof/>
                <w:webHidden/>
              </w:rPr>
              <w:t>30</w:t>
            </w:r>
            <w:r>
              <w:rPr>
                <w:noProof/>
                <w:webHidden/>
              </w:rPr>
              <w:fldChar w:fldCharType="end"/>
            </w:r>
          </w:hyperlink>
        </w:p>
        <w:p w:rsidR="00411E85" w:rsidRDefault="00411E85">
          <w:pPr>
            <w:pStyle w:val="TOC3"/>
            <w:tabs>
              <w:tab w:val="left" w:pos="1320"/>
              <w:tab w:val="right" w:leader="dot" w:pos="9350"/>
            </w:tabs>
            <w:rPr>
              <w:noProof/>
              <w:lang w:eastAsia="en-US"/>
            </w:rPr>
          </w:pPr>
          <w:hyperlink w:anchor="_Toc488683275" w:history="1">
            <w:r w:rsidRPr="00C775F3">
              <w:rPr>
                <w:rStyle w:val="Hyperlink"/>
                <w:noProof/>
              </w:rPr>
              <w:t>3.7.12</w:t>
            </w:r>
            <w:r>
              <w:rPr>
                <w:noProof/>
                <w:lang w:eastAsia="en-US"/>
              </w:rPr>
              <w:tab/>
            </w:r>
            <w:r w:rsidRPr="00C775F3">
              <w:rPr>
                <w:rStyle w:val="Hyperlink"/>
                <w:noProof/>
              </w:rPr>
              <w:t>Relation Expressions</w:t>
            </w:r>
            <w:r>
              <w:rPr>
                <w:noProof/>
                <w:webHidden/>
              </w:rPr>
              <w:tab/>
            </w:r>
            <w:r>
              <w:rPr>
                <w:noProof/>
                <w:webHidden/>
              </w:rPr>
              <w:fldChar w:fldCharType="begin"/>
            </w:r>
            <w:r>
              <w:rPr>
                <w:noProof/>
                <w:webHidden/>
              </w:rPr>
              <w:instrText xml:space="preserve"> PAGEREF _Toc488683275 \h </w:instrText>
            </w:r>
            <w:r>
              <w:rPr>
                <w:noProof/>
                <w:webHidden/>
              </w:rPr>
            </w:r>
            <w:r>
              <w:rPr>
                <w:noProof/>
                <w:webHidden/>
              </w:rPr>
              <w:fldChar w:fldCharType="separate"/>
            </w:r>
            <w:r>
              <w:rPr>
                <w:noProof/>
                <w:webHidden/>
              </w:rPr>
              <w:t>30</w:t>
            </w:r>
            <w:r>
              <w:rPr>
                <w:noProof/>
                <w:webHidden/>
              </w:rPr>
              <w:fldChar w:fldCharType="end"/>
            </w:r>
          </w:hyperlink>
        </w:p>
        <w:p w:rsidR="00411E85" w:rsidRDefault="00411E85">
          <w:pPr>
            <w:pStyle w:val="TOC3"/>
            <w:tabs>
              <w:tab w:val="left" w:pos="1320"/>
              <w:tab w:val="right" w:leader="dot" w:pos="9350"/>
            </w:tabs>
            <w:rPr>
              <w:noProof/>
              <w:lang w:eastAsia="en-US"/>
            </w:rPr>
          </w:pPr>
          <w:hyperlink w:anchor="_Toc488683276" w:history="1">
            <w:r w:rsidRPr="00C775F3">
              <w:rPr>
                <w:rStyle w:val="Hyperlink"/>
                <w:noProof/>
              </w:rPr>
              <w:t>3.7.13</w:t>
            </w:r>
            <w:r>
              <w:rPr>
                <w:noProof/>
                <w:lang w:eastAsia="en-US"/>
              </w:rPr>
              <w:tab/>
            </w:r>
            <w:r w:rsidRPr="00C775F3">
              <w:rPr>
                <w:rStyle w:val="Hyperlink"/>
                <w:noProof/>
              </w:rPr>
              <w:t>Boolean Expressions</w:t>
            </w:r>
            <w:r>
              <w:rPr>
                <w:noProof/>
                <w:webHidden/>
              </w:rPr>
              <w:tab/>
            </w:r>
            <w:r>
              <w:rPr>
                <w:noProof/>
                <w:webHidden/>
              </w:rPr>
              <w:fldChar w:fldCharType="begin"/>
            </w:r>
            <w:r>
              <w:rPr>
                <w:noProof/>
                <w:webHidden/>
              </w:rPr>
              <w:instrText xml:space="preserve"> PAGEREF _Toc488683276 \h </w:instrText>
            </w:r>
            <w:r>
              <w:rPr>
                <w:noProof/>
                <w:webHidden/>
              </w:rPr>
            </w:r>
            <w:r>
              <w:rPr>
                <w:noProof/>
                <w:webHidden/>
              </w:rPr>
              <w:fldChar w:fldCharType="separate"/>
            </w:r>
            <w:r>
              <w:rPr>
                <w:noProof/>
                <w:webHidden/>
              </w:rPr>
              <w:t>30</w:t>
            </w:r>
            <w:r>
              <w:rPr>
                <w:noProof/>
                <w:webHidden/>
              </w:rPr>
              <w:fldChar w:fldCharType="end"/>
            </w:r>
          </w:hyperlink>
        </w:p>
        <w:p w:rsidR="00411E85" w:rsidRDefault="00411E85">
          <w:pPr>
            <w:pStyle w:val="TOC1"/>
            <w:tabs>
              <w:tab w:val="left" w:pos="440"/>
              <w:tab w:val="right" w:leader="dot" w:pos="9350"/>
            </w:tabs>
            <w:rPr>
              <w:noProof/>
              <w:lang w:eastAsia="en-US"/>
            </w:rPr>
          </w:pPr>
          <w:hyperlink w:anchor="_Toc488683277" w:history="1">
            <w:r w:rsidRPr="00C775F3">
              <w:rPr>
                <w:rStyle w:val="Hyperlink"/>
                <w:noProof/>
              </w:rPr>
              <w:t>4</w:t>
            </w:r>
            <w:r>
              <w:rPr>
                <w:noProof/>
                <w:lang w:eastAsia="en-US"/>
              </w:rPr>
              <w:tab/>
            </w:r>
            <w:r w:rsidRPr="00C775F3">
              <w:rPr>
                <w:rStyle w:val="Hyperlink"/>
                <w:noProof/>
              </w:rPr>
              <w:t>AGREE/OSATE Tool Suite</w:t>
            </w:r>
            <w:r>
              <w:rPr>
                <w:noProof/>
                <w:webHidden/>
              </w:rPr>
              <w:tab/>
            </w:r>
            <w:r>
              <w:rPr>
                <w:noProof/>
                <w:webHidden/>
              </w:rPr>
              <w:fldChar w:fldCharType="begin"/>
            </w:r>
            <w:r>
              <w:rPr>
                <w:noProof/>
                <w:webHidden/>
              </w:rPr>
              <w:instrText xml:space="preserve"> PAGEREF _Toc488683277 \h </w:instrText>
            </w:r>
            <w:r>
              <w:rPr>
                <w:noProof/>
                <w:webHidden/>
              </w:rPr>
            </w:r>
            <w:r>
              <w:rPr>
                <w:noProof/>
                <w:webHidden/>
              </w:rPr>
              <w:fldChar w:fldCharType="separate"/>
            </w:r>
            <w:r>
              <w:rPr>
                <w:noProof/>
                <w:webHidden/>
              </w:rPr>
              <w:t>31</w:t>
            </w:r>
            <w:r>
              <w:rPr>
                <w:noProof/>
                <w:webHidden/>
              </w:rPr>
              <w:fldChar w:fldCharType="end"/>
            </w:r>
          </w:hyperlink>
        </w:p>
        <w:p w:rsidR="00411E85" w:rsidRDefault="00411E85">
          <w:pPr>
            <w:pStyle w:val="TOC2"/>
            <w:tabs>
              <w:tab w:val="left" w:pos="880"/>
              <w:tab w:val="right" w:leader="dot" w:pos="9350"/>
            </w:tabs>
            <w:rPr>
              <w:noProof/>
              <w:lang w:eastAsia="en-US"/>
            </w:rPr>
          </w:pPr>
          <w:hyperlink w:anchor="_Toc488683278" w:history="1">
            <w:r w:rsidRPr="00C775F3">
              <w:rPr>
                <w:rStyle w:val="Hyperlink"/>
                <w:noProof/>
              </w:rPr>
              <w:t>4.1</w:t>
            </w:r>
            <w:r>
              <w:rPr>
                <w:noProof/>
                <w:lang w:eastAsia="en-US"/>
              </w:rPr>
              <w:tab/>
            </w:r>
            <w:r w:rsidRPr="00C775F3">
              <w:rPr>
                <w:rStyle w:val="Hyperlink"/>
                <w:noProof/>
              </w:rPr>
              <w:t>Tool Suite Overview</w:t>
            </w:r>
            <w:r>
              <w:rPr>
                <w:noProof/>
                <w:webHidden/>
              </w:rPr>
              <w:tab/>
            </w:r>
            <w:r>
              <w:rPr>
                <w:noProof/>
                <w:webHidden/>
              </w:rPr>
              <w:fldChar w:fldCharType="begin"/>
            </w:r>
            <w:r>
              <w:rPr>
                <w:noProof/>
                <w:webHidden/>
              </w:rPr>
              <w:instrText xml:space="preserve"> PAGEREF _Toc488683278 \h </w:instrText>
            </w:r>
            <w:r>
              <w:rPr>
                <w:noProof/>
                <w:webHidden/>
              </w:rPr>
            </w:r>
            <w:r>
              <w:rPr>
                <w:noProof/>
                <w:webHidden/>
              </w:rPr>
              <w:fldChar w:fldCharType="separate"/>
            </w:r>
            <w:r>
              <w:rPr>
                <w:noProof/>
                <w:webHidden/>
              </w:rPr>
              <w:t>31</w:t>
            </w:r>
            <w:r>
              <w:rPr>
                <w:noProof/>
                <w:webHidden/>
              </w:rPr>
              <w:fldChar w:fldCharType="end"/>
            </w:r>
          </w:hyperlink>
        </w:p>
        <w:p w:rsidR="00411E85" w:rsidRDefault="00411E85">
          <w:pPr>
            <w:pStyle w:val="TOC2"/>
            <w:tabs>
              <w:tab w:val="left" w:pos="880"/>
              <w:tab w:val="right" w:leader="dot" w:pos="9350"/>
            </w:tabs>
            <w:rPr>
              <w:noProof/>
              <w:lang w:eastAsia="en-US"/>
            </w:rPr>
          </w:pPr>
          <w:hyperlink w:anchor="_Toc488683279" w:history="1">
            <w:r w:rsidRPr="00C775F3">
              <w:rPr>
                <w:rStyle w:val="Hyperlink"/>
                <w:noProof/>
              </w:rPr>
              <w:t>4.2</w:t>
            </w:r>
            <w:r>
              <w:rPr>
                <w:noProof/>
                <w:lang w:eastAsia="en-US"/>
              </w:rPr>
              <w:tab/>
            </w:r>
            <w:r w:rsidRPr="00C775F3">
              <w:rPr>
                <w:rStyle w:val="Hyperlink"/>
                <w:noProof/>
              </w:rPr>
              <w:t>Installation</w:t>
            </w:r>
            <w:r>
              <w:rPr>
                <w:noProof/>
                <w:webHidden/>
              </w:rPr>
              <w:tab/>
            </w:r>
            <w:r>
              <w:rPr>
                <w:noProof/>
                <w:webHidden/>
              </w:rPr>
              <w:fldChar w:fldCharType="begin"/>
            </w:r>
            <w:r>
              <w:rPr>
                <w:noProof/>
                <w:webHidden/>
              </w:rPr>
              <w:instrText xml:space="preserve"> PAGEREF _Toc488683279 \h </w:instrText>
            </w:r>
            <w:r>
              <w:rPr>
                <w:noProof/>
                <w:webHidden/>
              </w:rPr>
            </w:r>
            <w:r>
              <w:rPr>
                <w:noProof/>
                <w:webHidden/>
              </w:rPr>
              <w:fldChar w:fldCharType="separate"/>
            </w:r>
            <w:r>
              <w:rPr>
                <w:noProof/>
                <w:webHidden/>
              </w:rPr>
              <w:t>32</w:t>
            </w:r>
            <w:r>
              <w:rPr>
                <w:noProof/>
                <w:webHidden/>
              </w:rPr>
              <w:fldChar w:fldCharType="end"/>
            </w:r>
          </w:hyperlink>
        </w:p>
        <w:p w:rsidR="00411E85" w:rsidRDefault="00411E85">
          <w:pPr>
            <w:pStyle w:val="TOC3"/>
            <w:tabs>
              <w:tab w:val="left" w:pos="1320"/>
              <w:tab w:val="right" w:leader="dot" w:pos="9350"/>
            </w:tabs>
            <w:rPr>
              <w:noProof/>
              <w:lang w:eastAsia="en-US"/>
            </w:rPr>
          </w:pPr>
          <w:hyperlink w:anchor="_Toc488683280" w:history="1">
            <w:r w:rsidRPr="00C775F3">
              <w:rPr>
                <w:rStyle w:val="Hyperlink"/>
                <w:noProof/>
              </w:rPr>
              <w:t>4.2.1</w:t>
            </w:r>
            <w:r>
              <w:rPr>
                <w:noProof/>
                <w:lang w:eastAsia="en-US"/>
              </w:rPr>
              <w:tab/>
            </w:r>
            <w:r w:rsidRPr="00C775F3">
              <w:rPr>
                <w:rStyle w:val="Hyperlink"/>
                <w:noProof/>
              </w:rPr>
              <w:t>Install OSATE</w:t>
            </w:r>
            <w:r>
              <w:rPr>
                <w:noProof/>
                <w:webHidden/>
              </w:rPr>
              <w:tab/>
            </w:r>
            <w:r>
              <w:rPr>
                <w:noProof/>
                <w:webHidden/>
              </w:rPr>
              <w:fldChar w:fldCharType="begin"/>
            </w:r>
            <w:r>
              <w:rPr>
                <w:noProof/>
                <w:webHidden/>
              </w:rPr>
              <w:instrText xml:space="preserve"> PAGEREF _Toc488683280 \h </w:instrText>
            </w:r>
            <w:r>
              <w:rPr>
                <w:noProof/>
                <w:webHidden/>
              </w:rPr>
            </w:r>
            <w:r>
              <w:rPr>
                <w:noProof/>
                <w:webHidden/>
              </w:rPr>
              <w:fldChar w:fldCharType="separate"/>
            </w:r>
            <w:r>
              <w:rPr>
                <w:noProof/>
                <w:webHidden/>
              </w:rPr>
              <w:t>32</w:t>
            </w:r>
            <w:r>
              <w:rPr>
                <w:noProof/>
                <w:webHidden/>
              </w:rPr>
              <w:fldChar w:fldCharType="end"/>
            </w:r>
          </w:hyperlink>
        </w:p>
        <w:p w:rsidR="00411E85" w:rsidRDefault="00411E85">
          <w:pPr>
            <w:pStyle w:val="TOC3"/>
            <w:tabs>
              <w:tab w:val="left" w:pos="1320"/>
              <w:tab w:val="right" w:leader="dot" w:pos="9350"/>
            </w:tabs>
            <w:rPr>
              <w:noProof/>
              <w:lang w:eastAsia="en-US"/>
            </w:rPr>
          </w:pPr>
          <w:hyperlink w:anchor="_Toc488683281" w:history="1">
            <w:r w:rsidRPr="00C775F3">
              <w:rPr>
                <w:rStyle w:val="Hyperlink"/>
                <w:noProof/>
              </w:rPr>
              <w:t>4.2.2</w:t>
            </w:r>
            <w:r>
              <w:rPr>
                <w:noProof/>
                <w:lang w:eastAsia="en-US"/>
              </w:rPr>
              <w:tab/>
            </w:r>
            <w:r w:rsidRPr="00C775F3">
              <w:rPr>
                <w:rStyle w:val="Hyperlink"/>
                <w:noProof/>
              </w:rPr>
              <w:t>Install the SMT Solver</w:t>
            </w:r>
            <w:r>
              <w:rPr>
                <w:noProof/>
                <w:webHidden/>
              </w:rPr>
              <w:tab/>
            </w:r>
            <w:r>
              <w:rPr>
                <w:noProof/>
                <w:webHidden/>
              </w:rPr>
              <w:fldChar w:fldCharType="begin"/>
            </w:r>
            <w:r>
              <w:rPr>
                <w:noProof/>
                <w:webHidden/>
              </w:rPr>
              <w:instrText xml:space="preserve"> PAGEREF _Toc488683281 \h </w:instrText>
            </w:r>
            <w:r>
              <w:rPr>
                <w:noProof/>
                <w:webHidden/>
              </w:rPr>
            </w:r>
            <w:r>
              <w:rPr>
                <w:noProof/>
                <w:webHidden/>
              </w:rPr>
              <w:fldChar w:fldCharType="separate"/>
            </w:r>
            <w:r>
              <w:rPr>
                <w:noProof/>
                <w:webHidden/>
              </w:rPr>
              <w:t>33</w:t>
            </w:r>
            <w:r>
              <w:rPr>
                <w:noProof/>
                <w:webHidden/>
              </w:rPr>
              <w:fldChar w:fldCharType="end"/>
            </w:r>
          </w:hyperlink>
        </w:p>
        <w:p w:rsidR="00411E85" w:rsidRDefault="00411E85">
          <w:pPr>
            <w:pStyle w:val="TOC3"/>
            <w:tabs>
              <w:tab w:val="left" w:pos="1320"/>
              <w:tab w:val="right" w:leader="dot" w:pos="9350"/>
            </w:tabs>
            <w:rPr>
              <w:noProof/>
              <w:lang w:eastAsia="en-US"/>
            </w:rPr>
          </w:pPr>
          <w:hyperlink w:anchor="_Toc488683282" w:history="1">
            <w:r w:rsidRPr="00C775F3">
              <w:rPr>
                <w:rStyle w:val="Hyperlink"/>
                <w:noProof/>
              </w:rPr>
              <w:t>4.2.3</w:t>
            </w:r>
            <w:r>
              <w:rPr>
                <w:noProof/>
                <w:lang w:eastAsia="en-US"/>
              </w:rPr>
              <w:tab/>
            </w:r>
            <w:r w:rsidRPr="00C775F3">
              <w:rPr>
                <w:rStyle w:val="Hyperlink"/>
                <w:noProof/>
              </w:rPr>
              <w:t>Install the JKind Model Checker</w:t>
            </w:r>
            <w:r>
              <w:rPr>
                <w:noProof/>
                <w:webHidden/>
              </w:rPr>
              <w:tab/>
            </w:r>
            <w:r>
              <w:rPr>
                <w:noProof/>
                <w:webHidden/>
              </w:rPr>
              <w:fldChar w:fldCharType="begin"/>
            </w:r>
            <w:r>
              <w:rPr>
                <w:noProof/>
                <w:webHidden/>
              </w:rPr>
              <w:instrText xml:space="preserve"> PAGEREF _Toc488683282 \h </w:instrText>
            </w:r>
            <w:r>
              <w:rPr>
                <w:noProof/>
                <w:webHidden/>
              </w:rPr>
            </w:r>
            <w:r>
              <w:rPr>
                <w:noProof/>
                <w:webHidden/>
              </w:rPr>
              <w:fldChar w:fldCharType="separate"/>
            </w:r>
            <w:r>
              <w:rPr>
                <w:noProof/>
                <w:webHidden/>
              </w:rPr>
              <w:t>36</w:t>
            </w:r>
            <w:r>
              <w:rPr>
                <w:noProof/>
                <w:webHidden/>
              </w:rPr>
              <w:fldChar w:fldCharType="end"/>
            </w:r>
          </w:hyperlink>
        </w:p>
        <w:p w:rsidR="00411E85" w:rsidRDefault="00411E85">
          <w:pPr>
            <w:pStyle w:val="TOC3"/>
            <w:tabs>
              <w:tab w:val="left" w:pos="1320"/>
              <w:tab w:val="right" w:leader="dot" w:pos="9350"/>
            </w:tabs>
            <w:rPr>
              <w:noProof/>
              <w:lang w:eastAsia="en-US"/>
            </w:rPr>
          </w:pPr>
          <w:hyperlink w:anchor="_Toc488683283" w:history="1">
            <w:r w:rsidRPr="00C775F3">
              <w:rPr>
                <w:rStyle w:val="Hyperlink"/>
                <w:noProof/>
              </w:rPr>
              <w:t>4.2.4</w:t>
            </w:r>
            <w:r>
              <w:rPr>
                <w:noProof/>
                <w:lang w:eastAsia="en-US"/>
              </w:rPr>
              <w:tab/>
            </w:r>
            <w:r w:rsidRPr="00C775F3">
              <w:rPr>
                <w:rStyle w:val="Hyperlink"/>
                <w:noProof/>
              </w:rPr>
              <w:t>Install AGREE</w:t>
            </w:r>
            <w:r>
              <w:rPr>
                <w:noProof/>
                <w:webHidden/>
              </w:rPr>
              <w:tab/>
            </w:r>
            <w:r>
              <w:rPr>
                <w:noProof/>
                <w:webHidden/>
              </w:rPr>
              <w:fldChar w:fldCharType="begin"/>
            </w:r>
            <w:r>
              <w:rPr>
                <w:noProof/>
                <w:webHidden/>
              </w:rPr>
              <w:instrText xml:space="preserve"> PAGEREF _Toc488683283 \h </w:instrText>
            </w:r>
            <w:r>
              <w:rPr>
                <w:noProof/>
                <w:webHidden/>
              </w:rPr>
            </w:r>
            <w:r>
              <w:rPr>
                <w:noProof/>
                <w:webHidden/>
              </w:rPr>
              <w:fldChar w:fldCharType="separate"/>
            </w:r>
            <w:r>
              <w:rPr>
                <w:noProof/>
                <w:webHidden/>
              </w:rPr>
              <w:t>37</w:t>
            </w:r>
            <w:r>
              <w:rPr>
                <w:noProof/>
                <w:webHidden/>
              </w:rPr>
              <w:fldChar w:fldCharType="end"/>
            </w:r>
          </w:hyperlink>
        </w:p>
        <w:p w:rsidR="00411E85" w:rsidRDefault="00411E85">
          <w:pPr>
            <w:pStyle w:val="TOC2"/>
            <w:tabs>
              <w:tab w:val="left" w:pos="880"/>
              <w:tab w:val="right" w:leader="dot" w:pos="9350"/>
            </w:tabs>
            <w:rPr>
              <w:noProof/>
              <w:lang w:eastAsia="en-US"/>
            </w:rPr>
          </w:pPr>
          <w:hyperlink w:anchor="_Toc488683284" w:history="1">
            <w:r w:rsidRPr="00C775F3">
              <w:rPr>
                <w:rStyle w:val="Hyperlink"/>
                <w:noProof/>
              </w:rPr>
              <w:t>4.3</w:t>
            </w:r>
            <w:r>
              <w:rPr>
                <w:noProof/>
                <w:lang w:eastAsia="en-US"/>
              </w:rPr>
              <w:tab/>
            </w:r>
            <w:r w:rsidRPr="00C775F3">
              <w:rPr>
                <w:rStyle w:val="Hyperlink"/>
                <w:noProof/>
              </w:rPr>
              <w:t>Main Features</w:t>
            </w:r>
            <w:r>
              <w:rPr>
                <w:noProof/>
                <w:webHidden/>
              </w:rPr>
              <w:tab/>
            </w:r>
            <w:r>
              <w:rPr>
                <w:noProof/>
                <w:webHidden/>
              </w:rPr>
              <w:fldChar w:fldCharType="begin"/>
            </w:r>
            <w:r>
              <w:rPr>
                <w:noProof/>
                <w:webHidden/>
              </w:rPr>
              <w:instrText xml:space="preserve"> PAGEREF _Toc488683284 \h </w:instrText>
            </w:r>
            <w:r>
              <w:rPr>
                <w:noProof/>
                <w:webHidden/>
              </w:rPr>
            </w:r>
            <w:r>
              <w:rPr>
                <w:noProof/>
                <w:webHidden/>
              </w:rPr>
              <w:fldChar w:fldCharType="separate"/>
            </w:r>
            <w:r>
              <w:rPr>
                <w:noProof/>
                <w:webHidden/>
              </w:rPr>
              <w:t>39</w:t>
            </w:r>
            <w:r>
              <w:rPr>
                <w:noProof/>
                <w:webHidden/>
              </w:rPr>
              <w:fldChar w:fldCharType="end"/>
            </w:r>
          </w:hyperlink>
        </w:p>
        <w:p w:rsidR="00411E85" w:rsidRDefault="00411E85">
          <w:pPr>
            <w:pStyle w:val="TOC3"/>
            <w:tabs>
              <w:tab w:val="left" w:pos="1320"/>
              <w:tab w:val="right" w:leader="dot" w:pos="9350"/>
            </w:tabs>
            <w:rPr>
              <w:noProof/>
              <w:lang w:eastAsia="en-US"/>
            </w:rPr>
          </w:pPr>
          <w:hyperlink w:anchor="_Toc488683285" w:history="1">
            <w:r w:rsidRPr="00C775F3">
              <w:rPr>
                <w:rStyle w:val="Hyperlink"/>
                <w:noProof/>
              </w:rPr>
              <w:t>4.3.1</w:t>
            </w:r>
            <w:r>
              <w:rPr>
                <w:noProof/>
                <w:lang w:eastAsia="en-US"/>
              </w:rPr>
              <w:tab/>
            </w:r>
            <w:r w:rsidRPr="00C775F3">
              <w:rPr>
                <w:rStyle w:val="Hyperlink"/>
                <w:noProof/>
              </w:rPr>
              <w:t>Import Existing Projects</w:t>
            </w:r>
            <w:r>
              <w:rPr>
                <w:noProof/>
                <w:webHidden/>
              </w:rPr>
              <w:tab/>
            </w:r>
            <w:r>
              <w:rPr>
                <w:noProof/>
                <w:webHidden/>
              </w:rPr>
              <w:fldChar w:fldCharType="begin"/>
            </w:r>
            <w:r>
              <w:rPr>
                <w:noProof/>
                <w:webHidden/>
              </w:rPr>
              <w:instrText xml:space="preserve"> PAGEREF _Toc488683285 \h </w:instrText>
            </w:r>
            <w:r>
              <w:rPr>
                <w:noProof/>
                <w:webHidden/>
              </w:rPr>
            </w:r>
            <w:r>
              <w:rPr>
                <w:noProof/>
                <w:webHidden/>
              </w:rPr>
              <w:fldChar w:fldCharType="separate"/>
            </w:r>
            <w:r>
              <w:rPr>
                <w:noProof/>
                <w:webHidden/>
              </w:rPr>
              <w:t>39</w:t>
            </w:r>
            <w:r>
              <w:rPr>
                <w:noProof/>
                <w:webHidden/>
              </w:rPr>
              <w:fldChar w:fldCharType="end"/>
            </w:r>
          </w:hyperlink>
        </w:p>
        <w:p w:rsidR="00411E85" w:rsidRDefault="00411E85">
          <w:pPr>
            <w:pStyle w:val="TOC3"/>
            <w:tabs>
              <w:tab w:val="left" w:pos="1320"/>
              <w:tab w:val="right" w:leader="dot" w:pos="9350"/>
            </w:tabs>
            <w:rPr>
              <w:noProof/>
              <w:lang w:eastAsia="en-US"/>
            </w:rPr>
          </w:pPr>
          <w:hyperlink w:anchor="_Toc488683286" w:history="1">
            <w:r w:rsidRPr="00C775F3">
              <w:rPr>
                <w:rStyle w:val="Hyperlink"/>
                <w:noProof/>
              </w:rPr>
              <w:t>4.3.2</w:t>
            </w:r>
            <w:r>
              <w:rPr>
                <w:noProof/>
                <w:lang w:eastAsia="en-US"/>
              </w:rPr>
              <w:tab/>
            </w:r>
            <w:r w:rsidRPr="00C775F3">
              <w:rPr>
                <w:rStyle w:val="Hyperlink"/>
                <w:noProof/>
              </w:rPr>
              <w:t>Create New Projects</w:t>
            </w:r>
            <w:r>
              <w:rPr>
                <w:noProof/>
                <w:webHidden/>
              </w:rPr>
              <w:tab/>
            </w:r>
            <w:r>
              <w:rPr>
                <w:noProof/>
                <w:webHidden/>
              </w:rPr>
              <w:fldChar w:fldCharType="begin"/>
            </w:r>
            <w:r>
              <w:rPr>
                <w:noProof/>
                <w:webHidden/>
              </w:rPr>
              <w:instrText xml:space="preserve"> PAGEREF _Toc488683286 \h </w:instrText>
            </w:r>
            <w:r>
              <w:rPr>
                <w:noProof/>
                <w:webHidden/>
              </w:rPr>
            </w:r>
            <w:r>
              <w:rPr>
                <w:noProof/>
                <w:webHidden/>
              </w:rPr>
              <w:fldChar w:fldCharType="separate"/>
            </w:r>
            <w:r>
              <w:rPr>
                <w:noProof/>
                <w:webHidden/>
              </w:rPr>
              <w:t>42</w:t>
            </w:r>
            <w:r>
              <w:rPr>
                <w:noProof/>
                <w:webHidden/>
              </w:rPr>
              <w:fldChar w:fldCharType="end"/>
            </w:r>
          </w:hyperlink>
        </w:p>
        <w:p w:rsidR="00411E85" w:rsidRDefault="00411E85">
          <w:pPr>
            <w:pStyle w:val="TOC3"/>
            <w:tabs>
              <w:tab w:val="left" w:pos="1320"/>
              <w:tab w:val="right" w:leader="dot" w:pos="9350"/>
            </w:tabs>
            <w:rPr>
              <w:noProof/>
              <w:lang w:eastAsia="en-US"/>
            </w:rPr>
          </w:pPr>
          <w:hyperlink w:anchor="_Toc488683287" w:history="1">
            <w:r w:rsidRPr="00C775F3">
              <w:rPr>
                <w:rStyle w:val="Hyperlink"/>
                <w:noProof/>
              </w:rPr>
              <w:t>4.3.3</w:t>
            </w:r>
            <w:r>
              <w:rPr>
                <w:noProof/>
                <w:lang w:eastAsia="en-US"/>
              </w:rPr>
              <w:tab/>
            </w:r>
            <w:r w:rsidRPr="00C775F3">
              <w:rPr>
                <w:rStyle w:val="Hyperlink"/>
                <w:noProof/>
              </w:rPr>
              <w:t>Verify Contracts</w:t>
            </w:r>
            <w:r>
              <w:rPr>
                <w:noProof/>
                <w:webHidden/>
              </w:rPr>
              <w:tab/>
            </w:r>
            <w:r>
              <w:rPr>
                <w:noProof/>
                <w:webHidden/>
              </w:rPr>
              <w:fldChar w:fldCharType="begin"/>
            </w:r>
            <w:r>
              <w:rPr>
                <w:noProof/>
                <w:webHidden/>
              </w:rPr>
              <w:instrText xml:space="preserve"> PAGEREF _Toc488683287 \h </w:instrText>
            </w:r>
            <w:r>
              <w:rPr>
                <w:noProof/>
                <w:webHidden/>
              </w:rPr>
            </w:r>
            <w:r>
              <w:rPr>
                <w:noProof/>
                <w:webHidden/>
              </w:rPr>
              <w:fldChar w:fldCharType="separate"/>
            </w:r>
            <w:r>
              <w:rPr>
                <w:noProof/>
                <w:webHidden/>
              </w:rPr>
              <w:t>42</w:t>
            </w:r>
            <w:r>
              <w:rPr>
                <w:noProof/>
                <w:webHidden/>
              </w:rPr>
              <w:fldChar w:fldCharType="end"/>
            </w:r>
          </w:hyperlink>
        </w:p>
        <w:p w:rsidR="00411E85" w:rsidRDefault="00411E85">
          <w:pPr>
            <w:pStyle w:val="TOC3"/>
            <w:tabs>
              <w:tab w:val="left" w:pos="1320"/>
              <w:tab w:val="right" w:leader="dot" w:pos="9350"/>
            </w:tabs>
            <w:rPr>
              <w:noProof/>
              <w:lang w:eastAsia="en-US"/>
            </w:rPr>
          </w:pPr>
          <w:hyperlink w:anchor="_Toc488683288" w:history="1">
            <w:r w:rsidRPr="00C775F3">
              <w:rPr>
                <w:rStyle w:val="Hyperlink"/>
                <w:noProof/>
              </w:rPr>
              <w:t>4.3.4</w:t>
            </w:r>
            <w:r>
              <w:rPr>
                <w:noProof/>
                <w:lang w:eastAsia="en-US"/>
              </w:rPr>
              <w:tab/>
            </w:r>
            <w:r w:rsidRPr="00C775F3">
              <w:rPr>
                <w:rStyle w:val="Hyperlink"/>
                <w:noProof/>
              </w:rPr>
              <w:t>Check Realizability</w:t>
            </w:r>
            <w:r>
              <w:rPr>
                <w:noProof/>
                <w:webHidden/>
              </w:rPr>
              <w:tab/>
            </w:r>
            <w:r>
              <w:rPr>
                <w:noProof/>
                <w:webHidden/>
              </w:rPr>
              <w:fldChar w:fldCharType="begin"/>
            </w:r>
            <w:r>
              <w:rPr>
                <w:noProof/>
                <w:webHidden/>
              </w:rPr>
              <w:instrText xml:space="preserve"> PAGEREF _Toc488683288 \h </w:instrText>
            </w:r>
            <w:r>
              <w:rPr>
                <w:noProof/>
                <w:webHidden/>
              </w:rPr>
            </w:r>
            <w:r>
              <w:rPr>
                <w:noProof/>
                <w:webHidden/>
              </w:rPr>
              <w:fldChar w:fldCharType="separate"/>
            </w:r>
            <w:r>
              <w:rPr>
                <w:noProof/>
                <w:webHidden/>
              </w:rPr>
              <w:t>44</w:t>
            </w:r>
            <w:r>
              <w:rPr>
                <w:noProof/>
                <w:webHidden/>
              </w:rPr>
              <w:fldChar w:fldCharType="end"/>
            </w:r>
          </w:hyperlink>
        </w:p>
        <w:p w:rsidR="00411E85" w:rsidRDefault="00411E85">
          <w:pPr>
            <w:pStyle w:val="TOC3"/>
            <w:tabs>
              <w:tab w:val="left" w:pos="1320"/>
              <w:tab w:val="right" w:leader="dot" w:pos="9350"/>
            </w:tabs>
            <w:rPr>
              <w:noProof/>
              <w:lang w:eastAsia="en-US"/>
            </w:rPr>
          </w:pPr>
          <w:hyperlink w:anchor="_Toc488683289" w:history="1">
            <w:r w:rsidRPr="00C775F3">
              <w:rPr>
                <w:rStyle w:val="Hyperlink"/>
                <w:noProof/>
              </w:rPr>
              <w:t>4.3.5</w:t>
            </w:r>
            <w:r>
              <w:rPr>
                <w:noProof/>
                <w:lang w:eastAsia="en-US"/>
              </w:rPr>
              <w:tab/>
            </w:r>
            <w:r w:rsidRPr="00C775F3">
              <w:rPr>
                <w:rStyle w:val="Hyperlink"/>
                <w:noProof/>
              </w:rPr>
              <w:t>AGREE/AADL to Simulink Exporter</w:t>
            </w:r>
            <w:r>
              <w:rPr>
                <w:noProof/>
                <w:webHidden/>
              </w:rPr>
              <w:tab/>
            </w:r>
            <w:r>
              <w:rPr>
                <w:noProof/>
                <w:webHidden/>
              </w:rPr>
              <w:fldChar w:fldCharType="begin"/>
            </w:r>
            <w:r>
              <w:rPr>
                <w:noProof/>
                <w:webHidden/>
              </w:rPr>
              <w:instrText xml:space="preserve"> PAGEREF _Toc488683289 \h </w:instrText>
            </w:r>
            <w:r>
              <w:rPr>
                <w:noProof/>
                <w:webHidden/>
              </w:rPr>
            </w:r>
            <w:r>
              <w:rPr>
                <w:noProof/>
                <w:webHidden/>
              </w:rPr>
              <w:fldChar w:fldCharType="separate"/>
            </w:r>
            <w:r>
              <w:rPr>
                <w:noProof/>
                <w:webHidden/>
              </w:rPr>
              <w:t>44</w:t>
            </w:r>
            <w:r>
              <w:rPr>
                <w:noProof/>
                <w:webHidden/>
              </w:rPr>
              <w:fldChar w:fldCharType="end"/>
            </w:r>
          </w:hyperlink>
        </w:p>
        <w:p w:rsidR="00411E85" w:rsidRDefault="00411E85">
          <w:pPr>
            <w:pStyle w:val="TOC1"/>
            <w:tabs>
              <w:tab w:val="left" w:pos="1320"/>
              <w:tab w:val="right" w:leader="dot" w:pos="9350"/>
            </w:tabs>
            <w:rPr>
              <w:noProof/>
              <w:lang w:eastAsia="en-US"/>
            </w:rPr>
          </w:pPr>
          <w:hyperlink w:anchor="_Toc488683290" w:history="1">
            <w:r w:rsidRPr="00C775F3">
              <w:rPr>
                <w:rStyle w:val="Hyperlink"/>
                <w:rFonts w:asciiTheme="majorHAnsi" w:hAnsiTheme="majorHAnsi"/>
                <w:noProof/>
              </w:rPr>
              <w:t>Appendix A</w:t>
            </w:r>
            <w:r>
              <w:rPr>
                <w:noProof/>
                <w:lang w:eastAsia="en-US"/>
              </w:rPr>
              <w:tab/>
            </w:r>
            <w:r w:rsidRPr="00C775F3">
              <w:rPr>
                <w:rStyle w:val="Hyperlink"/>
                <w:rFonts w:asciiTheme="majorHAnsi" w:hAnsiTheme="majorHAnsi"/>
                <w:noProof/>
              </w:rPr>
              <w:t>Introduction On K-Induction</w:t>
            </w:r>
            <w:r>
              <w:rPr>
                <w:noProof/>
                <w:webHidden/>
              </w:rPr>
              <w:tab/>
            </w:r>
            <w:r>
              <w:rPr>
                <w:noProof/>
                <w:webHidden/>
              </w:rPr>
              <w:fldChar w:fldCharType="begin"/>
            </w:r>
            <w:r>
              <w:rPr>
                <w:noProof/>
                <w:webHidden/>
              </w:rPr>
              <w:instrText xml:space="preserve"> PAGEREF _Toc488683290 \h </w:instrText>
            </w:r>
            <w:r>
              <w:rPr>
                <w:noProof/>
                <w:webHidden/>
              </w:rPr>
            </w:r>
            <w:r>
              <w:rPr>
                <w:noProof/>
                <w:webHidden/>
              </w:rPr>
              <w:fldChar w:fldCharType="separate"/>
            </w:r>
            <w:r>
              <w:rPr>
                <w:noProof/>
                <w:webHidden/>
              </w:rPr>
              <w:t>48</w:t>
            </w:r>
            <w:r>
              <w:rPr>
                <w:noProof/>
                <w:webHidden/>
              </w:rPr>
              <w:fldChar w:fldCharType="end"/>
            </w:r>
          </w:hyperlink>
        </w:p>
        <w:p w:rsidR="00411E85" w:rsidRDefault="00411E85">
          <w:pPr>
            <w:pStyle w:val="TOC1"/>
            <w:tabs>
              <w:tab w:val="left" w:pos="1320"/>
              <w:tab w:val="right" w:leader="dot" w:pos="9350"/>
            </w:tabs>
            <w:rPr>
              <w:noProof/>
              <w:lang w:eastAsia="en-US"/>
            </w:rPr>
          </w:pPr>
          <w:hyperlink w:anchor="_Toc488683291" w:history="1">
            <w:r w:rsidRPr="00C775F3">
              <w:rPr>
                <w:rStyle w:val="Hyperlink"/>
                <w:rFonts w:asciiTheme="majorHAnsi" w:hAnsiTheme="majorHAnsi"/>
                <w:noProof/>
              </w:rPr>
              <w:t>Appendix B</w:t>
            </w:r>
            <w:r>
              <w:rPr>
                <w:noProof/>
                <w:lang w:eastAsia="en-US"/>
              </w:rPr>
              <w:tab/>
            </w:r>
            <w:r w:rsidRPr="00C775F3">
              <w:rPr>
                <w:rStyle w:val="Hyperlink"/>
                <w:rFonts w:asciiTheme="majorHAnsi" w:hAnsiTheme="majorHAnsi"/>
                <w:noProof/>
              </w:rPr>
              <w:t>AADL Declarations</w:t>
            </w:r>
            <w:r>
              <w:rPr>
                <w:noProof/>
                <w:webHidden/>
              </w:rPr>
              <w:tab/>
            </w:r>
            <w:r>
              <w:rPr>
                <w:noProof/>
                <w:webHidden/>
              </w:rPr>
              <w:fldChar w:fldCharType="begin"/>
            </w:r>
            <w:r>
              <w:rPr>
                <w:noProof/>
                <w:webHidden/>
              </w:rPr>
              <w:instrText xml:space="preserve"> PAGEREF _Toc488683291 \h </w:instrText>
            </w:r>
            <w:r>
              <w:rPr>
                <w:noProof/>
                <w:webHidden/>
              </w:rPr>
            </w:r>
            <w:r>
              <w:rPr>
                <w:noProof/>
                <w:webHidden/>
              </w:rPr>
              <w:fldChar w:fldCharType="separate"/>
            </w:r>
            <w:r>
              <w:rPr>
                <w:noProof/>
                <w:webHidden/>
              </w:rPr>
              <w:t>50</w:t>
            </w:r>
            <w:r>
              <w:rPr>
                <w:noProof/>
                <w:webHidden/>
              </w:rPr>
              <w:fldChar w:fldCharType="end"/>
            </w:r>
          </w:hyperlink>
        </w:p>
        <w:p w:rsidR="00451D03" w:rsidRDefault="00783E2E">
          <w:pPr>
            <w:rPr>
              <w:noProof/>
            </w:rPr>
          </w:pPr>
          <w:r>
            <w:rPr>
              <w:b/>
              <w:bCs/>
              <w:noProof/>
            </w:rPr>
            <w:fldChar w:fldCharType="end"/>
          </w:r>
        </w:p>
      </w:sdtContent>
    </w:sdt>
    <w:p w:rsidR="00451D03" w:rsidRDefault="00451D03" w:rsidP="00390173">
      <w:pPr>
        <w:rPr>
          <w:noProof/>
        </w:rPr>
      </w:pPr>
      <w:r>
        <w:rPr>
          <w:noProof/>
        </w:rPr>
        <w:br w:type="page"/>
      </w:r>
    </w:p>
    <w:p w:rsidR="00783E2E" w:rsidRDefault="00451D03" w:rsidP="00390173">
      <w:pPr>
        <w:pStyle w:val="TOCHeading"/>
      </w:pPr>
      <w:r>
        <w:lastRenderedPageBreak/>
        <w:t>Table of Figures</w:t>
      </w:r>
    </w:p>
    <w:p w:rsidR="00411E85" w:rsidRDefault="00451D03">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488683292" w:history="1">
        <w:r w:rsidR="00411E85" w:rsidRPr="00C45560">
          <w:rPr>
            <w:rStyle w:val="Hyperlink"/>
            <w:noProof/>
          </w:rPr>
          <w:t>Figure 1: Toy Compositional Proof Example</w:t>
        </w:r>
        <w:r w:rsidR="00411E85">
          <w:rPr>
            <w:noProof/>
            <w:webHidden/>
          </w:rPr>
          <w:tab/>
        </w:r>
        <w:r w:rsidR="00411E85">
          <w:rPr>
            <w:noProof/>
            <w:webHidden/>
          </w:rPr>
          <w:fldChar w:fldCharType="begin"/>
        </w:r>
        <w:r w:rsidR="00411E85">
          <w:rPr>
            <w:noProof/>
            <w:webHidden/>
          </w:rPr>
          <w:instrText xml:space="preserve"> PAGEREF _Toc488683292 \h </w:instrText>
        </w:r>
        <w:r w:rsidR="00411E85">
          <w:rPr>
            <w:noProof/>
            <w:webHidden/>
          </w:rPr>
        </w:r>
        <w:r w:rsidR="00411E85">
          <w:rPr>
            <w:noProof/>
            <w:webHidden/>
          </w:rPr>
          <w:fldChar w:fldCharType="separate"/>
        </w:r>
        <w:r w:rsidR="00411E85">
          <w:rPr>
            <w:noProof/>
            <w:webHidden/>
          </w:rPr>
          <w:t>2</w:t>
        </w:r>
        <w:r w:rsidR="00411E85">
          <w:rPr>
            <w:noProof/>
            <w:webHidden/>
          </w:rPr>
          <w:fldChar w:fldCharType="end"/>
        </w:r>
      </w:hyperlink>
    </w:p>
    <w:p w:rsidR="00411E85" w:rsidRDefault="00411E85">
      <w:pPr>
        <w:pStyle w:val="TableofFigures"/>
        <w:tabs>
          <w:tab w:val="right" w:leader="dot" w:pos="9350"/>
        </w:tabs>
        <w:rPr>
          <w:rFonts w:eastAsiaTheme="minorEastAsia"/>
          <w:noProof/>
        </w:rPr>
      </w:pPr>
      <w:hyperlink w:anchor="_Toc488683293" w:history="1">
        <w:r w:rsidRPr="00C45560">
          <w:rPr>
            <w:rStyle w:val="Hyperlink"/>
            <w:noProof/>
          </w:rPr>
          <w:t>Figure 2: AADL Code for Integer Model</w:t>
        </w:r>
        <w:r>
          <w:rPr>
            <w:noProof/>
            <w:webHidden/>
          </w:rPr>
          <w:tab/>
        </w:r>
        <w:r>
          <w:rPr>
            <w:noProof/>
            <w:webHidden/>
          </w:rPr>
          <w:fldChar w:fldCharType="begin"/>
        </w:r>
        <w:r>
          <w:rPr>
            <w:noProof/>
            <w:webHidden/>
          </w:rPr>
          <w:instrText xml:space="preserve"> PAGEREF _Toc488683293 \h </w:instrText>
        </w:r>
        <w:r>
          <w:rPr>
            <w:noProof/>
            <w:webHidden/>
          </w:rPr>
        </w:r>
        <w:r>
          <w:rPr>
            <w:noProof/>
            <w:webHidden/>
          </w:rPr>
          <w:fldChar w:fldCharType="separate"/>
        </w:r>
        <w:r>
          <w:rPr>
            <w:noProof/>
            <w:webHidden/>
          </w:rPr>
          <w:t>4</w:t>
        </w:r>
        <w:r>
          <w:rPr>
            <w:noProof/>
            <w:webHidden/>
          </w:rPr>
          <w:fldChar w:fldCharType="end"/>
        </w:r>
      </w:hyperlink>
    </w:p>
    <w:p w:rsidR="00411E85" w:rsidRDefault="00411E85">
      <w:pPr>
        <w:pStyle w:val="TableofFigures"/>
        <w:tabs>
          <w:tab w:val="right" w:leader="dot" w:pos="9350"/>
        </w:tabs>
        <w:rPr>
          <w:rFonts w:eastAsiaTheme="minorEastAsia"/>
          <w:noProof/>
        </w:rPr>
      </w:pPr>
      <w:hyperlink w:anchor="_Toc488683294" w:history="1">
        <w:r w:rsidRPr="00C45560">
          <w:rPr>
            <w:rStyle w:val="Hyperlink"/>
            <w:noProof/>
          </w:rPr>
          <w:t>Figure 3: Import Menu Option</w:t>
        </w:r>
        <w:r>
          <w:rPr>
            <w:noProof/>
            <w:webHidden/>
          </w:rPr>
          <w:tab/>
        </w:r>
        <w:r>
          <w:rPr>
            <w:noProof/>
            <w:webHidden/>
          </w:rPr>
          <w:fldChar w:fldCharType="begin"/>
        </w:r>
        <w:r>
          <w:rPr>
            <w:noProof/>
            <w:webHidden/>
          </w:rPr>
          <w:instrText xml:space="preserve"> PAGEREF _Toc488683294 \h </w:instrText>
        </w:r>
        <w:r>
          <w:rPr>
            <w:noProof/>
            <w:webHidden/>
          </w:rPr>
        </w:r>
        <w:r>
          <w:rPr>
            <w:noProof/>
            <w:webHidden/>
          </w:rPr>
          <w:fldChar w:fldCharType="separate"/>
        </w:r>
        <w:r>
          <w:rPr>
            <w:noProof/>
            <w:webHidden/>
          </w:rPr>
          <w:t>5</w:t>
        </w:r>
        <w:r>
          <w:rPr>
            <w:noProof/>
            <w:webHidden/>
          </w:rPr>
          <w:fldChar w:fldCharType="end"/>
        </w:r>
      </w:hyperlink>
    </w:p>
    <w:p w:rsidR="00411E85" w:rsidRDefault="00411E85">
      <w:pPr>
        <w:pStyle w:val="TableofFigures"/>
        <w:tabs>
          <w:tab w:val="right" w:leader="dot" w:pos="9350"/>
        </w:tabs>
        <w:rPr>
          <w:rFonts w:eastAsiaTheme="minorEastAsia"/>
          <w:noProof/>
        </w:rPr>
      </w:pPr>
      <w:hyperlink w:anchor="_Toc488683295" w:history="1">
        <w:r w:rsidRPr="00C45560">
          <w:rPr>
            <w:rStyle w:val="Hyperlink"/>
            <w:noProof/>
          </w:rPr>
          <w:t>Figure 4: Importing Toy_Verification Project</w:t>
        </w:r>
        <w:r>
          <w:rPr>
            <w:noProof/>
            <w:webHidden/>
          </w:rPr>
          <w:tab/>
        </w:r>
        <w:r>
          <w:rPr>
            <w:noProof/>
            <w:webHidden/>
          </w:rPr>
          <w:fldChar w:fldCharType="begin"/>
        </w:r>
        <w:r>
          <w:rPr>
            <w:noProof/>
            <w:webHidden/>
          </w:rPr>
          <w:instrText xml:space="preserve"> PAGEREF _Toc488683295 \h </w:instrText>
        </w:r>
        <w:r>
          <w:rPr>
            <w:noProof/>
            <w:webHidden/>
          </w:rPr>
        </w:r>
        <w:r>
          <w:rPr>
            <w:noProof/>
            <w:webHidden/>
          </w:rPr>
          <w:fldChar w:fldCharType="separate"/>
        </w:r>
        <w:r>
          <w:rPr>
            <w:noProof/>
            <w:webHidden/>
          </w:rPr>
          <w:t>6</w:t>
        </w:r>
        <w:r>
          <w:rPr>
            <w:noProof/>
            <w:webHidden/>
          </w:rPr>
          <w:fldChar w:fldCharType="end"/>
        </w:r>
      </w:hyperlink>
    </w:p>
    <w:p w:rsidR="00411E85" w:rsidRDefault="00411E85">
      <w:pPr>
        <w:pStyle w:val="TableofFigures"/>
        <w:tabs>
          <w:tab w:val="right" w:leader="dot" w:pos="9350"/>
        </w:tabs>
        <w:rPr>
          <w:rFonts w:eastAsiaTheme="minorEastAsia"/>
          <w:noProof/>
        </w:rPr>
      </w:pPr>
      <w:hyperlink w:anchor="_Toc488683296" w:history="1">
        <w:r w:rsidRPr="00C45560">
          <w:rPr>
            <w:rStyle w:val="Hyperlink"/>
            <w:noProof/>
          </w:rPr>
          <w:t>Figure 5: AGREE/OSATE Environment</w:t>
        </w:r>
        <w:r>
          <w:rPr>
            <w:noProof/>
            <w:webHidden/>
          </w:rPr>
          <w:tab/>
        </w:r>
        <w:r>
          <w:rPr>
            <w:noProof/>
            <w:webHidden/>
          </w:rPr>
          <w:fldChar w:fldCharType="begin"/>
        </w:r>
        <w:r>
          <w:rPr>
            <w:noProof/>
            <w:webHidden/>
          </w:rPr>
          <w:instrText xml:space="preserve"> PAGEREF _Toc488683296 \h </w:instrText>
        </w:r>
        <w:r>
          <w:rPr>
            <w:noProof/>
            <w:webHidden/>
          </w:rPr>
        </w:r>
        <w:r>
          <w:rPr>
            <w:noProof/>
            <w:webHidden/>
          </w:rPr>
          <w:fldChar w:fldCharType="separate"/>
        </w:r>
        <w:r>
          <w:rPr>
            <w:noProof/>
            <w:webHidden/>
          </w:rPr>
          <w:t>7</w:t>
        </w:r>
        <w:r>
          <w:rPr>
            <w:noProof/>
            <w:webHidden/>
          </w:rPr>
          <w:fldChar w:fldCharType="end"/>
        </w:r>
      </w:hyperlink>
    </w:p>
    <w:p w:rsidR="00411E85" w:rsidRDefault="00411E85">
      <w:pPr>
        <w:pStyle w:val="TableofFigures"/>
        <w:tabs>
          <w:tab w:val="right" w:leader="dot" w:pos="9350"/>
        </w:tabs>
        <w:rPr>
          <w:rFonts w:eastAsiaTheme="minorEastAsia"/>
          <w:noProof/>
        </w:rPr>
      </w:pPr>
      <w:hyperlink w:anchor="_Toc488683297" w:history="1">
        <w:r w:rsidRPr="00C45560">
          <w:rPr>
            <w:rStyle w:val="Hyperlink"/>
            <w:noProof/>
          </w:rPr>
          <w:t>Figure 6: Verify All Layers Option from Right Click Menu</w:t>
        </w:r>
        <w:r>
          <w:rPr>
            <w:noProof/>
            <w:webHidden/>
          </w:rPr>
          <w:tab/>
        </w:r>
        <w:r>
          <w:rPr>
            <w:noProof/>
            <w:webHidden/>
          </w:rPr>
          <w:fldChar w:fldCharType="begin"/>
        </w:r>
        <w:r>
          <w:rPr>
            <w:noProof/>
            <w:webHidden/>
          </w:rPr>
          <w:instrText xml:space="preserve"> PAGEREF _Toc488683297 \h </w:instrText>
        </w:r>
        <w:r>
          <w:rPr>
            <w:noProof/>
            <w:webHidden/>
          </w:rPr>
        </w:r>
        <w:r>
          <w:rPr>
            <w:noProof/>
            <w:webHidden/>
          </w:rPr>
          <w:fldChar w:fldCharType="separate"/>
        </w:r>
        <w:r>
          <w:rPr>
            <w:noProof/>
            <w:webHidden/>
          </w:rPr>
          <w:t>8</w:t>
        </w:r>
        <w:r>
          <w:rPr>
            <w:noProof/>
            <w:webHidden/>
          </w:rPr>
          <w:fldChar w:fldCharType="end"/>
        </w:r>
      </w:hyperlink>
    </w:p>
    <w:p w:rsidR="00411E85" w:rsidRDefault="00411E85">
      <w:pPr>
        <w:pStyle w:val="TableofFigures"/>
        <w:tabs>
          <w:tab w:val="right" w:leader="dot" w:pos="9350"/>
        </w:tabs>
        <w:rPr>
          <w:rFonts w:eastAsiaTheme="minorEastAsia"/>
          <w:noProof/>
        </w:rPr>
      </w:pPr>
      <w:hyperlink w:anchor="_Toc488683298" w:history="1">
        <w:r w:rsidRPr="00C45560">
          <w:rPr>
            <w:rStyle w:val="Hyperlink"/>
            <w:noProof/>
          </w:rPr>
          <w:t>Figure 7: Verify All Layers Option from AGREE Menu</w:t>
        </w:r>
        <w:r>
          <w:rPr>
            <w:noProof/>
            <w:webHidden/>
          </w:rPr>
          <w:tab/>
        </w:r>
        <w:r>
          <w:rPr>
            <w:noProof/>
            <w:webHidden/>
          </w:rPr>
          <w:fldChar w:fldCharType="begin"/>
        </w:r>
        <w:r>
          <w:rPr>
            <w:noProof/>
            <w:webHidden/>
          </w:rPr>
          <w:instrText xml:space="preserve"> PAGEREF _Toc488683298 \h </w:instrText>
        </w:r>
        <w:r>
          <w:rPr>
            <w:noProof/>
            <w:webHidden/>
          </w:rPr>
        </w:r>
        <w:r>
          <w:rPr>
            <w:noProof/>
            <w:webHidden/>
          </w:rPr>
          <w:fldChar w:fldCharType="separate"/>
        </w:r>
        <w:r>
          <w:rPr>
            <w:noProof/>
            <w:webHidden/>
          </w:rPr>
          <w:t>8</w:t>
        </w:r>
        <w:r>
          <w:rPr>
            <w:noProof/>
            <w:webHidden/>
          </w:rPr>
          <w:fldChar w:fldCharType="end"/>
        </w:r>
      </w:hyperlink>
    </w:p>
    <w:p w:rsidR="00411E85" w:rsidRDefault="00411E85">
      <w:pPr>
        <w:pStyle w:val="TableofFigures"/>
        <w:tabs>
          <w:tab w:val="right" w:leader="dot" w:pos="9350"/>
        </w:tabs>
        <w:rPr>
          <w:rFonts w:eastAsiaTheme="minorEastAsia"/>
          <w:noProof/>
        </w:rPr>
      </w:pPr>
      <w:hyperlink w:anchor="_Toc488683299" w:history="1">
        <w:r w:rsidRPr="00C45560">
          <w:rPr>
            <w:rStyle w:val="Hyperlink"/>
            <w:noProof/>
          </w:rPr>
          <w:t>Figure 8: Example of AGREE Results</w:t>
        </w:r>
        <w:r>
          <w:rPr>
            <w:noProof/>
            <w:webHidden/>
          </w:rPr>
          <w:tab/>
        </w:r>
        <w:r>
          <w:rPr>
            <w:noProof/>
            <w:webHidden/>
          </w:rPr>
          <w:fldChar w:fldCharType="begin"/>
        </w:r>
        <w:r>
          <w:rPr>
            <w:noProof/>
            <w:webHidden/>
          </w:rPr>
          <w:instrText xml:space="preserve"> PAGEREF _Toc488683299 \h </w:instrText>
        </w:r>
        <w:r>
          <w:rPr>
            <w:noProof/>
            <w:webHidden/>
          </w:rPr>
        </w:r>
        <w:r>
          <w:rPr>
            <w:noProof/>
            <w:webHidden/>
          </w:rPr>
          <w:fldChar w:fldCharType="separate"/>
        </w:r>
        <w:r>
          <w:rPr>
            <w:noProof/>
            <w:webHidden/>
          </w:rPr>
          <w:t>9</w:t>
        </w:r>
        <w:r>
          <w:rPr>
            <w:noProof/>
            <w:webHidden/>
          </w:rPr>
          <w:fldChar w:fldCharType="end"/>
        </w:r>
      </w:hyperlink>
    </w:p>
    <w:p w:rsidR="00411E85" w:rsidRDefault="00411E85">
      <w:pPr>
        <w:pStyle w:val="TableofFigures"/>
        <w:tabs>
          <w:tab w:val="right" w:leader="dot" w:pos="9350"/>
        </w:tabs>
        <w:rPr>
          <w:rFonts w:eastAsiaTheme="minorEastAsia"/>
          <w:noProof/>
        </w:rPr>
      </w:pPr>
      <w:hyperlink w:anchor="_Toc488683300" w:history="1">
        <w:r w:rsidRPr="00C45560">
          <w:rPr>
            <w:rStyle w:val="Hyperlink"/>
            <w:noProof/>
          </w:rPr>
          <w:t>Figure 9: Example of Failed Property Result</w:t>
        </w:r>
        <w:r>
          <w:rPr>
            <w:noProof/>
            <w:webHidden/>
          </w:rPr>
          <w:tab/>
        </w:r>
        <w:r>
          <w:rPr>
            <w:noProof/>
            <w:webHidden/>
          </w:rPr>
          <w:fldChar w:fldCharType="begin"/>
        </w:r>
        <w:r>
          <w:rPr>
            <w:noProof/>
            <w:webHidden/>
          </w:rPr>
          <w:instrText xml:space="preserve"> PAGEREF _Toc488683300 \h </w:instrText>
        </w:r>
        <w:r>
          <w:rPr>
            <w:noProof/>
            <w:webHidden/>
          </w:rPr>
        </w:r>
        <w:r>
          <w:rPr>
            <w:noProof/>
            <w:webHidden/>
          </w:rPr>
          <w:fldChar w:fldCharType="separate"/>
        </w:r>
        <w:r>
          <w:rPr>
            <w:noProof/>
            <w:webHidden/>
          </w:rPr>
          <w:t>10</w:t>
        </w:r>
        <w:r>
          <w:rPr>
            <w:noProof/>
            <w:webHidden/>
          </w:rPr>
          <w:fldChar w:fldCharType="end"/>
        </w:r>
      </w:hyperlink>
    </w:p>
    <w:p w:rsidR="00411E85" w:rsidRDefault="00411E85">
      <w:pPr>
        <w:pStyle w:val="TableofFigures"/>
        <w:tabs>
          <w:tab w:val="right" w:leader="dot" w:pos="9350"/>
        </w:tabs>
        <w:rPr>
          <w:rFonts w:eastAsiaTheme="minorEastAsia"/>
          <w:noProof/>
        </w:rPr>
      </w:pPr>
      <w:hyperlink w:anchor="_Toc488683301" w:history="1">
        <w:r w:rsidRPr="00C45560">
          <w:rPr>
            <w:rStyle w:val="Hyperlink"/>
            <w:noProof/>
          </w:rPr>
          <w:t>Figure 10: Counterexample View in Console</w:t>
        </w:r>
        <w:r>
          <w:rPr>
            <w:noProof/>
            <w:webHidden/>
          </w:rPr>
          <w:tab/>
        </w:r>
        <w:r>
          <w:rPr>
            <w:noProof/>
            <w:webHidden/>
          </w:rPr>
          <w:fldChar w:fldCharType="begin"/>
        </w:r>
        <w:r>
          <w:rPr>
            <w:noProof/>
            <w:webHidden/>
          </w:rPr>
          <w:instrText xml:space="preserve"> PAGEREF _Toc488683301 \h </w:instrText>
        </w:r>
        <w:r>
          <w:rPr>
            <w:noProof/>
            <w:webHidden/>
          </w:rPr>
        </w:r>
        <w:r>
          <w:rPr>
            <w:noProof/>
            <w:webHidden/>
          </w:rPr>
          <w:fldChar w:fldCharType="separate"/>
        </w:r>
        <w:r>
          <w:rPr>
            <w:noProof/>
            <w:webHidden/>
          </w:rPr>
          <w:t>11</w:t>
        </w:r>
        <w:r>
          <w:rPr>
            <w:noProof/>
            <w:webHidden/>
          </w:rPr>
          <w:fldChar w:fldCharType="end"/>
        </w:r>
      </w:hyperlink>
    </w:p>
    <w:p w:rsidR="00411E85" w:rsidRDefault="00411E85">
      <w:pPr>
        <w:pStyle w:val="TableofFigures"/>
        <w:tabs>
          <w:tab w:val="right" w:leader="dot" w:pos="9350"/>
        </w:tabs>
        <w:rPr>
          <w:rFonts w:eastAsiaTheme="minorEastAsia"/>
          <w:noProof/>
        </w:rPr>
      </w:pPr>
      <w:hyperlink w:anchor="_Toc488683302" w:history="1">
        <w:r w:rsidRPr="00C45560">
          <w:rPr>
            <w:rStyle w:val="Hyperlink"/>
            <w:noProof/>
          </w:rPr>
          <w:t>Figure 11: Excel Counterexample File</w:t>
        </w:r>
        <w:r>
          <w:rPr>
            <w:noProof/>
            <w:webHidden/>
          </w:rPr>
          <w:tab/>
        </w:r>
        <w:r>
          <w:rPr>
            <w:noProof/>
            <w:webHidden/>
          </w:rPr>
          <w:fldChar w:fldCharType="begin"/>
        </w:r>
        <w:r>
          <w:rPr>
            <w:noProof/>
            <w:webHidden/>
          </w:rPr>
          <w:instrText xml:space="preserve"> PAGEREF _Toc488683302 \h </w:instrText>
        </w:r>
        <w:r>
          <w:rPr>
            <w:noProof/>
            <w:webHidden/>
          </w:rPr>
        </w:r>
        <w:r>
          <w:rPr>
            <w:noProof/>
            <w:webHidden/>
          </w:rPr>
          <w:fldChar w:fldCharType="separate"/>
        </w:r>
        <w:r>
          <w:rPr>
            <w:noProof/>
            <w:webHidden/>
          </w:rPr>
          <w:t>12</w:t>
        </w:r>
        <w:r>
          <w:rPr>
            <w:noProof/>
            <w:webHidden/>
          </w:rPr>
          <w:fldChar w:fldCharType="end"/>
        </w:r>
      </w:hyperlink>
    </w:p>
    <w:p w:rsidR="00411E85" w:rsidRDefault="00411E85">
      <w:pPr>
        <w:pStyle w:val="TableofFigures"/>
        <w:tabs>
          <w:tab w:val="right" w:leader="dot" w:pos="9350"/>
        </w:tabs>
        <w:rPr>
          <w:rFonts w:eastAsiaTheme="minorEastAsia"/>
          <w:noProof/>
        </w:rPr>
      </w:pPr>
      <w:hyperlink w:anchor="_Toc488683303" w:history="1">
        <w:r w:rsidRPr="00C45560">
          <w:rPr>
            <w:rStyle w:val="Hyperlink"/>
            <w:noProof/>
          </w:rPr>
          <w:t>Figure 12: A dataflow model and its associated set of equations</w:t>
        </w:r>
        <w:r>
          <w:rPr>
            <w:noProof/>
            <w:webHidden/>
          </w:rPr>
          <w:tab/>
        </w:r>
        <w:r>
          <w:rPr>
            <w:noProof/>
            <w:webHidden/>
          </w:rPr>
          <w:fldChar w:fldCharType="begin"/>
        </w:r>
        <w:r>
          <w:rPr>
            <w:noProof/>
            <w:webHidden/>
          </w:rPr>
          <w:instrText xml:space="preserve"> PAGEREF _Toc488683303 \h </w:instrText>
        </w:r>
        <w:r>
          <w:rPr>
            <w:noProof/>
            <w:webHidden/>
          </w:rPr>
        </w:r>
        <w:r>
          <w:rPr>
            <w:noProof/>
            <w:webHidden/>
          </w:rPr>
          <w:fldChar w:fldCharType="separate"/>
        </w:r>
        <w:r>
          <w:rPr>
            <w:noProof/>
            <w:webHidden/>
          </w:rPr>
          <w:t>14</w:t>
        </w:r>
        <w:r>
          <w:rPr>
            <w:noProof/>
            <w:webHidden/>
          </w:rPr>
          <w:fldChar w:fldCharType="end"/>
        </w:r>
      </w:hyperlink>
    </w:p>
    <w:p w:rsidR="00411E85" w:rsidRDefault="00411E85">
      <w:pPr>
        <w:pStyle w:val="TableofFigures"/>
        <w:tabs>
          <w:tab w:val="right" w:leader="dot" w:pos="9350"/>
        </w:tabs>
        <w:rPr>
          <w:rFonts w:eastAsiaTheme="minorEastAsia"/>
          <w:noProof/>
        </w:rPr>
      </w:pPr>
      <w:hyperlink w:anchor="_Toc488683304" w:history="1">
        <w:r w:rsidRPr="00C45560">
          <w:rPr>
            <w:rStyle w:val="Hyperlink"/>
            <w:noProof/>
          </w:rPr>
          <w:t>Figure 13: A Dataflow Model with Cyclic Dependencies</w:t>
        </w:r>
        <w:r>
          <w:rPr>
            <w:noProof/>
            <w:webHidden/>
          </w:rPr>
          <w:tab/>
        </w:r>
        <w:r>
          <w:rPr>
            <w:noProof/>
            <w:webHidden/>
          </w:rPr>
          <w:fldChar w:fldCharType="begin"/>
        </w:r>
        <w:r>
          <w:rPr>
            <w:noProof/>
            <w:webHidden/>
          </w:rPr>
          <w:instrText xml:space="preserve"> PAGEREF _Toc488683304 \h </w:instrText>
        </w:r>
        <w:r>
          <w:rPr>
            <w:noProof/>
            <w:webHidden/>
          </w:rPr>
        </w:r>
        <w:r>
          <w:rPr>
            <w:noProof/>
            <w:webHidden/>
          </w:rPr>
          <w:fldChar w:fldCharType="separate"/>
        </w:r>
        <w:r>
          <w:rPr>
            <w:noProof/>
            <w:webHidden/>
          </w:rPr>
          <w:t>15</w:t>
        </w:r>
        <w:r>
          <w:rPr>
            <w:noProof/>
            <w:webHidden/>
          </w:rPr>
          <w:fldChar w:fldCharType="end"/>
        </w:r>
      </w:hyperlink>
    </w:p>
    <w:p w:rsidR="00411E85" w:rsidRDefault="00411E85">
      <w:pPr>
        <w:pStyle w:val="TableofFigures"/>
        <w:tabs>
          <w:tab w:val="right" w:leader="dot" w:pos="9350"/>
        </w:tabs>
        <w:rPr>
          <w:rFonts w:eastAsiaTheme="minorEastAsia"/>
          <w:noProof/>
        </w:rPr>
      </w:pPr>
      <w:hyperlink w:anchor="_Toc488683305" w:history="1">
        <w:r w:rsidRPr="00C45560">
          <w:rPr>
            <w:rStyle w:val="Hyperlink"/>
            <w:noProof/>
          </w:rPr>
          <w:t>Figure 14: AGREE Subclause and Declaration Grammar</w:t>
        </w:r>
        <w:r>
          <w:rPr>
            <w:noProof/>
            <w:webHidden/>
          </w:rPr>
          <w:tab/>
        </w:r>
        <w:r>
          <w:rPr>
            <w:noProof/>
            <w:webHidden/>
          </w:rPr>
          <w:fldChar w:fldCharType="begin"/>
        </w:r>
        <w:r>
          <w:rPr>
            <w:noProof/>
            <w:webHidden/>
          </w:rPr>
          <w:instrText xml:space="preserve"> PAGEREF _Toc488683305 \h </w:instrText>
        </w:r>
        <w:r>
          <w:rPr>
            <w:noProof/>
            <w:webHidden/>
          </w:rPr>
        </w:r>
        <w:r>
          <w:rPr>
            <w:noProof/>
            <w:webHidden/>
          </w:rPr>
          <w:fldChar w:fldCharType="separate"/>
        </w:r>
        <w:r>
          <w:rPr>
            <w:noProof/>
            <w:webHidden/>
          </w:rPr>
          <w:t>19</w:t>
        </w:r>
        <w:r>
          <w:rPr>
            <w:noProof/>
            <w:webHidden/>
          </w:rPr>
          <w:fldChar w:fldCharType="end"/>
        </w:r>
      </w:hyperlink>
    </w:p>
    <w:p w:rsidR="00411E85" w:rsidRDefault="00411E85">
      <w:pPr>
        <w:pStyle w:val="TableofFigures"/>
        <w:tabs>
          <w:tab w:val="right" w:leader="dot" w:pos="9350"/>
        </w:tabs>
        <w:rPr>
          <w:rFonts w:eastAsiaTheme="minorEastAsia"/>
          <w:noProof/>
        </w:rPr>
      </w:pPr>
      <w:hyperlink w:anchor="_Toc488683306" w:history="1">
        <w:r w:rsidRPr="00C45560">
          <w:rPr>
            <w:rStyle w:val="Hyperlink"/>
            <w:noProof/>
          </w:rPr>
          <w:t>Figure 15: Bound Non-linear Expression with Piecewise Linear Segments</w:t>
        </w:r>
        <w:r>
          <w:rPr>
            <w:noProof/>
            <w:webHidden/>
          </w:rPr>
          <w:tab/>
        </w:r>
        <w:r>
          <w:rPr>
            <w:noProof/>
            <w:webHidden/>
          </w:rPr>
          <w:fldChar w:fldCharType="begin"/>
        </w:r>
        <w:r>
          <w:rPr>
            <w:noProof/>
            <w:webHidden/>
          </w:rPr>
          <w:instrText xml:space="preserve"> PAGEREF _Toc488683306 \h </w:instrText>
        </w:r>
        <w:r>
          <w:rPr>
            <w:noProof/>
            <w:webHidden/>
          </w:rPr>
        </w:r>
        <w:r>
          <w:rPr>
            <w:noProof/>
            <w:webHidden/>
          </w:rPr>
          <w:fldChar w:fldCharType="separate"/>
        </w:r>
        <w:r>
          <w:rPr>
            <w:noProof/>
            <w:webHidden/>
          </w:rPr>
          <w:t>25</w:t>
        </w:r>
        <w:r>
          <w:rPr>
            <w:noProof/>
            <w:webHidden/>
          </w:rPr>
          <w:fldChar w:fldCharType="end"/>
        </w:r>
      </w:hyperlink>
    </w:p>
    <w:p w:rsidR="00411E85" w:rsidRDefault="00411E85">
      <w:pPr>
        <w:pStyle w:val="TableofFigures"/>
        <w:tabs>
          <w:tab w:val="right" w:leader="dot" w:pos="9350"/>
        </w:tabs>
        <w:rPr>
          <w:rFonts w:eastAsiaTheme="minorEastAsia"/>
          <w:noProof/>
        </w:rPr>
      </w:pPr>
      <w:hyperlink w:anchor="_Toc488683307" w:history="1">
        <w:r w:rsidRPr="00C45560">
          <w:rPr>
            <w:rStyle w:val="Hyperlink"/>
            <w:noProof/>
          </w:rPr>
          <w:t>Figure 16: Overview of AGREE/OSATE Tool Suite</w:t>
        </w:r>
        <w:r>
          <w:rPr>
            <w:noProof/>
            <w:webHidden/>
          </w:rPr>
          <w:tab/>
        </w:r>
        <w:r>
          <w:rPr>
            <w:noProof/>
            <w:webHidden/>
          </w:rPr>
          <w:fldChar w:fldCharType="begin"/>
        </w:r>
        <w:r>
          <w:rPr>
            <w:noProof/>
            <w:webHidden/>
          </w:rPr>
          <w:instrText xml:space="preserve"> PAGEREF _Toc488683307 \h </w:instrText>
        </w:r>
        <w:r>
          <w:rPr>
            <w:noProof/>
            <w:webHidden/>
          </w:rPr>
        </w:r>
        <w:r>
          <w:rPr>
            <w:noProof/>
            <w:webHidden/>
          </w:rPr>
          <w:fldChar w:fldCharType="separate"/>
        </w:r>
        <w:r>
          <w:rPr>
            <w:noProof/>
            <w:webHidden/>
          </w:rPr>
          <w:t>31</w:t>
        </w:r>
        <w:r>
          <w:rPr>
            <w:noProof/>
            <w:webHidden/>
          </w:rPr>
          <w:fldChar w:fldCharType="end"/>
        </w:r>
      </w:hyperlink>
    </w:p>
    <w:p w:rsidR="00411E85" w:rsidRDefault="00411E85">
      <w:pPr>
        <w:pStyle w:val="TableofFigures"/>
        <w:tabs>
          <w:tab w:val="right" w:leader="dot" w:pos="9350"/>
        </w:tabs>
        <w:rPr>
          <w:rFonts w:eastAsiaTheme="minorEastAsia"/>
          <w:noProof/>
        </w:rPr>
      </w:pPr>
      <w:hyperlink w:anchor="_Toc488683308" w:history="1">
        <w:r w:rsidRPr="00C45560">
          <w:rPr>
            <w:rStyle w:val="Hyperlink"/>
            <w:noProof/>
          </w:rPr>
          <w:t>Figure 17: OSATE Loading Screen</w:t>
        </w:r>
        <w:r>
          <w:rPr>
            <w:noProof/>
            <w:webHidden/>
          </w:rPr>
          <w:tab/>
        </w:r>
        <w:r>
          <w:rPr>
            <w:noProof/>
            <w:webHidden/>
          </w:rPr>
          <w:fldChar w:fldCharType="begin"/>
        </w:r>
        <w:r>
          <w:rPr>
            <w:noProof/>
            <w:webHidden/>
          </w:rPr>
          <w:instrText xml:space="preserve"> PAGEREF _Toc488683308 \h </w:instrText>
        </w:r>
        <w:r>
          <w:rPr>
            <w:noProof/>
            <w:webHidden/>
          </w:rPr>
        </w:r>
        <w:r>
          <w:rPr>
            <w:noProof/>
            <w:webHidden/>
          </w:rPr>
          <w:fldChar w:fldCharType="separate"/>
        </w:r>
        <w:r>
          <w:rPr>
            <w:noProof/>
            <w:webHidden/>
          </w:rPr>
          <w:t>32</w:t>
        </w:r>
        <w:r>
          <w:rPr>
            <w:noProof/>
            <w:webHidden/>
          </w:rPr>
          <w:fldChar w:fldCharType="end"/>
        </w:r>
      </w:hyperlink>
    </w:p>
    <w:p w:rsidR="00411E85" w:rsidRDefault="00411E85">
      <w:pPr>
        <w:pStyle w:val="TableofFigures"/>
        <w:tabs>
          <w:tab w:val="right" w:leader="dot" w:pos="9350"/>
        </w:tabs>
        <w:rPr>
          <w:rFonts w:eastAsiaTheme="minorEastAsia"/>
          <w:noProof/>
        </w:rPr>
      </w:pPr>
      <w:hyperlink w:anchor="_Toc488683309" w:history="1">
        <w:r w:rsidRPr="00C45560">
          <w:rPr>
            <w:rStyle w:val="Hyperlink"/>
            <w:noProof/>
          </w:rPr>
          <w:t>Figure 18: Windows OS Version and Bit size information</w:t>
        </w:r>
        <w:r>
          <w:rPr>
            <w:noProof/>
            <w:webHidden/>
          </w:rPr>
          <w:tab/>
        </w:r>
        <w:r>
          <w:rPr>
            <w:noProof/>
            <w:webHidden/>
          </w:rPr>
          <w:fldChar w:fldCharType="begin"/>
        </w:r>
        <w:r>
          <w:rPr>
            <w:noProof/>
            <w:webHidden/>
          </w:rPr>
          <w:instrText xml:space="preserve"> PAGEREF _Toc488683309 \h </w:instrText>
        </w:r>
        <w:r>
          <w:rPr>
            <w:noProof/>
            <w:webHidden/>
          </w:rPr>
        </w:r>
        <w:r>
          <w:rPr>
            <w:noProof/>
            <w:webHidden/>
          </w:rPr>
          <w:fldChar w:fldCharType="separate"/>
        </w:r>
        <w:r>
          <w:rPr>
            <w:noProof/>
            <w:webHidden/>
          </w:rPr>
          <w:t>33</w:t>
        </w:r>
        <w:r>
          <w:rPr>
            <w:noProof/>
            <w:webHidden/>
          </w:rPr>
          <w:fldChar w:fldCharType="end"/>
        </w:r>
      </w:hyperlink>
    </w:p>
    <w:p w:rsidR="00411E85" w:rsidRDefault="00411E85">
      <w:pPr>
        <w:pStyle w:val="TableofFigures"/>
        <w:tabs>
          <w:tab w:val="right" w:leader="dot" w:pos="9350"/>
        </w:tabs>
        <w:rPr>
          <w:rFonts w:eastAsiaTheme="minorEastAsia"/>
          <w:noProof/>
        </w:rPr>
      </w:pPr>
      <w:hyperlink w:anchor="_Toc488683310" w:history="1">
        <w:r w:rsidRPr="00C45560">
          <w:rPr>
            <w:rStyle w:val="Hyperlink"/>
            <w:noProof/>
          </w:rPr>
          <w:t>Figure 19: System Properties Dialog Box</w:t>
        </w:r>
        <w:r>
          <w:rPr>
            <w:noProof/>
            <w:webHidden/>
          </w:rPr>
          <w:tab/>
        </w:r>
        <w:r>
          <w:rPr>
            <w:noProof/>
            <w:webHidden/>
          </w:rPr>
          <w:fldChar w:fldCharType="begin"/>
        </w:r>
        <w:r>
          <w:rPr>
            <w:noProof/>
            <w:webHidden/>
          </w:rPr>
          <w:instrText xml:space="preserve"> PAGEREF _Toc488683310 \h </w:instrText>
        </w:r>
        <w:r>
          <w:rPr>
            <w:noProof/>
            <w:webHidden/>
          </w:rPr>
        </w:r>
        <w:r>
          <w:rPr>
            <w:noProof/>
            <w:webHidden/>
          </w:rPr>
          <w:fldChar w:fldCharType="separate"/>
        </w:r>
        <w:r>
          <w:rPr>
            <w:noProof/>
            <w:webHidden/>
          </w:rPr>
          <w:t>34</w:t>
        </w:r>
        <w:r>
          <w:rPr>
            <w:noProof/>
            <w:webHidden/>
          </w:rPr>
          <w:fldChar w:fldCharType="end"/>
        </w:r>
      </w:hyperlink>
    </w:p>
    <w:p w:rsidR="00411E85" w:rsidRDefault="00411E85">
      <w:pPr>
        <w:pStyle w:val="TableofFigures"/>
        <w:tabs>
          <w:tab w:val="right" w:leader="dot" w:pos="9350"/>
        </w:tabs>
        <w:rPr>
          <w:rFonts w:eastAsiaTheme="minorEastAsia"/>
          <w:noProof/>
        </w:rPr>
      </w:pPr>
      <w:hyperlink w:anchor="_Toc488683311" w:history="1">
        <w:r w:rsidRPr="00C45560">
          <w:rPr>
            <w:rStyle w:val="Hyperlink"/>
            <w:noProof/>
          </w:rPr>
          <w:t>Figure 20: Environment Variables Dialog Box</w:t>
        </w:r>
        <w:r>
          <w:rPr>
            <w:noProof/>
            <w:webHidden/>
          </w:rPr>
          <w:tab/>
        </w:r>
        <w:r>
          <w:rPr>
            <w:noProof/>
            <w:webHidden/>
          </w:rPr>
          <w:fldChar w:fldCharType="begin"/>
        </w:r>
        <w:r>
          <w:rPr>
            <w:noProof/>
            <w:webHidden/>
          </w:rPr>
          <w:instrText xml:space="preserve"> PAGEREF _Toc488683311 \h </w:instrText>
        </w:r>
        <w:r>
          <w:rPr>
            <w:noProof/>
            <w:webHidden/>
          </w:rPr>
        </w:r>
        <w:r>
          <w:rPr>
            <w:noProof/>
            <w:webHidden/>
          </w:rPr>
          <w:fldChar w:fldCharType="separate"/>
        </w:r>
        <w:r>
          <w:rPr>
            <w:noProof/>
            <w:webHidden/>
          </w:rPr>
          <w:t>35</w:t>
        </w:r>
        <w:r>
          <w:rPr>
            <w:noProof/>
            <w:webHidden/>
          </w:rPr>
          <w:fldChar w:fldCharType="end"/>
        </w:r>
      </w:hyperlink>
    </w:p>
    <w:p w:rsidR="00411E85" w:rsidRDefault="00411E85">
      <w:pPr>
        <w:pStyle w:val="TableofFigures"/>
        <w:tabs>
          <w:tab w:val="right" w:leader="dot" w:pos="9350"/>
        </w:tabs>
        <w:rPr>
          <w:rFonts w:eastAsiaTheme="minorEastAsia"/>
          <w:noProof/>
        </w:rPr>
      </w:pPr>
      <w:hyperlink w:anchor="_Toc488683312" w:history="1">
        <w:r w:rsidRPr="00C45560">
          <w:rPr>
            <w:rStyle w:val="Hyperlink"/>
            <w:noProof/>
          </w:rPr>
          <w:t>Figure 21: System Variable Text Edit Box</w:t>
        </w:r>
        <w:r>
          <w:rPr>
            <w:noProof/>
            <w:webHidden/>
          </w:rPr>
          <w:tab/>
        </w:r>
        <w:r>
          <w:rPr>
            <w:noProof/>
            <w:webHidden/>
          </w:rPr>
          <w:fldChar w:fldCharType="begin"/>
        </w:r>
        <w:r>
          <w:rPr>
            <w:noProof/>
            <w:webHidden/>
          </w:rPr>
          <w:instrText xml:space="preserve"> PAGEREF _Toc488683312 \h </w:instrText>
        </w:r>
        <w:r>
          <w:rPr>
            <w:noProof/>
            <w:webHidden/>
          </w:rPr>
        </w:r>
        <w:r>
          <w:rPr>
            <w:noProof/>
            <w:webHidden/>
          </w:rPr>
          <w:fldChar w:fldCharType="separate"/>
        </w:r>
        <w:r>
          <w:rPr>
            <w:noProof/>
            <w:webHidden/>
          </w:rPr>
          <w:t>35</w:t>
        </w:r>
        <w:r>
          <w:rPr>
            <w:noProof/>
            <w:webHidden/>
          </w:rPr>
          <w:fldChar w:fldCharType="end"/>
        </w:r>
      </w:hyperlink>
    </w:p>
    <w:p w:rsidR="00411E85" w:rsidRDefault="00411E85">
      <w:pPr>
        <w:pStyle w:val="TableofFigures"/>
        <w:tabs>
          <w:tab w:val="right" w:leader="dot" w:pos="9350"/>
        </w:tabs>
        <w:rPr>
          <w:rFonts w:eastAsiaTheme="minorEastAsia"/>
          <w:noProof/>
        </w:rPr>
      </w:pPr>
      <w:hyperlink w:anchor="_Toc488683313" w:history="1">
        <w:r w:rsidRPr="00C45560">
          <w:rPr>
            <w:rStyle w:val="Hyperlink"/>
            <w:noProof/>
          </w:rPr>
          <w:t>Figure 22: OSATE/plugins Directory with .jar Files Replaced</w:t>
        </w:r>
        <w:r>
          <w:rPr>
            <w:noProof/>
            <w:webHidden/>
          </w:rPr>
          <w:tab/>
        </w:r>
        <w:r>
          <w:rPr>
            <w:noProof/>
            <w:webHidden/>
          </w:rPr>
          <w:fldChar w:fldCharType="begin"/>
        </w:r>
        <w:r>
          <w:rPr>
            <w:noProof/>
            <w:webHidden/>
          </w:rPr>
          <w:instrText xml:space="preserve"> PAGEREF _Toc488683313 \h </w:instrText>
        </w:r>
        <w:r>
          <w:rPr>
            <w:noProof/>
            <w:webHidden/>
          </w:rPr>
        </w:r>
        <w:r>
          <w:rPr>
            <w:noProof/>
            <w:webHidden/>
          </w:rPr>
          <w:fldChar w:fldCharType="separate"/>
        </w:r>
        <w:r>
          <w:rPr>
            <w:noProof/>
            <w:webHidden/>
          </w:rPr>
          <w:t>37</w:t>
        </w:r>
        <w:r>
          <w:rPr>
            <w:noProof/>
            <w:webHidden/>
          </w:rPr>
          <w:fldChar w:fldCharType="end"/>
        </w:r>
      </w:hyperlink>
    </w:p>
    <w:p w:rsidR="00411E85" w:rsidRDefault="00411E85">
      <w:pPr>
        <w:pStyle w:val="TableofFigures"/>
        <w:tabs>
          <w:tab w:val="right" w:leader="dot" w:pos="9350"/>
        </w:tabs>
        <w:rPr>
          <w:rFonts w:eastAsiaTheme="minorEastAsia"/>
          <w:noProof/>
        </w:rPr>
      </w:pPr>
      <w:hyperlink w:anchor="_Toc488683314" w:history="1">
        <w:r w:rsidRPr="00C45560">
          <w:rPr>
            <w:rStyle w:val="Hyperlink"/>
            <w:noProof/>
          </w:rPr>
          <w:t>Figure 23: AGREE Install Test</w:t>
        </w:r>
        <w:r>
          <w:rPr>
            <w:noProof/>
            <w:webHidden/>
          </w:rPr>
          <w:tab/>
        </w:r>
        <w:r>
          <w:rPr>
            <w:noProof/>
            <w:webHidden/>
          </w:rPr>
          <w:fldChar w:fldCharType="begin"/>
        </w:r>
        <w:r>
          <w:rPr>
            <w:noProof/>
            <w:webHidden/>
          </w:rPr>
          <w:instrText xml:space="preserve"> PAGEREF _Toc488683314 \h </w:instrText>
        </w:r>
        <w:r>
          <w:rPr>
            <w:noProof/>
            <w:webHidden/>
          </w:rPr>
        </w:r>
        <w:r>
          <w:rPr>
            <w:noProof/>
            <w:webHidden/>
          </w:rPr>
          <w:fldChar w:fldCharType="separate"/>
        </w:r>
        <w:r>
          <w:rPr>
            <w:noProof/>
            <w:webHidden/>
          </w:rPr>
          <w:t>38</w:t>
        </w:r>
        <w:r>
          <w:rPr>
            <w:noProof/>
            <w:webHidden/>
          </w:rPr>
          <w:fldChar w:fldCharType="end"/>
        </w:r>
      </w:hyperlink>
    </w:p>
    <w:p w:rsidR="00411E85" w:rsidRDefault="00411E85">
      <w:pPr>
        <w:pStyle w:val="TableofFigures"/>
        <w:tabs>
          <w:tab w:val="right" w:leader="dot" w:pos="9350"/>
        </w:tabs>
        <w:rPr>
          <w:rFonts w:eastAsiaTheme="minorEastAsia"/>
          <w:noProof/>
        </w:rPr>
      </w:pPr>
      <w:hyperlink w:anchor="_Toc488683315" w:history="1">
        <w:r w:rsidRPr="00C45560">
          <w:rPr>
            <w:rStyle w:val="Hyperlink"/>
            <w:noProof/>
          </w:rPr>
          <w:t>Figure 24: SMT Solver Selection</w:t>
        </w:r>
        <w:r>
          <w:rPr>
            <w:noProof/>
            <w:webHidden/>
          </w:rPr>
          <w:tab/>
        </w:r>
        <w:r>
          <w:rPr>
            <w:noProof/>
            <w:webHidden/>
          </w:rPr>
          <w:fldChar w:fldCharType="begin"/>
        </w:r>
        <w:r>
          <w:rPr>
            <w:noProof/>
            <w:webHidden/>
          </w:rPr>
          <w:instrText xml:space="preserve"> PAGEREF _Toc488683315 \h </w:instrText>
        </w:r>
        <w:r>
          <w:rPr>
            <w:noProof/>
            <w:webHidden/>
          </w:rPr>
        </w:r>
        <w:r>
          <w:rPr>
            <w:noProof/>
            <w:webHidden/>
          </w:rPr>
          <w:fldChar w:fldCharType="separate"/>
        </w:r>
        <w:r>
          <w:rPr>
            <w:noProof/>
            <w:webHidden/>
          </w:rPr>
          <w:t>38</w:t>
        </w:r>
        <w:r>
          <w:rPr>
            <w:noProof/>
            <w:webHidden/>
          </w:rPr>
          <w:fldChar w:fldCharType="end"/>
        </w:r>
      </w:hyperlink>
    </w:p>
    <w:p w:rsidR="00411E85" w:rsidRDefault="00411E85">
      <w:pPr>
        <w:pStyle w:val="TableofFigures"/>
        <w:tabs>
          <w:tab w:val="right" w:leader="dot" w:pos="9350"/>
        </w:tabs>
        <w:rPr>
          <w:rFonts w:eastAsiaTheme="minorEastAsia"/>
          <w:noProof/>
        </w:rPr>
      </w:pPr>
      <w:hyperlink w:anchor="_Toc488683316" w:history="1">
        <w:r w:rsidRPr="00C45560">
          <w:rPr>
            <w:rStyle w:val="Hyperlink"/>
            <w:noProof/>
          </w:rPr>
          <w:t>Figure 25: Import Project from the File Menu</w:t>
        </w:r>
        <w:r>
          <w:rPr>
            <w:noProof/>
            <w:webHidden/>
          </w:rPr>
          <w:tab/>
        </w:r>
        <w:r>
          <w:rPr>
            <w:noProof/>
            <w:webHidden/>
          </w:rPr>
          <w:fldChar w:fldCharType="begin"/>
        </w:r>
        <w:r>
          <w:rPr>
            <w:noProof/>
            <w:webHidden/>
          </w:rPr>
          <w:instrText xml:space="preserve"> PAGEREF _Toc488683316 \h </w:instrText>
        </w:r>
        <w:r>
          <w:rPr>
            <w:noProof/>
            <w:webHidden/>
          </w:rPr>
        </w:r>
        <w:r>
          <w:rPr>
            <w:noProof/>
            <w:webHidden/>
          </w:rPr>
          <w:fldChar w:fldCharType="separate"/>
        </w:r>
        <w:r>
          <w:rPr>
            <w:noProof/>
            <w:webHidden/>
          </w:rPr>
          <w:t>39</w:t>
        </w:r>
        <w:r>
          <w:rPr>
            <w:noProof/>
            <w:webHidden/>
          </w:rPr>
          <w:fldChar w:fldCharType="end"/>
        </w:r>
      </w:hyperlink>
    </w:p>
    <w:p w:rsidR="00411E85" w:rsidRDefault="00411E85">
      <w:pPr>
        <w:pStyle w:val="TableofFigures"/>
        <w:tabs>
          <w:tab w:val="right" w:leader="dot" w:pos="9350"/>
        </w:tabs>
        <w:rPr>
          <w:rFonts w:eastAsiaTheme="minorEastAsia"/>
          <w:noProof/>
        </w:rPr>
      </w:pPr>
      <w:hyperlink w:anchor="_Toc488683317" w:history="1">
        <w:r w:rsidRPr="00C45560">
          <w:rPr>
            <w:rStyle w:val="Hyperlink"/>
            <w:noProof/>
          </w:rPr>
          <w:t>Figure 26: Import Dialog Box</w:t>
        </w:r>
        <w:r>
          <w:rPr>
            <w:noProof/>
            <w:webHidden/>
          </w:rPr>
          <w:tab/>
        </w:r>
        <w:r>
          <w:rPr>
            <w:noProof/>
            <w:webHidden/>
          </w:rPr>
          <w:fldChar w:fldCharType="begin"/>
        </w:r>
        <w:r>
          <w:rPr>
            <w:noProof/>
            <w:webHidden/>
          </w:rPr>
          <w:instrText xml:space="preserve"> PAGEREF _Toc488683317 \h </w:instrText>
        </w:r>
        <w:r>
          <w:rPr>
            <w:noProof/>
            <w:webHidden/>
          </w:rPr>
        </w:r>
        <w:r>
          <w:rPr>
            <w:noProof/>
            <w:webHidden/>
          </w:rPr>
          <w:fldChar w:fldCharType="separate"/>
        </w:r>
        <w:r>
          <w:rPr>
            <w:noProof/>
            <w:webHidden/>
          </w:rPr>
          <w:t>40</w:t>
        </w:r>
        <w:r>
          <w:rPr>
            <w:noProof/>
            <w:webHidden/>
          </w:rPr>
          <w:fldChar w:fldCharType="end"/>
        </w:r>
      </w:hyperlink>
    </w:p>
    <w:p w:rsidR="00411E85" w:rsidRDefault="00411E85">
      <w:pPr>
        <w:pStyle w:val="TableofFigures"/>
        <w:tabs>
          <w:tab w:val="right" w:leader="dot" w:pos="9350"/>
        </w:tabs>
        <w:rPr>
          <w:rFonts w:eastAsiaTheme="minorEastAsia"/>
          <w:noProof/>
        </w:rPr>
      </w:pPr>
      <w:hyperlink w:anchor="_Toc488683318" w:history="1">
        <w:r w:rsidRPr="00C45560">
          <w:rPr>
            <w:rStyle w:val="Hyperlink"/>
            <w:noProof/>
          </w:rPr>
          <w:t>Figure 27: Import Archived Projects</w:t>
        </w:r>
        <w:r>
          <w:rPr>
            <w:noProof/>
            <w:webHidden/>
          </w:rPr>
          <w:tab/>
        </w:r>
        <w:r>
          <w:rPr>
            <w:noProof/>
            <w:webHidden/>
          </w:rPr>
          <w:fldChar w:fldCharType="begin"/>
        </w:r>
        <w:r>
          <w:rPr>
            <w:noProof/>
            <w:webHidden/>
          </w:rPr>
          <w:instrText xml:space="preserve"> PAGEREF _Toc488683318 \h </w:instrText>
        </w:r>
        <w:r>
          <w:rPr>
            <w:noProof/>
            <w:webHidden/>
          </w:rPr>
        </w:r>
        <w:r>
          <w:rPr>
            <w:noProof/>
            <w:webHidden/>
          </w:rPr>
          <w:fldChar w:fldCharType="separate"/>
        </w:r>
        <w:r>
          <w:rPr>
            <w:noProof/>
            <w:webHidden/>
          </w:rPr>
          <w:t>40</w:t>
        </w:r>
        <w:r>
          <w:rPr>
            <w:noProof/>
            <w:webHidden/>
          </w:rPr>
          <w:fldChar w:fldCharType="end"/>
        </w:r>
      </w:hyperlink>
    </w:p>
    <w:p w:rsidR="00411E85" w:rsidRDefault="00411E85">
      <w:pPr>
        <w:pStyle w:val="TableofFigures"/>
        <w:tabs>
          <w:tab w:val="right" w:leader="dot" w:pos="9350"/>
        </w:tabs>
        <w:rPr>
          <w:rFonts w:eastAsiaTheme="minorEastAsia"/>
          <w:noProof/>
        </w:rPr>
      </w:pPr>
      <w:hyperlink w:anchor="_Toc488683319" w:history="1">
        <w:r w:rsidRPr="00C45560">
          <w:rPr>
            <w:rStyle w:val="Hyperlink"/>
            <w:noProof/>
          </w:rPr>
          <w:t>Figure 28: Import Projects from a Directory</w:t>
        </w:r>
        <w:r>
          <w:rPr>
            <w:noProof/>
            <w:webHidden/>
          </w:rPr>
          <w:tab/>
        </w:r>
        <w:r>
          <w:rPr>
            <w:noProof/>
            <w:webHidden/>
          </w:rPr>
          <w:fldChar w:fldCharType="begin"/>
        </w:r>
        <w:r>
          <w:rPr>
            <w:noProof/>
            <w:webHidden/>
          </w:rPr>
          <w:instrText xml:space="preserve"> PAGEREF _Toc488683319 \h </w:instrText>
        </w:r>
        <w:r>
          <w:rPr>
            <w:noProof/>
            <w:webHidden/>
          </w:rPr>
        </w:r>
        <w:r>
          <w:rPr>
            <w:noProof/>
            <w:webHidden/>
          </w:rPr>
          <w:fldChar w:fldCharType="separate"/>
        </w:r>
        <w:r>
          <w:rPr>
            <w:noProof/>
            <w:webHidden/>
          </w:rPr>
          <w:t>41</w:t>
        </w:r>
        <w:r>
          <w:rPr>
            <w:noProof/>
            <w:webHidden/>
          </w:rPr>
          <w:fldChar w:fldCharType="end"/>
        </w:r>
      </w:hyperlink>
    </w:p>
    <w:p w:rsidR="00411E85" w:rsidRDefault="00411E85">
      <w:pPr>
        <w:pStyle w:val="TableofFigures"/>
        <w:tabs>
          <w:tab w:val="right" w:leader="dot" w:pos="9350"/>
        </w:tabs>
        <w:rPr>
          <w:rFonts w:eastAsiaTheme="minorEastAsia"/>
          <w:noProof/>
        </w:rPr>
      </w:pPr>
      <w:hyperlink w:anchor="_Toc488683320" w:history="1">
        <w:r w:rsidRPr="00C45560">
          <w:rPr>
            <w:rStyle w:val="Hyperlink"/>
            <w:noProof/>
          </w:rPr>
          <w:t>Figure 29: Create a New AADL Project</w:t>
        </w:r>
        <w:r>
          <w:rPr>
            <w:noProof/>
            <w:webHidden/>
          </w:rPr>
          <w:tab/>
        </w:r>
        <w:r>
          <w:rPr>
            <w:noProof/>
            <w:webHidden/>
          </w:rPr>
          <w:fldChar w:fldCharType="begin"/>
        </w:r>
        <w:r>
          <w:rPr>
            <w:noProof/>
            <w:webHidden/>
          </w:rPr>
          <w:instrText xml:space="preserve"> PAGEREF _Toc488683320 \h </w:instrText>
        </w:r>
        <w:r>
          <w:rPr>
            <w:noProof/>
            <w:webHidden/>
          </w:rPr>
        </w:r>
        <w:r>
          <w:rPr>
            <w:noProof/>
            <w:webHidden/>
          </w:rPr>
          <w:fldChar w:fldCharType="separate"/>
        </w:r>
        <w:r>
          <w:rPr>
            <w:noProof/>
            <w:webHidden/>
          </w:rPr>
          <w:t>42</w:t>
        </w:r>
        <w:r>
          <w:rPr>
            <w:noProof/>
            <w:webHidden/>
          </w:rPr>
          <w:fldChar w:fldCharType="end"/>
        </w:r>
      </w:hyperlink>
    </w:p>
    <w:p w:rsidR="00411E85" w:rsidRDefault="00411E85">
      <w:pPr>
        <w:pStyle w:val="TableofFigures"/>
        <w:tabs>
          <w:tab w:val="right" w:leader="dot" w:pos="9350"/>
        </w:tabs>
        <w:rPr>
          <w:rFonts w:eastAsiaTheme="minorEastAsia"/>
          <w:noProof/>
        </w:rPr>
      </w:pPr>
      <w:hyperlink w:anchor="_Toc488683321" w:history="1">
        <w:r w:rsidRPr="00C45560">
          <w:rPr>
            <w:rStyle w:val="Hyperlink"/>
            <w:noProof/>
          </w:rPr>
          <w:t>Figure 30: A Hierarchical Model</w:t>
        </w:r>
        <w:r>
          <w:rPr>
            <w:noProof/>
            <w:webHidden/>
          </w:rPr>
          <w:tab/>
        </w:r>
        <w:r>
          <w:rPr>
            <w:noProof/>
            <w:webHidden/>
          </w:rPr>
          <w:fldChar w:fldCharType="begin"/>
        </w:r>
        <w:r>
          <w:rPr>
            <w:noProof/>
            <w:webHidden/>
          </w:rPr>
          <w:instrText xml:space="preserve"> PAGEREF _Toc488683321 \h </w:instrText>
        </w:r>
        <w:r>
          <w:rPr>
            <w:noProof/>
            <w:webHidden/>
          </w:rPr>
        </w:r>
        <w:r>
          <w:rPr>
            <w:noProof/>
            <w:webHidden/>
          </w:rPr>
          <w:fldChar w:fldCharType="separate"/>
        </w:r>
        <w:r>
          <w:rPr>
            <w:noProof/>
            <w:webHidden/>
          </w:rPr>
          <w:t>43</w:t>
        </w:r>
        <w:r>
          <w:rPr>
            <w:noProof/>
            <w:webHidden/>
          </w:rPr>
          <w:fldChar w:fldCharType="end"/>
        </w:r>
      </w:hyperlink>
    </w:p>
    <w:p w:rsidR="00411E85" w:rsidRDefault="00411E85">
      <w:pPr>
        <w:pStyle w:val="TableofFigures"/>
        <w:tabs>
          <w:tab w:val="right" w:leader="dot" w:pos="9350"/>
        </w:tabs>
        <w:rPr>
          <w:rFonts w:eastAsiaTheme="minorEastAsia"/>
          <w:noProof/>
        </w:rPr>
      </w:pPr>
      <w:hyperlink w:anchor="_Toc488683322" w:history="1">
        <w:r w:rsidRPr="00C45560">
          <w:rPr>
            <w:rStyle w:val="Hyperlink"/>
            <w:noProof/>
          </w:rPr>
          <w:t>Figure 31: General Simulink Models Dialog</w:t>
        </w:r>
        <w:r>
          <w:rPr>
            <w:noProof/>
            <w:webHidden/>
          </w:rPr>
          <w:tab/>
        </w:r>
        <w:r>
          <w:rPr>
            <w:noProof/>
            <w:webHidden/>
          </w:rPr>
          <w:fldChar w:fldCharType="begin"/>
        </w:r>
        <w:r>
          <w:rPr>
            <w:noProof/>
            <w:webHidden/>
          </w:rPr>
          <w:instrText xml:space="preserve"> PAGEREF _Toc488683322 \h </w:instrText>
        </w:r>
        <w:r>
          <w:rPr>
            <w:noProof/>
            <w:webHidden/>
          </w:rPr>
        </w:r>
        <w:r>
          <w:rPr>
            <w:noProof/>
            <w:webHidden/>
          </w:rPr>
          <w:fldChar w:fldCharType="separate"/>
        </w:r>
        <w:r>
          <w:rPr>
            <w:noProof/>
            <w:webHidden/>
          </w:rPr>
          <w:t>46</w:t>
        </w:r>
        <w:r>
          <w:rPr>
            <w:noProof/>
            <w:webHidden/>
          </w:rPr>
          <w:fldChar w:fldCharType="end"/>
        </w:r>
      </w:hyperlink>
    </w:p>
    <w:p w:rsidR="00411E85" w:rsidRDefault="00411E85">
      <w:pPr>
        <w:pStyle w:val="TableofFigures"/>
        <w:tabs>
          <w:tab w:val="right" w:leader="dot" w:pos="9350"/>
        </w:tabs>
        <w:rPr>
          <w:rFonts w:eastAsiaTheme="minorEastAsia"/>
          <w:noProof/>
        </w:rPr>
      </w:pPr>
      <w:hyperlink w:anchor="_Toc488683323" w:history="1">
        <w:r w:rsidRPr="00C45560">
          <w:rPr>
            <w:rStyle w:val="Hyperlink"/>
            <w:noProof/>
          </w:rPr>
          <w:t>Figure 32: Overview of AADL Components</w:t>
        </w:r>
        <w:r>
          <w:rPr>
            <w:noProof/>
            <w:webHidden/>
          </w:rPr>
          <w:tab/>
        </w:r>
        <w:r>
          <w:rPr>
            <w:noProof/>
            <w:webHidden/>
          </w:rPr>
          <w:fldChar w:fldCharType="begin"/>
        </w:r>
        <w:r>
          <w:rPr>
            <w:noProof/>
            <w:webHidden/>
          </w:rPr>
          <w:instrText xml:space="preserve"> PAGEREF _Toc488683323 \h </w:instrText>
        </w:r>
        <w:r>
          <w:rPr>
            <w:noProof/>
            <w:webHidden/>
          </w:rPr>
        </w:r>
        <w:r>
          <w:rPr>
            <w:noProof/>
            <w:webHidden/>
          </w:rPr>
          <w:fldChar w:fldCharType="separate"/>
        </w:r>
        <w:r>
          <w:rPr>
            <w:noProof/>
            <w:webHidden/>
          </w:rPr>
          <w:t>50</w:t>
        </w:r>
        <w:r>
          <w:rPr>
            <w:noProof/>
            <w:webHidden/>
          </w:rPr>
          <w:fldChar w:fldCharType="end"/>
        </w:r>
      </w:hyperlink>
    </w:p>
    <w:p w:rsidR="00411E85" w:rsidRDefault="00411E85">
      <w:pPr>
        <w:pStyle w:val="TableofFigures"/>
        <w:tabs>
          <w:tab w:val="right" w:leader="dot" w:pos="9350"/>
        </w:tabs>
        <w:rPr>
          <w:rFonts w:eastAsiaTheme="minorEastAsia"/>
          <w:noProof/>
        </w:rPr>
      </w:pPr>
      <w:hyperlink w:anchor="_Toc488683324" w:history="1">
        <w:r w:rsidRPr="00C45560">
          <w:rPr>
            <w:rStyle w:val="Hyperlink"/>
            <w:noProof/>
          </w:rPr>
          <w:t>Figure 33: Component Types and Implementations in AADL</w:t>
        </w:r>
        <w:r>
          <w:rPr>
            <w:noProof/>
            <w:webHidden/>
          </w:rPr>
          <w:tab/>
        </w:r>
        <w:r>
          <w:rPr>
            <w:noProof/>
            <w:webHidden/>
          </w:rPr>
          <w:fldChar w:fldCharType="begin"/>
        </w:r>
        <w:r>
          <w:rPr>
            <w:noProof/>
            <w:webHidden/>
          </w:rPr>
          <w:instrText xml:space="preserve"> PAGEREF _Toc488683324 \h </w:instrText>
        </w:r>
        <w:r>
          <w:rPr>
            <w:noProof/>
            <w:webHidden/>
          </w:rPr>
        </w:r>
        <w:r>
          <w:rPr>
            <w:noProof/>
            <w:webHidden/>
          </w:rPr>
          <w:fldChar w:fldCharType="separate"/>
        </w:r>
        <w:r>
          <w:rPr>
            <w:noProof/>
            <w:webHidden/>
          </w:rPr>
          <w:t>51</w:t>
        </w:r>
        <w:r>
          <w:rPr>
            <w:noProof/>
            <w:webHidden/>
          </w:rPr>
          <w:fldChar w:fldCharType="end"/>
        </w:r>
      </w:hyperlink>
    </w:p>
    <w:p w:rsidR="00411E85" w:rsidRDefault="00411E85">
      <w:pPr>
        <w:pStyle w:val="TableofFigures"/>
        <w:tabs>
          <w:tab w:val="right" w:leader="dot" w:pos="9350"/>
        </w:tabs>
        <w:rPr>
          <w:rFonts w:eastAsiaTheme="minorEastAsia"/>
          <w:noProof/>
        </w:rPr>
      </w:pPr>
      <w:hyperlink w:anchor="_Toc488683325" w:history="1">
        <w:r w:rsidRPr="00C45560">
          <w:rPr>
            <w:rStyle w:val="Hyperlink"/>
            <w:noProof/>
          </w:rPr>
          <w:t>Figure 34: Integer_Toy Model Fragment</w:t>
        </w:r>
        <w:r>
          <w:rPr>
            <w:noProof/>
            <w:webHidden/>
          </w:rPr>
          <w:tab/>
        </w:r>
        <w:r>
          <w:rPr>
            <w:noProof/>
            <w:webHidden/>
          </w:rPr>
          <w:fldChar w:fldCharType="begin"/>
        </w:r>
        <w:r>
          <w:rPr>
            <w:noProof/>
            <w:webHidden/>
          </w:rPr>
          <w:instrText xml:space="preserve"> PAGEREF _Toc488683325 \h </w:instrText>
        </w:r>
        <w:r>
          <w:rPr>
            <w:noProof/>
            <w:webHidden/>
          </w:rPr>
        </w:r>
        <w:r>
          <w:rPr>
            <w:noProof/>
            <w:webHidden/>
          </w:rPr>
          <w:fldChar w:fldCharType="separate"/>
        </w:r>
        <w:r>
          <w:rPr>
            <w:noProof/>
            <w:webHidden/>
          </w:rPr>
          <w:t>52</w:t>
        </w:r>
        <w:r>
          <w:rPr>
            <w:noProof/>
            <w:webHidden/>
          </w:rPr>
          <w:fldChar w:fldCharType="end"/>
        </w:r>
      </w:hyperlink>
    </w:p>
    <w:p w:rsidR="009F59DD" w:rsidRDefault="00451D03" w:rsidP="00C22ACC">
      <w:pPr>
        <w:sectPr w:rsidR="009F59DD" w:rsidSect="00126656">
          <w:footerReference w:type="default" r:id="rId9"/>
          <w:pgSz w:w="12240" w:h="15840"/>
          <w:pgMar w:top="1440" w:right="1440" w:bottom="1440" w:left="1440" w:header="720" w:footer="720" w:gutter="0"/>
          <w:cols w:space="720"/>
          <w:titlePg/>
          <w:docGrid w:linePitch="360"/>
        </w:sectPr>
      </w:pPr>
      <w:r>
        <w:fldChar w:fldCharType="end"/>
      </w:r>
    </w:p>
    <w:p w:rsidR="004C1403" w:rsidRDefault="00C22ACC" w:rsidP="00497E42">
      <w:pPr>
        <w:pStyle w:val="Heading1"/>
      </w:pPr>
      <w:bookmarkStart w:id="1" w:name="_Toc488683242"/>
      <w:r>
        <w:lastRenderedPageBreak/>
        <w:t>Introduction</w:t>
      </w:r>
      <w:bookmarkEnd w:id="1"/>
    </w:p>
    <w:p w:rsidR="007704E3" w:rsidRPr="00BD680E" w:rsidRDefault="00B04718" w:rsidP="00497E42">
      <w:r>
        <w:t xml:space="preserve">The Assume Guarantee </w:t>
      </w:r>
      <w:proofErr w:type="spellStart"/>
      <w:r>
        <w:t>REasoning</w:t>
      </w:r>
      <w:proofErr w:type="spellEnd"/>
      <w:r>
        <w:t xml:space="preserve"> Environment (AGREE) </w:t>
      </w:r>
      <w:r w:rsidR="00C22ACC">
        <w:t xml:space="preserve">is </w:t>
      </w:r>
      <w:r w:rsidR="006E4692">
        <w:t xml:space="preserve">a </w:t>
      </w:r>
      <w:r w:rsidR="006E4692">
        <w:rPr>
          <w:i/>
        </w:rPr>
        <w:t xml:space="preserve">compositional, </w:t>
      </w:r>
      <w:r w:rsidR="00E31337">
        <w:rPr>
          <w:i/>
        </w:rPr>
        <w:t>assume-guarantee</w:t>
      </w:r>
      <w:r w:rsidR="006E4692">
        <w:rPr>
          <w:i/>
        </w:rPr>
        <w:t>-style</w:t>
      </w:r>
      <w:r w:rsidR="00C22ACC">
        <w:t xml:space="preserve"> </w:t>
      </w:r>
      <w:r w:rsidR="00E31337">
        <w:t>model checker</w:t>
      </w:r>
      <w:r w:rsidR="00C22ACC">
        <w:t xml:space="preserve"> for AADL models.  </w:t>
      </w:r>
      <w:r w:rsidR="00E161B0">
        <w:t xml:space="preserve">It is </w:t>
      </w:r>
      <w:r w:rsidR="00E161B0">
        <w:rPr>
          <w:i/>
        </w:rPr>
        <w:t xml:space="preserve">compositional </w:t>
      </w:r>
      <w:r w:rsidR="008F32C6">
        <w:t xml:space="preserve">in that it attempts to prove properties about one layer of the architecture using properties allocated to subcomponents.  </w:t>
      </w:r>
      <w:r w:rsidR="00E31337">
        <w:t xml:space="preserve">The composition is performed in terms of </w:t>
      </w:r>
      <w:r w:rsidR="00E31337">
        <w:rPr>
          <w:i/>
        </w:rPr>
        <w:t>assumptions</w:t>
      </w:r>
      <w:r w:rsidR="00E31337">
        <w:t xml:space="preserve"> and </w:t>
      </w:r>
      <w:r w:rsidR="00E31337">
        <w:rPr>
          <w:i/>
        </w:rPr>
        <w:t xml:space="preserve">guarantees </w:t>
      </w:r>
      <w:r w:rsidR="00E31337">
        <w:t xml:space="preserve">that are provided for each component.  </w:t>
      </w:r>
      <w:r w:rsidR="00E31337">
        <w:rPr>
          <w:i/>
        </w:rPr>
        <w:t xml:space="preserve">Assumptions </w:t>
      </w:r>
      <w:r w:rsidR="00E31337">
        <w:t xml:space="preserve">describe </w:t>
      </w:r>
      <w:r>
        <w:t xml:space="preserve">the expectations the component has on the environment, while </w:t>
      </w:r>
      <w:r>
        <w:rPr>
          <w:i/>
        </w:rPr>
        <w:t xml:space="preserve">guarantees </w:t>
      </w:r>
      <w:r>
        <w:t xml:space="preserve">describe bounds on the behavior of the component.  AGREE </w:t>
      </w:r>
      <w:r w:rsidR="00BD680E">
        <w:t xml:space="preserve">uses </w:t>
      </w:r>
      <w:r w:rsidR="00BD680E">
        <w:rPr>
          <w:i/>
        </w:rPr>
        <w:t xml:space="preserve">k-induction </w:t>
      </w:r>
      <w:r w:rsidR="00BD680E">
        <w:t xml:space="preserve">as the underlying algorithm for the model checking.  </w:t>
      </w:r>
    </w:p>
    <w:p w:rsidR="00BD680E" w:rsidRDefault="00BD680E" w:rsidP="00497E42">
      <w:r>
        <w:t xml:space="preserve">The main idea is that </w:t>
      </w:r>
      <w:r w:rsidR="005520F7">
        <w:t xml:space="preserve">complex systems are </w:t>
      </w:r>
      <w:r>
        <w:t xml:space="preserve">likely to be designed as a hierarchical federation of systems.  As we descend the hierarchy, design information at some level </w:t>
      </w:r>
      <w:r w:rsidR="00783E2E">
        <w:t xml:space="preserve">turns into </w:t>
      </w:r>
      <w:r>
        <w:t>requirement</w:t>
      </w:r>
      <w:r w:rsidR="005520F7">
        <w:t>s</w:t>
      </w:r>
      <w:r>
        <w:t xml:space="preserve"> </w:t>
      </w:r>
      <w:r w:rsidR="005520F7">
        <w:t>for sub</w:t>
      </w:r>
      <w:r>
        <w:t>system</w:t>
      </w:r>
      <w:r w:rsidR="005520F7">
        <w:t>s</w:t>
      </w:r>
      <w:r>
        <w:t xml:space="preserve"> at the next lower level of abstraction.  These hierarchical levels can be straightforwardly expressed in AADL.  What we would like to support, therefore, is: </w:t>
      </w:r>
    </w:p>
    <w:p w:rsidR="00BD680E" w:rsidRDefault="00B04718" w:rsidP="00497E42">
      <w:pPr>
        <w:pStyle w:val="ListParagraph"/>
        <w:numPr>
          <w:ilvl w:val="0"/>
          <w:numId w:val="1"/>
        </w:numPr>
      </w:pPr>
      <w:r>
        <w:t>a</w:t>
      </w:r>
      <w:r w:rsidR="00BD680E">
        <w:t>n approach to requirements validation, architectural design, and architectural verification that uses the requirements to drive the architectural decomposition and the architecture to iteratively validate the requirements</w:t>
      </w:r>
      <w:r>
        <w:t>, and</w:t>
      </w:r>
    </w:p>
    <w:p w:rsidR="00BD680E" w:rsidRDefault="00B04718" w:rsidP="00497E42">
      <w:pPr>
        <w:pStyle w:val="ListParagraph"/>
        <w:numPr>
          <w:ilvl w:val="0"/>
          <w:numId w:val="1"/>
        </w:numPr>
      </w:pPr>
      <w:proofErr w:type="gramStart"/>
      <w:r>
        <w:t>an</w:t>
      </w:r>
      <w:proofErr w:type="gramEnd"/>
      <w:r>
        <w:t xml:space="preserve"> approach to verify </w:t>
      </w:r>
      <w:r w:rsidR="00BD680E">
        <w:t xml:space="preserve">and </w:t>
      </w:r>
      <w:r>
        <w:t xml:space="preserve">validate components </w:t>
      </w:r>
      <w:r w:rsidR="00BD680E">
        <w:t>prior to building code-level implementations.</w:t>
      </w:r>
    </w:p>
    <w:p w:rsidR="00C22ACC" w:rsidRDefault="00B04718" w:rsidP="00497E42">
      <w:r>
        <w:t xml:space="preserve">AGREE </w:t>
      </w:r>
      <w:r w:rsidR="00BD680E">
        <w:t xml:space="preserve">is a first step towards realizing this vision.  </w:t>
      </w:r>
      <w:r w:rsidR="00313DE5">
        <w:t xml:space="preserve">Components and their connections are specified using AADL and annotated with </w:t>
      </w:r>
      <w:r w:rsidR="00313DE5">
        <w:rPr>
          <w:i/>
        </w:rPr>
        <w:t xml:space="preserve">assumptions </w:t>
      </w:r>
      <w:r w:rsidR="00313DE5">
        <w:t xml:space="preserve">that components make about the environment and </w:t>
      </w:r>
      <w:r w:rsidR="00313DE5">
        <w:rPr>
          <w:i/>
        </w:rPr>
        <w:t xml:space="preserve">guarantees </w:t>
      </w:r>
      <w:r w:rsidR="00313DE5">
        <w:t xml:space="preserve">that the components will make about their outputs if the assumptions are met.  Each layer of the system hierarchy is verified individually; AGREE attempts to prove the system-level guarantees in terms of the guarantees of its components.  This guide explains the syntax of </w:t>
      </w:r>
      <w:r w:rsidR="00AD15B1">
        <w:t xml:space="preserve">AGREE and how to use the AGREE plugin for OSATE/Eclipse.  </w:t>
      </w:r>
    </w:p>
    <w:p w:rsidR="00AD15B1" w:rsidRPr="00313DE5" w:rsidRDefault="00AD15B1" w:rsidP="00497E42">
      <w:r>
        <w:t xml:space="preserve">This document is organized as follows: Chapter 2 </w:t>
      </w:r>
      <w:r w:rsidR="00CD213D">
        <w:t xml:space="preserve">provides a brief </w:t>
      </w:r>
      <w:r w:rsidR="005A0FCA">
        <w:t>overview</w:t>
      </w:r>
      <w:r w:rsidR="00CD213D">
        <w:t xml:space="preserve"> of AADL and</w:t>
      </w:r>
      <w:r w:rsidR="0014632B">
        <w:t xml:space="preserve"> AGREE through </w:t>
      </w:r>
      <w:r w:rsidR="005520F7">
        <w:t xml:space="preserve">a small example.  Chapter 3 describes </w:t>
      </w:r>
      <w:r>
        <w:t xml:space="preserve">the syntax of the AGREE language.  Chapter </w:t>
      </w:r>
      <w:r w:rsidR="005520F7">
        <w:t>4</w:t>
      </w:r>
      <w:r>
        <w:t xml:space="preserve"> describes the </w:t>
      </w:r>
      <w:r w:rsidR="00D70D86">
        <w:t xml:space="preserve">installation information and main features of the </w:t>
      </w:r>
      <w:r>
        <w:t xml:space="preserve">AGREE tool suite. </w:t>
      </w:r>
    </w:p>
    <w:p w:rsidR="00C22ACC" w:rsidRDefault="00C22ACC" w:rsidP="00497E42"/>
    <w:p w:rsidR="00404DA4" w:rsidRDefault="006111EB" w:rsidP="007F0D83">
      <w:pPr>
        <w:pStyle w:val="Heading1"/>
      </w:pPr>
      <w:bookmarkStart w:id="2" w:name="_Ref372115206"/>
      <w:bookmarkStart w:id="3" w:name="_Toc488683243"/>
      <w:r>
        <w:lastRenderedPageBreak/>
        <w:t xml:space="preserve">Brief </w:t>
      </w:r>
      <w:r w:rsidR="00404DA4">
        <w:t>Overview of AADL and AGREE</w:t>
      </w:r>
      <w:bookmarkEnd w:id="2"/>
      <w:bookmarkEnd w:id="3"/>
    </w:p>
    <w:p w:rsidR="00B94DFF" w:rsidRDefault="009539EA" w:rsidP="00404DA4">
      <w:r>
        <w:t>AGREE</w:t>
      </w:r>
      <w:r w:rsidR="00404DA4">
        <w:t xml:space="preserve"> is meant to be used in the context of an AADL model.  </w:t>
      </w:r>
      <w:r w:rsidR="006111EB">
        <w:t xml:space="preserve">AGREE models the components and their connections as they are described in AADL.  This section provides a very brief introduction to AADL and AGREE through the use of a very simple model.   </w:t>
      </w:r>
    </w:p>
    <w:p w:rsidR="00404DA4" w:rsidRDefault="006111EB" w:rsidP="00404DA4">
      <w:r>
        <w:t xml:space="preserve">Suppose </w:t>
      </w:r>
      <w:r w:rsidR="00B94DFF">
        <w:t xml:space="preserve">we </w:t>
      </w:r>
      <w:r>
        <w:t>ha</w:t>
      </w:r>
      <w:r w:rsidR="00B94DFF">
        <w:t>ve</w:t>
      </w:r>
      <w:r>
        <w:t xml:space="preserve"> </w:t>
      </w:r>
      <w:r w:rsidR="00B94DFF">
        <w:t xml:space="preserve">a simple architecture with three subcomponents A, B, and C, as shown in </w:t>
      </w:r>
      <w:r w:rsidR="00B94DFF">
        <w:fldChar w:fldCharType="begin"/>
      </w:r>
      <w:r w:rsidR="00B94DFF">
        <w:instrText xml:space="preserve"> REF _Ref372037832 \h </w:instrText>
      </w:r>
      <w:r w:rsidR="00B94DFF">
        <w:fldChar w:fldCharType="separate"/>
      </w:r>
      <w:r w:rsidR="00411E85">
        <w:t xml:space="preserve">Figure </w:t>
      </w:r>
      <w:r w:rsidR="00411E85">
        <w:rPr>
          <w:noProof/>
        </w:rPr>
        <w:t>1</w:t>
      </w:r>
      <w:r w:rsidR="00B94DFF">
        <w:fldChar w:fldCharType="end"/>
      </w:r>
      <w:r w:rsidR="00B94DFF">
        <w:t>.</w:t>
      </w:r>
    </w:p>
    <w:p w:rsidR="006111EB" w:rsidRDefault="006111EB">
      <w:pPr>
        <w:jc w:val="center"/>
      </w:pPr>
      <w:r w:rsidRPr="006111EB">
        <w:rPr>
          <w:noProof/>
        </w:rPr>
        <w:drawing>
          <wp:inline distT="0" distB="0" distL="0" distR="0" wp14:anchorId="059210C2" wp14:editId="4F99A4B6">
            <wp:extent cx="5943600" cy="2591435"/>
            <wp:effectExtent l="0" t="0" r="0" b="0"/>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591435"/>
                    </a:xfrm>
                    <a:prstGeom prst="rect">
                      <a:avLst/>
                    </a:prstGeom>
                    <a:noFill/>
                    <a:ln>
                      <a:noFill/>
                    </a:ln>
                  </pic:spPr>
                </pic:pic>
              </a:graphicData>
            </a:graphic>
          </wp:inline>
        </w:drawing>
      </w:r>
    </w:p>
    <w:p w:rsidR="006111EB" w:rsidRDefault="006111EB" w:rsidP="006111EB">
      <w:pPr>
        <w:pStyle w:val="Caption"/>
      </w:pPr>
      <w:bookmarkStart w:id="4" w:name="_Ref372037832"/>
      <w:bookmarkStart w:id="5" w:name="_Toc488683292"/>
      <w:r>
        <w:t xml:space="preserve">Figure </w:t>
      </w:r>
      <w:fldSimple w:instr=" SEQ Figure \* ARABIC ">
        <w:r w:rsidR="00411E85">
          <w:rPr>
            <w:noProof/>
          </w:rPr>
          <w:t>1</w:t>
        </w:r>
      </w:fldSimple>
      <w:bookmarkEnd w:id="4"/>
      <w:r>
        <w:t>: Toy Compositional Proof Example</w:t>
      </w:r>
      <w:bookmarkEnd w:id="5"/>
    </w:p>
    <w:p w:rsidR="006111EB" w:rsidRDefault="006111EB" w:rsidP="00404DA4"/>
    <w:p w:rsidR="006111EB" w:rsidRDefault="006111EB" w:rsidP="00404DA4">
      <w:r>
        <w:t xml:space="preserve">In the model in </w:t>
      </w:r>
      <w:r>
        <w:fldChar w:fldCharType="begin"/>
      </w:r>
      <w:r>
        <w:instrText xml:space="preserve"> REF _Ref372037832 \h </w:instrText>
      </w:r>
      <w:r>
        <w:fldChar w:fldCharType="separate"/>
      </w:r>
      <w:r w:rsidR="00411E85">
        <w:t xml:space="preserve">Figure </w:t>
      </w:r>
      <w:r w:rsidR="00411E85">
        <w:rPr>
          <w:noProof/>
        </w:rPr>
        <w:t>1</w:t>
      </w:r>
      <w:r>
        <w:fldChar w:fldCharType="end"/>
      </w:r>
      <w:r>
        <w:t>, we want to show that the system level property (Output &lt; 50) holds, given the guarantees provided by the components and the system assumption (Input &lt; 10).</w:t>
      </w:r>
      <w:r w:rsidR="00441522">
        <w:t xml:space="preserve">  </w:t>
      </w:r>
      <w:r>
        <w:t xml:space="preserve">This toy example has one interesting feature: the property is </w:t>
      </w:r>
      <w:r>
        <w:rPr>
          <w:i/>
        </w:rPr>
        <w:t xml:space="preserve">true </w:t>
      </w:r>
      <w:r>
        <w:t xml:space="preserve">if all of the signals have type </w:t>
      </w:r>
      <w:r w:rsidRPr="006111EB">
        <w:t>integer</w:t>
      </w:r>
      <w:r>
        <w:t xml:space="preserve"> and it is </w:t>
      </w:r>
      <w:r>
        <w:rPr>
          <w:i/>
        </w:rPr>
        <w:t xml:space="preserve">false </w:t>
      </w:r>
      <w:r>
        <w:t xml:space="preserve">if they have floating point types (can you see why?).   </w:t>
      </w:r>
    </w:p>
    <w:p w:rsidR="006111EB" w:rsidRPr="006111EB" w:rsidRDefault="006111EB" w:rsidP="00404DA4">
      <w:r>
        <w:t>In order to represent this model in AADL, we construct an AADL package.  Packages are the structuring mechanism in AADL; they define a namespace where we can place definitions.</w:t>
      </w:r>
      <w:r w:rsidR="00441522">
        <w:t xml:space="preserve">  </w:t>
      </w:r>
      <w:r w:rsidR="0059521C">
        <w:t xml:space="preserve">We define the subcomponents first, then the system component.  The complete AADL is shown in </w:t>
      </w:r>
      <w:r w:rsidR="0059521C">
        <w:fldChar w:fldCharType="begin"/>
      </w:r>
      <w:r w:rsidR="0059521C">
        <w:instrText xml:space="preserve"> REF _Ref372039216 \h </w:instrText>
      </w:r>
      <w:r w:rsidR="0059521C">
        <w:fldChar w:fldCharType="separate"/>
      </w:r>
      <w:r w:rsidR="00411E85">
        <w:t xml:space="preserve">Figure </w:t>
      </w:r>
      <w:r w:rsidR="00411E85">
        <w:rPr>
          <w:noProof/>
        </w:rPr>
        <w:t>2</w:t>
      </w:r>
      <w:r w:rsidR="0059521C">
        <w:fldChar w:fldCharType="end"/>
      </w:r>
      <w:r w:rsidR="0059521C">
        <w:t>, below.</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proofErr w:type="gramStart"/>
      <w:r w:rsidRPr="007F0D83">
        <w:rPr>
          <w:rFonts w:ascii="Consolas" w:hAnsi="Consolas" w:cs="Consolas"/>
          <w:b/>
          <w:bCs/>
          <w:color w:val="7F0055"/>
        </w:rPr>
        <w:t>package</w:t>
      </w:r>
      <w:proofErr w:type="gramEnd"/>
      <w:r w:rsidRPr="007F0D83">
        <w:rPr>
          <w:rFonts w:ascii="Consolas" w:hAnsi="Consolas" w:cs="Consolas"/>
          <w:color w:val="000000"/>
        </w:rPr>
        <w:t xml:space="preserve"> </w:t>
      </w:r>
      <w:proofErr w:type="spellStart"/>
      <w:r w:rsidRPr="007F0D83">
        <w:rPr>
          <w:rFonts w:ascii="Consolas" w:hAnsi="Consolas" w:cs="Consolas"/>
          <w:color w:val="000000"/>
        </w:rPr>
        <w:t>Integer_Toy</w:t>
      </w:r>
      <w:proofErr w:type="spellEnd"/>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proofErr w:type="gramStart"/>
      <w:r w:rsidRPr="007F0D83">
        <w:rPr>
          <w:rFonts w:ascii="Consolas" w:hAnsi="Consolas" w:cs="Consolas"/>
          <w:b/>
          <w:bCs/>
          <w:color w:val="7F0055"/>
        </w:rPr>
        <w:t>public</w:t>
      </w:r>
      <w:proofErr w:type="gramEnd"/>
      <w:r w:rsidRPr="007F0D83">
        <w:rPr>
          <w:rFonts w:ascii="Consolas" w:hAnsi="Consolas" w:cs="Consolas"/>
          <w:color w:val="000000"/>
        </w:rPr>
        <w:t xml:space="preserve">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 xml:space="preserve">   </w:t>
      </w:r>
      <w:proofErr w:type="gramStart"/>
      <w:r w:rsidRPr="007F0D83">
        <w:rPr>
          <w:rFonts w:ascii="Consolas" w:hAnsi="Consolas" w:cs="Consolas"/>
          <w:b/>
          <w:bCs/>
          <w:color w:val="7F0055"/>
        </w:rPr>
        <w:t>with</w:t>
      </w:r>
      <w:proofErr w:type="gramEnd"/>
      <w:r w:rsidRPr="007F0D83">
        <w:rPr>
          <w:rFonts w:ascii="Consolas" w:hAnsi="Consolas" w:cs="Consolas"/>
          <w:color w:val="000000"/>
        </w:rPr>
        <w:t xml:space="preserve"> </w:t>
      </w:r>
      <w:proofErr w:type="spellStart"/>
      <w:r w:rsidRPr="007F0D83">
        <w:rPr>
          <w:rFonts w:ascii="Consolas" w:hAnsi="Consolas" w:cs="Consolas"/>
          <w:color w:val="000000"/>
        </w:rPr>
        <w:t>Base_Types</w:t>
      </w:r>
      <w:proofErr w:type="spellEnd"/>
      <w:r w:rsidRPr="007F0D83">
        <w:rPr>
          <w:rFonts w:ascii="Consolas" w:hAnsi="Consolas" w:cs="Consolas"/>
          <w:color w:val="000000"/>
        </w:rPr>
        <w:t>;</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 xml:space="preserve">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proofErr w:type="gramStart"/>
      <w:r w:rsidRPr="007F0D83">
        <w:rPr>
          <w:rFonts w:ascii="Consolas" w:hAnsi="Consolas" w:cs="Consolas"/>
          <w:b/>
          <w:bCs/>
          <w:color w:val="7F0055"/>
        </w:rPr>
        <w:t>system</w:t>
      </w:r>
      <w:proofErr w:type="gramEnd"/>
      <w:r w:rsidRPr="007F0D83">
        <w:rPr>
          <w:rFonts w:ascii="Consolas" w:hAnsi="Consolas" w:cs="Consolas"/>
          <w:color w:val="000000"/>
        </w:rPr>
        <w:t xml:space="preserve"> A</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proofErr w:type="gramStart"/>
      <w:r w:rsidRPr="007F0D83">
        <w:rPr>
          <w:rFonts w:ascii="Consolas" w:hAnsi="Consolas" w:cs="Consolas"/>
          <w:b/>
          <w:bCs/>
          <w:color w:val="7F0055"/>
        </w:rPr>
        <w:t>features</w:t>
      </w:r>
      <w:proofErr w:type="gramEnd"/>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t xml:space="preserve">Input: </w:t>
      </w:r>
      <w:r w:rsidRPr="007F0D83">
        <w:rPr>
          <w:rFonts w:ascii="Consolas" w:hAnsi="Consolas" w:cs="Consolas"/>
          <w:b/>
          <w:bCs/>
          <w:color w:val="7F0055"/>
        </w:rPr>
        <w:t>in</w:t>
      </w:r>
      <w:r w:rsidRPr="007F0D83">
        <w:rPr>
          <w:rFonts w:ascii="Consolas" w:hAnsi="Consolas" w:cs="Consolas"/>
          <w:color w:val="000000"/>
        </w:rPr>
        <w:t xml:space="preserve"> </w:t>
      </w:r>
      <w:r w:rsidRPr="007F0D83">
        <w:rPr>
          <w:rFonts w:ascii="Consolas" w:hAnsi="Consolas" w:cs="Consolas"/>
          <w:b/>
          <w:bCs/>
          <w:color w:val="7F0055"/>
        </w:rPr>
        <w:t>data</w:t>
      </w:r>
      <w:r w:rsidRPr="007F0D83">
        <w:rPr>
          <w:rFonts w:ascii="Consolas" w:hAnsi="Consolas" w:cs="Consolas"/>
          <w:color w:val="000000"/>
        </w:rPr>
        <w:t xml:space="preserve"> </w:t>
      </w:r>
      <w:r w:rsidRPr="007F0D83">
        <w:rPr>
          <w:rFonts w:ascii="Consolas" w:hAnsi="Consolas" w:cs="Consolas"/>
          <w:b/>
          <w:bCs/>
          <w:color w:val="7F0055"/>
        </w:rPr>
        <w:t>port</w:t>
      </w:r>
      <w:r w:rsidRPr="007F0D83">
        <w:rPr>
          <w:rFonts w:ascii="Consolas" w:hAnsi="Consolas" w:cs="Consolas"/>
          <w:color w:val="000000"/>
        </w:rPr>
        <w:t xml:space="preserve"> </w:t>
      </w:r>
      <w:proofErr w:type="spellStart"/>
      <w:r w:rsidRPr="007F0D83">
        <w:rPr>
          <w:rFonts w:ascii="Consolas" w:hAnsi="Consolas" w:cs="Consolas"/>
          <w:color w:val="000000"/>
        </w:rPr>
        <w:t>Base_Types</w:t>
      </w:r>
      <w:proofErr w:type="spellEnd"/>
      <w:r w:rsidRPr="007F0D83">
        <w:rPr>
          <w:rFonts w:ascii="Consolas" w:hAnsi="Consolas" w:cs="Consolas"/>
          <w:color w:val="000000"/>
        </w:rPr>
        <w:t>::Integer;</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t xml:space="preserve">Output: </w:t>
      </w:r>
      <w:r w:rsidRPr="007F0D83">
        <w:rPr>
          <w:rFonts w:ascii="Consolas" w:hAnsi="Consolas" w:cs="Consolas"/>
          <w:b/>
          <w:bCs/>
          <w:color w:val="7F0055"/>
        </w:rPr>
        <w:t>out</w:t>
      </w:r>
      <w:r w:rsidRPr="007F0D83">
        <w:rPr>
          <w:rFonts w:ascii="Consolas" w:hAnsi="Consolas" w:cs="Consolas"/>
          <w:color w:val="000000"/>
        </w:rPr>
        <w:t xml:space="preserve"> </w:t>
      </w:r>
      <w:r w:rsidRPr="007F0D83">
        <w:rPr>
          <w:rFonts w:ascii="Consolas" w:hAnsi="Consolas" w:cs="Consolas"/>
          <w:b/>
          <w:bCs/>
          <w:color w:val="7F0055"/>
        </w:rPr>
        <w:t>data</w:t>
      </w:r>
      <w:r w:rsidRPr="007F0D83">
        <w:rPr>
          <w:rFonts w:ascii="Consolas" w:hAnsi="Consolas" w:cs="Consolas"/>
          <w:color w:val="000000"/>
        </w:rPr>
        <w:t xml:space="preserve"> </w:t>
      </w:r>
      <w:r w:rsidRPr="007F0D83">
        <w:rPr>
          <w:rFonts w:ascii="Consolas" w:hAnsi="Consolas" w:cs="Consolas"/>
          <w:b/>
          <w:bCs/>
          <w:color w:val="7F0055"/>
        </w:rPr>
        <w:t>port</w:t>
      </w:r>
      <w:r w:rsidRPr="007F0D83">
        <w:rPr>
          <w:rFonts w:ascii="Consolas" w:hAnsi="Consolas" w:cs="Consolas"/>
          <w:color w:val="000000"/>
        </w:rPr>
        <w:t xml:space="preserve"> </w:t>
      </w:r>
      <w:proofErr w:type="spellStart"/>
      <w:r w:rsidRPr="007F0D83">
        <w:rPr>
          <w:rFonts w:ascii="Consolas" w:hAnsi="Consolas" w:cs="Consolas"/>
          <w:color w:val="000000"/>
        </w:rPr>
        <w:t>Base_Types</w:t>
      </w:r>
      <w:proofErr w:type="spellEnd"/>
      <w:r w:rsidRPr="007F0D83">
        <w:rPr>
          <w:rFonts w:ascii="Consolas" w:hAnsi="Consolas" w:cs="Consolas"/>
          <w:color w:val="000000"/>
        </w:rPr>
        <w:t>::Integer;</w:t>
      </w:r>
      <w:r w:rsidRPr="007F0D83">
        <w:rPr>
          <w:rFonts w:ascii="Consolas" w:hAnsi="Consolas" w:cs="Consolas"/>
          <w:color w:val="000000"/>
        </w:rPr>
        <w:tab/>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proofErr w:type="gramStart"/>
      <w:r w:rsidRPr="007F0D83">
        <w:rPr>
          <w:rFonts w:ascii="Consolas" w:hAnsi="Consolas" w:cs="Consolas"/>
          <w:b/>
          <w:bCs/>
          <w:color w:val="7F0055"/>
        </w:rPr>
        <w:t>annex</w:t>
      </w:r>
      <w:proofErr w:type="gramEnd"/>
      <w:r w:rsidRPr="007F0D83">
        <w:rPr>
          <w:rFonts w:ascii="Consolas" w:hAnsi="Consolas" w:cs="Consolas"/>
          <w:color w:val="000000"/>
        </w:rPr>
        <w:t xml:space="preserve"> agree {**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proofErr w:type="gramStart"/>
      <w:r w:rsidRPr="007F0D83">
        <w:rPr>
          <w:rFonts w:ascii="Consolas" w:hAnsi="Consolas" w:cs="Consolas"/>
          <w:b/>
          <w:bCs/>
          <w:color w:val="7F0055"/>
        </w:rPr>
        <w:t>assume</w:t>
      </w:r>
      <w:proofErr w:type="gramEnd"/>
      <w:r w:rsidRPr="007F0D83">
        <w:rPr>
          <w:rFonts w:ascii="Consolas" w:hAnsi="Consolas" w:cs="Consolas"/>
          <w:color w:val="000000"/>
        </w:rPr>
        <w:t xml:space="preserve"> </w:t>
      </w:r>
      <w:r w:rsidRPr="007F0D83">
        <w:rPr>
          <w:rFonts w:ascii="Consolas" w:hAnsi="Consolas" w:cs="Consolas"/>
          <w:color w:val="2A00FF"/>
        </w:rPr>
        <w:t xml:space="preserve">"A input </w:t>
      </w:r>
      <w:r w:rsidR="009862DB">
        <w:rPr>
          <w:rFonts w:ascii="Consolas" w:hAnsi="Consolas" w:cs="Consolas"/>
          <w:color w:val="2A00FF"/>
        </w:rPr>
        <w:t>domain</w:t>
      </w:r>
      <w:r w:rsidRPr="007F0D83">
        <w:rPr>
          <w:rFonts w:ascii="Consolas" w:hAnsi="Consolas" w:cs="Consolas"/>
          <w:color w:val="2A00FF"/>
        </w:rPr>
        <w:t>"</w:t>
      </w:r>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Input </w:t>
      </w:r>
      <w:r w:rsidRPr="007F0D83">
        <w:rPr>
          <w:rFonts w:ascii="Consolas" w:hAnsi="Consolas" w:cs="Consolas"/>
          <w:b/>
          <w:bCs/>
          <w:color w:val="7F0055"/>
        </w:rPr>
        <w:t>&lt;</w:t>
      </w:r>
      <w:r w:rsidRPr="007F0D83">
        <w:rPr>
          <w:rFonts w:ascii="Consolas" w:hAnsi="Consolas" w:cs="Consolas"/>
          <w:color w:val="000000"/>
        </w:rPr>
        <w:t xml:space="preserve"> 20</w:t>
      </w:r>
      <w:r w:rsidRPr="007F0D83">
        <w:rPr>
          <w:rFonts w:ascii="Consolas" w:hAnsi="Consolas" w:cs="Consolas"/>
          <w:b/>
          <w:bCs/>
          <w:color w:val="7F0055"/>
        </w:rPr>
        <w:t>;</w:t>
      </w:r>
    </w:p>
    <w:p w:rsidR="0059521C" w:rsidRPr="007D1E57" w:rsidRDefault="00326546" w:rsidP="00E65AD6">
      <w:r w:rsidRPr="007D1E57">
        <w:lastRenderedPageBreak/>
        <w:t xml:space="preserve">  </w:t>
      </w:r>
      <w:r w:rsidR="00E65AD6" w:rsidRPr="00476284">
        <w:t xml:space="preserve">           </w:t>
      </w:r>
      <w:proofErr w:type="gramStart"/>
      <w:r w:rsidR="00E65AD6" w:rsidRPr="007F0D83">
        <w:rPr>
          <w:rFonts w:ascii="Consolas" w:hAnsi="Consolas" w:cs="Consolas"/>
          <w:b/>
          <w:bCs/>
          <w:color w:val="7F0055"/>
        </w:rPr>
        <w:t>guarantee</w:t>
      </w:r>
      <w:proofErr w:type="gramEnd"/>
      <w:r w:rsidR="00E65AD6" w:rsidRPr="007F0D83">
        <w:rPr>
          <w:rFonts w:ascii="Consolas" w:hAnsi="Consolas" w:cs="Consolas"/>
          <w:color w:val="000000"/>
        </w:rPr>
        <w:t xml:space="preserve"> </w:t>
      </w:r>
      <w:r w:rsidR="00E65AD6" w:rsidRPr="007F0D83">
        <w:rPr>
          <w:rFonts w:ascii="Consolas" w:hAnsi="Consolas" w:cs="Consolas"/>
          <w:color w:val="2A00FF"/>
        </w:rPr>
        <w:t>"A output range"</w:t>
      </w:r>
      <w:r w:rsidR="00E65AD6" w:rsidRPr="007F0D83">
        <w:rPr>
          <w:rFonts w:ascii="Consolas" w:hAnsi="Consolas" w:cs="Consolas"/>
          <w:color w:val="000000"/>
        </w:rPr>
        <w:t xml:space="preserve"> </w:t>
      </w:r>
      <w:r w:rsidR="00E65AD6" w:rsidRPr="007F0D83">
        <w:rPr>
          <w:rFonts w:ascii="Consolas" w:hAnsi="Consolas" w:cs="Consolas"/>
          <w:b/>
          <w:bCs/>
          <w:color w:val="7F0055"/>
        </w:rPr>
        <w:t>:</w:t>
      </w:r>
      <w:r w:rsidR="00E65AD6" w:rsidRPr="007F0D83">
        <w:rPr>
          <w:rFonts w:ascii="Consolas" w:hAnsi="Consolas" w:cs="Consolas"/>
          <w:color w:val="000000"/>
        </w:rPr>
        <w:t xml:space="preserve"> Output </w:t>
      </w:r>
      <w:r w:rsidR="00E65AD6" w:rsidRPr="007F0D83">
        <w:rPr>
          <w:rFonts w:ascii="Consolas" w:hAnsi="Consolas" w:cs="Consolas"/>
          <w:b/>
          <w:bCs/>
          <w:color w:val="7F0055"/>
        </w:rPr>
        <w:t>&lt;</w:t>
      </w:r>
      <w:r w:rsidR="00E65AD6" w:rsidRPr="007F0D83">
        <w:rPr>
          <w:rFonts w:ascii="Consolas" w:hAnsi="Consolas" w:cs="Consolas"/>
          <w:color w:val="000000"/>
        </w:rPr>
        <w:t xml:space="preserve"> 2</w:t>
      </w:r>
      <w:r w:rsidR="00E65AD6" w:rsidRPr="007F0D83">
        <w:rPr>
          <w:rFonts w:ascii="Consolas" w:hAnsi="Consolas" w:cs="Consolas"/>
          <w:b/>
          <w:bCs/>
          <w:color w:val="7F0055"/>
        </w:rPr>
        <w:t>*</w:t>
      </w:r>
      <w:r w:rsidR="00E65AD6" w:rsidRPr="007F0D83">
        <w:rPr>
          <w:rFonts w:ascii="Consolas" w:hAnsi="Consolas" w:cs="Consolas"/>
          <w:color w:val="000000"/>
        </w:rPr>
        <w:t>Input</w:t>
      </w:r>
      <w:r w:rsidR="00E65AD6" w:rsidRPr="007F0D83">
        <w:rPr>
          <w:rFonts w:ascii="Consolas" w:hAnsi="Consolas" w:cs="Consolas"/>
          <w:b/>
          <w:bCs/>
          <w:color w:val="7F0055"/>
        </w:rPr>
        <w:t>;</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t>**};</w:t>
      </w:r>
      <w:r w:rsidRPr="007F0D83">
        <w:rPr>
          <w:rFonts w:ascii="Consolas" w:hAnsi="Consolas" w:cs="Consolas"/>
          <w:color w:val="000000"/>
        </w:rPr>
        <w:tab/>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proofErr w:type="gramStart"/>
      <w:r w:rsidRPr="007F0D83">
        <w:rPr>
          <w:rFonts w:ascii="Consolas" w:hAnsi="Consolas" w:cs="Consolas"/>
          <w:b/>
          <w:bCs/>
          <w:color w:val="7F0055"/>
        </w:rPr>
        <w:t>end</w:t>
      </w:r>
      <w:proofErr w:type="gramEnd"/>
      <w:r w:rsidRPr="007F0D83">
        <w:rPr>
          <w:rFonts w:ascii="Consolas" w:hAnsi="Consolas" w:cs="Consolas"/>
          <w:color w:val="000000"/>
        </w:rPr>
        <w:t xml:space="preserve"> A ;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proofErr w:type="gramStart"/>
      <w:r w:rsidRPr="007F0D83">
        <w:rPr>
          <w:rFonts w:ascii="Consolas" w:hAnsi="Consolas" w:cs="Consolas"/>
          <w:b/>
          <w:bCs/>
          <w:color w:val="7F0055"/>
        </w:rPr>
        <w:t>system</w:t>
      </w:r>
      <w:proofErr w:type="gramEnd"/>
      <w:r w:rsidRPr="007F0D83">
        <w:rPr>
          <w:rFonts w:ascii="Consolas" w:hAnsi="Consolas" w:cs="Consolas"/>
          <w:color w:val="000000"/>
        </w:rPr>
        <w:t xml:space="preserve"> B</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proofErr w:type="gramStart"/>
      <w:r w:rsidRPr="007F0D83">
        <w:rPr>
          <w:rFonts w:ascii="Consolas" w:hAnsi="Consolas" w:cs="Consolas"/>
          <w:b/>
          <w:bCs/>
          <w:color w:val="7F0055"/>
        </w:rPr>
        <w:t>features</w:t>
      </w:r>
      <w:proofErr w:type="gramEnd"/>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t xml:space="preserve">Input: </w:t>
      </w:r>
      <w:r w:rsidRPr="007F0D83">
        <w:rPr>
          <w:rFonts w:ascii="Consolas" w:hAnsi="Consolas" w:cs="Consolas"/>
          <w:b/>
          <w:bCs/>
          <w:color w:val="7F0055"/>
        </w:rPr>
        <w:t>in</w:t>
      </w:r>
      <w:r w:rsidRPr="007F0D83">
        <w:rPr>
          <w:rFonts w:ascii="Consolas" w:hAnsi="Consolas" w:cs="Consolas"/>
          <w:color w:val="000000"/>
        </w:rPr>
        <w:t xml:space="preserve"> </w:t>
      </w:r>
      <w:r w:rsidRPr="007F0D83">
        <w:rPr>
          <w:rFonts w:ascii="Consolas" w:hAnsi="Consolas" w:cs="Consolas"/>
          <w:b/>
          <w:bCs/>
          <w:color w:val="7F0055"/>
        </w:rPr>
        <w:t>data</w:t>
      </w:r>
      <w:r w:rsidRPr="007F0D83">
        <w:rPr>
          <w:rFonts w:ascii="Consolas" w:hAnsi="Consolas" w:cs="Consolas"/>
          <w:color w:val="000000"/>
        </w:rPr>
        <w:t xml:space="preserve"> </w:t>
      </w:r>
      <w:r w:rsidRPr="007F0D83">
        <w:rPr>
          <w:rFonts w:ascii="Consolas" w:hAnsi="Consolas" w:cs="Consolas"/>
          <w:b/>
          <w:bCs/>
          <w:color w:val="7F0055"/>
        </w:rPr>
        <w:t>port</w:t>
      </w:r>
      <w:r w:rsidRPr="007F0D83">
        <w:rPr>
          <w:rFonts w:ascii="Consolas" w:hAnsi="Consolas" w:cs="Consolas"/>
          <w:color w:val="000000"/>
        </w:rPr>
        <w:t xml:space="preserve"> </w:t>
      </w:r>
      <w:proofErr w:type="spellStart"/>
      <w:r w:rsidRPr="007F0D83">
        <w:rPr>
          <w:rFonts w:ascii="Consolas" w:hAnsi="Consolas" w:cs="Consolas"/>
          <w:color w:val="000000"/>
        </w:rPr>
        <w:t>Base_Types</w:t>
      </w:r>
      <w:proofErr w:type="spellEnd"/>
      <w:r w:rsidRPr="007F0D83">
        <w:rPr>
          <w:rFonts w:ascii="Consolas" w:hAnsi="Consolas" w:cs="Consolas"/>
          <w:color w:val="000000"/>
        </w:rPr>
        <w:t>::Integer;</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t xml:space="preserve">Output: </w:t>
      </w:r>
      <w:r w:rsidRPr="007F0D83">
        <w:rPr>
          <w:rFonts w:ascii="Consolas" w:hAnsi="Consolas" w:cs="Consolas"/>
          <w:b/>
          <w:bCs/>
          <w:color w:val="7F0055"/>
        </w:rPr>
        <w:t>out</w:t>
      </w:r>
      <w:r w:rsidRPr="007F0D83">
        <w:rPr>
          <w:rFonts w:ascii="Consolas" w:hAnsi="Consolas" w:cs="Consolas"/>
          <w:color w:val="000000"/>
        </w:rPr>
        <w:t xml:space="preserve"> </w:t>
      </w:r>
      <w:r w:rsidRPr="007F0D83">
        <w:rPr>
          <w:rFonts w:ascii="Consolas" w:hAnsi="Consolas" w:cs="Consolas"/>
          <w:b/>
          <w:bCs/>
          <w:color w:val="7F0055"/>
        </w:rPr>
        <w:t>data</w:t>
      </w:r>
      <w:r w:rsidRPr="007F0D83">
        <w:rPr>
          <w:rFonts w:ascii="Consolas" w:hAnsi="Consolas" w:cs="Consolas"/>
          <w:color w:val="000000"/>
        </w:rPr>
        <w:t xml:space="preserve"> </w:t>
      </w:r>
      <w:r w:rsidRPr="007F0D83">
        <w:rPr>
          <w:rFonts w:ascii="Consolas" w:hAnsi="Consolas" w:cs="Consolas"/>
          <w:b/>
          <w:bCs/>
          <w:color w:val="7F0055"/>
        </w:rPr>
        <w:t>port</w:t>
      </w:r>
      <w:r w:rsidRPr="007F0D83">
        <w:rPr>
          <w:rFonts w:ascii="Consolas" w:hAnsi="Consolas" w:cs="Consolas"/>
          <w:color w:val="000000"/>
        </w:rPr>
        <w:t xml:space="preserve"> </w:t>
      </w:r>
      <w:proofErr w:type="spellStart"/>
      <w:r w:rsidRPr="007F0D83">
        <w:rPr>
          <w:rFonts w:ascii="Consolas" w:hAnsi="Consolas" w:cs="Consolas"/>
          <w:color w:val="000000"/>
        </w:rPr>
        <w:t>Base_Types</w:t>
      </w:r>
      <w:proofErr w:type="spellEnd"/>
      <w:r w:rsidRPr="007F0D83">
        <w:rPr>
          <w:rFonts w:ascii="Consolas" w:hAnsi="Consolas" w:cs="Consolas"/>
          <w:color w:val="000000"/>
        </w:rPr>
        <w:t>::Integer;</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proofErr w:type="gramStart"/>
      <w:r w:rsidRPr="007F0D83">
        <w:rPr>
          <w:rFonts w:ascii="Consolas" w:hAnsi="Consolas" w:cs="Consolas"/>
          <w:b/>
          <w:bCs/>
          <w:color w:val="7F0055"/>
        </w:rPr>
        <w:t>annex</w:t>
      </w:r>
      <w:proofErr w:type="gramEnd"/>
      <w:r w:rsidRPr="007F0D83">
        <w:rPr>
          <w:rFonts w:ascii="Consolas" w:hAnsi="Consolas" w:cs="Consolas"/>
          <w:color w:val="000000"/>
        </w:rPr>
        <w:t xml:space="preserve"> agree {**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proofErr w:type="gramStart"/>
      <w:r w:rsidRPr="007F0D83">
        <w:rPr>
          <w:rFonts w:ascii="Consolas" w:hAnsi="Consolas" w:cs="Consolas"/>
          <w:b/>
          <w:bCs/>
          <w:color w:val="7F0055"/>
        </w:rPr>
        <w:t>assume</w:t>
      </w:r>
      <w:proofErr w:type="gramEnd"/>
      <w:r w:rsidRPr="007F0D83">
        <w:rPr>
          <w:rFonts w:ascii="Consolas" w:hAnsi="Consolas" w:cs="Consolas"/>
          <w:color w:val="000000"/>
        </w:rPr>
        <w:t xml:space="preserve"> </w:t>
      </w:r>
      <w:r w:rsidRPr="007F0D83">
        <w:rPr>
          <w:rFonts w:ascii="Consolas" w:hAnsi="Consolas" w:cs="Consolas"/>
          <w:color w:val="2A00FF"/>
        </w:rPr>
        <w:t xml:space="preserve">"B input </w:t>
      </w:r>
      <w:r w:rsidR="009862DB">
        <w:rPr>
          <w:rFonts w:ascii="Consolas" w:hAnsi="Consolas" w:cs="Consolas"/>
          <w:color w:val="2A00FF"/>
        </w:rPr>
        <w:t>domain</w:t>
      </w:r>
      <w:r w:rsidRPr="007F0D83">
        <w:rPr>
          <w:rFonts w:ascii="Consolas" w:hAnsi="Consolas" w:cs="Consolas"/>
          <w:color w:val="2A00FF"/>
        </w:rPr>
        <w:t>"</w:t>
      </w:r>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Input </w:t>
      </w:r>
      <w:r w:rsidRPr="007F0D83">
        <w:rPr>
          <w:rFonts w:ascii="Consolas" w:hAnsi="Consolas" w:cs="Consolas"/>
          <w:b/>
          <w:bCs/>
          <w:color w:val="7F0055"/>
        </w:rPr>
        <w:t>&lt;</w:t>
      </w:r>
      <w:r w:rsidRPr="007F0D83">
        <w:rPr>
          <w:rFonts w:ascii="Consolas" w:hAnsi="Consolas" w:cs="Consolas"/>
          <w:color w:val="000000"/>
        </w:rPr>
        <w:t xml:space="preserve"> 20</w:t>
      </w:r>
      <w:r w:rsidRPr="007F0D83">
        <w:rPr>
          <w:rFonts w:ascii="Consolas" w:hAnsi="Consolas" w:cs="Consolas"/>
          <w:b/>
          <w:bCs/>
          <w:color w:val="7F0055"/>
        </w:rPr>
        <w:t>;</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proofErr w:type="gramStart"/>
      <w:r w:rsidRPr="007F0D83">
        <w:rPr>
          <w:rFonts w:ascii="Consolas" w:hAnsi="Consolas" w:cs="Consolas"/>
          <w:b/>
          <w:bCs/>
          <w:color w:val="7F0055"/>
        </w:rPr>
        <w:t>guarantee</w:t>
      </w:r>
      <w:proofErr w:type="gramEnd"/>
      <w:r w:rsidRPr="007F0D83">
        <w:rPr>
          <w:rFonts w:ascii="Consolas" w:hAnsi="Consolas" w:cs="Consolas"/>
          <w:color w:val="000000"/>
        </w:rPr>
        <w:t xml:space="preserve"> </w:t>
      </w:r>
      <w:r w:rsidRPr="007F0D83">
        <w:rPr>
          <w:rFonts w:ascii="Consolas" w:hAnsi="Consolas" w:cs="Consolas"/>
          <w:color w:val="2A00FF"/>
        </w:rPr>
        <w:t>"B output range"</w:t>
      </w:r>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Output </w:t>
      </w:r>
      <w:r w:rsidRPr="007F0D83">
        <w:rPr>
          <w:rFonts w:ascii="Consolas" w:hAnsi="Consolas" w:cs="Consolas"/>
          <w:b/>
          <w:bCs/>
          <w:color w:val="7F0055"/>
        </w:rPr>
        <w:t>&lt;</w:t>
      </w:r>
      <w:r w:rsidRPr="007F0D83">
        <w:rPr>
          <w:rFonts w:ascii="Consolas" w:hAnsi="Consolas" w:cs="Consolas"/>
          <w:color w:val="000000"/>
        </w:rPr>
        <w:t xml:space="preserve"> Input </w:t>
      </w:r>
      <w:r w:rsidRPr="007F0D83">
        <w:rPr>
          <w:rFonts w:ascii="Consolas" w:hAnsi="Consolas" w:cs="Consolas"/>
          <w:b/>
          <w:bCs/>
          <w:color w:val="7F0055"/>
        </w:rPr>
        <w:t>+</w:t>
      </w:r>
      <w:r w:rsidRPr="007F0D83">
        <w:rPr>
          <w:rFonts w:ascii="Consolas" w:hAnsi="Consolas" w:cs="Consolas"/>
          <w:color w:val="000000"/>
        </w:rPr>
        <w:t xml:space="preserve"> 15</w:t>
      </w:r>
      <w:r w:rsidRPr="007F0D83">
        <w:rPr>
          <w:rFonts w:ascii="Consolas" w:hAnsi="Consolas" w:cs="Consolas"/>
          <w:b/>
          <w:bCs/>
          <w:color w:val="7F0055"/>
        </w:rPr>
        <w:t>;</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t>**};</w:t>
      </w:r>
      <w:r w:rsidRPr="007F0D83">
        <w:rPr>
          <w:rFonts w:ascii="Consolas" w:hAnsi="Consolas" w:cs="Consolas"/>
          <w:color w:val="000000"/>
        </w:rPr>
        <w:tab/>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proofErr w:type="gramStart"/>
      <w:r w:rsidRPr="007F0D83">
        <w:rPr>
          <w:rFonts w:ascii="Consolas" w:hAnsi="Consolas" w:cs="Consolas"/>
          <w:b/>
          <w:bCs/>
          <w:color w:val="7F0055"/>
        </w:rPr>
        <w:t>end</w:t>
      </w:r>
      <w:proofErr w:type="gramEnd"/>
      <w:r w:rsidRPr="007F0D83">
        <w:rPr>
          <w:rFonts w:ascii="Consolas" w:hAnsi="Consolas" w:cs="Consolas"/>
          <w:color w:val="000000"/>
        </w:rPr>
        <w:t xml:space="preserve"> B ;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proofErr w:type="gramStart"/>
      <w:r w:rsidRPr="007F0D83">
        <w:rPr>
          <w:rFonts w:ascii="Consolas" w:hAnsi="Consolas" w:cs="Consolas"/>
          <w:b/>
          <w:bCs/>
          <w:color w:val="7F0055"/>
        </w:rPr>
        <w:t>system</w:t>
      </w:r>
      <w:proofErr w:type="gramEnd"/>
      <w:r w:rsidRPr="007F0D83">
        <w:rPr>
          <w:rFonts w:ascii="Consolas" w:hAnsi="Consolas" w:cs="Consolas"/>
          <w:color w:val="000000"/>
        </w:rPr>
        <w:t xml:space="preserve"> C</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proofErr w:type="gramStart"/>
      <w:r w:rsidRPr="007F0D83">
        <w:rPr>
          <w:rFonts w:ascii="Consolas" w:hAnsi="Consolas" w:cs="Consolas"/>
          <w:b/>
          <w:bCs/>
          <w:color w:val="7F0055"/>
        </w:rPr>
        <w:t>features</w:t>
      </w:r>
      <w:proofErr w:type="gramEnd"/>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t xml:space="preserve">Input1: </w:t>
      </w:r>
      <w:r w:rsidRPr="007F0D83">
        <w:rPr>
          <w:rFonts w:ascii="Consolas" w:hAnsi="Consolas" w:cs="Consolas"/>
          <w:b/>
          <w:bCs/>
          <w:color w:val="7F0055"/>
        </w:rPr>
        <w:t>in</w:t>
      </w:r>
      <w:r w:rsidRPr="007F0D83">
        <w:rPr>
          <w:rFonts w:ascii="Consolas" w:hAnsi="Consolas" w:cs="Consolas"/>
          <w:color w:val="000000"/>
        </w:rPr>
        <w:t xml:space="preserve"> </w:t>
      </w:r>
      <w:r w:rsidRPr="007F0D83">
        <w:rPr>
          <w:rFonts w:ascii="Consolas" w:hAnsi="Consolas" w:cs="Consolas"/>
          <w:b/>
          <w:bCs/>
          <w:color w:val="7F0055"/>
        </w:rPr>
        <w:t>data</w:t>
      </w:r>
      <w:r w:rsidRPr="007F0D83">
        <w:rPr>
          <w:rFonts w:ascii="Consolas" w:hAnsi="Consolas" w:cs="Consolas"/>
          <w:color w:val="000000"/>
        </w:rPr>
        <w:t xml:space="preserve"> </w:t>
      </w:r>
      <w:r w:rsidRPr="007F0D83">
        <w:rPr>
          <w:rFonts w:ascii="Consolas" w:hAnsi="Consolas" w:cs="Consolas"/>
          <w:b/>
          <w:bCs/>
          <w:color w:val="7F0055"/>
        </w:rPr>
        <w:t>port</w:t>
      </w:r>
      <w:r w:rsidRPr="007F0D83">
        <w:rPr>
          <w:rFonts w:ascii="Consolas" w:hAnsi="Consolas" w:cs="Consolas"/>
          <w:color w:val="000000"/>
        </w:rPr>
        <w:t xml:space="preserve"> </w:t>
      </w:r>
      <w:proofErr w:type="spellStart"/>
      <w:r w:rsidRPr="007F0D83">
        <w:rPr>
          <w:rFonts w:ascii="Consolas" w:hAnsi="Consolas" w:cs="Consolas"/>
          <w:color w:val="000000"/>
        </w:rPr>
        <w:t>Base_Types</w:t>
      </w:r>
      <w:proofErr w:type="spellEnd"/>
      <w:r w:rsidRPr="007F0D83">
        <w:rPr>
          <w:rFonts w:ascii="Consolas" w:hAnsi="Consolas" w:cs="Consolas"/>
          <w:color w:val="000000"/>
        </w:rPr>
        <w:t>::Integer;</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t xml:space="preserve">Input2: </w:t>
      </w:r>
      <w:r w:rsidRPr="007F0D83">
        <w:rPr>
          <w:rFonts w:ascii="Consolas" w:hAnsi="Consolas" w:cs="Consolas"/>
          <w:b/>
          <w:bCs/>
          <w:color w:val="7F0055"/>
        </w:rPr>
        <w:t>in</w:t>
      </w:r>
      <w:r w:rsidRPr="007F0D83">
        <w:rPr>
          <w:rFonts w:ascii="Consolas" w:hAnsi="Consolas" w:cs="Consolas"/>
          <w:color w:val="000000"/>
        </w:rPr>
        <w:t xml:space="preserve"> </w:t>
      </w:r>
      <w:r w:rsidRPr="007F0D83">
        <w:rPr>
          <w:rFonts w:ascii="Consolas" w:hAnsi="Consolas" w:cs="Consolas"/>
          <w:b/>
          <w:bCs/>
          <w:color w:val="7F0055"/>
        </w:rPr>
        <w:t>data</w:t>
      </w:r>
      <w:r w:rsidRPr="007F0D83">
        <w:rPr>
          <w:rFonts w:ascii="Consolas" w:hAnsi="Consolas" w:cs="Consolas"/>
          <w:color w:val="000000"/>
        </w:rPr>
        <w:t xml:space="preserve"> </w:t>
      </w:r>
      <w:r w:rsidRPr="007F0D83">
        <w:rPr>
          <w:rFonts w:ascii="Consolas" w:hAnsi="Consolas" w:cs="Consolas"/>
          <w:b/>
          <w:bCs/>
          <w:color w:val="7F0055"/>
        </w:rPr>
        <w:t>port</w:t>
      </w:r>
      <w:r w:rsidRPr="007F0D83">
        <w:rPr>
          <w:rFonts w:ascii="Consolas" w:hAnsi="Consolas" w:cs="Consolas"/>
          <w:color w:val="000000"/>
        </w:rPr>
        <w:t xml:space="preserve"> </w:t>
      </w:r>
      <w:proofErr w:type="spellStart"/>
      <w:r w:rsidRPr="007F0D83">
        <w:rPr>
          <w:rFonts w:ascii="Consolas" w:hAnsi="Consolas" w:cs="Consolas"/>
          <w:color w:val="000000"/>
        </w:rPr>
        <w:t>Base_Types</w:t>
      </w:r>
      <w:proofErr w:type="spellEnd"/>
      <w:r w:rsidRPr="007F0D83">
        <w:rPr>
          <w:rFonts w:ascii="Consolas" w:hAnsi="Consolas" w:cs="Consolas"/>
          <w:color w:val="000000"/>
        </w:rPr>
        <w:t>::Integer;</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t xml:space="preserve">Output: </w:t>
      </w:r>
      <w:r w:rsidRPr="007F0D83">
        <w:rPr>
          <w:rFonts w:ascii="Consolas" w:hAnsi="Consolas" w:cs="Consolas"/>
          <w:b/>
          <w:bCs/>
          <w:color w:val="7F0055"/>
        </w:rPr>
        <w:t>out</w:t>
      </w:r>
      <w:r w:rsidRPr="007F0D83">
        <w:rPr>
          <w:rFonts w:ascii="Consolas" w:hAnsi="Consolas" w:cs="Consolas"/>
          <w:color w:val="000000"/>
        </w:rPr>
        <w:t xml:space="preserve"> </w:t>
      </w:r>
      <w:r w:rsidRPr="007F0D83">
        <w:rPr>
          <w:rFonts w:ascii="Consolas" w:hAnsi="Consolas" w:cs="Consolas"/>
          <w:b/>
          <w:bCs/>
          <w:color w:val="7F0055"/>
        </w:rPr>
        <w:t>data</w:t>
      </w:r>
      <w:r w:rsidRPr="007F0D83">
        <w:rPr>
          <w:rFonts w:ascii="Consolas" w:hAnsi="Consolas" w:cs="Consolas"/>
          <w:color w:val="000000"/>
        </w:rPr>
        <w:t xml:space="preserve"> </w:t>
      </w:r>
      <w:r w:rsidRPr="007F0D83">
        <w:rPr>
          <w:rFonts w:ascii="Consolas" w:hAnsi="Consolas" w:cs="Consolas"/>
          <w:b/>
          <w:bCs/>
          <w:color w:val="7F0055"/>
        </w:rPr>
        <w:t>port</w:t>
      </w:r>
      <w:r w:rsidRPr="007F0D83">
        <w:rPr>
          <w:rFonts w:ascii="Consolas" w:hAnsi="Consolas" w:cs="Consolas"/>
          <w:color w:val="000000"/>
        </w:rPr>
        <w:t xml:space="preserve"> </w:t>
      </w:r>
      <w:proofErr w:type="spellStart"/>
      <w:r w:rsidRPr="007F0D83">
        <w:rPr>
          <w:rFonts w:ascii="Consolas" w:hAnsi="Consolas" w:cs="Consolas"/>
          <w:color w:val="000000"/>
        </w:rPr>
        <w:t>Base_Types</w:t>
      </w:r>
      <w:proofErr w:type="spellEnd"/>
      <w:r w:rsidRPr="007F0D83">
        <w:rPr>
          <w:rFonts w:ascii="Consolas" w:hAnsi="Consolas" w:cs="Consolas"/>
          <w:color w:val="000000"/>
        </w:rPr>
        <w:t>::Integer;</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proofErr w:type="gramStart"/>
      <w:r w:rsidRPr="007F0D83">
        <w:rPr>
          <w:rFonts w:ascii="Consolas" w:hAnsi="Consolas" w:cs="Consolas"/>
          <w:b/>
          <w:bCs/>
          <w:color w:val="7F0055"/>
        </w:rPr>
        <w:t>annex</w:t>
      </w:r>
      <w:proofErr w:type="gramEnd"/>
      <w:r w:rsidRPr="007F0D83">
        <w:rPr>
          <w:rFonts w:ascii="Consolas" w:hAnsi="Consolas" w:cs="Consolas"/>
          <w:color w:val="000000"/>
        </w:rPr>
        <w:t xml:space="preserve"> agree {**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proofErr w:type="gramStart"/>
      <w:r w:rsidRPr="007F0D83">
        <w:rPr>
          <w:rFonts w:ascii="Consolas" w:hAnsi="Consolas" w:cs="Consolas"/>
          <w:b/>
          <w:bCs/>
          <w:color w:val="7F0055"/>
        </w:rPr>
        <w:t>guarantee</w:t>
      </w:r>
      <w:proofErr w:type="gramEnd"/>
      <w:r w:rsidRPr="007F0D83">
        <w:rPr>
          <w:rFonts w:ascii="Consolas" w:hAnsi="Consolas" w:cs="Consolas"/>
          <w:color w:val="000000"/>
        </w:rPr>
        <w:t xml:space="preserve"> </w:t>
      </w:r>
      <w:r w:rsidRPr="007F0D83">
        <w:rPr>
          <w:rFonts w:ascii="Consolas" w:hAnsi="Consolas" w:cs="Consolas"/>
          <w:color w:val="2A00FF"/>
        </w:rPr>
        <w:t>"C output range"</w:t>
      </w:r>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Output </w:t>
      </w:r>
      <w:r w:rsidRPr="007F0D83">
        <w:rPr>
          <w:rFonts w:ascii="Consolas" w:hAnsi="Consolas" w:cs="Consolas"/>
          <w:b/>
          <w:bCs/>
          <w:color w:val="7F0055"/>
        </w:rPr>
        <w:t>=</w:t>
      </w:r>
      <w:r w:rsidRPr="007F0D83">
        <w:rPr>
          <w:rFonts w:ascii="Consolas" w:hAnsi="Consolas" w:cs="Consolas"/>
          <w:color w:val="000000"/>
        </w:rPr>
        <w:t xml:space="preserve"> Input1 </w:t>
      </w:r>
      <w:r w:rsidRPr="007F0D83">
        <w:rPr>
          <w:rFonts w:ascii="Consolas" w:hAnsi="Consolas" w:cs="Consolas"/>
          <w:b/>
          <w:bCs/>
          <w:color w:val="7F0055"/>
        </w:rPr>
        <w:t>+</w:t>
      </w:r>
      <w:r w:rsidRPr="007F0D83">
        <w:rPr>
          <w:rFonts w:ascii="Consolas" w:hAnsi="Consolas" w:cs="Consolas"/>
          <w:color w:val="000000"/>
        </w:rPr>
        <w:t xml:space="preserve"> Input2</w:t>
      </w:r>
      <w:r w:rsidRPr="007F0D83">
        <w:rPr>
          <w:rFonts w:ascii="Consolas" w:hAnsi="Consolas" w:cs="Consolas"/>
          <w:b/>
          <w:bCs/>
          <w:color w:val="7F0055"/>
        </w:rPr>
        <w:t>;</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t>**};</w:t>
      </w:r>
      <w:r w:rsidRPr="007F0D83">
        <w:rPr>
          <w:rFonts w:ascii="Consolas" w:hAnsi="Consolas" w:cs="Consolas"/>
          <w:color w:val="000000"/>
        </w:rPr>
        <w:tab/>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proofErr w:type="gramStart"/>
      <w:r w:rsidRPr="007F0D83">
        <w:rPr>
          <w:rFonts w:ascii="Consolas" w:hAnsi="Consolas" w:cs="Consolas"/>
          <w:b/>
          <w:bCs/>
          <w:color w:val="7F0055"/>
        </w:rPr>
        <w:t>end</w:t>
      </w:r>
      <w:proofErr w:type="gramEnd"/>
      <w:r w:rsidRPr="007F0D83">
        <w:rPr>
          <w:rFonts w:ascii="Consolas" w:hAnsi="Consolas" w:cs="Consolas"/>
          <w:color w:val="000000"/>
        </w:rPr>
        <w:t xml:space="preserve"> C ;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 xml:space="preserve">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proofErr w:type="gramStart"/>
      <w:r w:rsidRPr="007F0D83">
        <w:rPr>
          <w:rFonts w:ascii="Consolas" w:hAnsi="Consolas" w:cs="Consolas"/>
          <w:b/>
          <w:bCs/>
          <w:color w:val="7F0055"/>
        </w:rPr>
        <w:t>system</w:t>
      </w:r>
      <w:proofErr w:type="gramEnd"/>
      <w:r w:rsidRPr="007F0D83">
        <w:rPr>
          <w:rFonts w:ascii="Consolas" w:hAnsi="Consolas" w:cs="Consolas"/>
          <w:color w:val="000000"/>
        </w:rPr>
        <w:t xml:space="preserve"> </w:t>
      </w:r>
      <w:proofErr w:type="spellStart"/>
      <w:r w:rsidRPr="007F0D83">
        <w:rPr>
          <w:rFonts w:ascii="Consolas" w:hAnsi="Consolas" w:cs="Consolas"/>
          <w:color w:val="000000"/>
        </w:rPr>
        <w:t>top_level</w:t>
      </w:r>
      <w:proofErr w:type="spellEnd"/>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proofErr w:type="gramStart"/>
      <w:r w:rsidRPr="007F0D83">
        <w:rPr>
          <w:rFonts w:ascii="Consolas" w:hAnsi="Consolas" w:cs="Consolas"/>
          <w:b/>
          <w:bCs/>
          <w:color w:val="7F0055"/>
        </w:rPr>
        <w:t>features</w:t>
      </w:r>
      <w:proofErr w:type="gramEnd"/>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t xml:space="preserve">Input: </w:t>
      </w:r>
      <w:r w:rsidRPr="007F0D83">
        <w:rPr>
          <w:rFonts w:ascii="Consolas" w:hAnsi="Consolas" w:cs="Consolas"/>
          <w:b/>
          <w:bCs/>
          <w:color w:val="7F0055"/>
        </w:rPr>
        <w:t>in</w:t>
      </w:r>
      <w:r w:rsidRPr="007F0D83">
        <w:rPr>
          <w:rFonts w:ascii="Consolas" w:hAnsi="Consolas" w:cs="Consolas"/>
          <w:color w:val="000000"/>
        </w:rPr>
        <w:t xml:space="preserve"> </w:t>
      </w:r>
      <w:r w:rsidRPr="007F0D83">
        <w:rPr>
          <w:rFonts w:ascii="Consolas" w:hAnsi="Consolas" w:cs="Consolas"/>
          <w:b/>
          <w:bCs/>
          <w:color w:val="7F0055"/>
        </w:rPr>
        <w:t>data</w:t>
      </w:r>
      <w:r w:rsidRPr="007F0D83">
        <w:rPr>
          <w:rFonts w:ascii="Consolas" w:hAnsi="Consolas" w:cs="Consolas"/>
          <w:color w:val="000000"/>
        </w:rPr>
        <w:t xml:space="preserve"> </w:t>
      </w:r>
      <w:r w:rsidRPr="007F0D83">
        <w:rPr>
          <w:rFonts w:ascii="Consolas" w:hAnsi="Consolas" w:cs="Consolas"/>
          <w:b/>
          <w:bCs/>
          <w:color w:val="7F0055"/>
        </w:rPr>
        <w:t>port</w:t>
      </w:r>
      <w:r w:rsidRPr="007F0D83">
        <w:rPr>
          <w:rFonts w:ascii="Consolas" w:hAnsi="Consolas" w:cs="Consolas"/>
          <w:color w:val="000000"/>
        </w:rPr>
        <w:t xml:space="preserve"> </w:t>
      </w:r>
      <w:proofErr w:type="spellStart"/>
      <w:r w:rsidRPr="007F0D83">
        <w:rPr>
          <w:rFonts w:ascii="Consolas" w:hAnsi="Consolas" w:cs="Consolas"/>
          <w:color w:val="000000"/>
        </w:rPr>
        <w:t>Base_Types</w:t>
      </w:r>
      <w:proofErr w:type="spellEnd"/>
      <w:r w:rsidRPr="007F0D83">
        <w:rPr>
          <w:rFonts w:ascii="Consolas" w:hAnsi="Consolas" w:cs="Consolas"/>
          <w:color w:val="000000"/>
        </w:rPr>
        <w:t>::Integer;</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t xml:space="preserve">Output: </w:t>
      </w:r>
      <w:r w:rsidRPr="007F0D83">
        <w:rPr>
          <w:rFonts w:ascii="Consolas" w:hAnsi="Consolas" w:cs="Consolas"/>
          <w:b/>
          <w:bCs/>
          <w:color w:val="7F0055"/>
        </w:rPr>
        <w:t>out</w:t>
      </w:r>
      <w:r w:rsidRPr="007F0D83">
        <w:rPr>
          <w:rFonts w:ascii="Consolas" w:hAnsi="Consolas" w:cs="Consolas"/>
          <w:color w:val="000000"/>
        </w:rPr>
        <w:t xml:space="preserve"> </w:t>
      </w:r>
      <w:r w:rsidRPr="007F0D83">
        <w:rPr>
          <w:rFonts w:ascii="Consolas" w:hAnsi="Consolas" w:cs="Consolas"/>
          <w:b/>
          <w:bCs/>
          <w:color w:val="7F0055"/>
        </w:rPr>
        <w:t>data</w:t>
      </w:r>
      <w:r w:rsidRPr="007F0D83">
        <w:rPr>
          <w:rFonts w:ascii="Consolas" w:hAnsi="Consolas" w:cs="Consolas"/>
          <w:color w:val="000000"/>
        </w:rPr>
        <w:t xml:space="preserve"> </w:t>
      </w:r>
      <w:r w:rsidRPr="007F0D83">
        <w:rPr>
          <w:rFonts w:ascii="Consolas" w:hAnsi="Consolas" w:cs="Consolas"/>
          <w:b/>
          <w:bCs/>
          <w:color w:val="7F0055"/>
        </w:rPr>
        <w:t>port</w:t>
      </w:r>
      <w:r w:rsidRPr="007F0D83">
        <w:rPr>
          <w:rFonts w:ascii="Consolas" w:hAnsi="Consolas" w:cs="Consolas"/>
          <w:color w:val="000000"/>
        </w:rPr>
        <w:t xml:space="preserve"> </w:t>
      </w:r>
      <w:proofErr w:type="spellStart"/>
      <w:r w:rsidRPr="007F0D83">
        <w:rPr>
          <w:rFonts w:ascii="Consolas" w:hAnsi="Consolas" w:cs="Consolas"/>
          <w:color w:val="000000"/>
        </w:rPr>
        <w:t>Base_Types</w:t>
      </w:r>
      <w:proofErr w:type="spellEnd"/>
      <w:r w:rsidRPr="007F0D83">
        <w:rPr>
          <w:rFonts w:ascii="Consolas" w:hAnsi="Consolas" w:cs="Consolas"/>
          <w:color w:val="000000"/>
        </w:rPr>
        <w:t>::Integer;</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proofErr w:type="gramStart"/>
      <w:r w:rsidRPr="007F0D83">
        <w:rPr>
          <w:rFonts w:ascii="Consolas" w:hAnsi="Consolas" w:cs="Consolas"/>
          <w:b/>
          <w:bCs/>
          <w:color w:val="7F0055"/>
        </w:rPr>
        <w:t>annex</w:t>
      </w:r>
      <w:proofErr w:type="gramEnd"/>
      <w:r w:rsidRPr="007F0D83">
        <w:rPr>
          <w:rFonts w:ascii="Consolas" w:hAnsi="Consolas" w:cs="Consolas"/>
          <w:color w:val="000000"/>
        </w:rPr>
        <w:t xml:space="preserve"> agree {**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proofErr w:type="gramStart"/>
      <w:r w:rsidRPr="007F0D83">
        <w:rPr>
          <w:rFonts w:ascii="Consolas" w:hAnsi="Consolas" w:cs="Consolas"/>
          <w:b/>
          <w:bCs/>
          <w:color w:val="7F0055"/>
        </w:rPr>
        <w:t>assume</w:t>
      </w:r>
      <w:proofErr w:type="gramEnd"/>
      <w:r w:rsidRPr="007F0D83">
        <w:rPr>
          <w:rFonts w:ascii="Consolas" w:hAnsi="Consolas" w:cs="Consolas"/>
          <w:color w:val="000000"/>
        </w:rPr>
        <w:t xml:space="preserve"> </w:t>
      </w:r>
      <w:r w:rsidRPr="007F0D83">
        <w:rPr>
          <w:rFonts w:ascii="Consolas" w:hAnsi="Consolas" w:cs="Consolas"/>
          <w:color w:val="2A00FF"/>
        </w:rPr>
        <w:t xml:space="preserve">"System input </w:t>
      </w:r>
      <w:r w:rsidR="009862DB">
        <w:rPr>
          <w:rFonts w:ascii="Consolas" w:hAnsi="Consolas" w:cs="Consolas"/>
          <w:color w:val="2A00FF"/>
        </w:rPr>
        <w:t>domain</w:t>
      </w:r>
      <w:r w:rsidRPr="007F0D83">
        <w:rPr>
          <w:rFonts w:ascii="Consolas" w:hAnsi="Consolas" w:cs="Consolas"/>
          <w:color w:val="2A00FF"/>
        </w:rPr>
        <w:t>"</w:t>
      </w:r>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Input </w:t>
      </w:r>
      <w:r w:rsidRPr="007F0D83">
        <w:rPr>
          <w:rFonts w:ascii="Consolas" w:hAnsi="Consolas" w:cs="Consolas"/>
          <w:b/>
          <w:bCs/>
          <w:color w:val="7F0055"/>
        </w:rPr>
        <w:t>&lt;</w:t>
      </w:r>
      <w:r w:rsidRPr="007F0D83">
        <w:rPr>
          <w:rFonts w:ascii="Consolas" w:hAnsi="Consolas" w:cs="Consolas"/>
          <w:color w:val="000000"/>
        </w:rPr>
        <w:t xml:space="preserve"> 10</w:t>
      </w:r>
      <w:r w:rsidRPr="007F0D83">
        <w:rPr>
          <w:rFonts w:ascii="Consolas" w:hAnsi="Consolas" w:cs="Consolas"/>
          <w:b/>
          <w:bCs/>
          <w:color w:val="7F0055"/>
        </w:rPr>
        <w:t>;</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proofErr w:type="gramStart"/>
      <w:r w:rsidRPr="007F0D83">
        <w:rPr>
          <w:rFonts w:ascii="Consolas" w:hAnsi="Consolas" w:cs="Consolas"/>
          <w:b/>
          <w:bCs/>
          <w:color w:val="7F0055"/>
        </w:rPr>
        <w:t>guarantee</w:t>
      </w:r>
      <w:proofErr w:type="gramEnd"/>
      <w:r w:rsidRPr="007F0D83">
        <w:rPr>
          <w:rFonts w:ascii="Consolas" w:hAnsi="Consolas" w:cs="Consolas"/>
          <w:color w:val="000000"/>
        </w:rPr>
        <w:t xml:space="preserve"> </w:t>
      </w:r>
      <w:r w:rsidRPr="007F0D83">
        <w:rPr>
          <w:rFonts w:ascii="Consolas" w:hAnsi="Consolas" w:cs="Consolas"/>
          <w:color w:val="2A00FF"/>
        </w:rPr>
        <w:t>"System output range"</w:t>
      </w:r>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Output </w:t>
      </w:r>
      <w:r w:rsidRPr="007F0D83">
        <w:rPr>
          <w:rFonts w:ascii="Consolas" w:hAnsi="Consolas" w:cs="Consolas"/>
          <w:b/>
          <w:bCs/>
          <w:color w:val="7F0055"/>
        </w:rPr>
        <w:t>&lt;</w:t>
      </w:r>
      <w:r w:rsidRPr="007F0D83">
        <w:rPr>
          <w:rFonts w:ascii="Consolas" w:hAnsi="Consolas" w:cs="Consolas"/>
          <w:color w:val="000000"/>
        </w:rPr>
        <w:t xml:space="preserve"> 50</w:t>
      </w:r>
      <w:r w:rsidRPr="007F0D83">
        <w:rPr>
          <w:rFonts w:ascii="Consolas" w:hAnsi="Consolas" w:cs="Consolas"/>
          <w:b/>
          <w:bCs/>
          <w:color w:val="7F0055"/>
        </w:rPr>
        <w:t>;</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t>**};</w:t>
      </w:r>
      <w:r w:rsidRPr="007F0D83">
        <w:rPr>
          <w:rFonts w:ascii="Consolas" w:hAnsi="Consolas" w:cs="Consolas"/>
          <w:color w:val="000000"/>
        </w:rPr>
        <w:tab/>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proofErr w:type="gramStart"/>
      <w:r w:rsidRPr="007F0D83">
        <w:rPr>
          <w:rFonts w:ascii="Consolas" w:hAnsi="Consolas" w:cs="Consolas"/>
          <w:b/>
          <w:bCs/>
          <w:color w:val="7F0055"/>
        </w:rPr>
        <w:t>end</w:t>
      </w:r>
      <w:proofErr w:type="gramEnd"/>
      <w:r w:rsidRPr="007F0D83">
        <w:rPr>
          <w:rFonts w:ascii="Consolas" w:hAnsi="Consolas" w:cs="Consolas"/>
          <w:color w:val="000000"/>
        </w:rPr>
        <w:t xml:space="preserve"> </w:t>
      </w:r>
      <w:proofErr w:type="spellStart"/>
      <w:r w:rsidRPr="007F0D83">
        <w:rPr>
          <w:rFonts w:ascii="Consolas" w:hAnsi="Consolas" w:cs="Consolas"/>
          <w:color w:val="000000"/>
        </w:rPr>
        <w:t>top_level</w:t>
      </w:r>
      <w:proofErr w:type="spellEnd"/>
      <w:r w:rsidRPr="007F0D83">
        <w:rPr>
          <w:rFonts w:ascii="Consolas" w:hAnsi="Consolas" w:cs="Consolas"/>
          <w:color w:val="000000"/>
        </w:rPr>
        <w:t>;</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proofErr w:type="gramStart"/>
      <w:r w:rsidRPr="007F0D83">
        <w:rPr>
          <w:rFonts w:ascii="Consolas" w:hAnsi="Consolas" w:cs="Consolas"/>
          <w:b/>
          <w:bCs/>
          <w:color w:val="7F0055"/>
        </w:rPr>
        <w:t>system</w:t>
      </w:r>
      <w:proofErr w:type="gramEnd"/>
      <w:r w:rsidRPr="007F0D83">
        <w:rPr>
          <w:rFonts w:ascii="Consolas" w:hAnsi="Consolas" w:cs="Consolas"/>
          <w:color w:val="000000"/>
        </w:rPr>
        <w:t xml:space="preserve"> </w:t>
      </w:r>
      <w:r w:rsidRPr="007F0D83">
        <w:rPr>
          <w:rFonts w:ascii="Consolas" w:hAnsi="Consolas" w:cs="Consolas"/>
          <w:b/>
          <w:bCs/>
          <w:color w:val="7F0055"/>
        </w:rPr>
        <w:t>implementation</w:t>
      </w:r>
      <w:r w:rsidRPr="007F0D83">
        <w:rPr>
          <w:rFonts w:ascii="Consolas" w:hAnsi="Consolas" w:cs="Consolas"/>
          <w:color w:val="000000"/>
        </w:rPr>
        <w:t xml:space="preserve"> </w:t>
      </w:r>
      <w:proofErr w:type="spellStart"/>
      <w:r w:rsidRPr="007F0D83">
        <w:rPr>
          <w:rFonts w:ascii="Consolas" w:hAnsi="Consolas" w:cs="Consolas"/>
          <w:color w:val="000000"/>
        </w:rPr>
        <w:t>top_level.Impl</w:t>
      </w:r>
      <w:proofErr w:type="spellEnd"/>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proofErr w:type="gramStart"/>
      <w:r w:rsidRPr="007F0D83">
        <w:rPr>
          <w:rFonts w:ascii="Consolas" w:hAnsi="Consolas" w:cs="Consolas"/>
          <w:b/>
          <w:bCs/>
          <w:color w:val="7F0055"/>
        </w:rPr>
        <w:t>subcomponents</w:t>
      </w:r>
      <w:proofErr w:type="gramEnd"/>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proofErr w:type="spellStart"/>
      <w:r w:rsidR="00F45B5E" w:rsidRPr="007F0D83">
        <w:rPr>
          <w:rFonts w:ascii="Consolas" w:hAnsi="Consolas" w:cs="Consolas"/>
          <w:color w:val="000000"/>
        </w:rPr>
        <w:t>A_</w:t>
      </w:r>
      <w:proofErr w:type="gramStart"/>
      <w:r w:rsidR="00F45B5E" w:rsidRPr="007F0D83">
        <w:rPr>
          <w:rFonts w:ascii="Consolas" w:hAnsi="Consolas" w:cs="Consolas"/>
          <w:color w:val="000000"/>
        </w:rPr>
        <w:t>sub</w:t>
      </w:r>
      <w:proofErr w:type="spellEnd"/>
      <w:r w:rsidRPr="007F0D83">
        <w:rPr>
          <w:rFonts w:ascii="Consolas" w:hAnsi="Consolas" w:cs="Consolas"/>
          <w:color w:val="000000"/>
        </w:rPr>
        <w:t xml:space="preserve"> :</w:t>
      </w:r>
      <w:proofErr w:type="gramEnd"/>
      <w:r w:rsidRPr="007F0D83">
        <w:rPr>
          <w:rFonts w:ascii="Consolas" w:hAnsi="Consolas" w:cs="Consolas"/>
          <w:color w:val="000000"/>
        </w:rPr>
        <w:t xml:space="preserve"> </w:t>
      </w:r>
      <w:r w:rsidRPr="007F0D83">
        <w:rPr>
          <w:rFonts w:ascii="Consolas" w:hAnsi="Consolas" w:cs="Consolas"/>
          <w:b/>
          <w:bCs/>
          <w:color w:val="7F0055"/>
        </w:rPr>
        <w:t>system</w:t>
      </w:r>
      <w:r w:rsidRPr="007F0D83">
        <w:rPr>
          <w:rFonts w:ascii="Consolas" w:hAnsi="Consolas" w:cs="Consolas"/>
          <w:color w:val="000000"/>
        </w:rPr>
        <w:t xml:space="preserve"> A ;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proofErr w:type="spellStart"/>
      <w:r w:rsidR="00F45B5E" w:rsidRPr="007F0D83">
        <w:rPr>
          <w:rFonts w:ascii="Consolas" w:hAnsi="Consolas" w:cs="Consolas"/>
          <w:color w:val="000000"/>
        </w:rPr>
        <w:t>B_</w:t>
      </w:r>
      <w:proofErr w:type="gramStart"/>
      <w:r w:rsidR="00F45B5E" w:rsidRPr="007F0D83">
        <w:rPr>
          <w:rFonts w:ascii="Consolas" w:hAnsi="Consolas" w:cs="Consolas"/>
          <w:color w:val="000000"/>
        </w:rPr>
        <w:t>sub</w:t>
      </w:r>
      <w:proofErr w:type="spellEnd"/>
      <w:r w:rsidRPr="007F0D83">
        <w:rPr>
          <w:rFonts w:ascii="Consolas" w:hAnsi="Consolas" w:cs="Consolas"/>
          <w:color w:val="000000"/>
        </w:rPr>
        <w:t xml:space="preserve"> :</w:t>
      </w:r>
      <w:proofErr w:type="gramEnd"/>
      <w:r w:rsidRPr="007F0D83">
        <w:rPr>
          <w:rFonts w:ascii="Consolas" w:hAnsi="Consolas" w:cs="Consolas"/>
          <w:color w:val="000000"/>
        </w:rPr>
        <w:t xml:space="preserve"> </w:t>
      </w:r>
      <w:r w:rsidRPr="007F0D83">
        <w:rPr>
          <w:rFonts w:ascii="Consolas" w:hAnsi="Consolas" w:cs="Consolas"/>
          <w:b/>
          <w:bCs/>
          <w:color w:val="7F0055"/>
        </w:rPr>
        <w:t>system</w:t>
      </w:r>
      <w:r w:rsidRPr="007F0D83">
        <w:rPr>
          <w:rFonts w:ascii="Consolas" w:hAnsi="Consolas" w:cs="Consolas"/>
          <w:color w:val="000000"/>
        </w:rPr>
        <w:t xml:space="preserve"> B ;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proofErr w:type="spellStart"/>
      <w:r w:rsidR="00F45B5E" w:rsidRPr="007F0D83">
        <w:rPr>
          <w:rFonts w:ascii="Consolas" w:hAnsi="Consolas" w:cs="Consolas"/>
          <w:color w:val="000000"/>
        </w:rPr>
        <w:t>C_</w:t>
      </w:r>
      <w:proofErr w:type="gramStart"/>
      <w:r w:rsidR="00F45B5E" w:rsidRPr="007F0D83">
        <w:rPr>
          <w:rFonts w:ascii="Consolas" w:hAnsi="Consolas" w:cs="Consolas"/>
          <w:color w:val="000000"/>
        </w:rPr>
        <w:t>sub</w:t>
      </w:r>
      <w:proofErr w:type="spellEnd"/>
      <w:r w:rsidRPr="007F0D83">
        <w:rPr>
          <w:rFonts w:ascii="Consolas" w:hAnsi="Consolas" w:cs="Consolas"/>
          <w:color w:val="000000"/>
        </w:rPr>
        <w:t xml:space="preserve"> :</w:t>
      </w:r>
      <w:proofErr w:type="gramEnd"/>
      <w:r w:rsidRPr="007F0D83">
        <w:rPr>
          <w:rFonts w:ascii="Consolas" w:hAnsi="Consolas" w:cs="Consolas"/>
          <w:color w:val="000000"/>
        </w:rPr>
        <w:t xml:space="preserve"> </w:t>
      </w:r>
      <w:r w:rsidRPr="007F0D83">
        <w:rPr>
          <w:rFonts w:ascii="Consolas" w:hAnsi="Consolas" w:cs="Consolas"/>
          <w:b/>
          <w:bCs/>
          <w:color w:val="7F0055"/>
        </w:rPr>
        <w:t>system</w:t>
      </w:r>
      <w:r w:rsidRPr="007F0D83">
        <w:rPr>
          <w:rFonts w:ascii="Consolas" w:hAnsi="Consolas" w:cs="Consolas"/>
          <w:color w:val="000000"/>
        </w:rPr>
        <w:t xml:space="preserve"> C ;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proofErr w:type="gramStart"/>
      <w:r w:rsidRPr="007F0D83">
        <w:rPr>
          <w:rFonts w:ascii="Consolas" w:hAnsi="Consolas" w:cs="Consolas"/>
          <w:b/>
          <w:bCs/>
          <w:color w:val="7F0055"/>
        </w:rPr>
        <w:t>connections</w:t>
      </w:r>
      <w:proofErr w:type="gramEnd"/>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rPr>
      </w:pPr>
      <w:r w:rsidRPr="007F0D83">
        <w:rPr>
          <w:rFonts w:ascii="Consolas" w:hAnsi="Consolas" w:cs="Consolas"/>
          <w:color w:val="000000"/>
        </w:rPr>
        <w:tab/>
      </w:r>
      <w:r w:rsidRPr="007F0D83">
        <w:rPr>
          <w:rFonts w:ascii="Consolas" w:hAnsi="Consolas" w:cs="Consolas"/>
          <w:color w:val="000000"/>
        </w:rPr>
        <w:tab/>
        <w:t>IN_TO_</w:t>
      </w:r>
      <w:proofErr w:type="gramStart"/>
      <w:r w:rsidRPr="007F0D83">
        <w:rPr>
          <w:rFonts w:ascii="Consolas" w:hAnsi="Consolas" w:cs="Consolas"/>
          <w:color w:val="000000"/>
        </w:rPr>
        <w:t>A :</w:t>
      </w:r>
      <w:proofErr w:type="gramEnd"/>
      <w:r w:rsidRPr="007F0D83">
        <w:rPr>
          <w:rFonts w:ascii="Consolas" w:hAnsi="Consolas" w:cs="Consolas"/>
          <w:color w:val="000000"/>
        </w:rPr>
        <w:t xml:space="preserve"> </w:t>
      </w:r>
      <w:r w:rsidRPr="007F0D83">
        <w:rPr>
          <w:rFonts w:ascii="Consolas" w:hAnsi="Consolas" w:cs="Consolas"/>
          <w:b/>
          <w:bCs/>
          <w:color w:val="7F0055"/>
        </w:rPr>
        <w:t>port</w:t>
      </w:r>
      <w:r w:rsidRPr="007F0D83">
        <w:rPr>
          <w:rFonts w:ascii="Consolas" w:hAnsi="Consolas" w:cs="Consolas"/>
          <w:color w:val="000000"/>
        </w:rPr>
        <w:t xml:space="preserve"> Input -&gt; </w:t>
      </w:r>
      <w:proofErr w:type="spellStart"/>
      <w:r w:rsidR="00F45B5E" w:rsidRPr="007F0D83">
        <w:rPr>
          <w:rFonts w:ascii="Consolas" w:hAnsi="Consolas" w:cs="Consolas"/>
          <w:color w:val="000000"/>
        </w:rPr>
        <w:t>A_sub</w:t>
      </w:r>
      <w:r w:rsidRPr="007F0D83">
        <w:rPr>
          <w:rFonts w:ascii="Consolas" w:hAnsi="Consolas" w:cs="Consolas"/>
          <w:color w:val="000000"/>
        </w:rPr>
        <w:t>.Input</w:t>
      </w:r>
      <w:proofErr w:type="spellEnd"/>
      <w:r w:rsidRPr="007F0D83">
        <w:rPr>
          <w:rFonts w:ascii="Consolas" w:hAnsi="Consolas" w:cs="Consolas"/>
          <w:color w:val="000000"/>
        </w:rPr>
        <w:t xml:space="preserve">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rPr>
      </w:pP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color w:val="000000"/>
        </w:rPr>
        <w:tab/>
        <w:t>{</w:t>
      </w:r>
      <w:proofErr w:type="spellStart"/>
      <w:r w:rsidRPr="007F0D83">
        <w:rPr>
          <w:rFonts w:ascii="Consolas" w:hAnsi="Consolas" w:cs="Consolas"/>
          <w:color w:val="000000"/>
        </w:rPr>
        <w:t>Communication_Properties</w:t>
      </w:r>
      <w:proofErr w:type="spellEnd"/>
      <w:r w:rsidRPr="007F0D83">
        <w:rPr>
          <w:rFonts w:ascii="Consolas" w:hAnsi="Consolas" w:cs="Consolas"/>
          <w:color w:val="000000"/>
        </w:rPr>
        <w:t xml:space="preserve">::Timing =&gt; </w:t>
      </w:r>
      <w:proofErr w:type="gramStart"/>
      <w:r w:rsidRPr="007F0D83">
        <w:rPr>
          <w:rFonts w:ascii="Consolas" w:hAnsi="Consolas" w:cs="Consolas"/>
          <w:color w:val="000000"/>
        </w:rPr>
        <w:t>immediate;</w:t>
      </w:r>
      <w:proofErr w:type="gramEnd"/>
      <w:r w:rsidRPr="007F0D83">
        <w:rPr>
          <w:rFonts w:ascii="Consolas" w:hAnsi="Consolas" w:cs="Consolas"/>
          <w:color w:val="000000"/>
        </w:rPr>
        <w:t>};</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rPr>
      </w:pPr>
      <w:r w:rsidRPr="007F0D83">
        <w:rPr>
          <w:rFonts w:ascii="Consolas" w:hAnsi="Consolas" w:cs="Consolas"/>
          <w:color w:val="000000"/>
        </w:rPr>
        <w:tab/>
      </w:r>
      <w:r w:rsidRPr="007F0D83">
        <w:rPr>
          <w:rFonts w:ascii="Consolas" w:hAnsi="Consolas" w:cs="Consolas"/>
          <w:color w:val="000000"/>
        </w:rPr>
        <w:tab/>
        <w:t>A_TO_</w:t>
      </w:r>
      <w:proofErr w:type="gramStart"/>
      <w:r w:rsidRPr="007F0D83">
        <w:rPr>
          <w:rFonts w:ascii="Consolas" w:hAnsi="Consolas" w:cs="Consolas"/>
          <w:color w:val="000000"/>
        </w:rPr>
        <w:t>B :</w:t>
      </w:r>
      <w:proofErr w:type="gramEnd"/>
      <w:r w:rsidRPr="007F0D83">
        <w:rPr>
          <w:rFonts w:ascii="Consolas" w:hAnsi="Consolas" w:cs="Consolas"/>
          <w:color w:val="000000"/>
        </w:rPr>
        <w:t xml:space="preserve"> </w:t>
      </w:r>
      <w:r w:rsidRPr="007F0D83">
        <w:rPr>
          <w:rFonts w:ascii="Consolas" w:hAnsi="Consolas" w:cs="Consolas"/>
          <w:b/>
          <w:bCs/>
          <w:color w:val="7F0055"/>
        </w:rPr>
        <w:t>port</w:t>
      </w:r>
      <w:r w:rsidRPr="007F0D83">
        <w:rPr>
          <w:rFonts w:ascii="Consolas" w:hAnsi="Consolas" w:cs="Consolas"/>
          <w:color w:val="000000"/>
        </w:rPr>
        <w:t xml:space="preserve"> </w:t>
      </w:r>
      <w:proofErr w:type="spellStart"/>
      <w:r w:rsidR="00F45B5E" w:rsidRPr="007F0D83">
        <w:rPr>
          <w:rFonts w:ascii="Consolas" w:hAnsi="Consolas" w:cs="Consolas"/>
          <w:color w:val="000000"/>
        </w:rPr>
        <w:t>A_sub</w:t>
      </w:r>
      <w:r w:rsidRPr="007F0D83">
        <w:rPr>
          <w:rFonts w:ascii="Consolas" w:hAnsi="Consolas" w:cs="Consolas"/>
          <w:color w:val="000000"/>
        </w:rPr>
        <w:t>.Output</w:t>
      </w:r>
      <w:proofErr w:type="spellEnd"/>
      <w:r w:rsidRPr="007F0D83">
        <w:rPr>
          <w:rFonts w:ascii="Consolas" w:hAnsi="Consolas" w:cs="Consolas"/>
          <w:color w:val="000000"/>
        </w:rPr>
        <w:t xml:space="preserve"> -&gt; </w:t>
      </w:r>
      <w:proofErr w:type="spellStart"/>
      <w:r w:rsidR="00F45B5E" w:rsidRPr="007F0D83">
        <w:rPr>
          <w:rFonts w:ascii="Consolas" w:hAnsi="Consolas" w:cs="Consolas"/>
          <w:color w:val="000000"/>
        </w:rPr>
        <w:t>B_sub</w:t>
      </w:r>
      <w:r w:rsidRPr="007F0D83">
        <w:rPr>
          <w:rFonts w:ascii="Consolas" w:hAnsi="Consolas" w:cs="Consolas"/>
          <w:color w:val="000000"/>
        </w:rPr>
        <w:t>.Input</w:t>
      </w:r>
      <w:proofErr w:type="spellEnd"/>
      <w:r w:rsidRPr="007F0D83">
        <w:rPr>
          <w:rFonts w:ascii="Consolas" w:hAnsi="Consolas" w:cs="Consolas"/>
          <w:color w:val="000000"/>
        </w:rPr>
        <w:t xml:space="preserve">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color w:val="000000"/>
        </w:rPr>
        <w:tab/>
        <w:t>{</w:t>
      </w:r>
      <w:proofErr w:type="spellStart"/>
      <w:r w:rsidRPr="007F0D83">
        <w:rPr>
          <w:rFonts w:ascii="Consolas" w:hAnsi="Consolas" w:cs="Consolas"/>
          <w:color w:val="000000"/>
        </w:rPr>
        <w:t>Communication_Properties</w:t>
      </w:r>
      <w:proofErr w:type="spellEnd"/>
      <w:r w:rsidRPr="007F0D83">
        <w:rPr>
          <w:rFonts w:ascii="Consolas" w:hAnsi="Consolas" w:cs="Consolas"/>
          <w:color w:val="000000"/>
        </w:rPr>
        <w:t xml:space="preserve">::Timing =&gt; </w:t>
      </w:r>
      <w:proofErr w:type="gramStart"/>
      <w:r w:rsidRPr="007F0D83">
        <w:rPr>
          <w:rFonts w:ascii="Consolas" w:hAnsi="Consolas" w:cs="Consolas"/>
          <w:color w:val="000000"/>
        </w:rPr>
        <w:t>immediate;</w:t>
      </w:r>
      <w:proofErr w:type="gramEnd"/>
      <w:r w:rsidRPr="007F0D83">
        <w:rPr>
          <w:rFonts w:ascii="Consolas" w:hAnsi="Consolas" w:cs="Consolas"/>
          <w:color w:val="000000"/>
        </w:rPr>
        <w:t>};</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rPr>
      </w:pPr>
      <w:r w:rsidRPr="007F0D83">
        <w:rPr>
          <w:rFonts w:ascii="Consolas" w:hAnsi="Consolas" w:cs="Consolas"/>
          <w:color w:val="000000"/>
        </w:rPr>
        <w:tab/>
      </w:r>
      <w:r w:rsidRPr="007F0D83">
        <w:rPr>
          <w:rFonts w:ascii="Consolas" w:hAnsi="Consolas" w:cs="Consolas"/>
          <w:color w:val="000000"/>
        </w:rPr>
        <w:tab/>
        <w:t>A_TO_</w:t>
      </w:r>
      <w:proofErr w:type="gramStart"/>
      <w:r w:rsidRPr="007F0D83">
        <w:rPr>
          <w:rFonts w:ascii="Consolas" w:hAnsi="Consolas" w:cs="Consolas"/>
          <w:color w:val="000000"/>
        </w:rPr>
        <w:t>C :</w:t>
      </w:r>
      <w:proofErr w:type="gramEnd"/>
      <w:r w:rsidRPr="007F0D83">
        <w:rPr>
          <w:rFonts w:ascii="Consolas" w:hAnsi="Consolas" w:cs="Consolas"/>
          <w:color w:val="000000"/>
        </w:rPr>
        <w:t xml:space="preserve"> </w:t>
      </w:r>
      <w:r w:rsidRPr="007F0D83">
        <w:rPr>
          <w:rFonts w:ascii="Consolas" w:hAnsi="Consolas" w:cs="Consolas"/>
          <w:b/>
          <w:bCs/>
          <w:color w:val="7F0055"/>
        </w:rPr>
        <w:t>port</w:t>
      </w:r>
      <w:r w:rsidRPr="007F0D83">
        <w:rPr>
          <w:rFonts w:ascii="Consolas" w:hAnsi="Consolas" w:cs="Consolas"/>
          <w:color w:val="000000"/>
        </w:rPr>
        <w:t xml:space="preserve"> </w:t>
      </w:r>
      <w:proofErr w:type="spellStart"/>
      <w:r w:rsidR="00F45B5E" w:rsidRPr="007F0D83">
        <w:rPr>
          <w:rFonts w:ascii="Consolas" w:hAnsi="Consolas" w:cs="Consolas"/>
          <w:color w:val="000000"/>
        </w:rPr>
        <w:t>A_sub</w:t>
      </w:r>
      <w:r w:rsidRPr="007F0D83">
        <w:rPr>
          <w:rFonts w:ascii="Consolas" w:hAnsi="Consolas" w:cs="Consolas"/>
          <w:color w:val="000000"/>
        </w:rPr>
        <w:t>.Output</w:t>
      </w:r>
      <w:proofErr w:type="spellEnd"/>
      <w:r w:rsidRPr="007F0D83">
        <w:rPr>
          <w:rFonts w:ascii="Consolas" w:hAnsi="Consolas" w:cs="Consolas"/>
          <w:color w:val="000000"/>
        </w:rPr>
        <w:t xml:space="preserve"> -&gt; </w:t>
      </w:r>
      <w:r w:rsidR="00F45B5E" w:rsidRPr="007F0D83">
        <w:rPr>
          <w:rFonts w:ascii="Consolas" w:hAnsi="Consolas" w:cs="Consolas"/>
          <w:color w:val="000000"/>
        </w:rPr>
        <w:t>C_sub</w:t>
      </w:r>
      <w:r w:rsidRPr="007F0D83">
        <w:rPr>
          <w:rFonts w:ascii="Consolas" w:hAnsi="Consolas" w:cs="Consolas"/>
          <w:color w:val="000000"/>
        </w:rPr>
        <w:t xml:space="preserve">.Input1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color w:val="000000"/>
        </w:rPr>
        <w:tab/>
        <w:t>{</w:t>
      </w:r>
      <w:proofErr w:type="spellStart"/>
      <w:r w:rsidRPr="007F0D83">
        <w:rPr>
          <w:rFonts w:ascii="Consolas" w:hAnsi="Consolas" w:cs="Consolas"/>
          <w:color w:val="000000"/>
        </w:rPr>
        <w:t>Communication_Properties</w:t>
      </w:r>
      <w:proofErr w:type="spellEnd"/>
      <w:r w:rsidRPr="007F0D83">
        <w:rPr>
          <w:rFonts w:ascii="Consolas" w:hAnsi="Consolas" w:cs="Consolas"/>
          <w:color w:val="000000"/>
        </w:rPr>
        <w:t xml:space="preserve">::Timing =&gt; </w:t>
      </w:r>
      <w:proofErr w:type="gramStart"/>
      <w:r w:rsidRPr="007F0D83">
        <w:rPr>
          <w:rFonts w:ascii="Consolas" w:hAnsi="Consolas" w:cs="Consolas"/>
          <w:color w:val="000000"/>
        </w:rPr>
        <w:t>immediate;</w:t>
      </w:r>
      <w:proofErr w:type="gramEnd"/>
      <w:r w:rsidRPr="007F0D83">
        <w:rPr>
          <w:rFonts w:ascii="Consolas" w:hAnsi="Consolas" w:cs="Consolas"/>
          <w:color w:val="000000"/>
        </w:rPr>
        <w:t>};</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rPr>
      </w:pPr>
      <w:r w:rsidRPr="007F0D83">
        <w:rPr>
          <w:rFonts w:ascii="Consolas" w:hAnsi="Consolas" w:cs="Consolas"/>
          <w:color w:val="000000"/>
        </w:rPr>
        <w:tab/>
      </w:r>
      <w:r w:rsidRPr="007F0D83">
        <w:rPr>
          <w:rFonts w:ascii="Consolas" w:hAnsi="Consolas" w:cs="Consolas"/>
          <w:color w:val="000000"/>
        </w:rPr>
        <w:tab/>
        <w:t>B_TO_</w:t>
      </w:r>
      <w:proofErr w:type="gramStart"/>
      <w:r w:rsidRPr="007F0D83">
        <w:rPr>
          <w:rFonts w:ascii="Consolas" w:hAnsi="Consolas" w:cs="Consolas"/>
          <w:color w:val="000000"/>
        </w:rPr>
        <w:t>C :</w:t>
      </w:r>
      <w:proofErr w:type="gramEnd"/>
      <w:r w:rsidRPr="007F0D83">
        <w:rPr>
          <w:rFonts w:ascii="Consolas" w:hAnsi="Consolas" w:cs="Consolas"/>
          <w:color w:val="000000"/>
        </w:rPr>
        <w:t xml:space="preserve"> </w:t>
      </w:r>
      <w:r w:rsidRPr="007F0D83">
        <w:rPr>
          <w:rFonts w:ascii="Consolas" w:hAnsi="Consolas" w:cs="Consolas"/>
          <w:b/>
          <w:bCs/>
          <w:color w:val="7F0055"/>
        </w:rPr>
        <w:t>port</w:t>
      </w:r>
      <w:r w:rsidRPr="007F0D83">
        <w:rPr>
          <w:rFonts w:ascii="Consolas" w:hAnsi="Consolas" w:cs="Consolas"/>
          <w:color w:val="000000"/>
        </w:rPr>
        <w:t xml:space="preserve"> </w:t>
      </w:r>
      <w:proofErr w:type="spellStart"/>
      <w:r w:rsidR="00F45B5E" w:rsidRPr="007F0D83">
        <w:rPr>
          <w:rFonts w:ascii="Consolas" w:hAnsi="Consolas" w:cs="Consolas"/>
          <w:color w:val="000000"/>
        </w:rPr>
        <w:t>B_sub</w:t>
      </w:r>
      <w:r w:rsidRPr="007F0D83">
        <w:rPr>
          <w:rFonts w:ascii="Consolas" w:hAnsi="Consolas" w:cs="Consolas"/>
          <w:color w:val="000000"/>
        </w:rPr>
        <w:t>.Output</w:t>
      </w:r>
      <w:proofErr w:type="spellEnd"/>
      <w:r w:rsidRPr="007F0D83">
        <w:rPr>
          <w:rFonts w:ascii="Consolas" w:hAnsi="Consolas" w:cs="Consolas"/>
          <w:color w:val="000000"/>
        </w:rPr>
        <w:t xml:space="preserve"> -&gt; </w:t>
      </w:r>
      <w:r w:rsidR="00F45B5E" w:rsidRPr="007F0D83">
        <w:rPr>
          <w:rFonts w:ascii="Consolas" w:hAnsi="Consolas" w:cs="Consolas"/>
          <w:color w:val="000000"/>
        </w:rPr>
        <w:t>C_sub</w:t>
      </w:r>
      <w:r w:rsidRPr="007F0D83">
        <w:rPr>
          <w:rFonts w:ascii="Consolas" w:hAnsi="Consolas" w:cs="Consolas"/>
          <w:color w:val="000000"/>
        </w:rPr>
        <w:t xml:space="preserve">.Input2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color w:val="000000"/>
        </w:rPr>
        <w:tab/>
        <w:t>{</w:t>
      </w:r>
      <w:proofErr w:type="spellStart"/>
      <w:r w:rsidRPr="007F0D83">
        <w:rPr>
          <w:rFonts w:ascii="Consolas" w:hAnsi="Consolas" w:cs="Consolas"/>
          <w:color w:val="000000"/>
        </w:rPr>
        <w:t>Communication_Properties</w:t>
      </w:r>
      <w:proofErr w:type="spellEnd"/>
      <w:r w:rsidRPr="007F0D83">
        <w:rPr>
          <w:rFonts w:ascii="Consolas" w:hAnsi="Consolas" w:cs="Consolas"/>
          <w:color w:val="000000"/>
        </w:rPr>
        <w:t xml:space="preserve">::Timing =&gt; </w:t>
      </w:r>
      <w:proofErr w:type="gramStart"/>
      <w:r w:rsidRPr="007F0D83">
        <w:rPr>
          <w:rFonts w:ascii="Consolas" w:hAnsi="Consolas" w:cs="Consolas"/>
          <w:color w:val="000000"/>
        </w:rPr>
        <w:t>immediate;</w:t>
      </w:r>
      <w:proofErr w:type="gramEnd"/>
      <w:r w:rsidRPr="007F0D83">
        <w:rPr>
          <w:rFonts w:ascii="Consolas" w:hAnsi="Consolas" w:cs="Consolas"/>
          <w:color w:val="000000"/>
        </w:rPr>
        <w:t>};</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rPr>
      </w:pPr>
      <w:r w:rsidRPr="007F0D83">
        <w:rPr>
          <w:rFonts w:ascii="Consolas" w:hAnsi="Consolas" w:cs="Consolas"/>
          <w:color w:val="000000"/>
        </w:rPr>
        <w:lastRenderedPageBreak/>
        <w:tab/>
      </w:r>
      <w:r w:rsidRPr="007F0D83">
        <w:rPr>
          <w:rFonts w:ascii="Consolas" w:hAnsi="Consolas" w:cs="Consolas"/>
          <w:color w:val="000000"/>
        </w:rPr>
        <w:tab/>
      </w:r>
      <w:proofErr w:type="spellStart"/>
      <w:r w:rsidRPr="007F0D83">
        <w:rPr>
          <w:rFonts w:ascii="Consolas" w:hAnsi="Consolas" w:cs="Consolas"/>
          <w:color w:val="000000"/>
        </w:rPr>
        <w:t>C_TO_</w:t>
      </w:r>
      <w:proofErr w:type="gramStart"/>
      <w:r w:rsidRPr="007F0D83">
        <w:rPr>
          <w:rFonts w:ascii="Consolas" w:hAnsi="Consolas" w:cs="Consolas"/>
          <w:color w:val="000000"/>
        </w:rPr>
        <w:t>Output</w:t>
      </w:r>
      <w:proofErr w:type="spellEnd"/>
      <w:r w:rsidRPr="007F0D83">
        <w:rPr>
          <w:rFonts w:ascii="Consolas" w:hAnsi="Consolas" w:cs="Consolas"/>
          <w:color w:val="000000"/>
        </w:rPr>
        <w:t xml:space="preserve"> :</w:t>
      </w:r>
      <w:proofErr w:type="gramEnd"/>
      <w:r w:rsidRPr="007F0D83">
        <w:rPr>
          <w:rFonts w:ascii="Consolas" w:hAnsi="Consolas" w:cs="Consolas"/>
          <w:color w:val="000000"/>
        </w:rPr>
        <w:t xml:space="preserve"> </w:t>
      </w:r>
      <w:r w:rsidRPr="007F0D83">
        <w:rPr>
          <w:rFonts w:ascii="Consolas" w:hAnsi="Consolas" w:cs="Consolas"/>
          <w:b/>
          <w:bCs/>
          <w:color w:val="7F0055"/>
        </w:rPr>
        <w:t>port</w:t>
      </w:r>
      <w:r w:rsidRPr="007F0D83">
        <w:rPr>
          <w:rFonts w:ascii="Consolas" w:hAnsi="Consolas" w:cs="Consolas"/>
          <w:color w:val="000000"/>
        </w:rPr>
        <w:t xml:space="preserve"> </w:t>
      </w:r>
      <w:proofErr w:type="spellStart"/>
      <w:r w:rsidR="00F45B5E" w:rsidRPr="007F0D83">
        <w:rPr>
          <w:rFonts w:ascii="Consolas" w:hAnsi="Consolas" w:cs="Consolas"/>
          <w:color w:val="000000"/>
        </w:rPr>
        <w:t>C_sub</w:t>
      </w:r>
      <w:r w:rsidRPr="007F0D83">
        <w:rPr>
          <w:rFonts w:ascii="Consolas" w:hAnsi="Consolas" w:cs="Consolas"/>
          <w:color w:val="000000"/>
        </w:rPr>
        <w:t>.Output</w:t>
      </w:r>
      <w:proofErr w:type="spellEnd"/>
      <w:r w:rsidRPr="007F0D83">
        <w:rPr>
          <w:rFonts w:ascii="Consolas" w:hAnsi="Consolas" w:cs="Consolas"/>
          <w:color w:val="000000"/>
        </w:rPr>
        <w:t xml:space="preserve"> -&gt; Output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color w:val="000000"/>
        </w:rPr>
        <w:tab/>
        <w:t>{</w:t>
      </w:r>
      <w:proofErr w:type="spellStart"/>
      <w:r w:rsidRPr="007F0D83">
        <w:rPr>
          <w:rFonts w:ascii="Consolas" w:hAnsi="Consolas" w:cs="Consolas"/>
          <w:color w:val="000000"/>
        </w:rPr>
        <w:t>Communication_Properties</w:t>
      </w:r>
      <w:proofErr w:type="spellEnd"/>
      <w:r w:rsidRPr="007F0D83">
        <w:rPr>
          <w:rFonts w:ascii="Consolas" w:hAnsi="Consolas" w:cs="Consolas"/>
          <w:color w:val="000000"/>
        </w:rPr>
        <w:t xml:space="preserve">::Timing =&gt; </w:t>
      </w:r>
      <w:proofErr w:type="gramStart"/>
      <w:r w:rsidRPr="007F0D83">
        <w:rPr>
          <w:rFonts w:ascii="Consolas" w:hAnsi="Consolas" w:cs="Consolas"/>
          <w:color w:val="000000"/>
        </w:rPr>
        <w:t>immediate;</w:t>
      </w:r>
      <w:proofErr w:type="gramEnd"/>
      <w:r w:rsidRPr="007F0D83">
        <w:rPr>
          <w:rFonts w:ascii="Consolas" w:hAnsi="Consolas" w:cs="Consolas"/>
          <w:color w:val="000000"/>
        </w:rPr>
        <w:t xml:space="preserve">};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proofErr w:type="gramStart"/>
      <w:r w:rsidRPr="007F0D83">
        <w:rPr>
          <w:rFonts w:ascii="Consolas" w:hAnsi="Consolas" w:cs="Consolas"/>
          <w:b/>
          <w:bCs/>
          <w:color w:val="7F0055"/>
        </w:rPr>
        <w:t>end</w:t>
      </w:r>
      <w:proofErr w:type="gramEnd"/>
      <w:r w:rsidRPr="007F0D83">
        <w:rPr>
          <w:rFonts w:ascii="Consolas" w:hAnsi="Consolas" w:cs="Consolas"/>
          <w:color w:val="000000"/>
        </w:rPr>
        <w:t xml:space="preserve"> </w:t>
      </w:r>
      <w:proofErr w:type="spellStart"/>
      <w:r w:rsidRPr="007F0D83">
        <w:rPr>
          <w:rFonts w:ascii="Consolas" w:hAnsi="Consolas" w:cs="Consolas"/>
          <w:color w:val="000000"/>
        </w:rPr>
        <w:t>top_level.Impl</w:t>
      </w:r>
      <w:proofErr w:type="spellEnd"/>
      <w:r w:rsidRPr="007F0D83">
        <w:rPr>
          <w:rFonts w:ascii="Consolas" w:hAnsi="Consolas" w:cs="Consolas"/>
          <w:color w:val="000000"/>
        </w:rPr>
        <w:t>;</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p>
    <w:p w:rsidR="0059521C" w:rsidRPr="007D1E57" w:rsidRDefault="0059521C" w:rsidP="0059521C">
      <w:pPr>
        <w:tabs>
          <w:tab w:val="left" w:pos="360"/>
          <w:tab w:val="left" w:pos="720"/>
          <w:tab w:val="left" w:pos="1080"/>
          <w:tab w:val="left" w:pos="1440"/>
          <w:tab w:val="left" w:pos="1800"/>
          <w:tab w:val="left" w:pos="2160"/>
        </w:tabs>
        <w:jc w:val="left"/>
      </w:pPr>
      <w:proofErr w:type="gramStart"/>
      <w:r w:rsidRPr="007F0D83">
        <w:rPr>
          <w:rFonts w:ascii="Consolas" w:hAnsi="Consolas" w:cs="Consolas"/>
          <w:b/>
          <w:bCs/>
          <w:color w:val="7F0055"/>
        </w:rPr>
        <w:t>end</w:t>
      </w:r>
      <w:proofErr w:type="gramEnd"/>
      <w:r w:rsidRPr="007F0D83">
        <w:rPr>
          <w:rFonts w:ascii="Consolas" w:hAnsi="Consolas" w:cs="Consolas"/>
          <w:color w:val="000000"/>
        </w:rPr>
        <w:t xml:space="preserve"> </w:t>
      </w:r>
      <w:proofErr w:type="spellStart"/>
      <w:r w:rsidRPr="007F0D83">
        <w:rPr>
          <w:rFonts w:ascii="Consolas" w:hAnsi="Consolas" w:cs="Consolas"/>
          <w:color w:val="000000"/>
        </w:rPr>
        <w:t>Integer_Toy</w:t>
      </w:r>
      <w:proofErr w:type="spellEnd"/>
      <w:r w:rsidRPr="007F0D83">
        <w:rPr>
          <w:rFonts w:ascii="Consolas" w:hAnsi="Consolas" w:cs="Consolas"/>
          <w:color w:val="000000"/>
        </w:rPr>
        <w:t>;</w:t>
      </w:r>
    </w:p>
    <w:p w:rsidR="006111EB" w:rsidRDefault="0059521C" w:rsidP="0059521C">
      <w:pPr>
        <w:pStyle w:val="Caption"/>
      </w:pPr>
      <w:bookmarkStart w:id="6" w:name="_Ref372039216"/>
      <w:bookmarkStart w:id="7" w:name="_Ref372053781"/>
      <w:bookmarkStart w:id="8" w:name="_Toc488683293"/>
      <w:r>
        <w:t xml:space="preserve">Figure </w:t>
      </w:r>
      <w:fldSimple w:instr=" SEQ Figure \* ARABIC ">
        <w:r w:rsidR="00411E85">
          <w:rPr>
            <w:noProof/>
          </w:rPr>
          <w:t>2</w:t>
        </w:r>
      </w:fldSimple>
      <w:bookmarkEnd w:id="6"/>
      <w:r>
        <w:t>: AADL Code for Integer Model</w:t>
      </w:r>
      <w:bookmarkEnd w:id="7"/>
      <w:bookmarkEnd w:id="8"/>
    </w:p>
    <w:p w:rsidR="006111EB" w:rsidRDefault="006111EB" w:rsidP="00404DA4"/>
    <w:p w:rsidR="00AC26A8" w:rsidRPr="00476284" w:rsidRDefault="0059521C" w:rsidP="0059521C">
      <w:r w:rsidRPr="007D1E57">
        <w:t>In</w:t>
      </w:r>
      <w:r w:rsidR="00685C33" w:rsidRPr="00476284">
        <w:t xml:space="preserve"> </w:t>
      </w:r>
      <w:r w:rsidR="00685C33" w:rsidRPr="000D2E49">
        <w:fldChar w:fldCharType="begin"/>
      </w:r>
      <w:r w:rsidR="00685C33" w:rsidRPr="00476284">
        <w:instrText xml:space="preserve"> REF _Ref372039216 \h </w:instrText>
      </w:r>
      <w:r w:rsidR="00476284">
        <w:instrText xml:space="preserve"> \* MERGEFORMAT </w:instrText>
      </w:r>
      <w:r w:rsidR="00685C33" w:rsidRPr="000D2E49">
        <w:fldChar w:fldCharType="separate"/>
      </w:r>
      <w:r w:rsidR="00411E85">
        <w:t xml:space="preserve">Figure </w:t>
      </w:r>
      <w:r w:rsidR="00411E85">
        <w:rPr>
          <w:noProof/>
        </w:rPr>
        <w:t>2</w:t>
      </w:r>
      <w:r w:rsidR="00685C33" w:rsidRPr="000D2E49">
        <w:fldChar w:fldCharType="end"/>
      </w:r>
      <w:r w:rsidRPr="007D1E57">
        <w:t xml:space="preserve">, </w:t>
      </w:r>
      <w:r w:rsidRPr="00476284">
        <w:rPr>
          <w:rFonts w:ascii="Consolas" w:hAnsi="Consolas"/>
          <w:b/>
          <w:color w:val="7F0055"/>
        </w:rPr>
        <w:t>system</w:t>
      </w:r>
      <w:r w:rsidRPr="00476284">
        <w:t xml:space="preserve">s define hierarchical </w:t>
      </w:r>
      <w:r w:rsidR="00426515" w:rsidRPr="00476284">
        <w:t>"</w:t>
      </w:r>
      <w:r w:rsidRPr="00476284">
        <w:t>units</w:t>
      </w:r>
      <w:r w:rsidR="00426515" w:rsidRPr="00476284">
        <w:t>"</w:t>
      </w:r>
      <w:r w:rsidRPr="00476284">
        <w:t xml:space="preserve"> of the model.  They communicate over </w:t>
      </w:r>
      <w:r w:rsidRPr="00476284">
        <w:rPr>
          <w:rFonts w:ascii="Consolas" w:hAnsi="Consolas"/>
          <w:b/>
          <w:color w:val="7F0055"/>
        </w:rPr>
        <w:t>port</w:t>
      </w:r>
      <w:r w:rsidRPr="00476284">
        <w:t>s</w:t>
      </w:r>
      <w:r w:rsidRPr="007F0D83">
        <w:rPr>
          <w:b/>
          <w:color w:val="7F0055"/>
        </w:rPr>
        <w:t>,</w:t>
      </w:r>
      <w:r w:rsidRPr="007D1E57">
        <w:rPr>
          <w:b/>
        </w:rPr>
        <w:t xml:space="preserve"> </w:t>
      </w:r>
      <w:r w:rsidRPr="00476284">
        <w:t>which</w:t>
      </w:r>
      <w:r w:rsidRPr="00476284">
        <w:rPr>
          <w:b/>
        </w:rPr>
        <w:t xml:space="preserve"> </w:t>
      </w:r>
      <w:r w:rsidRPr="00476284">
        <w:t xml:space="preserve">are typed.  Systems do not contain any internal structure, only the interfaces for the system.  </w:t>
      </w:r>
    </w:p>
    <w:p w:rsidR="0059521C" w:rsidRPr="00476284" w:rsidRDefault="0059521C" w:rsidP="0059521C">
      <w:r w:rsidRPr="00476284">
        <w:t xml:space="preserve">A </w:t>
      </w:r>
      <w:r w:rsidRPr="00476284">
        <w:rPr>
          <w:rFonts w:ascii="Consolas" w:hAnsi="Consolas"/>
          <w:b/>
          <w:color w:val="7F0055"/>
        </w:rPr>
        <w:t>system</w:t>
      </w:r>
      <w:r w:rsidRPr="00476284">
        <w:rPr>
          <w:rFonts w:ascii="Consolas" w:hAnsi="Consolas"/>
          <w:color w:val="000000"/>
        </w:rPr>
        <w:t xml:space="preserve"> </w:t>
      </w:r>
      <w:r w:rsidRPr="00476284">
        <w:rPr>
          <w:rFonts w:ascii="Consolas" w:hAnsi="Consolas"/>
          <w:b/>
          <w:color w:val="7F0055"/>
        </w:rPr>
        <w:t xml:space="preserve">implementation </w:t>
      </w:r>
      <w:r w:rsidRPr="00476284">
        <w:t xml:space="preserve">describes an implementation of the system including its internal structure.  </w:t>
      </w:r>
      <w:r w:rsidR="00A728C4" w:rsidRPr="00476284">
        <w:t>For this example, t</w:t>
      </w:r>
      <w:r w:rsidRPr="00476284">
        <w:t xml:space="preserve">he only system whose internal structure is </w:t>
      </w:r>
      <w:r w:rsidR="00A728C4" w:rsidRPr="00476284">
        <w:t xml:space="preserve">known is </w:t>
      </w:r>
      <w:r w:rsidRPr="00476284">
        <w:t xml:space="preserve">the </w:t>
      </w:r>
      <w:r w:rsidR="00426515" w:rsidRPr="00476284">
        <w:t>"</w:t>
      </w:r>
      <w:r w:rsidRPr="00476284">
        <w:t>top level</w:t>
      </w:r>
      <w:r w:rsidR="00426515" w:rsidRPr="00476284">
        <w:t>"</w:t>
      </w:r>
      <w:r w:rsidRPr="00476284">
        <w:t xml:space="preserve"> system, which contains subcomponents A, B, and C.  We instantiate these subcomponents (using </w:t>
      </w:r>
      <w:proofErr w:type="spellStart"/>
      <w:r w:rsidR="00F45B5E" w:rsidRPr="00476284">
        <w:t>A_sub</w:t>
      </w:r>
      <w:proofErr w:type="spellEnd"/>
      <w:r w:rsidRPr="00476284">
        <w:t xml:space="preserve">, </w:t>
      </w:r>
      <w:proofErr w:type="spellStart"/>
      <w:r w:rsidR="00F45B5E" w:rsidRPr="00476284">
        <w:t>B_sub</w:t>
      </w:r>
      <w:proofErr w:type="spellEnd"/>
      <w:r w:rsidRPr="00476284">
        <w:t xml:space="preserve">, and </w:t>
      </w:r>
      <w:proofErr w:type="spellStart"/>
      <w:r w:rsidR="00F45B5E" w:rsidRPr="00476284">
        <w:t>C_sub</w:t>
      </w:r>
      <w:proofErr w:type="spellEnd"/>
      <w:r w:rsidR="00EC66A7" w:rsidRPr="00476284">
        <w:t xml:space="preserve">) and then describe how they are connected together.  In the connections section, we must describe whether </w:t>
      </w:r>
      <w:r w:rsidR="00AC26A8" w:rsidRPr="00476284">
        <w:t xml:space="preserve">each </w:t>
      </w:r>
      <w:r w:rsidR="00EC66A7" w:rsidRPr="00476284">
        <w:t xml:space="preserve">connection </w:t>
      </w:r>
      <w:r w:rsidR="00AC26A8" w:rsidRPr="00476284">
        <w:t>is</w:t>
      </w:r>
      <w:r w:rsidR="00EC66A7" w:rsidRPr="00476284">
        <w:t xml:space="preserve"> </w:t>
      </w:r>
      <w:r w:rsidR="00EC66A7" w:rsidRPr="00476284">
        <w:rPr>
          <w:i/>
        </w:rPr>
        <w:t xml:space="preserve">immediate </w:t>
      </w:r>
      <w:r w:rsidR="00EC66A7" w:rsidRPr="00476284">
        <w:t xml:space="preserve">or </w:t>
      </w:r>
      <w:r w:rsidR="00EC66A7" w:rsidRPr="00476284">
        <w:rPr>
          <w:i/>
        </w:rPr>
        <w:t>delayed.</w:t>
      </w:r>
      <w:r w:rsidR="00EC66A7" w:rsidRPr="00476284">
        <w:t xml:space="preserve">  </w:t>
      </w:r>
      <w:r w:rsidR="00DD4395" w:rsidRPr="00476284">
        <w:t>We will explain more about timing and connection delays in</w:t>
      </w:r>
      <w:r w:rsidR="00BB5DEA" w:rsidRPr="00476284">
        <w:t xml:space="preserve"> Chapter </w:t>
      </w:r>
      <w:r w:rsidR="00BB5DEA" w:rsidRPr="000D2E49">
        <w:fldChar w:fldCharType="begin"/>
      </w:r>
      <w:r w:rsidR="00BB5DEA" w:rsidRPr="00476284">
        <w:instrText xml:space="preserve"> REF _Ref372113309 \r \h </w:instrText>
      </w:r>
      <w:r w:rsidR="00476284">
        <w:instrText xml:space="preserve"> \* MERGEFORMAT </w:instrText>
      </w:r>
      <w:r w:rsidR="00BB5DEA" w:rsidRPr="000D2E49">
        <w:fldChar w:fldCharType="separate"/>
      </w:r>
      <w:r w:rsidR="00411E85">
        <w:t>3</w:t>
      </w:r>
      <w:r w:rsidR="00BB5DEA" w:rsidRPr="000D2E49">
        <w:fldChar w:fldCharType="end"/>
      </w:r>
      <w:r w:rsidR="00DD4395" w:rsidRPr="007D1E57">
        <w:t>.  Intuitively, i</w:t>
      </w:r>
      <w:r w:rsidR="00EC66A7" w:rsidRPr="00476284">
        <w:t xml:space="preserve">f </w:t>
      </w:r>
      <w:r w:rsidR="00AC26A8" w:rsidRPr="00476284">
        <w:t xml:space="preserve">a </w:t>
      </w:r>
      <w:r w:rsidR="00EC66A7" w:rsidRPr="00476284">
        <w:t xml:space="preserve">connection </w:t>
      </w:r>
      <w:r w:rsidR="00AC26A8" w:rsidRPr="00476284">
        <w:t>is</w:t>
      </w:r>
      <w:r w:rsidR="00EC66A7" w:rsidRPr="00476284">
        <w:t xml:space="preserve"> </w:t>
      </w:r>
      <w:r w:rsidR="00EC66A7" w:rsidRPr="00476284">
        <w:rPr>
          <w:i/>
        </w:rPr>
        <w:t xml:space="preserve">immediate, </w:t>
      </w:r>
      <w:r w:rsidR="00EC66A7" w:rsidRPr="00476284">
        <w:t xml:space="preserve">then an output from </w:t>
      </w:r>
      <w:r w:rsidR="00AC26A8" w:rsidRPr="00476284">
        <w:t xml:space="preserve">the source </w:t>
      </w:r>
      <w:r w:rsidR="00EC66A7" w:rsidRPr="00476284">
        <w:t xml:space="preserve">component is </w:t>
      </w:r>
      <w:r w:rsidR="00EC66A7" w:rsidRPr="00476284">
        <w:rPr>
          <w:i/>
        </w:rPr>
        <w:t>immediately</w:t>
      </w:r>
      <w:r w:rsidR="00EC66A7" w:rsidRPr="00476284">
        <w:t xml:space="preserve"> available to the input of the </w:t>
      </w:r>
      <w:r w:rsidR="00AC26A8" w:rsidRPr="00476284">
        <w:t xml:space="preserve">destination </w:t>
      </w:r>
      <w:r w:rsidR="00EC66A7" w:rsidRPr="00476284">
        <w:t>component</w:t>
      </w:r>
      <w:r w:rsidR="00DD4395" w:rsidRPr="00476284">
        <w:t xml:space="preserve"> (</w:t>
      </w:r>
      <w:r w:rsidR="00731942" w:rsidRPr="00476284">
        <w:t xml:space="preserve">i.e., </w:t>
      </w:r>
      <w:r w:rsidR="00DD4395" w:rsidRPr="00476284">
        <w:t>in the same frame)</w:t>
      </w:r>
      <w:r w:rsidR="00EC66A7" w:rsidRPr="00476284">
        <w:t xml:space="preserve">.  If they are </w:t>
      </w:r>
      <w:r w:rsidR="00EC66A7" w:rsidRPr="00476284">
        <w:rPr>
          <w:i/>
        </w:rPr>
        <w:t>delayed</w:t>
      </w:r>
      <w:r w:rsidR="00EC66A7" w:rsidRPr="00476284">
        <w:t xml:space="preserve">, then there is a one cycle delay before the output is available to the </w:t>
      </w:r>
      <w:r w:rsidR="00AC26A8" w:rsidRPr="00476284">
        <w:t xml:space="preserve">destination </w:t>
      </w:r>
      <w:r w:rsidR="00EC66A7" w:rsidRPr="00476284">
        <w:t>component</w:t>
      </w:r>
      <w:r w:rsidR="00DD4395" w:rsidRPr="00476284">
        <w:t xml:space="preserve"> (delayed frame)</w:t>
      </w:r>
      <w:r w:rsidR="00EC66A7" w:rsidRPr="00476284">
        <w:t xml:space="preserve">.  </w:t>
      </w:r>
    </w:p>
    <w:p w:rsidR="00731942" w:rsidRPr="00731942" w:rsidRDefault="00731942" w:rsidP="007F0D83">
      <w:pPr>
        <w:pStyle w:val="Heading2"/>
        <w:numPr>
          <w:ilvl w:val="1"/>
          <w:numId w:val="33"/>
        </w:numPr>
      </w:pPr>
      <w:bookmarkStart w:id="9" w:name="_Toc488683244"/>
      <w:r>
        <w:t>Using the AGREE AADL Plug-in</w:t>
      </w:r>
      <w:bookmarkEnd w:id="9"/>
    </w:p>
    <w:p w:rsidR="002B59A4" w:rsidRDefault="002B59A4" w:rsidP="00326546">
      <w:r>
        <w:t xml:space="preserve">The example project used in the rest of this </w:t>
      </w:r>
      <w:r w:rsidR="000F05FA">
        <w:t>section</w:t>
      </w:r>
      <w:r>
        <w:t xml:space="preserve"> can be retrieved from the following link: </w:t>
      </w:r>
    </w:p>
    <w:p w:rsidR="002B59A4" w:rsidRDefault="0005332F" w:rsidP="00326546">
      <w:hyperlink r:id="rId11" w:history="1">
        <w:r w:rsidR="002B59A4" w:rsidRPr="004C3633">
          <w:rPr>
            <w:rStyle w:val="Hyperlink"/>
            <w:rFonts w:cstheme="minorBidi"/>
          </w:rPr>
          <w:t>https://github.com/smaccm/smaccm/blob/master/models/Toy_AGREE_Models/Toy_Example.zip</w:t>
        </w:r>
      </w:hyperlink>
    </w:p>
    <w:p w:rsidR="00F94ABD" w:rsidRDefault="000F05FA" w:rsidP="00326546">
      <w:r>
        <w:t>After</w:t>
      </w:r>
      <w:r w:rsidR="00F94ABD">
        <w:t xml:space="preserve"> unzipping the model, it can be imported by choosing File &gt; Import: </w:t>
      </w:r>
    </w:p>
    <w:p w:rsidR="00F94ABD" w:rsidRDefault="00F94ABD" w:rsidP="00646150">
      <w:pPr>
        <w:jc w:val="center"/>
      </w:pPr>
      <w:r w:rsidRPr="00F94ABD">
        <w:rPr>
          <w:noProof/>
        </w:rPr>
        <w:lastRenderedPageBreak/>
        <w:drawing>
          <wp:inline distT="0" distB="0" distL="0" distR="0" wp14:anchorId="5450C9D6" wp14:editId="3A5BE9EA">
            <wp:extent cx="2924175" cy="404934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27254" cy="4053610"/>
                    </a:xfrm>
                    <a:prstGeom prst="rect">
                      <a:avLst/>
                    </a:prstGeom>
                  </pic:spPr>
                </pic:pic>
              </a:graphicData>
            </a:graphic>
          </wp:inline>
        </w:drawing>
      </w:r>
    </w:p>
    <w:p w:rsidR="00952637" w:rsidRDefault="00952637" w:rsidP="00952637">
      <w:pPr>
        <w:pStyle w:val="Caption"/>
      </w:pPr>
      <w:bookmarkStart w:id="10" w:name="_Toc488683294"/>
      <w:r>
        <w:t xml:space="preserve">Figure </w:t>
      </w:r>
      <w:fldSimple w:instr=" SEQ Figure \* ARABIC ">
        <w:r w:rsidR="00411E85">
          <w:rPr>
            <w:noProof/>
          </w:rPr>
          <w:t>3</w:t>
        </w:r>
      </w:fldSimple>
      <w:r>
        <w:t>: Import Menu Option</w:t>
      </w:r>
      <w:bookmarkEnd w:id="10"/>
    </w:p>
    <w:p w:rsidR="00952637" w:rsidRDefault="00952637" w:rsidP="00326546"/>
    <w:p w:rsidR="00F94ABD" w:rsidRDefault="00F94ABD" w:rsidP="00326546">
      <w:r>
        <w:t xml:space="preserve">Then choosing </w:t>
      </w:r>
      <w:r w:rsidR="00C63F8C" w:rsidRPr="007F0D83">
        <w:rPr>
          <w:rFonts w:ascii="Consolas" w:hAnsi="Consolas" w:cs="Consolas"/>
        </w:rPr>
        <w:t>"</w:t>
      </w:r>
      <w:r>
        <w:t>Existing Project into Workspace</w:t>
      </w:r>
      <w:r w:rsidR="00C63F8C" w:rsidRPr="007F0D83">
        <w:rPr>
          <w:rFonts w:ascii="Consolas" w:hAnsi="Consolas" w:cs="Consolas"/>
        </w:rPr>
        <w:t>"</w:t>
      </w:r>
    </w:p>
    <w:p w:rsidR="00F94ABD" w:rsidRDefault="00F94ABD" w:rsidP="00646150">
      <w:pPr>
        <w:jc w:val="center"/>
      </w:pPr>
      <w:r w:rsidRPr="00F94ABD">
        <w:rPr>
          <w:noProof/>
        </w:rPr>
        <w:lastRenderedPageBreak/>
        <w:drawing>
          <wp:inline distT="0" distB="0" distL="0" distR="0" wp14:anchorId="7329814F" wp14:editId="1A52A299">
            <wp:extent cx="5342083" cy="41913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42083" cy="4191363"/>
                    </a:xfrm>
                    <a:prstGeom prst="rect">
                      <a:avLst/>
                    </a:prstGeom>
                  </pic:spPr>
                </pic:pic>
              </a:graphicData>
            </a:graphic>
          </wp:inline>
        </w:drawing>
      </w:r>
    </w:p>
    <w:p w:rsidR="000E6DF1" w:rsidRDefault="00FC22AC" w:rsidP="00326546">
      <w:pPr>
        <w:pStyle w:val="Caption"/>
      </w:pPr>
      <w:bookmarkStart w:id="11" w:name="_Toc488683295"/>
      <w:r>
        <w:t xml:space="preserve">Figure </w:t>
      </w:r>
      <w:fldSimple w:instr=" SEQ Figure \* ARABIC ">
        <w:r w:rsidR="00411E85">
          <w:rPr>
            <w:noProof/>
          </w:rPr>
          <w:t>4</w:t>
        </w:r>
      </w:fldSimple>
      <w:r>
        <w:t xml:space="preserve">: Importing </w:t>
      </w:r>
      <w:proofErr w:type="spellStart"/>
      <w:r>
        <w:t>Toy_Verification</w:t>
      </w:r>
      <w:proofErr w:type="spellEnd"/>
      <w:r>
        <w:t xml:space="preserve"> Project</w:t>
      </w:r>
      <w:bookmarkEnd w:id="11"/>
    </w:p>
    <w:p w:rsidR="00FC22AC" w:rsidRPr="00FC22AC" w:rsidRDefault="00FC22AC" w:rsidP="00326546"/>
    <w:p w:rsidR="00DD4395" w:rsidRDefault="00E9521B" w:rsidP="00326546">
      <w:proofErr w:type="gramStart"/>
      <w:r>
        <w:t>a</w:t>
      </w:r>
      <w:r w:rsidR="00F94ABD">
        <w:t>nd</w:t>
      </w:r>
      <w:proofErr w:type="gramEnd"/>
      <w:r w:rsidR="00F94ABD">
        <w:t xml:space="preserve"> navigating to the unzipped directory</w:t>
      </w:r>
      <w:r w:rsidR="00A728C4">
        <w:t xml:space="preserve"> after pressing the Next button</w:t>
      </w:r>
      <w:r w:rsidR="00F94ABD">
        <w:t>.</w:t>
      </w:r>
      <w:r w:rsidR="005911E9">
        <w:t xml:space="preserve">  </w:t>
      </w:r>
      <w:r w:rsidR="00234D95">
        <w:fldChar w:fldCharType="begin"/>
      </w:r>
      <w:r w:rsidR="00234D95">
        <w:instrText xml:space="preserve"> REF _Ref444001324 \h </w:instrText>
      </w:r>
      <w:r w:rsidR="00234D95">
        <w:fldChar w:fldCharType="separate"/>
      </w:r>
      <w:r w:rsidR="00411E85">
        <w:t xml:space="preserve">Figure </w:t>
      </w:r>
      <w:r w:rsidR="00411E85">
        <w:rPr>
          <w:noProof/>
        </w:rPr>
        <w:t>5</w:t>
      </w:r>
      <w:r w:rsidR="00234D95">
        <w:fldChar w:fldCharType="end"/>
      </w:r>
      <w:r w:rsidR="00685C33">
        <w:t xml:space="preserve">  </w:t>
      </w:r>
      <w:r>
        <w:t xml:space="preserve">shows what </w:t>
      </w:r>
      <w:r w:rsidR="0072469B">
        <w:t xml:space="preserve">the model looks like </w:t>
      </w:r>
      <w:r w:rsidR="00731942">
        <w:t>when loaded in the AGREE/</w:t>
      </w:r>
      <w:r w:rsidR="00DD4395">
        <w:t>OSATE</w:t>
      </w:r>
      <w:r w:rsidR="00731942">
        <w:t xml:space="preserve"> tool</w:t>
      </w:r>
      <w:r>
        <w:t>.</w:t>
      </w:r>
      <w:r w:rsidR="00DD4395">
        <w:t xml:space="preserve"> </w:t>
      </w:r>
    </w:p>
    <w:p w:rsidR="00952637" w:rsidRDefault="00952637" w:rsidP="00326546">
      <w:r>
        <w:t>Note that in the workspace in</w:t>
      </w:r>
      <w:r w:rsidR="009A2531">
        <w:t xml:space="preserve"> </w:t>
      </w:r>
      <w:r w:rsidR="009A2531">
        <w:fldChar w:fldCharType="begin"/>
      </w:r>
      <w:r w:rsidR="009A2531">
        <w:instrText xml:space="preserve"> REF _Ref444001324 \h </w:instrText>
      </w:r>
      <w:r w:rsidR="009A2531">
        <w:fldChar w:fldCharType="separate"/>
      </w:r>
      <w:r w:rsidR="00411E85">
        <w:t xml:space="preserve">Figure </w:t>
      </w:r>
      <w:r w:rsidR="00411E85">
        <w:rPr>
          <w:noProof/>
        </w:rPr>
        <w:t>5</w:t>
      </w:r>
      <w:r w:rsidR="009A2531">
        <w:fldChar w:fldCharType="end"/>
      </w:r>
      <w:r>
        <w:t xml:space="preserve">, there are several projects, so your workspace will probably look slightly different.  The project that we are working with is called </w:t>
      </w:r>
      <w:proofErr w:type="spellStart"/>
      <w:r>
        <w:t>Toy_</w:t>
      </w:r>
      <w:r w:rsidR="002B59A4">
        <w:t>Example</w:t>
      </w:r>
      <w:proofErr w:type="spellEnd"/>
      <w:r>
        <w:t>.</w:t>
      </w:r>
    </w:p>
    <w:p w:rsidR="0072469B" w:rsidRDefault="0079264D" w:rsidP="00326546">
      <w:pPr>
        <w:jc w:val="center"/>
      </w:pPr>
      <w:r>
        <w:rPr>
          <w:noProof/>
        </w:rPr>
        <w:lastRenderedPageBreak/>
        <w:drawing>
          <wp:inline distT="0" distB="0" distL="0" distR="0" wp14:anchorId="6F347476" wp14:editId="4A64CB80">
            <wp:extent cx="5934075" cy="3933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933825"/>
                    </a:xfrm>
                    <a:prstGeom prst="rect">
                      <a:avLst/>
                    </a:prstGeom>
                    <a:noFill/>
                    <a:ln>
                      <a:noFill/>
                    </a:ln>
                  </pic:spPr>
                </pic:pic>
              </a:graphicData>
            </a:graphic>
          </wp:inline>
        </w:drawing>
      </w:r>
    </w:p>
    <w:p w:rsidR="00685C33" w:rsidRDefault="00685C33" w:rsidP="00685C33">
      <w:pPr>
        <w:pStyle w:val="Caption"/>
      </w:pPr>
      <w:bookmarkStart w:id="12" w:name="_Ref444001324"/>
      <w:bookmarkStart w:id="13" w:name="_Ref372055027"/>
      <w:bookmarkStart w:id="14" w:name="_Toc488683296"/>
      <w:r>
        <w:t xml:space="preserve">Figure </w:t>
      </w:r>
      <w:fldSimple w:instr=" SEQ Figure \* ARABIC ">
        <w:r w:rsidR="00411E85">
          <w:rPr>
            <w:noProof/>
          </w:rPr>
          <w:t>5</w:t>
        </w:r>
      </w:fldSimple>
      <w:bookmarkEnd w:id="12"/>
      <w:r>
        <w:t>: AGREE/OSATE Environment</w:t>
      </w:r>
      <w:bookmarkEnd w:id="14"/>
    </w:p>
    <w:p w:rsidR="00685C33" w:rsidRDefault="00685C33" w:rsidP="00326546">
      <w:pPr>
        <w:pStyle w:val="Caption"/>
      </w:pPr>
    </w:p>
    <w:bookmarkEnd w:id="13"/>
    <w:p w:rsidR="00F94ABD" w:rsidRDefault="00FC22AC" w:rsidP="00326546">
      <w:r>
        <w:t xml:space="preserve">Open the </w:t>
      </w:r>
      <w:proofErr w:type="spellStart"/>
      <w:r>
        <w:t>Integer_Toy.aadl</w:t>
      </w:r>
      <w:proofErr w:type="spellEnd"/>
      <w:r>
        <w:t xml:space="preserve"> model by double-clicking on the file in the AADL Navigator pane.  </w:t>
      </w:r>
      <w:r w:rsidR="00F94ABD">
        <w:t xml:space="preserve">To invoke AGREE, we select the </w:t>
      </w:r>
      <w:proofErr w:type="spellStart"/>
      <w:r w:rsidR="00F94ABD">
        <w:t>Top_Level.Impl</w:t>
      </w:r>
      <w:proofErr w:type="spellEnd"/>
      <w:r w:rsidR="00F94ABD">
        <w:t xml:space="preserve"> system implementation in the outline pane on the right.  We can then either</w:t>
      </w:r>
    </w:p>
    <w:p w:rsidR="00DD4395" w:rsidRDefault="00F94ABD" w:rsidP="00326546">
      <w:pPr>
        <w:pStyle w:val="ListParagraph"/>
        <w:numPr>
          <w:ilvl w:val="0"/>
          <w:numId w:val="8"/>
        </w:numPr>
      </w:pPr>
      <w:r>
        <w:t xml:space="preserve">right-click on the </w:t>
      </w:r>
      <w:proofErr w:type="spellStart"/>
      <w:r>
        <w:t>Top_Level.Impl</w:t>
      </w:r>
      <w:proofErr w:type="spellEnd"/>
      <w:r>
        <w:t xml:space="preserve"> element on the outline pane and choose</w:t>
      </w:r>
      <w:r w:rsidRPr="00C63F8C">
        <w:t xml:space="preserve"> </w:t>
      </w:r>
      <w:r w:rsidR="00C63F8C" w:rsidRPr="007F0D83">
        <w:rPr>
          <w:rFonts w:ascii="Consolas" w:hAnsi="Consolas" w:cs="Consolas"/>
        </w:rPr>
        <w:t>"</w:t>
      </w:r>
      <w:r>
        <w:t>AGREE &gt; Verify All Layers</w:t>
      </w:r>
      <w:r w:rsidR="00C63F8C" w:rsidRPr="007F0D83">
        <w:rPr>
          <w:rFonts w:ascii="Consolas" w:hAnsi="Consolas" w:cs="Consolas"/>
        </w:rPr>
        <w:t>"</w:t>
      </w:r>
      <w:r>
        <w:t xml:space="preserve">: </w:t>
      </w:r>
    </w:p>
    <w:p w:rsidR="00607DB0" w:rsidRDefault="002E7AC2" w:rsidP="007F0D83">
      <w:pPr>
        <w:pStyle w:val="ListParagraph"/>
        <w:jc w:val="center"/>
      </w:pPr>
      <w:r>
        <w:rPr>
          <w:noProof/>
        </w:rPr>
        <w:lastRenderedPageBreak/>
        <w:drawing>
          <wp:inline distT="0" distB="0" distL="0" distR="0" wp14:anchorId="17DFD847" wp14:editId="0178C90E">
            <wp:extent cx="5029200" cy="32602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4622" cy="3263780"/>
                    </a:xfrm>
                    <a:prstGeom prst="rect">
                      <a:avLst/>
                    </a:prstGeom>
                    <a:noFill/>
                    <a:ln>
                      <a:noFill/>
                    </a:ln>
                  </pic:spPr>
                </pic:pic>
              </a:graphicData>
            </a:graphic>
          </wp:inline>
        </w:drawing>
      </w:r>
    </w:p>
    <w:p w:rsidR="00952637" w:rsidRDefault="00952637" w:rsidP="00646150">
      <w:pPr>
        <w:pStyle w:val="Caption"/>
      </w:pPr>
      <w:bookmarkStart w:id="15" w:name="_Ref444204784"/>
      <w:bookmarkStart w:id="16" w:name="_Toc488683297"/>
      <w:r>
        <w:t xml:space="preserve">Figure </w:t>
      </w:r>
      <w:fldSimple w:instr=" SEQ Figure \* ARABIC ">
        <w:r w:rsidR="00411E85">
          <w:rPr>
            <w:noProof/>
          </w:rPr>
          <w:t>6</w:t>
        </w:r>
      </w:fldSimple>
      <w:bookmarkEnd w:id="15"/>
      <w:r>
        <w:t>: Verify All Layers Option from Right Click Menu</w:t>
      </w:r>
      <w:bookmarkEnd w:id="16"/>
    </w:p>
    <w:p w:rsidR="00607DB0" w:rsidRDefault="00607DB0" w:rsidP="00646150">
      <w:pPr>
        <w:pStyle w:val="ListParagraph"/>
      </w:pPr>
    </w:p>
    <w:p w:rsidR="00F94ABD" w:rsidRDefault="000E6DF1" w:rsidP="00326546">
      <w:pPr>
        <w:pStyle w:val="ListParagraph"/>
        <w:numPr>
          <w:ilvl w:val="0"/>
          <w:numId w:val="8"/>
        </w:numPr>
      </w:pPr>
      <w:r>
        <w:t xml:space="preserve">Or, Choose the </w:t>
      </w:r>
      <w:r w:rsidR="00C63F8C" w:rsidRPr="00A1798D">
        <w:t>"</w:t>
      </w:r>
      <w:r>
        <w:t>Verify All Layers</w:t>
      </w:r>
      <w:r w:rsidR="00C63F8C" w:rsidRPr="00A1798D">
        <w:t>"</w:t>
      </w:r>
      <w:r>
        <w:t xml:space="preserve"> item from the AGREE menu:</w:t>
      </w:r>
    </w:p>
    <w:p w:rsidR="00607DB0" w:rsidRDefault="002E7AC2" w:rsidP="007F0D83">
      <w:pPr>
        <w:pStyle w:val="ListParagraph"/>
        <w:jc w:val="center"/>
      </w:pPr>
      <w:r>
        <w:rPr>
          <w:noProof/>
        </w:rPr>
        <w:drawing>
          <wp:inline distT="0" distB="0" distL="0" distR="0" wp14:anchorId="11C5C67A" wp14:editId="6B5BE620">
            <wp:extent cx="4724400" cy="355391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8939" cy="3557327"/>
                    </a:xfrm>
                    <a:prstGeom prst="rect">
                      <a:avLst/>
                    </a:prstGeom>
                    <a:noFill/>
                    <a:ln>
                      <a:noFill/>
                    </a:ln>
                  </pic:spPr>
                </pic:pic>
              </a:graphicData>
            </a:graphic>
          </wp:inline>
        </w:drawing>
      </w:r>
    </w:p>
    <w:p w:rsidR="00952637" w:rsidRDefault="00952637" w:rsidP="00952637">
      <w:pPr>
        <w:pStyle w:val="Caption"/>
      </w:pPr>
      <w:bookmarkStart w:id="17" w:name="_Ref444204794"/>
      <w:bookmarkStart w:id="18" w:name="_Toc488683298"/>
      <w:r>
        <w:t xml:space="preserve">Figure </w:t>
      </w:r>
      <w:fldSimple w:instr=" SEQ Figure \* ARABIC ">
        <w:r w:rsidR="00411E85">
          <w:rPr>
            <w:noProof/>
          </w:rPr>
          <w:t>7</w:t>
        </w:r>
      </w:fldSimple>
      <w:bookmarkEnd w:id="17"/>
      <w:r>
        <w:t>: Verify All Layers Option from AGREE Menu</w:t>
      </w:r>
      <w:bookmarkEnd w:id="18"/>
    </w:p>
    <w:p w:rsidR="00952637" w:rsidRDefault="00952637" w:rsidP="00646150">
      <w:pPr>
        <w:pStyle w:val="ListParagraph"/>
      </w:pPr>
    </w:p>
    <w:p w:rsidR="000E6DF1" w:rsidRDefault="000E6DF1" w:rsidP="00326546">
      <w:r>
        <w:t xml:space="preserve">As AGREE runs, you should see checks for </w:t>
      </w:r>
      <w:r w:rsidR="00C63F8C" w:rsidRPr="00A1798D">
        <w:t>"</w:t>
      </w:r>
      <w:r>
        <w:t>Contract Guarantees</w:t>
      </w:r>
      <w:r w:rsidR="00C63F8C" w:rsidRPr="00A1798D">
        <w:t>"</w:t>
      </w:r>
      <w:r>
        <w:t xml:space="preserve">, </w:t>
      </w:r>
      <w:r w:rsidR="00C63F8C" w:rsidRPr="00A1798D">
        <w:t>"</w:t>
      </w:r>
      <w:r>
        <w:t>Contract Assumptions</w:t>
      </w:r>
      <w:r w:rsidR="00C63F8C" w:rsidRPr="00A1798D">
        <w:t>"</w:t>
      </w:r>
      <w:r>
        <w:t xml:space="preserve"> and </w:t>
      </w:r>
      <w:r w:rsidR="00C63F8C" w:rsidRPr="00A1798D">
        <w:t>"</w:t>
      </w:r>
      <w:r>
        <w:t>Contract Consistency</w:t>
      </w:r>
      <w:r w:rsidR="00C63F8C" w:rsidRPr="00A1798D">
        <w:t>"</w:t>
      </w:r>
      <w:r>
        <w:t xml:space="preserve"> as shown </w:t>
      </w:r>
      <w:r w:rsidR="00FC22AC">
        <w:t>in</w:t>
      </w:r>
      <w:r w:rsidR="009A2531">
        <w:t xml:space="preserve"> </w:t>
      </w:r>
      <w:r w:rsidR="009A2531">
        <w:fldChar w:fldCharType="begin"/>
      </w:r>
      <w:r w:rsidR="009A2531">
        <w:instrText xml:space="preserve"> REF _Ref444001393 \h </w:instrText>
      </w:r>
      <w:r w:rsidR="009A2531">
        <w:fldChar w:fldCharType="separate"/>
      </w:r>
      <w:r w:rsidR="00411E85">
        <w:t xml:space="preserve">Figure </w:t>
      </w:r>
      <w:r w:rsidR="00411E85">
        <w:rPr>
          <w:noProof/>
        </w:rPr>
        <w:t>8</w:t>
      </w:r>
      <w:r w:rsidR="009A2531">
        <w:fldChar w:fldCharType="end"/>
      </w:r>
      <w:r w:rsidR="00523337">
        <w:t>.</w:t>
      </w:r>
      <w:r>
        <w:t xml:space="preserve"> </w:t>
      </w:r>
    </w:p>
    <w:p w:rsidR="000E6DF1" w:rsidRDefault="0079264D" w:rsidP="00326546">
      <w:pPr>
        <w:keepNext/>
        <w:keepLines/>
        <w:jc w:val="center"/>
      </w:pPr>
      <w:r>
        <w:rPr>
          <w:noProof/>
        </w:rPr>
        <w:drawing>
          <wp:inline distT="0" distB="0" distL="0" distR="0" wp14:anchorId="3F983A9F" wp14:editId="4E0DB184">
            <wp:extent cx="5934075" cy="3867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867150"/>
                    </a:xfrm>
                    <a:prstGeom prst="rect">
                      <a:avLst/>
                    </a:prstGeom>
                    <a:noFill/>
                    <a:ln>
                      <a:noFill/>
                    </a:ln>
                  </pic:spPr>
                </pic:pic>
              </a:graphicData>
            </a:graphic>
          </wp:inline>
        </w:drawing>
      </w:r>
    </w:p>
    <w:p w:rsidR="009A2531" w:rsidRDefault="009A2531" w:rsidP="009A2531">
      <w:pPr>
        <w:pStyle w:val="Caption"/>
      </w:pPr>
      <w:bookmarkStart w:id="19" w:name="_Ref444001393"/>
      <w:bookmarkStart w:id="20" w:name="_Ref372055095"/>
      <w:bookmarkStart w:id="21" w:name="_Toc488683299"/>
      <w:r>
        <w:t xml:space="preserve">Figure </w:t>
      </w:r>
      <w:fldSimple w:instr=" SEQ Figure \* ARABIC ">
        <w:r w:rsidR="00411E85">
          <w:rPr>
            <w:noProof/>
          </w:rPr>
          <w:t>8</w:t>
        </w:r>
      </w:fldSimple>
      <w:bookmarkEnd w:id="19"/>
      <w:r>
        <w:t>: Example of AGREE Results</w:t>
      </w:r>
      <w:bookmarkEnd w:id="21"/>
    </w:p>
    <w:p w:rsidR="009A2531" w:rsidRDefault="009A2531" w:rsidP="00326546"/>
    <w:bookmarkEnd w:id="20"/>
    <w:p w:rsidR="009879DA" w:rsidRDefault="00FC22AC" w:rsidP="00326546">
      <w:r>
        <w:t>Now, let</w:t>
      </w:r>
      <w:r w:rsidR="00AF3929">
        <w:t>'</w:t>
      </w:r>
      <w:r>
        <w:t xml:space="preserve">s analyze the same model but with the ports instantiated to </w:t>
      </w:r>
      <w:r w:rsidR="00B54A37">
        <w:t>f</w:t>
      </w:r>
      <w:r>
        <w:t>loating point numbers.</w:t>
      </w:r>
      <w:r w:rsidR="009879DA">
        <w:t xml:space="preserve">  Open the </w:t>
      </w:r>
      <w:proofErr w:type="spellStart"/>
      <w:r w:rsidR="009879DA">
        <w:t>Real_Toy.aadl</w:t>
      </w:r>
      <w:proofErr w:type="spellEnd"/>
      <w:r w:rsidR="009879DA">
        <w:t xml:space="preserve"> model by double clicking on the file in the AADL Navigator panel.  Again select the </w:t>
      </w:r>
      <w:proofErr w:type="spellStart"/>
      <w:r w:rsidR="009879DA">
        <w:t>top_level.Impl</w:t>
      </w:r>
      <w:proofErr w:type="spellEnd"/>
      <w:r w:rsidR="009879DA">
        <w:t xml:space="preserve"> System Implementation in the outline panel on the right of OSATE, and either right</w:t>
      </w:r>
      <w:r w:rsidR="0078142F">
        <w:t>-</w:t>
      </w:r>
      <w:r w:rsidR="009879DA">
        <w:t xml:space="preserve">click and choose the </w:t>
      </w:r>
      <w:r w:rsidR="00C63F8C" w:rsidRPr="00A1798D">
        <w:t>"</w:t>
      </w:r>
      <w:r w:rsidR="009879DA">
        <w:t>AGREE</w:t>
      </w:r>
      <w:r w:rsidR="00C63F8C" w:rsidRPr="00A1798D">
        <w:t>"</w:t>
      </w:r>
      <w:r w:rsidR="009879DA">
        <w:t xml:space="preserve"> menu or choose the </w:t>
      </w:r>
      <w:r w:rsidR="00C63F8C" w:rsidRPr="00A1798D">
        <w:t>"</w:t>
      </w:r>
      <w:r w:rsidR="009879DA">
        <w:t>AGREE</w:t>
      </w:r>
      <w:r w:rsidR="00C63F8C" w:rsidRPr="00A1798D">
        <w:t>"</w:t>
      </w:r>
      <w:r w:rsidR="009879DA">
        <w:t xml:space="preserve"> menu in Eclipse.</w:t>
      </w:r>
      <w:r w:rsidR="00473581">
        <w:t xml:space="preserve"> </w:t>
      </w:r>
      <w:r w:rsidR="005911E9">
        <w:t xml:space="preserve"> </w:t>
      </w:r>
      <w:r w:rsidR="009879DA">
        <w:t>Now the top-level property fails, as shown in</w:t>
      </w:r>
      <w:r w:rsidR="00A679E9">
        <w:t xml:space="preserve"> </w:t>
      </w:r>
      <w:r w:rsidR="00A679E9">
        <w:fldChar w:fldCharType="begin"/>
      </w:r>
      <w:r w:rsidR="00A679E9">
        <w:instrText xml:space="preserve"> REF _Ref444001464 \h </w:instrText>
      </w:r>
      <w:r w:rsidR="00A679E9">
        <w:fldChar w:fldCharType="separate"/>
      </w:r>
      <w:r w:rsidR="00411E85">
        <w:t xml:space="preserve">Figure </w:t>
      </w:r>
      <w:r w:rsidR="00411E85">
        <w:rPr>
          <w:noProof/>
        </w:rPr>
        <w:t>9</w:t>
      </w:r>
      <w:r w:rsidR="00A679E9">
        <w:fldChar w:fldCharType="end"/>
      </w:r>
      <w:r w:rsidR="009879DA">
        <w:t xml:space="preserve">.  </w:t>
      </w:r>
    </w:p>
    <w:p w:rsidR="0079264D" w:rsidRDefault="0079264D" w:rsidP="00326546">
      <w:pPr>
        <w:jc w:val="center"/>
      </w:pPr>
      <w:r>
        <w:rPr>
          <w:noProof/>
        </w:rPr>
        <w:lastRenderedPageBreak/>
        <w:drawing>
          <wp:inline distT="0" distB="0" distL="0" distR="0" wp14:anchorId="7E5FE0ED" wp14:editId="3F44EB58">
            <wp:extent cx="5381625" cy="354167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1625" cy="3541679"/>
                    </a:xfrm>
                    <a:prstGeom prst="rect">
                      <a:avLst/>
                    </a:prstGeom>
                    <a:noFill/>
                    <a:ln>
                      <a:noFill/>
                    </a:ln>
                  </pic:spPr>
                </pic:pic>
              </a:graphicData>
            </a:graphic>
          </wp:inline>
        </w:drawing>
      </w:r>
    </w:p>
    <w:p w:rsidR="009A2531" w:rsidRDefault="009A2531" w:rsidP="0079264D">
      <w:pPr>
        <w:pStyle w:val="Caption"/>
      </w:pPr>
      <w:bookmarkStart w:id="22" w:name="_Ref444001464"/>
      <w:bookmarkStart w:id="23" w:name="_Toc488683300"/>
      <w:r>
        <w:t xml:space="preserve">Figure </w:t>
      </w:r>
      <w:fldSimple w:instr=" SEQ Figure \* ARABIC ">
        <w:r w:rsidR="00411E85">
          <w:rPr>
            <w:noProof/>
          </w:rPr>
          <w:t>9</w:t>
        </w:r>
      </w:fldSimple>
      <w:bookmarkEnd w:id="22"/>
      <w:r>
        <w:t>: Example of Failed Property Result</w:t>
      </w:r>
      <w:bookmarkEnd w:id="23"/>
    </w:p>
    <w:p w:rsidR="0079264D" w:rsidRDefault="0079264D" w:rsidP="00326546"/>
    <w:p w:rsidR="009879DA" w:rsidRDefault="009879DA" w:rsidP="00326546">
      <w:r>
        <w:t xml:space="preserve">When a property fails in AGREE, there is an associated counterexample that demonstrates the failure.  To see the counterexample, </w:t>
      </w:r>
      <w:r w:rsidR="00523337">
        <w:t>right</w:t>
      </w:r>
      <w:r w:rsidR="0078142F">
        <w:t>-</w:t>
      </w:r>
      <w:r w:rsidR="00523337">
        <w:t xml:space="preserve">click </w:t>
      </w:r>
      <w:r>
        <w:t xml:space="preserve">the failing property (in this case: </w:t>
      </w:r>
      <w:r w:rsidR="00C63F8C" w:rsidRPr="00A1798D">
        <w:t>"</w:t>
      </w:r>
      <w:r>
        <w:t>System output range</w:t>
      </w:r>
      <w:r w:rsidR="00C63F8C" w:rsidRPr="00A1798D">
        <w:t>"</w:t>
      </w:r>
      <w:r>
        <w:t xml:space="preserve">) and </w:t>
      </w:r>
      <w:r w:rsidR="00523337">
        <w:t xml:space="preserve">choose </w:t>
      </w:r>
      <w:r w:rsidR="00C63F8C" w:rsidRPr="00A1798D">
        <w:t>"</w:t>
      </w:r>
      <w:r w:rsidR="003A56A7">
        <w:t>View Counterexample in Console</w:t>
      </w:r>
      <w:r w:rsidR="00C63F8C" w:rsidRPr="00A1798D">
        <w:t>"</w:t>
      </w:r>
      <w:r w:rsidR="003A56A7">
        <w:t xml:space="preserve"> </w:t>
      </w:r>
      <w:r>
        <w:t xml:space="preserve">to see the values assigned to each of the variables referenced in the model.  </w:t>
      </w:r>
      <w:r w:rsidR="000E3F84">
        <w:fldChar w:fldCharType="begin"/>
      </w:r>
      <w:r w:rsidR="000E3F84">
        <w:instrText xml:space="preserve"> REF _Ref444002373 \h </w:instrText>
      </w:r>
      <w:r w:rsidR="000E3F84">
        <w:fldChar w:fldCharType="separate"/>
      </w:r>
      <w:r w:rsidR="00411E85">
        <w:t xml:space="preserve">Figure </w:t>
      </w:r>
      <w:r w:rsidR="00411E85">
        <w:rPr>
          <w:noProof/>
        </w:rPr>
        <w:t>10</w:t>
      </w:r>
      <w:r w:rsidR="000E3F84">
        <w:fldChar w:fldCharType="end"/>
      </w:r>
      <w:r w:rsidR="000E3F84">
        <w:t xml:space="preserve"> </w:t>
      </w:r>
      <w:r>
        <w:t>shows the counterexample that is generated by thi</w:t>
      </w:r>
      <w:r w:rsidR="00E9521B">
        <w:t>s failure in the console window.</w:t>
      </w:r>
    </w:p>
    <w:p w:rsidR="009879DA" w:rsidRDefault="0079264D" w:rsidP="0079264D">
      <w:pPr>
        <w:jc w:val="center"/>
      </w:pPr>
      <w:r>
        <w:rPr>
          <w:noProof/>
        </w:rPr>
        <w:lastRenderedPageBreak/>
        <w:drawing>
          <wp:inline distT="0" distB="0" distL="0" distR="0" wp14:anchorId="52056390" wp14:editId="33C967ED">
            <wp:extent cx="4448175" cy="52608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8175" cy="5260823"/>
                    </a:xfrm>
                    <a:prstGeom prst="rect">
                      <a:avLst/>
                    </a:prstGeom>
                    <a:noFill/>
                    <a:ln>
                      <a:noFill/>
                    </a:ln>
                  </pic:spPr>
                </pic:pic>
              </a:graphicData>
            </a:graphic>
          </wp:inline>
        </w:drawing>
      </w:r>
    </w:p>
    <w:p w:rsidR="00FC22AC" w:rsidRDefault="00C83807" w:rsidP="00326546">
      <w:pPr>
        <w:pStyle w:val="Caption"/>
      </w:pPr>
      <w:bookmarkStart w:id="24" w:name="_Ref444002373"/>
      <w:bookmarkStart w:id="25" w:name="_Ref372113567"/>
      <w:bookmarkStart w:id="26" w:name="_Toc488683301"/>
      <w:r>
        <w:t xml:space="preserve">Figure </w:t>
      </w:r>
      <w:fldSimple w:instr=" SEQ Figure \* ARABIC ">
        <w:r w:rsidR="00411E85">
          <w:rPr>
            <w:noProof/>
          </w:rPr>
          <w:t>10</w:t>
        </w:r>
      </w:fldSimple>
      <w:bookmarkEnd w:id="24"/>
      <w:r>
        <w:t xml:space="preserve">: </w:t>
      </w:r>
      <w:bookmarkEnd w:id="25"/>
      <w:r w:rsidR="009879DA">
        <w:t>Counterexample</w:t>
      </w:r>
      <w:r w:rsidR="0079264D">
        <w:t xml:space="preserve"> View in Console</w:t>
      </w:r>
      <w:bookmarkEnd w:id="26"/>
    </w:p>
    <w:p w:rsidR="00F26A9A" w:rsidRDefault="00F26A9A" w:rsidP="00326546"/>
    <w:p w:rsidR="00F57CAE" w:rsidRPr="00646150" w:rsidRDefault="00F26A9A" w:rsidP="00326546">
      <w:r>
        <w:t>For working with complex counterexa</w:t>
      </w:r>
      <w:r w:rsidR="00F57CAE">
        <w:t xml:space="preserve">mples, it is often necessary to have a richer interface.  It is also possible to export the counterexample to Excel by right-clicking the failing property and choosing </w:t>
      </w:r>
      <w:r w:rsidR="00C63F8C" w:rsidRPr="00A1798D">
        <w:t>"</w:t>
      </w:r>
      <w:r w:rsidR="00F57CAE">
        <w:t>View Counterexample in Excel</w:t>
      </w:r>
      <w:r w:rsidR="00C63F8C" w:rsidRPr="00A1798D">
        <w:t>"</w:t>
      </w:r>
      <w:r w:rsidR="00F57CAE">
        <w:t xml:space="preserve">.  </w:t>
      </w:r>
      <w:r w:rsidR="00F57CAE">
        <w:rPr>
          <w:b/>
        </w:rPr>
        <w:t>N</w:t>
      </w:r>
      <w:r w:rsidR="00473581">
        <w:rPr>
          <w:b/>
        </w:rPr>
        <w:t>ote</w:t>
      </w:r>
      <w:r w:rsidR="00F57CAE">
        <w:rPr>
          <w:b/>
        </w:rPr>
        <w:t>: In order to use this capability, you must have Excel installed on your computer.  Also, you must associate .</w:t>
      </w:r>
      <w:proofErr w:type="spellStart"/>
      <w:r w:rsidR="00F57CAE">
        <w:rPr>
          <w:b/>
        </w:rPr>
        <w:t>xls</w:t>
      </w:r>
      <w:proofErr w:type="spellEnd"/>
      <w:r w:rsidR="00F57CAE">
        <w:rPr>
          <w:b/>
        </w:rPr>
        <w:t xml:space="preserve"> files in Eclipse with Excel.  </w:t>
      </w:r>
      <w:r w:rsidR="00F57CAE" w:rsidRPr="00646150">
        <w:t xml:space="preserve">To do so, </w:t>
      </w:r>
      <w:r w:rsidR="00473581">
        <w:t>the following steps can be taken:</w:t>
      </w:r>
    </w:p>
    <w:p w:rsidR="00F57CAE" w:rsidRPr="003F5AA0" w:rsidRDefault="00F57CAE" w:rsidP="00326546">
      <w:pPr>
        <w:pStyle w:val="ListParagraph"/>
        <w:numPr>
          <w:ilvl w:val="0"/>
          <w:numId w:val="10"/>
        </w:numPr>
      </w:pPr>
      <w:r w:rsidRPr="00646150">
        <w:t xml:space="preserve">choose the </w:t>
      </w:r>
      <w:r w:rsidR="00C63F8C" w:rsidRPr="00A1798D">
        <w:t>"</w:t>
      </w:r>
      <w:r w:rsidRPr="00646150">
        <w:t>Preferences</w:t>
      </w:r>
      <w:r w:rsidR="00C63F8C" w:rsidRPr="00A1798D">
        <w:t>"</w:t>
      </w:r>
      <w:r w:rsidRPr="00646150">
        <w:t xml:space="preserve"> menu item from the Window menu, then</w:t>
      </w:r>
    </w:p>
    <w:p w:rsidR="00F57CAE" w:rsidRPr="003F5AA0" w:rsidRDefault="00F57CAE" w:rsidP="00326546">
      <w:pPr>
        <w:pStyle w:val="ListParagraph"/>
        <w:numPr>
          <w:ilvl w:val="0"/>
          <w:numId w:val="10"/>
        </w:numPr>
      </w:pPr>
      <w:r w:rsidRPr="00646150">
        <w:t xml:space="preserve">On the left side of the dialog box, choose General &gt; Editors &gt; File Associations, then </w:t>
      </w:r>
    </w:p>
    <w:p w:rsidR="00F57CAE" w:rsidRPr="003F5AA0" w:rsidRDefault="00F57CAE" w:rsidP="00326546">
      <w:pPr>
        <w:pStyle w:val="ListParagraph"/>
        <w:numPr>
          <w:ilvl w:val="0"/>
          <w:numId w:val="10"/>
        </w:numPr>
      </w:pPr>
      <w:r w:rsidRPr="00646150">
        <w:t xml:space="preserve">click the </w:t>
      </w:r>
      <w:r w:rsidR="00C63F8C" w:rsidRPr="00A1798D">
        <w:t>"</w:t>
      </w:r>
      <w:r w:rsidRPr="00646150">
        <w:t>Add…</w:t>
      </w:r>
      <w:r w:rsidR="00C63F8C" w:rsidRPr="00A1798D">
        <w:t>"</w:t>
      </w:r>
      <w:r w:rsidRPr="00646150">
        <w:t xml:space="preserve"> button next to </w:t>
      </w:r>
      <w:r w:rsidR="00C63F8C" w:rsidRPr="00A1798D">
        <w:t>"</w:t>
      </w:r>
      <w:r w:rsidRPr="00646150">
        <w:t>File Types</w:t>
      </w:r>
      <w:r w:rsidR="00C63F8C" w:rsidRPr="00A1798D">
        <w:t>"</w:t>
      </w:r>
      <w:r w:rsidRPr="00646150">
        <w:t xml:space="preserve"> and then </w:t>
      </w:r>
    </w:p>
    <w:p w:rsidR="00F57CAE" w:rsidRPr="003F5AA0" w:rsidRDefault="00F57CAE" w:rsidP="00326546">
      <w:pPr>
        <w:pStyle w:val="ListParagraph"/>
        <w:numPr>
          <w:ilvl w:val="0"/>
          <w:numId w:val="10"/>
        </w:numPr>
      </w:pPr>
      <w:proofErr w:type="gramStart"/>
      <w:r w:rsidRPr="00646150">
        <w:t>type</w:t>
      </w:r>
      <w:proofErr w:type="gramEnd"/>
      <w:r w:rsidRPr="00646150">
        <w:t xml:space="preserve"> </w:t>
      </w:r>
      <w:r w:rsidR="00C63F8C" w:rsidRPr="00A1798D">
        <w:t>"</w:t>
      </w:r>
      <w:r w:rsidRPr="00646150">
        <w:t>*.</w:t>
      </w:r>
      <w:proofErr w:type="spellStart"/>
      <w:r w:rsidRPr="00646150">
        <w:t>xls</w:t>
      </w:r>
      <w:proofErr w:type="spellEnd"/>
      <w:r w:rsidR="00C63F8C" w:rsidRPr="00A1798D">
        <w:t>"</w:t>
      </w:r>
      <w:r w:rsidRPr="00646150">
        <w:t xml:space="preserve"> into the text box.</w:t>
      </w:r>
    </w:p>
    <w:p w:rsidR="00F57CAE" w:rsidRPr="00646150" w:rsidRDefault="00F57CAE" w:rsidP="00326546">
      <w:pPr>
        <w:pStyle w:val="ListParagraph"/>
      </w:pPr>
      <w:r w:rsidRPr="00646150">
        <w:t>The .</w:t>
      </w:r>
      <w:proofErr w:type="spellStart"/>
      <w:r w:rsidRPr="00646150">
        <w:t>xls</w:t>
      </w:r>
      <w:proofErr w:type="spellEnd"/>
      <w:r w:rsidRPr="00646150">
        <w:t xml:space="preserve"> file type should now be selected.  </w:t>
      </w:r>
    </w:p>
    <w:p w:rsidR="00F57CAE" w:rsidRPr="003F5AA0" w:rsidRDefault="00F57CAE" w:rsidP="00326546">
      <w:pPr>
        <w:pStyle w:val="ListParagraph"/>
        <w:numPr>
          <w:ilvl w:val="0"/>
          <w:numId w:val="10"/>
        </w:numPr>
      </w:pPr>
      <w:r w:rsidRPr="00646150">
        <w:lastRenderedPageBreak/>
        <w:t xml:space="preserve">Now choose the </w:t>
      </w:r>
      <w:r w:rsidR="00C63F8C" w:rsidRPr="00A1798D">
        <w:t>"</w:t>
      </w:r>
      <w:r w:rsidRPr="00646150">
        <w:t>Add…</w:t>
      </w:r>
      <w:r w:rsidR="00C63F8C" w:rsidRPr="00A1798D">
        <w:t>"</w:t>
      </w:r>
      <w:r w:rsidRPr="00646150">
        <w:t xml:space="preserve"> button next to </w:t>
      </w:r>
      <w:r w:rsidR="00C63F8C" w:rsidRPr="00A1798D">
        <w:t>"</w:t>
      </w:r>
      <w:r w:rsidRPr="00646150">
        <w:t>Associated Editors</w:t>
      </w:r>
      <w:r w:rsidR="00C63F8C" w:rsidRPr="00A1798D">
        <w:t>"</w:t>
      </w:r>
    </w:p>
    <w:p w:rsidR="00F57CAE" w:rsidRPr="003F5AA0" w:rsidRDefault="00F57CAE" w:rsidP="00326546">
      <w:pPr>
        <w:pStyle w:val="ListParagraph"/>
        <w:numPr>
          <w:ilvl w:val="0"/>
          <w:numId w:val="10"/>
        </w:numPr>
      </w:pPr>
      <w:r w:rsidRPr="00646150">
        <w:t xml:space="preserve">Choose the </w:t>
      </w:r>
      <w:r w:rsidR="00C63F8C" w:rsidRPr="00A1798D">
        <w:t>"</w:t>
      </w:r>
      <w:r w:rsidRPr="00646150">
        <w:t>External Programs</w:t>
      </w:r>
      <w:r w:rsidR="00C63F8C" w:rsidRPr="00A1798D">
        <w:t>"</w:t>
      </w:r>
      <w:r w:rsidRPr="00646150">
        <w:t xml:space="preserve"> radio button</w:t>
      </w:r>
    </w:p>
    <w:p w:rsidR="00F57CAE" w:rsidRPr="003F5AA0" w:rsidRDefault="00F57CAE" w:rsidP="00326546">
      <w:pPr>
        <w:pStyle w:val="ListParagraph"/>
        <w:numPr>
          <w:ilvl w:val="0"/>
          <w:numId w:val="10"/>
        </w:numPr>
      </w:pPr>
      <w:r w:rsidRPr="00646150">
        <w:t xml:space="preserve">Select </w:t>
      </w:r>
      <w:r w:rsidR="00C63F8C" w:rsidRPr="00A1798D">
        <w:t>"</w:t>
      </w:r>
      <w:r w:rsidRPr="00646150">
        <w:t>Microsoft Excel Worksheet</w:t>
      </w:r>
      <w:r w:rsidR="00C63F8C" w:rsidRPr="00A1798D">
        <w:t>"</w:t>
      </w:r>
      <w:r w:rsidRPr="00646150">
        <w:t xml:space="preserve"> and click OK.</w:t>
      </w:r>
    </w:p>
    <w:p w:rsidR="00F57CAE" w:rsidRDefault="00F57CAE" w:rsidP="00326546">
      <w:r>
        <w:t>The generated Excel file for the example is shown in</w:t>
      </w:r>
      <w:r w:rsidR="00A679E9">
        <w:t xml:space="preserve"> </w:t>
      </w:r>
      <w:r w:rsidR="00A679E9">
        <w:fldChar w:fldCharType="begin"/>
      </w:r>
      <w:r w:rsidR="00A679E9">
        <w:instrText xml:space="preserve"> REF _Ref444001524 \h </w:instrText>
      </w:r>
      <w:r w:rsidR="00A679E9">
        <w:fldChar w:fldCharType="separate"/>
      </w:r>
      <w:r w:rsidR="00411E85">
        <w:t xml:space="preserve">Figure </w:t>
      </w:r>
      <w:r w:rsidR="00411E85">
        <w:rPr>
          <w:noProof/>
        </w:rPr>
        <w:t>11</w:t>
      </w:r>
      <w:r w:rsidR="00A679E9">
        <w:fldChar w:fldCharType="end"/>
      </w:r>
      <w:r>
        <w:t>.</w:t>
      </w:r>
    </w:p>
    <w:p w:rsidR="00F57CAE" w:rsidRDefault="0079264D">
      <w:pPr>
        <w:jc w:val="center"/>
      </w:pPr>
      <w:r>
        <w:rPr>
          <w:noProof/>
        </w:rPr>
        <w:drawing>
          <wp:inline distT="0" distB="0" distL="0" distR="0" wp14:anchorId="50A4B60E" wp14:editId="59E91173">
            <wp:extent cx="4467225" cy="6010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7225" cy="6010275"/>
                    </a:xfrm>
                    <a:prstGeom prst="rect">
                      <a:avLst/>
                    </a:prstGeom>
                    <a:noFill/>
                    <a:ln>
                      <a:noFill/>
                    </a:ln>
                  </pic:spPr>
                </pic:pic>
              </a:graphicData>
            </a:graphic>
          </wp:inline>
        </w:drawing>
      </w:r>
    </w:p>
    <w:p w:rsidR="008478CF" w:rsidRDefault="00A679E9" w:rsidP="00326546">
      <w:pPr>
        <w:pStyle w:val="Caption"/>
      </w:pPr>
      <w:bookmarkStart w:id="27" w:name="_Ref444001524"/>
      <w:bookmarkStart w:id="28" w:name="_Ref372058478"/>
      <w:bookmarkStart w:id="29" w:name="_Toc488683302"/>
      <w:r>
        <w:t xml:space="preserve">Figure </w:t>
      </w:r>
      <w:fldSimple w:instr=" SEQ Figure \* ARABIC ">
        <w:r w:rsidR="00411E85">
          <w:rPr>
            <w:noProof/>
          </w:rPr>
          <w:t>11</w:t>
        </w:r>
      </w:fldSimple>
      <w:bookmarkEnd w:id="27"/>
      <w:r>
        <w:t xml:space="preserve">: </w:t>
      </w:r>
      <w:bookmarkEnd w:id="28"/>
      <w:r w:rsidR="008478CF">
        <w:t>Excel Counterexample File</w:t>
      </w:r>
      <w:bookmarkEnd w:id="29"/>
    </w:p>
    <w:p w:rsidR="008478CF" w:rsidRDefault="008478CF" w:rsidP="00326546"/>
    <w:p w:rsidR="008478CF" w:rsidRDefault="008478CF" w:rsidP="00326546">
      <w:r>
        <w:lastRenderedPageBreak/>
        <w:t>Note that this counterexample is only one step long.  If it were multiple steps, these would be displayed in consecutive columns from left to right.</w:t>
      </w:r>
    </w:p>
    <w:p w:rsidR="006369FA" w:rsidRDefault="009879DA" w:rsidP="00326546">
      <w:r>
        <w:t>When executed with real-valued inputs and outputs, it is possible to find a counterexample to the system-level property.</w:t>
      </w:r>
      <w:r w:rsidR="003329FC">
        <w:t xml:space="preserve">  In this counterexample, the </w:t>
      </w:r>
      <w:r w:rsidR="006369FA">
        <w:t xml:space="preserve">system input is </w:t>
      </w:r>
      <w:r w:rsidR="00BE21AF">
        <w:t>9.5</w:t>
      </w:r>
      <w:r w:rsidR="006369FA">
        <w:t xml:space="preserve">, so it is less than 10, but the system </w:t>
      </w:r>
      <w:r w:rsidR="003329FC">
        <w:t xml:space="preserve">output </w:t>
      </w:r>
      <w:r w:rsidR="006369FA">
        <w:t>is equal to 50, violating the system guarantee.  Can you find the reason for the counterexample?</w:t>
      </w:r>
    </w:p>
    <w:p w:rsidR="006369FA" w:rsidRDefault="004E70C2" w:rsidP="00326546">
      <w:r>
        <w:t xml:space="preserve">One possible </w:t>
      </w:r>
      <w:r w:rsidR="006369FA">
        <w:t>reason, in this case, is that since we are not using integer inequalities</w:t>
      </w:r>
      <w:r>
        <w:t xml:space="preserve"> on the various components, the assumptions and guarantees are too </w:t>
      </w:r>
      <w:r w:rsidR="00C63F8C" w:rsidRPr="00A1798D">
        <w:t>"</w:t>
      </w:r>
      <w:r>
        <w:t>loose</w:t>
      </w:r>
      <w:r w:rsidR="00C63F8C" w:rsidRPr="00A1798D">
        <w:t>"</w:t>
      </w:r>
      <w:r>
        <w:t>.  There are several ways that this can be fixed (try some out yourself before reading ahead).</w:t>
      </w:r>
    </w:p>
    <w:p w:rsidR="009879DA" w:rsidRPr="009879DA" w:rsidRDefault="004E70C2" w:rsidP="00326546">
      <w:pPr>
        <w:jc w:val="left"/>
      </w:pPr>
      <w:r>
        <w:t xml:space="preserve">One possible fix is to change the system assumption to ensure that the input value is </w:t>
      </w:r>
      <w:r w:rsidR="00C95ECE">
        <w:t>small</w:t>
      </w:r>
      <w:r>
        <w:t xml:space="preserve"> enough</w:t>
      </w:r>
      <w:r w:rsidR="00CC2649">
        <w:t xml:space="preserve"> (Input &lt; 8.0 is sufficient)</w:t>
      </w:r>
      <w:r>
        <w:t>.</w:t>
      </w:r>
      <w:r w:rsidR="00CC2649">
        <w:t xml:space="preserve">  What is the largest range</w:t>
      </w:r>
      <w:r w:rsidR="00C95ECE">
        <w:t xml:space="preserve"> for the input </w:t>
      </w:r>
      <w:r w:rsidR="00CC2649">
        <w:t xml:space="preserve">that can </w:t>
      </w:r>
      <w:r w:rsidR="00C95ECE">
        <w:t>ensure the property?  Can you determine it exactly?</w:t>
      </w:r>
      <w:r w:rsidR="00CC2649">
        <w:t xml:space="preserve">  </w:t>
      </w:r>
    </w:p>
    <w:p w:rsidR="00C22ACC" w:rsidRDefault="00AD15B1" w:rsidP="007F0D83">
      <w:pPr>
        <w:pStyle w:val="Heading1"/>
      </w:pPr>
      <w:bookmarkStart w:id="30" w:name="_Ref372113309"/>
      <w:bookmarkStart w:id="31" w:name="_Toc488683245"/>
      <w:r>
        <w:lastRenderedPageBreak/>
        <w:t xml:space="preserve">AGREE </w:t>
      </w:r>
      <w:r w:rsidR="00C1387A">
        <w:t>Language</w:t>
      </w:r>
      <w:bookmarkEnd w:id="30"/>
      <w:bookmarkEnd w:id="31"/>
    </w:p>
    <w:p w:rsidR="00B04718" w:rsidRDefault="00784C8B" w:rsidP="00497E42">
      <w:pPr>
        <w:rPr>
          <w:rFonts w:cs="NimbusRomNo9L-Regu"/>
        </w:rPr>
      </w:pPr>
      <w:r w:rsidRPr="00784C8B">
        <w:rPr>
          <w:rFonts w:cs="NimbusRomNo9L-Regu"/>
        </w:rPr>
        <w:t xml:space="preserve">In this chapter we present the syntax and semantics of the input language of AGREE. </w:t>
      </w:r>
      <w:r w:rsidR="00B04718">
        <w:rPr>
          <w:rFonts w:cs="NimbusRomNo9L-Regu"/>
        </w:rPr>
        <w:t xml:space="preserve"> </w:t>
      </w:r>
      <w:r w:rsidR="00B31AC3">
        <w:rPr>
          <w:rFonts w:cs="NimbusRomNo9L-Regu"/>
        </w:rPr>
        <w:t xml:space="preserve">We first present an overview of the </w:t>
      </w:r>
      <w:r w:rsidR="00B31AC3" w:rsidRPr="00B31AC3">
        <w:rPr>
          <w:rFonts w:cs="NimbusRomNo9L-Regu"/>
        </w:rPr>
        <w:t>computational model</w:t>
      </w:r>
      <w:r w:rsidR="00B31AC3">
        <w:rPr>
          <w:rFonts w:cs="NimbusRomNo9L-Regu"/>
        </w:rPr>
        <w:t xml:space="preserve"> of the language, </w:t>
      </w:r>
      <w:proofErr w:type="gramStart"/>
      <w:r w:rsidR="00B31AC3">
        <w:rPr>
          <w:rFonts w:cs="NimbusRomNo9L-Regu"/>
        </w:rPr>
        <w:t>then</w:t>
      </w:r>
      <w:proofErr w:type="gramEnd"/>
      <w:r w:rsidR="00B31AC3">
        <w:rPr>
          <w:rFonts w:cs="NimbusRomNo9L-Regu"/>
        </w:rPr>
        <w:t xml:space="preserve"> present the syntax of the language.  </w:t>
      </w:r>
    </w:p>
    <w:p w:rsidR="00BC18DB" w:rsidRPr="00BC18DB" w:rsidRDefault="00BC18DB" w:rsidP="007F0D83">
      <w:pPr>
        <w:pStyle w:val="Heading2"/>
        <w:numPr>
          <w:ilvl w:val="0"/>
          <w:numId w:val="36"/>
        </w:numPr>
      </w:pPr>
      <w:bookmarkStart w:id="32" w:name="_Toc488683246"/>
      <w:r>
        <w:t>Dataflow Language</w:t>
      </w:r>
      <w:bookmarkEnd w:id="32"/>
    </w:p>
    <w:p w:rsidR="006E44A4" w:rsidRDefault="00B31AC3" w:rsidP="00497E42">
      <w:r>
        <w:t xml:space="preserve">The AGREE language is derived from the </w:t>
      </w:r>
      <w:r>
        <w:rPr>
          <w:i/>
        </w:rPr>
        <w:t xml:space="preserve">synchronous dataflow language </w:t>
      </w:r>
      <w:proofErr w:type="spellStart"/>
      <w:r>
        <w:t>Lustre</w:t>
      </w:r>
      <w:proofErr w:type="spellEnd"/>
      <w:r>
        <w:t xml:space="preserve">.  Let us expand on this definition somewhat.  A </w:t>
      </w:r>
      <w:r>
        <w:rPr>
          <w:i/>
        </w:rPr>
        <w:t xml:space="preserve">dataflow </w:t>
      </w:r>
      <w:r>
        <w:t xml:space="preserve">language consists of a set of </w:t>
      </w:r>
      <w:r>
        <w:rPr>
          <w:i/>
        </w:rPr>
        <w:t xml:space="preserve">equations </w:t>
      </w:r>
      <w:r>
        <w:t xml:space="preserve">that assign </w:t>
      </w:r>
      <w:r>
        <w:rPr>
          <w:i/>
        </w:rPr>
        <w:t>variables</w:t>
      </w:r>
      <w:r>
        <w:t xml:space="preserve"> in which a variable can be computed as soon as its </w:t>
      </w:r>
      <w:r>
        <w:rPr>
          <w:i/>
        </w:rPr>
        <w:t>data dependencies</w:t>
      </w:r>
      <w:r>
        <w:t xml:space="preserve"> have been computed.  </w:t>
      </w:r>
      <w:r w:rsidR="006E44A4">
        <w:t xml:space="preserve">As an example, consider a system that computes the values of two variables, X and Y, based on </w:t>
      </w:r>
      <w:r w:rsidR="00F01CEB">
        <w:t>four</w:t>
      </w:r>
      <w:r w:rsidR="006E44A4">
        <w:t xml:space="preserve"> inputs: a, b, c, and d:</w:t>
      </w:r>
    </w:p>
    <w:bookmarkStart w:id="33" w:name="_MON_1138692381"/>
    <w:bookmarkStart w:id="34" w:name="_MON_1138692403"/>
    <w:bookmarkStart w:id="35" w:name="_MON_1138692619"/>
    <w:bookmarkStart w:id="36" w:name="_MON_1138692691"/>
    <w:bookmarkStart w:id="37" w:name="_MON_1138692841"/>
    <w:bookmarkStart w:id="38" w:name="_MON_1138692980"/>
    <w:bookmarkStart w:id="39" w:name="_MON_1138690470"/>
    <w:bookmarkStart w:id="40" w:name="_MON_1138690501"/>
    <w:bookmarkStart w:id="41" w:name="_MON_1138691068"/>
    <w:bookmarkStart w:id="42" w:name="_MON_1138692244"/>
    <w:bookmarkStart w:id="43" w:name="_MON_1138692279"/>
    <w:bookmarkEnd w:id="33"/>
    <w:bookmarkEnd w:id="34"/>
    <w:bookmarkEnd w:id="35"/>
    <w:bookmarkEnd w:id="36"/>
    <w:bookmarkEnd w:id="37"/>
    <w:bookmarkEnd w:id="38"/>
    <w:bookmarkEnd w:id="39"/>
    <w:bookmarkEnd w:id="40"/>
    <w:bookmarkEnd w:id="41"/>
    <w:bookmarkEnd w:id="42"/>
    <w:bookmarkEnd w:id="43"/>
    <w:bookmarkStart w:id="44" w:name="_MON_1138692317"/>
    <w:bookmarkEnd w:id="44"/>
    <w:p w:rsidR="006E44A4" w:rsidRDefault="009E3040" w:rsidP="007F0D83">
      <w:pPr>
        <w:jc w:val="center"/>
      </w:pPr>
      <w:r>
        <w:object w:dxaOrig="9360" w:dyaOrig="2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04.4pt" o:ole="">
            <v:imagedata r:id="rId21" o:title=""/>
          </v:shape>
          <o:OLEObject Type="Embed" ProgID="Word.Picture.8" ShapeID="_x0000_i1025" DrawAspect="Content" ObjectID="_1562425306" r:id="rId22"/>
        </w:object>
      </w:r>
    </w:p>
    <w:p w:rsidR="006E44A4" w:rsidRDefault="00A679E9" w:rsidP="00497E42">
      <w:pPr>
        <w:pStyle w:val="Caption"/>
        <w:keepNext/>
        <w:keepLines/>
        <w:rPr>
          <w:b w:val="0"/>
          <w:bCs/>
        </w:rPr>
      </w:pPr>
      <w:bookmarkStart w:id="45" w:name="_Toc488683303"/>
      <w:r>
        <w:t xml:space="preserve">Figure </w:t>
      </w:r>
      <w:fldSimple w:instr=" SEQ Figure \* ARABIC ">
        <w:r w:rsidR="00411E85">
          <w:rPr>
            <w:noProof/>
          </w:rPr>
          <w:t>12</w:t>
        </w:r>
      </w:fldSimple>
      <w:r>
        <w:t xml:space="preserve">: </w:t>
      </w:r>
      <w:r w:rsidR="006E44A4">
        <w:t>A dataflow model and its associated set of equations</w:t>
      </w:r>
      <w:bookmarkEnd w:id="45"/>
    </w:p>
    <w:p w:rsidR="006E44A4" w:rsidRDefault="006E44A4" w:rsidP="00497E42"/>
    <w:p w:rsidR="006E44A4" w:rsidRPr="006E44A4" w:rsidRDefault="006E44A4" w:rsidP="00497E42">
      <w:r>
        <w:t xml:space="preserve">This diagram is to be read left-to-right, with the inputs "flowing" through the system of operators to create the outputs at the right side.  The diagram can be represented more concisely as a set of equations, as shown at right.  We name the inputs to the dataflow model </w:t>
      </w:r>
      <w:r>
        <w:rPr>
          <w:i/>
          <w:iCs/>
        </w:rPr>
        <w:t xml:space="preserve">input variables </w:t>
      </w:r>
      <w:r>
        <w:t xml:space="preserve">and all variables that are computed by the model </w:t>
      </w:r>
      <w:r>
        <w:rPr>
          <w:i/>
          <w:iCs/>
        </w:rPr>
        <w:t>state variables.</w:t>
      </w:r>
    </w:p>
    <w:p w:rsidR="00B31AC3" w:rsidRDefault="00B31AC3" w:rsidP="00497E42">
      <w:r>
        <w:t>As the basis of a high-level programming language, the dataflow model has several merits:</w:t>
      </w:r>
    </w:p>
    <w:p w:rsidR="00B31AC3" w:rsidRDefault="00B31AC3" w:rsidP="00497E42">
      <w:pPr>
        <w:numPr>
          <w:ilvl w:val="0"/>
          <w:numId w:val="7"/>
        </w:numPr>
        <w:spacing w:after="0" w:line="240" w:lineRule="auto"/>
      </w:pPr>
      <w:r>
        <w:t>It is a completely functional model without side effects.  This feature makes the model well-suited to formal verification and program transformation.  It also facilitates reuse, as a module will behave the same way in any context into which it is embedded.</w:t>
      </w:r>
    </w:p>
    <w:p w:rsidR="006E44A4" w:rsidRDefault="006E44A4" w:rsidP="00497E42">
      <w:pPr>
        <w:spacing w:after="0" w:line="240" w:lineRule="auto"/>
        <w:ind w:left="720"/>
      </w:pPr>
    </w:p>
    <w:p w:rsidR="00B31AC3" w:rsidRDefault="00B31AC3" w:rsidP="00497E42">
      <w:pPr>
        <w:numPr>
          <w:ilvl w:val="0"/>
          <w:numId w:val="7"/>
        </w:numPr>
        <w:spacing w:after="0" w:line="240" w:lineRule="auto"/>
      </w:pPr>
      <w:r>
        <w:t>It is a naturally parallel model, in which the only constraints on parallelism are enforced by the data-dependencies between variables.  This allows for parallel implementations to be realized, either in software, or directly in hardware.</w:t>
      </w:r>
    </w:p>
    <w:p w:rsidR="00B31AC3" w:rsidRDefault="00B31AC3" w:rsidP="00497E42"/>
    <w:p w:rsidR="00B31AC3" w:rsidRDefault="00B31AC3" w:rsidP="00497E42">
      <w:r>
        <w:t xml:space="preserve">Dataflow models can be either </w:t>
      </w:r>
      <w:r>
        <w:rPr>
          <w:i/>
          <w:iCs/>
        </w:rPr>
        <w:t>synchronous</w:t>
      </w:r>
      <w:r>
        <w:t xml:space="preserve"> or </w:t>
      </w:r>
      <w:r>
        <w:rPr>
          <w:i/>
          <w:iCs/>
        </w:rPr>
        <w:t>asynchronous</w:t>
      </w:r>
      <w:r>
        <w:t xml:space="preserve">.  In an asynchronous dataflow model, the outputs of the system are continually recomputed depending on the inputs to the system.  In the synchronous model, however, real-time is broken into a sequence of instants in which the model is recomputed.  The synchronous model is better suited to translation into a programming language, as it </w:t>
      </w:r>
      <w:r>
        <w:lastRenderedPageBreak/>
        <w:t>more naturally matches the behavior of a computer program.  Therefore, all of the dataflow-style languages adopt some form of this approach.</w:t>
      </w:r>
    </w:p>
    <w:p w:rsidR="00B31AC3" w:rsidRDefault="00B31AC3" w:rsidP="00497E42">
      <w:r>
        <w:t>The variables in a dataflow model are used to label a particular computation graph; they are not used as constraints.  Therefore, it is incorrect to view the equations as a set of constraints on the model: a set of equations such as {X = 2a/Y, Y = X + d} does not correspond to an operator network because X and Y mutually refer to one another. Put another way, there is no way to arrange the variables from left to right such that each can be computed.  This is shown in</w:t>
      </w:r>
      <w:r w:rsidR="00A679E9">
        <w:t xml:space="preserve"> </w:t>
      </w:r>
      <w:r w:rsidR="00A679E9">
        <w:fldChar w:fldCharType="begin"/>
      </w:r>
      <w:r w:rsidR="00A679E9">
        <w:instrText xml:space="preserve"> REF _Ref444001573 \h </w:instrText>
      </w:r>
      <w:r w:rsidR="00A679E9">
        <w:fldChar w:fldCharType="separate"/>
      </w:r>
      <w:r w:rsidR="00411E85">
        <w:t xml:space="preserve">Figure </w:t>
      </w:r>
      <w:r w:rsidR="00411E85">
        <w:rPr>
          <w:noProof/>
        </w:rPr>
        <w:t>13</w:t>
      </w:r>
      <w:r w:rsidR="00A679E9">
        <w:fldChar w:fldCharType="end"/>
      </w:r>
      <w:r>
        <w:t xml:space="preserve">, where the bold red-lines indicate the cyclic dependencies.  Such a system may have no solution or infinitely many solutions, so cannot be directly used as a deterministic program.  If viewed as a graph, these sets of equations have </w:t>
      </w:r>
      <w:r>
        <w:rPr>
          <w:i/>
          <w:iCs/>
        </w:rPr>
        <w:t>data dependency cycles</w:t>
      </w:r>
      <w:r>
        <w:t>, and are considered incorrect.</w:t>
      </w:r>
    </w:p>
    <w:bookmarkStart w:id="46" w:name="_MON_1138692911"/>
    <w:bookmarkStart w:id="47" w:name="_MON_1138692981"/>
    <w:bookmarkStart w:id="48" w:name="_MON_1138691518"/>
    <w:bookmarkStart w:id="49" w:name="_MON_1138691543"/>
    <w:bookmarkStart w:id="50" w:name="_MON_1138692101"/>
    <w:bookmarkStart w:id="51" w:name="_MON_1138692132"/>
    <w:bookmarkStart w:id="52" w:name="_MON_1138692188"/>
    <w:bookmarkEnd w:id="46"/>
    <w:bookmarkEnd w:id="47"/>
    <w:bookmarkEnd w:id="48"/>
    <w:bookmarkEnd w:id="49"/>
    <w:bookmarkEnd w:id="50"/>
    <w:bookmarkEnd w:id="51"/>
    <w:bookmarkEnd w:id="52"/>
    <w:bookmarkStart w:id="53" w:name="_MON_1138692646"/>
    <w:bookmarkEnd w:id="53"/>
    <w:p w:rsidR="00B31AC3" w:rsidRDefault="009E3040" w:rsidP="007F0D83">
      <w:pPr>
        <w:jc w:val="center"/>
      </w:pPr>
      <w:r>
        <w:object w:dxaOrig="9360" w:dyaOrig="2250">
          <v:shape id="_x0000_i1026" type="#_x0000_t75" style="width:468pt;height:111.6pt" o:ole="">
            <v:imagedata r:id="rId23" o:title=""/>
          </v:shape>
          <o:OLEObject Type="Embed" ProgID="Word.Picture.8" ShapeID="_x0000_i1026" DrawAspect="Content" ObjectID="_1562425307" r:id="rId24"/>
        </w:object>
      </w:r>
    </w:p>
    <w:p w:rsidR="00B31AC3" w:rsidRDefault="00A679E9" w:rsidP="00497E42">
      <w:pPr>
        <w:pStyle w:val="Caption"/>
      </w:pPr>
      <w:bookmarkStart w:id="54" w:name="_Ref444001573"/>
      <w:bookmarkStart w:id="55" w:name="_Ref64726157"/>
      <w:bookmarkStart w:id="56" w:name="_Toc488683304"/>
      <w:r>
        <w:t xml:space="preserve">Figure </w:t>
      </w:r>
      <w:fldSimple w:instr=" SEQ Figure \* ARABIC ">
        <w:r w:rsidR="00411E85">
          <w:rPr>
            <w:noProof/>
          </w:rPr>
          <w:t>13</w:t>
        </w:r>
      </w:fldSimple>
      <w:bookmarkEnd w:id="54"/>
      <w:r>
        <w:t xml:space="preserve">: </w:t>
      </w:r>
      <w:bookmarkEnd w:id="55"/>
      <w:r w:rsidR="00B31AC3">
        <w:t>A Dataflow Model with Cyclic Dependencies</w:t>
      </w:r>
      <w:bookmarkEnd w:id="56"/>
    </w:p>
    <w:p w:rsidR="00747E6B" w:rsidRDefault="00747E6B" w:rsidP="00497E42"/>
    <w:p w:rsidR="00B31AC3" w:rsidRDefault="00B31AC3" w:rsidP="00497E42">
      <w:r>
        <w:t xml:space="preserve">However, in order for the language to be useful, we must be able to have mutual reference between variables.  To allow benign cyclic dependencies, a </w:t>
      </w:r>
      <w:r>
        <w:rPr>
          <w:i/>
          <w:iCs/>
        </w:rPr>
        <w:t xml:space="preserve">delay operator </w:t>
      </w:r>
      <w:r>
        <w:t>(</w:t>
      </w:r>
      <w:proofErr w:type="spellStart"/>
      <w:r>
        <w:t>pre</w:t>
      </w:r>
      <w:r w:rsidR="006E44A4">
        <w:t>v</w:t>
      </w:r>
      <w:proofErr w:type="spellEnd"/>
      <w:r>
        <w:t xml:space="preserve">) is added.   The operator returns the value of an expression, delayed one instant.  For example: {X = 2a </w:t>
      </w:r>
      <w:r w:rsidR="009E3040">
        <w:t>+</w:t>
      </w:r>
      <w:r>
        <w:t xml:space="preserve"> Y;   Y = (</w:t>
      </w:r>
      <w:proofErr w:type="spellStart"/>
      <w:r>
        <w:t>pre</w:t>
      </w:r>
      <w:r w:rsidR="006E44A4">
        <w:t>v</w:t>
      </w:r>
      <w:proofErr w:type="spellEnd"/>
      <w:r>
        <w:t>(X</w:t>
      </w:r>
      <w:r w:rsidR="006E44A4">
        <w:t>, 1</w:t>
      </w:r>
      <w:r>
        <w:t xml:space="preserve">)) + d} defines a system where X is equal to 2a </w:t>
      </w:r>
      <w:r w:rsidR="009E3040">
        <w:t xml:space="preserve">plus </w:t>
      </w:r>
      <w:r>
        <w:t xml:space="preserve">the current value of Y, while Y is equal to the </w:t>
      </w:r>
      <w:r>
        <w:rPr>
          <w:i/>
          <w:iCs/>
        </w:rPr>
        <w:t>previous</w:t>
      </w:r>
      <w:r>
        <w:t xml:space="preserve"> value of X </w:t>
      </w:r>
      <w:r w:rsidR="006E44A4">
        <w:t xml:space="preserve">(with value in the initial instant set to 1) plus the current value of d.  </w:t>
      </w:r>
      <w:r>
        <w:t>Systems of equations of this form always have a single solution.  The delay operator is also the mechanism for recording state about the model.  For example, we can construct a counter over the natural numbers by simply defining the equation</w:t>
      </w:r>
      <w:r w:rsidR="006E44A4">
        <w:t xml:space="preserve">: </w:t>
      </w:r>
      <w:r>
        <w:t xml:space="preserve">x = </w:t>
      </w:r>
      <w:proofErr w:type="spellStart"/>
      <w:r>
        <w:t>pre</w:t>
      </w:r>
      <w:r w:rsidR="000F56BC">
        <w:t>v</w:t>
      </w:r>
      <w:proofErr w:type="spellEnd"/>
      <w:r>
        <w:t>(x+1</w:t>
      </w:r>
      <w:r w:rsidR="006E44A4">
        <w:t>, 1</w:t>
      </w:r>
      <w:r>
        <w:t>)</w:t>
      </w:r>
      <w:r w:rsidR="006E44A4">
        <w:t>.</w:t>
      </w:r>
      <w:r>
        <w:t xml:space="preserve">  </w:t>
      </w:r>
    </w:p>
    <w:p w:rsidR="00B31AC3" w:rsidRDefault="00B31AC3" w:rsidP="00497E42">
      <w:r>
        <w:t xml:space="preserve">Finally, some notion of selection is added to assignment expressions.  In </w:t>
      </w:r>
      <w:proofErr w:type="spellStart"/>
      <w:r>
        <w:t>Lustre</w:t>
      </w:r>
      <w:proofErr w:type="spellEnd"/>
      <w:r>
        <w:t>, this is simply an if/then/else statement.  From these elements, at its core, a dataflow program can be viewed as simply a set of input variables and assignment equations of the form {X</w:t>
      </w:r>
      <w:r>
        <w:rPr>
          <w:vertAlign w:val="subscript"/>
        </w:rPr>
        <w:t>0</w:t>
      </w:r>
      <w:r>
        <w:t xml:space="preserve"> = E</w:t>
      </w:r>
      <w:r>
        <w:rPr>
          <w:vertAlign w:val="subscript"/>
        </w:rPr>
        <w:t>0</w:t>
      </w:r>
      <w:r>
        <w:t>, X</w:t>
      </w:r>
      <w:r>
        <w:rPr>
          <w:vertAlign w:val="subscript"/>
        </w:rPr>
        <w:t>1</w:t>
      </w:r>
      <w:r>
        <w:t xml:space="preserve"> = E</w:t>
      </w:r>
      <w:r>
        <w:rPr>
          <w:vertAlign w:val="subscript"/>
        </w:rPr>
        <w:t>1</w:t>
      </w:r>
      <w:proofErr w:type="gramStart"/>
      <w:r>
        <w:t>, ...,</w:t>
      </w:r>
      <w:proofErr w:type="gramEnd"/>
      <w:r>
        <w:t xml:space="preserve"> </w:t>
      </w:r>
      <w:proofErr w:type="spellStart"/>
      <w:r>
        <w:t>X</w:t>
      </w:r>
      <w:r>
        <w:rPr>
          <w:vertAlign w:val="subscript"/>
        </w:rPr>
        <w:t>n</w:t>
      </w:r>
      <w:proofErr w:type="spellEnd"/>
      <w:r>
        <w:t xml:space="preserve"> = </w:t>
      </w:r>
      <w:proofErr w:type="spellStart"/>
      <w:r>
        <w:t>E</w:t>
      </w:r>
      <w:r>
        <w:rPr>
          <w:vertAlign w:val="subscript"/>
        </w:rPr>
        <w:t>n</w:t>
      </w:r>
      <w:proofErr w:type="spellEnd"/>
      <w:r>
        <w:t>} that must be acyclic in terms of data dependencies.</w:t>
      </w:r>
    </w:p>
    <w:p w:rsidR="00B31AC3" w:rsidRDefault="00B31AC3" w:rsidP="007F0D83">
      <w:pPr>
        <w:pStyle w:val="Heading2"/>
        <w:numPr>
          <w:ilvl w:val="0"/>
          <w:numId w:val="36"/>
        </w:numPr>
      </w:pPr>
      <w:bookmarkStart w:id="57" w:name="_Toc444550811"/>
      <w:bookmarkStart w:id="58" w:name="_Toc444551059"/>
      <w:bookmarkStart w:id="59" w:name="_Toc444600731"/>
      <w:bookmarkStart w:id="60" w:name="_Toc444601006"/>
      <w:bookmarkStart w:id="61" w:name="_Toc444601281"/>
      <w:bookmarkStart w:id="62" w:name="_Toc444601556"/>
      <w:bookmarkStart w:id="63" w:name="_Toc444601831"/>
      <w:bookmarkStart w:id="64" w:name="_Toc444602106"/>
      <w:bookmarkStart w:id="65" w:name="_Toc444602743"/>
      <w:bookmarkStart w:id="66" w:name="_Toc444602930"/>
      <w:bookmarkStart w:id="67" w:name="_Toc444603117"/>
      <w:bookmarkStart w:id="68" w:name="_Toc488683247"/>
      <w:bookmarkEnd w:id="57"/>
      <w:bookmarkEnd w:id="58"/>
      <w:bookmarkEnd w:id="59"/>
      <w:bookmarkEnd w:id="60"/>
      <w:bookmarkEnd w:id="61"/>
      <w:bookmarkEnd w:id="62"/>
      <w:bookmarkEnd w:id="63"/>
      <w:bookmarkEnd w:id="64"/>
      <w:bookmarkEnd w:id="65"/>
      <w:bookmarkEnd w:id="66"/>
      <w:bookmarkEnd w:id="67"/>
      <w:r>
        <w:t>Syntax Overview</w:t>
      </w:r>
      <w:bookmarkEnd w:id="68"/>
    </w:p>
    <w:p w:rsidR="00B9186E" w:rsidRPr="00FA7F57" w:rsidRDefault="00784C8B" w:rsidP="00497E42">
      <w:pPr>
        <w:rPr>
          <w:rFonts w:cs="NimbusRomNo9L-Regu"/>
        </w:rPr>
      </w:pPr>
      <w:r w:rsidRPr="00784C8B">
        <w:rPr>
          <w:rFonts w:cs="NimbusRomNo9L-Regu"/>
        </w:rPr>
        <w:t xml:space="preserve">Before </w:t>
      </w:r>
      <w:r w:rsidR="00B04718">
        <w:rPr>
          <w:rFonts w:cs="NimbusRomNo9L-Regu"/>
        </w:rPr>
        <w:t xml:space="preserve">describing </w:t>
      </w:r>
      <w:r w:rsidRPr="00784C8B">
        <w:rPr>
          <w:rFonts w:cs="NimbusRomNo9L-Regu"/>
        </w:rPr>
        <w:t xml:space="preserve">the details of the language, </w:t>
      </w:r>
      <w:r w:rsidR="00B04718">
        <w:rPr>
          <w:rFonts w:cs="NimbusRomNo9L-Regu"/>
        </w:rPr>
        <w:t xml:space="preserve">we provide </w:t>
      </w:r>
      <w:r w:rsidRPr="00784C8B">
        <w:rPr>
          <w:rFonts w:cs="NimbusRomNo9L-Regu"/>
        </w:rPr>
        <w:t>a few general notes about the syntax.</w:t>
      </w:r>
      <w:r w:rsidR="005911E9">
        <w:rPr>
          <w:rFonts w:cs="NimbusRomNo9L-Regu"/>
        </w:rPr>
        <w:t xml:space="preserve">  </w:t>
      </w:r>
      <w:r w:rsidRPr="00784C8B">
        <w:rPr>
          <w:rFonts w:cs="NimbusRomNo9L-Regu"/>
        </w:rPr>
        <w:t xml:space="preserve">In the syntax notations used below, syntactic categories are indicated by </w:t>
      </w:r>
      <w:r w:rsidR="00B9186E" w:rsidRPr="00730574">
        <w:rPr>
          <w:rFonts w:ascii="Consolas" w:hAnsi="Consolas" w:cs="Consolas"/>
        </w:rPr>
        <w:t>Consolas</w:t>
      </w:r>
      <w:r w:rsidR="00B9186E">
        <w:rPr>
          <w:rFonts w:cs="Consolas"/>
        </w:rPr>
        <w:t xml:space="preserve"> </w:t>
      </w:r>
      <w:r w:rsidRPr="00784C8B">
        <w:rPr>
          <w:rFonts w:ascii="Consolas" w:hAnsi="Consolas" w:cs="Consolas"/>
        </w:rPr>
        <w:t>monospace</w:t>
      </w:r>
      <w:r w:rsidRPr="00784C8B">
        <w:rPr>
          <w:rFonts w:cs="Consolas"/>
        </w:rPr>
        <w:t xml:space="preserve"> </w:t>
      </w:r>
      <w:r w:rsidRPr="00784C8B">
        <w:rPr>
          <w:rFonts w:cs="NimbusMonL-Regu"/>
        </w:rPr>
        <w:t>font</w:t>
      </w:r>
      <w:r w:rsidRPr="00784C8B">
        <w:rPr>
          <w:rFonts w:cs="NimbusRomNo9L-Regu"/>
        </w:rPr>
        <w:t xml:space="preserve">. </w:t>
      </w:r>
      <w:r w:rsidR="007158EE">
        <w:rPr>
          <w:rFonts w:cs="NimbusRomNo9L-Regu"/>
        </w:rPr>
        <w:t xml:space="preserve"> </w:t>
      </w:r>
      <w:r w:rsidRPr="00784C8B">
        <w:rPr>
          <w:rFonts w:cs="NimbusRomNo9L-Regu"/>
        </w:rPr>
        <w:t xml:space="preserve">Grammar productions enclosed in </w:t>
      </w:r>
      <w:r w:rsidR="00FA7F57">
        <w:rPr>
          <w:rFonts w:cs="NimbusRomNo9L-Regu"/>
        </w:rPr>
        <w:t xml:space="preserve">parenthesis </w:t>
      </w:r>
      <w:r w:rsidRPr="00784C8B">
        <w:rPr>
          <w:rFonts w:cs="NimbusRomNo9L-Regu"/>
        </w:rPr>
        <w:t>(</w:t>
      </w:r>
      <w:r w:rsidR="00BB5DEA">
        <w:rPr>
          <w:rFonts w:cs="NimbusRomNo9L-Regu"/>
        </w:rPr>
        <w:t>'</w:t>
      </w:r>
      <w:r w:rsidR="00FA7F57">
        <w:rPr>
          <w:rFonts w:cs="NimbusMonL-Regu"/>
        </w:rPr>
        <w:t>( )</w:t>
      </w:r>
      <w:r w:rsidR="00BB5DEA">
        <w:rPr>
          <w:rFonts w:cs="NimbusRomNo9L-Regu"/>
        </w:rPr>
        <w:t>'</w:t>
      </w:r>
      <w:r w:rsidRPr="00784C8B">
        <w:rPr>
          <w:rFonts w:cs="NimbusRomNo9L-Regu"/>
        </w:rPr>
        <w:t xml:space="preserve">) </w:t>
      </w:r>
      <w:r w:rsidR="00FA7F57">
        <w:rPr>
          <w:rFonts w:cs="NimbusRomNo9L-Regu"/>
        </w:rPr>
        <w:t xml:space="preserve">indicate a set of choices in which </w:t>
      </w:r>
      <w:r w:rsidRPr="00784C8B">
        <w:rPr>
          <w:rFonts w:cs="NimbusRomNo9L-Regu"/>
        </w:rPr>
        <w:t>a vertical bar (</w:t>
      </w:r>
      <w:r w:rsidR="00BB5DEA">
        <w:rPr>
          <w:rFonts w:cs="NimbusRomNo9L-Regu"/>
        </w:rPr>
        <w:t>'</w:t>
      </w:r>
      <w:r w:rsidRPr="00784C8B">
        <w:rPr>
          <w:rFonts w:cs="NimbusMonL-Regu"/>
        </w:rPr>
        <w:t>|</w:t>
      </w:r>
      <w:r w:rsidR="00BB5DEA">
        <w:rPr>
          <w:rFonts w:cs="NimbusRomNo9L-Regu"/>
        </w:rPr>
        <w:t>'</w:t>
      </w:r>
      <w:r w:rsidRPr="00784C8B">
        <w:rPr>
          <w:rFonts w:cs="NimbusRomNo9L-Regu"/>
        </w:rPr>
        <w:t>) is used to separate alternatives in the syntax rules</w:t>
      </w:r>
      <w:r w:rsidR="00FA7F57">
        <w:rPr>
          <w:rFonts w:cs="NimbusRomNo9L-Regu"/>
        </w:rPr>
        <w:t xml:space="preserve"> or </w:t>
      </w:r>
      <w:proofErr w:type="gramStart"/>
      <w:r w:rsidR="00BB5DEA">
        <w:rPr>
          <w:rFonts w:cs="NimbusRomNo9L-Regu"/>
        </w:rPr>
        <w:t>'</w:t>
      </w:r>
      <w:r w:rsidR="00BB5DEA" w:rsidDel="00BB5DEA">
        <w:rPr>
          <w:rFonts w:cs="NimbusRomNo9L-Regu"/>
        </w:rPr>
        <w:t xml:space="preserve"> </w:t>
      </w:r>
      <w:r w:rsidR="00FA7F57">
        <w:rPr>
          <w:rFonts w:cs="NimbusRomNo9L-Regu"/>
        </w:rPr>
        <w:t>..</w:t>
      </w:r>
      <w:proofErr w:type="gramEnd"/>
      <w:r w:rsidR="00BB5DEA">
        <w:rPr>
          <w:rFonts w:cs="NimbusRomNo9L-Regu"/>
        </w:rPr>
        <w:t>'</w:t>
      </w:r>
      <w:r w:rsidR="00FA7F57">
        <w:rPr>
          <w:rFonts w:cs="NimbusRomNo9L-Regu"/>
        </w:rPr>
        <w:t xml:space="preserve"> is used to describe a range (e.g. </w:t>
      </w:r>
      <w:r w:rsidR="00561F2E">
        <w:rPr>
          <w:rFonts w:cs="NimbusRomNo9L-Regu"/>
        </w:rPr>
        <w:t>(</w:t>
      </w:r>
      <w:r w:rsidR="00FA7F57">
        <w:rPr>
          <w:rFonts w:cs="NimbusRomNo9L-Regu"/>
        </w:rPr>
        <w:t>'A'..'</w:t>
      </w:r>
      <w:proofErr w:type="gramStart"/>
      <w:r w:rsidR="00FA7F57">
        <w:rPr>
          <w:rFonts w:cs="NimbusRomNo9L-Regu"/>
        </w:rPr>
        <w:t>Z'</w:t>
      </w:r>
      <w:r w:rsidR="00561F2E">
        <w:rPr>
          <w:rFonts w:cs="NimbusRomNo9L-Regu"/>
        </w:rPr>
        <w:t>)</w:t>
      </w:r>
      <w:r w:rsidR="00FA7F57">
        <w:rPr>
          <w:rFonts w:cs="NimbusRomNo9L-Regu"/>
        </w:rPr>
        <w:t>)</w:t>
      </w:r>
      <w:r w:rsidRPr="00784C8B">
        <w:rPr>
          <w:rFonts w:cs="NimbusRomNo9L-Regu"/>
        </w:rPr>
        <w:t>.</w:t>
      </w:r>
      <w:proofErr w:type="gramEnd"/>
      <w:r w:rsidRPr="00784C8B">
        <w:rPr>
          <w:rFonts w:cs="NimbusRomNo9L-Regu"/>
        </w:rPr>
        <w:t xml:space="preserve"> </w:t>
      </w:r>
      <w:r w:rsidR="005911E9">
        <w:rPr>
          <w:rFonts w:cs="NimbusRomNo9L-Regu"/>
        </w:rPr>
        <w:t xml:space="preserve"> </w:t>
      </w:r>
      <w:r w:rsidR="00FA7F57">
        <w:rPr>
          <w:rFonts w:cs="NimbusRomNo9L-Regu"/>
        </w:rPr>
        <w:t xml:space="preserve">Any </w:t>
      </w:r>
      <w:r w:rsidR="00FA7F57">
        <w:rPr>
          <w:rFonts w:cs="NimbusRomNo9L-Regu"/>
        </w:rPr>
        <w:lastRenderedPageBreak/>
        <w:t xml:space="preserve">characters in single quotes describe concrete syntax: (e.g.: '+', '-', '=&gt;', ''').  Note that the last example is the concrete syntax for a single quote.  </w:t>
      </w:r>
      <w:r w:rsidR="00B9186E">
        <w:rPr>
          <w:rFonts w:cs="NimbusRomNo9L-Regu"/>
        </w:rPr>
        <w:t xml:space="preserve">Examples of grammar fragments </w:t>
      </w:r>
      <w:r w:rsidR="00730574">
        <w:rPr>
          <w:rFonts w:cs="NimbusRomNo9L-Regu"/>
        </w:rPr>
        <w:t xml:space="preserve">are also </w:t>
      </w:r>
      <w:r w:rsidR="00B9186E">
        <w:rPr>
          <w:rFonts w:cs="NimbusRomNo9L-Regu"/>
        </w:rPr>
        <w:t xml:space="preserve">written in the </w:t>
      </w:r>
      <w:r w:rsidR="00730574" w:rsidRPr="00A1798D">
        <w:rPr>
          <w:rFonts w:ascii="Consolas" w:hAnsi="Consolas" w:cs="Consolas"/>
        </w:rPr>
        <w:t>Consolas</w:t>
      </w:r>
      <w:r w:rsidR="00730574">
        <w:rPr>
          <w:rFonts w:cs="Consolas"/>
        </w:rPr>
        <w:t xml:space="preserve"> </w:t>
      </w:r>
      <w:r w:rsidR="00730574" w:rsidRPr="00784C8B">
        <w:rPr>
          <w:rFonts w:ascii="Consolas" w:hAnsi="Consolas" w:cs="Consolas"/>
        </w:rPr>
        <w:t>monospace</w:t>
      </w:r>
      <w:r w:rsidR="00730574" w:rsidRPr="00784C8B">
        <w:rPr>
          <w:rFonts w:cs="Consolas"/>
        </w:rPr>
        <w:t xml:space="preserve"> </w:t>
      </w:r>
      <w:r w:rsidR="00B9186E">
        <w:rPr>
          <w:rFonts w:cs="NimbusRomNo9L-Regu"/>
        </w:rPr>
        <w:t>font</w:t>
      </w:r>
      <w:r w:rsidR="005911E9">
        <w:rPr>
          <w:rFonts w:cs="NimbusRomNo9L-Regu"/>
        </w:rPr>
        <w:t xml:space="preserve">.  </w:t>
      </w:r>
      <w:r w:rsidR="00BC18DB" w:rsidRPr="00784C8B">
        <w:rPr>
          <w:rFonts w:cs="NimbusRomNo9L-Regu"/>
        </w:rPr>
        <w:t xml:space="preserve">Sometimes </w:t>
      </w:r>
      <w:r w:rsidR="00BC18DB" w:rsidRPr="00784C8B">
        <w:rPr>
          <w:rFonts w:cs="NimbusMonL-Regu"/>
        </w:rPr>
        <w:t xml:space="preserve">one of </w:t>
      </w:r>
      <w:r w:rsidR="00BC18DB">
        <w:rPr>
          <w:rFonts w:cs="NimbusMonL-Regu"/>
        </w:rPr>
        <w:t xml:space="preserve">the following characters </w:t>
      </w:r>
      <w:r w:rsidR="00BC18DB" w:rsidRPr="00784C8B">
        <w:rPr>
          <w:rFonts w:cs="NimbusRomNo9L-Regu"/>
        </w:rPr>
        <w:t xml:space="preserve">is used at the beginning of a rule as </w:t>
      </w:r>
      <w:proofErr w:type="gramStart"/>
      <w:r w:rsidR="00BC18DB" w:rsidRPr="00784C8B">
        <w:rPr>
          <w:rFonts w:cs="NimbusRomNo9L-Regu"/>
        </w:rPr>
        <w:t>a shorthand</w:t>
      </w:r>
      <w:proofErr w:type="gramEnd"/>
      <w:r w:rsidR="00BC18DB" w:rsidRPr="00784C8B">
        <w:rPr>
          <w:rFonts w:cs="NimbusRomNo9L-Regu"/>
        </w:rPr>
        <w:t xml:space="preserve"> for choosing among several alternatives</w:t>
      </w:r>
      <w:r w:rsidR="00BC18DB">
        <w:rPr>
          <w:rFonts w:cs="NimbusRomNo9L-Regu"/>
        </w:rPr>
        <w:t>:</w:t>
      </w:r>
      <w:r w:rsidR="00BC18DB" w:rsidRPr="00784C8B">
        <w:rPr>
          <w:rFonts w:cs="NimbusRomNo9L-Regu"/>
        </w:rPr>
        <w:t xml:space="preserve"> </w:t>
      </w:r>
      <w:r w:rsidR="00BC18DB">
        <w:rPr>
          <w:rFonts w:cs="NimbusRomNo9L-Regu"/>
        </w:rPr>
        <w:t xml:space="preserve">1) The * character indicates repetition (zero or more occurrences) and + indicates required repetition (1 or more occurrences).  2) </w:t>
      </w:r>
      <w:proofErr w:type="gramStart"/>
      <w:r w:rsidR="00BC18DB">
        <w:rPr>
          <w:rFonts w:cs="NimbusRomNo9L-Regu"/>
        </w:rPr>
        <w:t>A ?</w:t>
      </w:r>
      <w:proofErr w:type="gramEnd"/>
      <w:r w:rsidR="00BC18DB">
        <w:rPr>
          <w:rFonts w:cs="NimbusRomNo9L-Regu"/>
        </w:rPr>
        <w:t xml:space="preserve"> </w:t>
      </w:r>
      <w:proofErr w:type="gramStart"/>
      <w:r w:rsidR="00BC18DB">
        <w:rPr>
          <w:rFonts w:cs="NimbusRomNo9L-Regu"/>
        </w:rPr>
        <w:t>character</w:t>
      </w:r>
      <w:proofErr w:type="gramEnd"/>
      <w:r w:rsidR="00BC18DB">
        <w:rPr>
          <w:rFonts w:cs="NimbusRomNo9L-Regu"/>
        </w:rPr>
        <w:t xml:space="preserve"> indicates that the preceding token is optional.  </w:t>
      </w:r>
    </w:p>
    <w:p w:rsidR="00784C8B" w:rsidRDefault="00B9186E" w:rsidP="00497E42">
      <w:r>
        <w:t xml:space="preserve">AGREE is built on top of the AADL 2.0 architecture description language.  The AGREE formulas are found in an AADL </w:t>
      </w:r>
      <w:r w:rsidRPr="00B04718">
        <w:rPr>
          <w:i/>
        </w:rPr>
        <w:t>annex</w:t>
      </w:r>
      <w:r>
        <w:t>, which extends the grammar of AADL.   Generally, the annex follows the conventions of AADL in terms of lexical elements and types with some small deviations (which are noted).  AGREE operates over a relatively small fragment of the AADL syntax.  Thus familiarity with the entire AADL language is not required.  We will build up the language starting from the smallest fragments.</w:t>
      </w:r>
      <w:r w:rsidR="00674012">
        <w:t xml:space="preserve">  A cursory overview of the AADL declarations is provided in </w:t>
      </w:r>
      <w:r w:rsidR="00674012">
        <w:fldChar w:fldCharType="begin"/>
      </w:r>
      <w:r w:rsidR="00674012">
        <w:instrText xml:space="preserve"> REF _Ref444551304 \r \h </w:instrText>
      </w:r>
      <w:r w:rsidR="00674012">
        <w:fldChar w:fldCharType="separate"/>
      </w:r>
      <w:r w:rsidR="00411E85">
        <w:t>Appendix B</w:t>
      </w:r>
      <w:r w:rsidR="00674012">
        <w:fldChar w:fldCharType="end"/>
      </w:r>
      <w:r w:rsidR="00674012">
        <w:t>.</w:t>
      </w:r>
    </w:p>
    <w:p w:rsidR="00BC18DB" w:rsidRDefault="00BC18DB" w:rsidP="00BC18DB">
      <w:r>
        <w:t xml:space="preserve">AADL describes the interface of a component in a </w:t>
      </w:r>
      <w:r w:rsidR="00D71284" w:rsidRPr="007F0D83">
        <w:rPr>
          <w:i/>
        </w:rPr>
        <w:t>component type</w:t>
      </w:r>
      <w:r>
        <w:t xml:space="preserve">. </w:t>
      </w:r>
      <w:r w:rsidR="005911E9">
        <w:t xml:space="preserve"> </w:t>
      </w:r>
      <w:r>
        <w:t xml:space="preserve">A </w:t>
      </w:r>
      <w:r w:rsidRPr="007F0D83">
        <w:rPr>
          <w:i/>
        </w:rPr>
        <w:t>component type</w:t>
      </w:r>
      <w:r>
        <w:t xml:space="preserve"> contains a list of </w:t>
      </w:r>
      <w:r w:rsidR="00D71284" w:rsidRPr="007F0D83">
        <w:rPr>
          <w:i/>
        </w:rPr>
        <w:t>features</w:t>
      </w:r>
      <w:r>
        <w:t xml:space="preserve">, which are the inputs and outputs of a component, and possibly a list of AADL properties.  A </w:t>
      </w:r>
      <w:r w:rsidR="00D71284" w:rsidRPr="007F0D83">
        <w:rPr>
          <w:i/>
        </w:rPr>
        <w:t>component implementation</w:t>
      </w:r>
      <w:r>
        <w:t xml:space="preserve"> is used to describe a specific instance of a </w:t>
      </w:r>
      <w:r w:rsidRPr="007F0D83">
        <w:rPr>
          <w:i/>
        </w:rPr>
        <w:t>component type</w:t>
      </w:r>
      <w:r>
        <w:t xml:space="preserve">.  A </w:t>
      </w:r>
      <w:r w:rsidRPr="007F0D83">
        <w:rPr>
          <w:i/>
        </w:rPr>
        <w:t xml:space="preserve">component implementation </w:t>
      </w:r>
      <w:r>
        <w:t xml:space="preserve">contains a list of subcomponents and list of connections that occur between its subcomponents and features.  </w:t>
      </w:r>
    </w:p>
    <w:p w:rsidR="00BC18DB" w:rsidRDefault="00BC18DB" w:rsidP="00BC18DB">
      <w:r>
        <w:t>For example, one may decide to create a component type for a car which contains features describing its throttle, speed, and direction.  A car component may have many implementations (like a 2006 Toyota Camry, or a McLaren 650s). Different implementations may contain different electronic components, actuators, etc</w:t>
      </w:r>
      <w:r w:rsidR="00726C16">
        <w:t>.</w:t>
      </w:r>
    </w:p>
    <w:p w:rsidR="00BC18DB" w:rsidRDefault="00BC18DB" w:rsidP="00497E42">
      <w:r>
        <w:t xml:space="preserve">The syntax for a component's contract exists in an AGREE annex placed inside of the </w:t>
      </w:r>
      <w:r w:rsidRPr="007F0D83">
        <w:rPr>
          <w:i/>
        </w:rPr>
        <w:t>component type</w:t>
      </w:r>
      <w:r>
        <w:t xml:space="preserve">.  AGREE syntax can also be placed inside of annexes in a </w:t>
      </w:r>
      <w:r w:rsidRPr="007F0D83">
        <w:rPr>
          <w:i/>
        </w:rPr>
        <w:t>component implementation</w:t>
      </w:r>
      <w:r>
        <w:t xml:space="preserve"> or an AADL Package. Syntax placed in an annex in an AADL Package can be used to create libraries that can be referenced by other components.  </w:t>
      </w:r>
    </w:p>
    <w:p w:rsidR="00C1387A" w:rsidRDefault="00C1387A" w:rsidP="007F0D83">
      <w:pPr>
        <w:pStyle w:val="Heading2"/>
        <w:numPr>
          <w:ilvl w:val="0"/>
          <w:numId w:val="36"/>
        </w:numPr>
      </w:pPr>
      <w:bookmarkStart w:id="69" w:name="_Toc488683248"/>
      <w:r>
        <w:t>Lexical Elements</w:t>
      </w:r>
      <w:bookmarkEnd w:id="69"/>
      <w:r>
        <w:t xml:space="preserve"> </w:t>
      </w:r>
    </w:p>
    <w:p w:rsidR="0003535B" w:rsidRDefault="0003535B" w:rsidP="0003535B">
      <w:r>
        <w:t>Comments always start with two adjacent hyphens and span to the end of a line.   Here is an example:</w:t>
      </w:r>
    </w:p>
    <w:p w:rsidR="003155A8" w:rsidRPr="00D55761" w:rsidRDefault="003155A8" w:rsidP="003155A8">
      <w:pPr>
        <w:autoSpaceDE w:val="0"/>
        <w:autoSpaceDN w:val="0"/>
        <w:adjustRightInd w:val="0"/>
        <w:spacing w:after="0" w:line="240" w:lineRule="auto"/>
        <w:jc w:val="left"/>
        <w:rPr>
          <w:rFonts w:ascii="Consolas" w:hAnsi="Consolas" w:cs="Consolas"/>
        </w:rPr>
      </w:pPr>
      <w:r w:rsidRPr="00D55761">
        <w:rPr>
          <w:rFonts w:ascii="Consolas" w:hAnsi="Consolas" w:cs="Consolas"/>
          <w:color w:val="3F7F5F"/>
        </w:rPr>
        <w:t xml:space="preserve">    -- Here is a comment.</w:t>
      </w:r>
    </w:p>
    <w:p w:rsidR="003155A8" w:rsidRPr="00D55761" w:rsidRDefault="003155A8" w:rsidP="003155A8">
      <w:pPr>
        <w:autoSpaceDE w:val="0"/>
        <w:autoSpaceDN w:val="0"/>
        <w:adjustRightInd w:val="0"/>
        <w:spacing w:after="0" w:line="240" w:lineRule="auto"/>
        <w:jc w:val="left"/>
        <w:rPr>
          <w:rFonts w:ascii="Consolas" w:hAnsi="Consolas" w:cs="Consolas"/>
        </w:rPr>
      </w:pPr>
      <w:r w:rsidRPr="00D55761">
        <w:rPr>
          <w:rFonts w:ascii="Consolas" w:hAnsi="Consolas" w:cs="Consolas"/>
          <w:color w:val="000000"/>
        </w:rPr>
        <w:t xml:space="preserve">    </w:t>
      </w:r>
    </w:p>
    <w:p w:rsidR="003155A8" w:rsidRPr="00D55761" w:rsidRDefault="003155A8" w:rsidP="003155A8">
      <w:pPr>
        <w:autoSpaceDE w:val="0"/>
        <w:autoSpaceDN w:val="0"/>
        <w:adjustRightInd w:val="0"/>
        <w:spacing w:after="0" w:line="240" w:lineRule="auto"/>
        <w:jc w:val="left"/>
        <w:rPr>
          <w:rFonts w:ascii="Consolas" w:hAnsi="Consolas" w:cs="Consolas"/>
        </w:rPr>
      </w:pPr>
      <w:r w:rsidRPr="00D55761">
        <w:rPr>
          <w:rFonts w:ascii="Consolas" w:hAnsi="Consolas" w:cs="Consolas"/>
          <w:color w:val="000000"/>
        </w:rPr>
        <w:t xml:space="preserve">    </w:t>
      </w:r>
      <w:r w:rsidRPr="00D55761">
        <w:rPr>
          <w:rFonts w:ascii="Consolas" w:hAnsi="Consolas" w:cs="Consolas"/>
          <w:color w:val="3F7F5F"/>
        </w:rPr>
        <w:t xml:space="preserve">-- </w:t>
      </w:r>
      <w:proofErr w:type="gramStart"/>
      <w:r w:rsidRPr="00D55761">
        <w:rPr>
          <w:rFonts w:ascii="Consolas" w:hAnsi="Consolas" w:cs="Consolas"/>
          <w:color w:val="3F7F5F"/>
        </w:rPr>
        <w:t>a</w:t>
      </w:r>
      <w:proofErr w:type="gramEnd"/>
      <w:r w:rsidRPr="00D55761">
        <w:rPr>
          <w:rFonts w:ascii="Consolas" w:hAnsi="Consolas" w:cs="Consolas"/>
          <w:color w:val="3F7F5F"/>
        </w:rPr>
        <w:t xml:space="preserve"> long comment may be split onto</w:t>
      </w:r>
    </w:p>
    <w:p w:rsidR="003155A8" w:rsidRPr="003155A8" w:rsidRDefault="003155A8" w:rsidP="003155A8">
      <w:pPr>
        <w:rPr>
          <w:rFonts w:ascii="Consolas" w:hAnsi="Consolas"/>
        </w:rPr>
      </w:pPr>
      <w:r w:rsidRPr="00D55761">
        <w:rPr>
          <w:rFonts w:ascii="Consolas" w:hAnsi="Consolas" w:cs="Consolas"/>
          <w:color w:val="000000"/>
        </w:rPr>
        <w:t xml:space="preserve">    </w:t>
      </w:r>
      <w:r w:rsidRPr="00D55761">
        <w:rPr>
          <w:rFonts w:ascii="Consolas" w:hAnsi="Consolas" w:cs="Consolas"/>
          <w:color w:val="3F7F5F"/>
        </w:rPr>
        <w:t xml:space="preserve">-- </w:t>
      </w:r>
      <w:proofErr w:type="gramStart"/>
      <w:r w:rsidRPr="00D55761">
        <w:rPr>
          <w:rFonts w:ascii="Consolas" w:hAnsi="Consolas" w:cs="Consolas"/>
          <w:color w:val="3F7F5F"/>
        </w:rPr>
        <w:t>two</w:t>
      </w:r>
      <w:proofErr w:type="gramEnd"/>
      <w:r w:rsidRPr="00D55761">
        <w:rPr>
          <w:rFonts w:ascii="Consolas" w:hAnsi="Consolas" w:cs="Consolas"/>
          <w:color w:val="3F7F5F"/>
        </w:rPr>
        <w:t xml:space="preserve"> or more consecutive lines</w:t>
      </w:r>
    </w:p>
    <w:p w:rsidR="0003535B" w:rsidRDefault="0003535B" w:rsidP="0003535B">
      <w:pPr>
        <w:rPr>
          <w:rFonts w:cs="Consolas"/>
        </w:rPr>
      </w:pPr>
      <w:r>
        <w:t xml:space="preserve">An </w:t>
      </w:r>
      <w:r w:rsidRPr="00784C8B">
        <w:rPr>
          <w:rFonts w:ascii="Consolas" w:hAnsi="Consolas" w:cs="Consolas"/>
        </w:rPr>
        <w:t>identifier</w:t>
      </w:r>
      <w:r>
        <w:rPr>
          <w:rFonts w:cs="Consolas"/>
        </w:rPr>
        <w:t xml:space="preserve"> is defined as a letter followed by zero or more letters, digits, or single underscores:</w:t>
      </w:r>
    </w:p>
    <w:p w:rsidR="0003535B" w:rsidRPr="00476284" w:rsidRDefault="0003535B" w:rsidP="0003535B">
      <w:pPr>
        <w:tabs>
          <w:tab w:val="right" w:pos="9360"/>
        </w:tabs>
        <w:ind w:left="720"/>
        <w:rPr>
          <w:rFonts w:ascii="Consolas" w:hAnsi="Consolas" w:cs="Consolas"/>
          <w:lang w:val="fr-FR"/>
        </w:rPr>
      </w:pPr>
      <w:r w:rsidRPr="007D1E57">
        <w:rPr>
          <w:rFonts w:ascii="Consolas" w:hAnsi="Consolas" w:cs="Consolas"/>
          <w:lang w:val="fr-FR"/>
        </w:rPr>
        <w:t>ID</w:t>
      </w:r>
      <w:r w:rsidRPr="00476284">
        <w:rPr>
          <w:rFonts w:ascii="Consolas" w:hAnsi="Consolas" w:cs="Consolas"/>
          <w:lang w:val="fr-FR"/>
        </w:rPr>
        <w:t xml:space="preserve"> </w:t>
      </w:r>
      <w:proofErr w:type="gramStart"/>
      <w:r w:rsidRPr="00476284">
        <w:rPr>
          <w:rFonts w:ascii="Consolas" w:hAnsi="Consolas" w:cs="Consolas"/>
          <w:lang w:val="fr-FR"/>
        </w:rPr>
        <w:t>::=</w:t>
      </w:r>
      <w:proofErr w:type="gramEnd"/>
      <w:r w:rsidRPr="00476284">
        <w:rPr>
          <w:rFonts w:ascii="Consolas" w:hAnsi="Consolas" w:cs="Consolas"/>
          <w:lang w:val="fr-FR"/>
        </w:rPr>
        <w:t xml:space="preserve"> </w:t>
      </w:r>
      <w:proofErr w:type="spellStart"/>
      <w:r w:rsidRPr="00476284">
        <w:rPr>
          <w:rFonts w:ascii="Consolas" w:hAnsi="Consolas" w:cs="Consolas"/>
          <w:lang w:val="fr-FR"/>
        </w:rPr>
        <w:t>identifier_letter</w:t>
      </w:r>
      <w:proofErr w:type="spellEnd"/>
      <w:r w:rsidRPr="00476284">
        <w:rPr>
          <w:rFonts w:ascii="Consolas" w:hAnsi="Consolas" w:cs="Consolas"/>
          <w:lang w:val="fr-FR"/>
        </w:rPr>
        <w:t xml:space="preserve"> ( ('_')? </w:t>
      </w:r>
      <w:proofErr w:type="spellStart"/>
      <w:r w:rsidRPr="00476284">
        <w:rPr>
          <w:rFonts w:ascii="Consolas" w:hAnsi="Consolas" w:cs="Consolas"/>
          <w:lang w:val="fr-FR"/>
        </w:rPr>
        <w:t>letter_or_digit</w:t>
      </w:r>
      <w:proofErr w:type="spellEnd"/>
      <w:r w:rsidRPr="00476284">
        <w:rPr>
          <w:rFonts w:ascii="Consolas" w:hAnsi="Consolas" w:cs="Consolas"/>
          <w:lang w:val="fr-FR"/>
        </w:rPr>
        <w:t>)*</w:t>
      </w:r>
      <w:r w:rsidRPr="00476284">
        <w:rPr>
          <w:rFonts w:ascii="Consolas" w:hAnsi="Consolas" w:cs="Consolas"/>
          <w:lang w:val="fr-FR"/>
        </w:rPr>
        <w:tab/>
      </w:r>
    </w:p>
    <w:p w:rsidR="0003535B" w:rsidRPr="00476284" w:rsidRDefault="0003535B" w:rsidP="0003535B">
      <w:pPr>
        <w:ind w:left="720"/>
        <w:rPr>
          <w:rFonts w:ascii="Consolas" w:hAnsi="Consolas" w:cs="Consolas"/>
          <w:lang w:val="fr-FR"/>
        </w:rPr>
      </w:pPr>
      <w:proofErr w:type="spellStart"/>
      <w:r w:rsidRPr="00476284">
        <w:rPr>
          <w:rFonts w:ascii="Consolas" w:hAnsi="Consolas" w:cs="Consolas"/>
          <w:lang w:val="fr-FR"/>
        </w:rPr>
        <w:t>letter_or_digit</w:t>
      </w:r>
      <w:proofErr w:type="spellEnd"/>
      <w:r w:rsidRPr="00476284">
        <w:rPr>
          <w:rFonts w:ascii="Consolas" w:hAnsi="Consolas" w:cs="Consolas"/>
          <w:lang w:val="fr-FR"/>
        </w:rPr>
        <w:t xml:space="preserve"> </w:t>
      </w:r>
      <w:proofErr w:type="gramStart"/>
      <w:r w:rsidRPr="00476284">
        <w:rPr>
          <w:rFonts w:ascii="Consolas" w:hAnsi="Consolas" w:cs="Consolas"/>
          <w:lang w:val="fr-FR"/>
        </w:rPr>
        <w:t>::=</w:t>
      </w:r>
      <w:proofErr w:type="gramEnd"/>
      <w:r w:rsidRPr="00476284">
        <w:rPr>
          <w:rFonts w:ascii="Consolas" w:hAnsi="Consolas" w:cs="Consolas"/>
          <w:lang w:val="fr-FR"/>
        </w:rPr>
        <w:t xml:space="preserve"> </w:t>
      </w:r>
      <w:proofErr w:type="spellStart"/>
      <w:r w:rsidRPr="00476284">
        <w:rPr>
          <w:rFonts w:ascii="Consolas" w:hAnsi="Consolas" w:cs="Consolas"/>
          <w:lang w:val="fr-FR"/>
        </w:rPr>
        <w:t>identifier_letter</w:t>
      </w:r>
      <w:proofErr w:type="spellEnd"/>
      <w:r w:rsidRPr="00476284">
        <w:rPr>
          <w:rFonts w:ascii="Consolas" w:hAnsi="Consolas" w:cs="Consolas"/>
          <w:lang w:val="fr-FR"/>
        </w:rPr>
        <w:t xml:space="preserve"> | digit</w:t>
      </w:r>
    </w:p>
    <w:p w:rsidR="0003535B" w:rsidRPr="00476284" w:rsidRDefault="0003535B" w:rsidP="0003535B">
      <w:pPr>
        <w:ind w:left="720"/>
        <w:rPr>
          <w:rFonts w:ascii="Consolas" w:hAnsi="Consolas" w:cs="Consolas"/>
          <w:lang w:val="fr-FR"/>
        </w:rPr>
      </w:pPr>
      <w:proofErr w:type="spellStart"/>
      <w:r w:rsidRPr="00476284">
        <w:rPr>
          <w:rFonts w:ascii="Consolas" w:hAnsi="Consolas" w:cs="Consolas"/>
          <w:lang w:val="fr-FR"/>
        </w:rPr>
        <w:t>identifier_letter</w:t>
      </w:r>
      <w:proofErr w:type="spellEnd"/>
      <w:r w:rsidRPr="00476284">
        <w:rPr>
          <w:rFonts w:ascii="Consolas" w:hAnsi="Consolas" w:cs="Consolas"/>
          <w:lang w:val="fr-FR"/>
        </w:rPr>
        <w:t xml:space="preserve"> </w:t>
      </w:r>
      <w:proofErr w:type="gramStart"/>
      <w:r w:rsidRPr="00476284">
        <w:rPr>
          <w:rFonts w:ascii="Consolas" w:hAnsi="Consolas" w:cs="Consolas"/>
          <w:lang w:val="fr-FR"/>
        </w:rPr>
        <w:t>::=</w:t>
      </w:r>
      <w:proofErr w:type="gramEnd"/>
      <w:r w:rsidRPr="00476284">
        <w:rPr>
          <w:rFonts w:ascii="Consolas" w:hAnsi="Consolas" w:cs="Consolas"/>
          <w:lang w:val="fr-FR"/>
        </w:rPr>
        <w:t xml:space="preserve"> ('A'..'Z' | '</w:t>
      </w:r>
      <w:proofErr w:type="spellStart"/>
      <w:r w:rsidRPr="00476284">
        <w:rPr>
          <w:rFonts w:ascii="Consolas" w:hAnsi="Consolas" w:cs="Consolas"/>
          <w:lang w:val="fr-FR"/>
        </w:rPr>
        <w:t>a'</w:t>
      </w:r>
      <w:proofErr w:type="gramStart"/>
      <w:r w:rsidRPr="00476284">
        <w:rPr>
          <w:rFonts w:ascii="Consolas" w:hAnsi="Consolas" w:cs="Consolas"/>
          <w:lang w:val="fr-FR"/>
        </w:rPr>
        <w:t>..'z</w:t>
      </w:r>
      <w:proofErr w:type="spellEnd"/>
      <w:proofErr w:type="gramEnd"/>
      <w:r w:rsidRPr="00476284">
        <w:rPr>
          <w:rFonts w:ascii="Consolas" w:hAnsi="Consolas" w:cs="Consolas"/>
          <w:lang w:val="fr-FR"/>
        </w:rPr>
        <w:t>')</w:t>
      </w:r>
    </w:p>
    <w:p w:rsidR="0003535B" w:rsidRPr="00476284" w:rsidRDefault="0003535B" w:rsidP="0003535B">
      <w:pPr>
        <w:ind w:left="720"/>
        <w:rPr>
          <w:rFonts w:ascii="Consolas" w:hAnsi="Consolas" w:cs="Consolas"/>
        </w:rPr>
      </w:pPr>
      <w:proofErr w:type="gramStart"/>
      <w:r w:rsidRPr="00476284">
        <w:rPr>
          <w:rFonts w:ascii="Consolas" w:hAnsi="Consolas" w:cs="Consolas"/>
        </w:rPr>
        <w:lastRenderedPageBreak/>
        <w:t>digit :</w:t>
      </w:r>
      <w:proofErr w:type="gramEnd"/>
      <w:r w:rsidRPr="00476284">
        <w:rPr>
          <w:rFonts w:ascii="Consolas" w:hAnsi="Consolas" w:cs="Consolas"/>
        </w:rPr>
        <w:t>:= (0..9)</w:t>
      </w:r>
    </w:p>
    <w:p w:rsidR="0003535B" w:rsidRPr="00476284" w:rsidRDefault="0003535B" w:rsidP="0003535B">
      <w:pPr>
        <w:rPr>
          <w:rFonts w:cs="Consolas"/>
        </w:rPr>
      </w:pPr>
      <w:r w:rsidRPr="00476284">
        <w:rPr>
          <w:rFonts w:cs="Consolas"/>
        </w:rPr>
        <w:t xml:space="preserve">Some example identifiers are: </w:t>
      </w:r>
      <w:r w:rsidRPr="00476284">
        <w:rPr>
          <w:rFonts w:ascii="Courier New" w:hAnsi="Courier New" w:cs="Courier New"/>
        </w:rPr>
        <w:t xml:space="preserve">Count, X, </w:t>
      </w:r>
      <w:proofErr w:type="spellStart"/>
      <w:r w:rsidRPr="00476284">
        <w:rPr>
          <w:rFonts w:ascii="Courier New" w:hAnsi="Courier New" w:cs="Courier New"/>
        </w:rPr>
        <w:t>Get_Symbol</w:t>
      </w:r>
      <w:proofErr w:type="spellEnd"/>
      <w:r w:rsidRPr="00476284">
        <w:rPr>
          <w:rFonts w:ascii="Courier New" w:hAnsi="Courier New" w:cs="Courier New"/>
        </w:rPr>
        <w:t xml:space="preserve">, </w:t>
      </w:r>
      <w:proofErr w:type="spellStart"/>
      <w:r w:rsidRPr="00476284">
        <w:rPr>
          <w:rFonts w:ascii="Courier New" w:hAnsi="Courier New" w:cs="Courier New"/>
        </w:rPr>
        <w:t>Ethelyn</w:t>
      </w:r>
      <w:proofErr w:type="spellEnd"/>
      <w:r w:rsidRPr="00476284">
        <w:rPr>
          <w:rFonts w:ascii="Courier New" w:hAnsi="Courier New" w:cs="Courier New"/>
        </w:rPr>
        <w:t xml:space="preserve">, Snobol_4, X1, </w:t>
      </w:r>
      <w:proofErr w:type="spellStart"/>
      <w:r w:rsidRPr="00476284">
        <w:rPr>
          <w:rFonts w:ascii="Courier New" w:hAnsi="Courier New" w:cs="Courier New"/>
        </w:rPr>
        <w:t>Page_Count</w:t>
      </w:r>
      <w:proofErr w:type="spellEnd"/>
      <w:r w:rsidRPr="00476284">
        <w:rPr>
          <w:rFonts w:ascii="Courier New" w:hAnsi="Courier New" w:cs="Courier New"/>
        </w:rPr>
        <w:t xml:space="preserve"> </w:t>
      </w:r>
      <w:proofErr w:type="spellStart"/>
      <w:r w:rsidRPr="00476284">
        <w:rPr>
          <w:rFonts w:ascii="Courier New" w:hAnsi="Courier New" w:cs="Courier New"/>
        </w:rPr>
        <w:t>Store_Next_Item</w:t>
      </w:r>
      <w:proofErr w:type="spellEnd"/>
      <w:r w:rsidRPr="00476284">
        <w:rPr>
          <w:rFonts w:cs="Consolas"/>
        </w:rPr>
        <w:t>.</w:t>
      </w:r>
      <w:r w:rsidR="00143730">
        <w:rPr>
          <w:rFonts w:cs="Consolas"/>
        </w:rPr>
        <w:t xml:space="preserve">  </w:t>
      </w:r>
      <w:r w:rsidRPr="00476284">
        <w:rPr>
          <w:rFonts w:cs="Consolas"/>
          <w:b/>
        </w:rPr>
        <w:t>Note: Identifiers are</w:t>
      </w:r>
      <w:r w:rsidRPr="00476284">
        <w:rPr>
          <w:rFonts w:cs="Consolas"/>
        </w:rPr>
        <w:t xml:space="preserve"> </w:t>
      </w:r>
      <w:r w:rsidRPr="00476284">
        <w:rPr>
          <w:rFonts w:cs="Consolas"/>
          <w:b/>
        </w:rPr>
        <w:t>case insensitive</w:t>
      </w:r>
      <w:r w:rsidRPr="00476284">
        <w:rPr>
          <w:rFonts w:cs="Consolas"/>
        </w:rPr>
        <w:t xml:space="preserve">!  </w:t>
      </w:r>
      <w:proofErr w:type="gramStart"/>
      <w:r w:rsidRPr="00476284">
        <w:rPr>
          <w:rFonts w:cs="Consolas"/>
        </w:rPr>
        <w:t xml:space="preserve">Thus  </w:t>
      </w:r>
      <w:r w:rsidRPr="00476284">
        <w:rPr>
          <w:rFonts w:ascii="Courier New" w:hAnsi="Courier New" w:cs="Courier New"/>
        </w:rPr>
        <w:t>Hello</w:t>
      </w:r>
      <w:proofErr w:type="gramEnd"/>
      <w:r w:rsidRPr="00476284">
        <w:rPr>
          <w:rFonts w:ascii="Courier New" w:hAnsi="Courier New" w:cs="Courier New"/>
        </w:rPr>
        <w:t xml:space="preserve">, </w:t>
      </w:r>
      <w:proofErr w:type="spellStart"/>
      <w:r w:rsidRPr="00476284">
        <w:rPr>
          <w:rFonts w:ascii="Courier New" w:hAnsi="Courier New" w:cs="Courier New"/>
        </w:rPr>
        <w:t>HeLlO</w:t>
      </w:r>
      <w:proofErr w:type="spellEnd"/>
      <w:r w:rsidRPr="00476284">
        <w:rPr>
          <w:rFonts w:cs="Consolas"/>
        </w:rPr>
        <w:t xml:space="preserve">, and </w:t>
      </w:r>
      <w:r w:rsidRPr="00476284">
        <w:rPr>
          <w:rFonts w:ascii="Courier New" w:hAnsi="Courier New" w:cs="Courier New"/>
        </w:rPr>
        <w:t>HELLO</w:t>
      </w:r>
      <w:r w:rsidRPr="00476284">
        <w:rPr>
          <w:rFonts w:cs="Consolas"/>
        </w:rPr>
        <w:t xml:space="preserve"> all refer to the same entity in AADL.  </w:t>
      </w:r>
    </w:p>
    <w:p w:rsidR="0003535B" w:rsidRPr="00476284" w:rsidRDefault="0003535B" w:rsidP="0003535B">
      <w:pPr>
        <w:rPr>
          <w:rFonts w:cs="Consolas"/>
        </w:rPr>
      </w:pPr>
      <w:r w:rsidRPr="00476284">
        <w:rPr>
          <w:rFonts w:cs="Consolas"/>
        </w:rPr>
        <w:t>Boolean and numeric literal values are defined as follows:</w:t>
      </w:r>
    </w:p>
    <w:p w:rsidR="0003535B" w:rsidRPr="00476284" w:rsidRDefault="0003535B" w:rsidP="0003535B">
      <w:pPr>
        <w:ind w:left="720"/>
        <w:rPr>
          <w:rFonts w:ascii="Consolas" w:hAnsi="Consolas" w:cs="Consolas"/>
        </w:rPr>
      </w:pPr>
      <w:proofErr w:type="gramStart"/>
      <w:r w:rsidRPr="00476284">
        <w:rPr>
          <w:rFonts w:ascii="Consolas" w:hAnsi="Consolas" w:cs="Consolas"/>
        </w:rPr>
        <w:t>Literal :</w:t>
      </w:r>
      <w:proofErr w:type="gramEnd"/>
      <w:r w:rsidRPr="00476284">
        <w:rPr>
          <w:rFonts w:ascii="Consolas" w:hAnsi="Consolas" w:cs="Consolas"/>
        </w:rPr>
        <w:t xml:space="preserve">: = </w:t>
      </w:r>
      <w:proofErr w:type="spellStart"/>
      <w:r w:rsidRPr="00476284">
        <w:rPr>
          <w:rFonts w:ascii="Consolas" w:hAnsi="Consolas" w:cs="Consolas"/>
        </w:rPr>
        <w:t>Boolean_literal</w:t>
      </w:r>
      <w:proofErr w:type="spellEnd"/>
      <w:r w:rsidRPr="00476284">
        <w:rPr>
          <w:rFonts w:ascii="Consolas" w:hAnsi="Consolas" w:cs="Consolas"/>
        </w:rPr>
        <w:t xml:space="preserve"> | </w:t>
      </w:r>
      <w:proofErr w:type="spellStart"/>
      <w:r w:rsidRPr="00476284">
        <w:rPr>
          <w:rFonts w:ascii="Consolas" w:hAnsi="Consolas" w:cs="Consolas"/>
        </w:rPr>
        <w:t>Integer_literal</w:t>
      </w:r>
      <w:proofErr w:type="spellEnd"/>
      <w:r w:rsidRPr="00476284">
        <w:rPr>
          <w:rFonts w:ascii="Consolas" w:hAnsi="Consolas" w:cs="Consolas"/>
        </w:rPr>
        <w:t xml:space="preserve"> | </w:t>
      </w:r>
      <w:proofErr w:type="spellStart"/>
      <w:r w:rsidRPr="00476284">
        <w:rPr>
          <w:rFonts w:ascii="Consolas" w:hAnsi="Consolas" w:cs="Consolas"/>
        </w:rPr>
        <w:t>Real_literal</w:t>
      </w:r>
      <w:proofErr w:type="spellEnd"/>
    </w:p>
    <w:p w:rsidR="0003535B" w:rsidRPr="00476284" w:rsidRDefault="0003535B" w:rsidP="0003535B">
      <w:pPr>
        <w:ind w:left="720"/>
        <w:rPr>
          <w:rFonts w:ascii="Consolas" w:hAnsi="Consolas" w:cs="Consolas"/>
        </w:rPr>
      </w:pPr>
      <w:proofErr w:type="spellStart"/>
      <w:r w:rsidRPr="00476284">
        <w:rPr>
          <w:rFonts w:ascii="Consolas" w:hAnsi="Consolas" w:cs="Consolas"/>
        </w:rPr>
        <w:t>Integer_</w:t>
      </w:r>
      <w:proofErr w:type="gramStart"/>
      <w:r w:rsidRPr="00476284">
        <w:rPr>
          <w:rFonts w:ascii="Consolas" w:hAnsi="Consolas" w:cs="Consolas"/>
        </w:rPr>
        <w:t>literal</w:t>
      </w:r>
      <w:proofErr w:type="spellEnd"/>
      <w:r w:rsidRPr="00476284">
        <w:rPr>
          <w:rFonts w:ascii="Consolas" w:hAnsi="Consolas" w:cs="Consolas"/>
        </w:rPr>
        <w:t xml:space="preserve"> :</w:t>
      </w:r>
      <w:proofErr w:type="gramEnd"/>
      <w:r w:rsidRPr="00476284">
        <w:rPr>
          <w:rFonts w:ascii="Consolas" w:hAnsi="Consolas" w:cs="Consolas"/>
        </w:rPr>
        <w:t xml:space="preserve">:= </w:t>
      </w:r>
      <w:proofErr w:type="spellStart"/>
      <w:r w:rsidRPr="00476284">
        <w:rPr>
          <w:rFonts w:ascii="Consolas" w:hAnsi="Consolas" w:cs="Consolas"/>
        </w:rPr>
        <w:t>decimal_integer_literal</w:t>
      </w:r>
      <w:proofErr w:type="spellEnd"/>
      <w:r w:rsidRPr="00476284">
        <w:rPr>
          <w:rFonts w:ascii="Consolas" w:hAnsi="Consolas" w:cs="Consolas"/>
        </w:rPr>
        <w:t xml:space="preserve"> </w:t>
      </w:r>
    </w:p>
    <w:p w:rsidR="0003535B" w:rsidRPr="00476284" w:rsidRDefault="0003535B" w:rsidP="0003535B">
      <w:pPr>
        <w:ind w:left="720"/>
        <w:rPr>
          <w:rFonts w:ascii="Consolas" w:hAnsi="Consolas" w:cs="Consolas"/>
        </w:rPr>
      </w:pPr>
      <w:proofErr w:type="spellStart"/>
      <w:r w:rsidRPr="00476284">
        <w:rPr>
          <w:rFonts w:ascii="Consolas" w:hAnsi="Consolas" w:cs="Consolas"/>
        </w:rPr>
        <w:t>Real_</w:t>
      </w:r>
      <w:proofErr w:type="gramStart"/>
      <w:r w:rsidRPr="00476284">
        <w:rPr>
          <w:rFonts w:ascii="Consolas" w:hAnsi="Consolas" w:cs="Consolas"/>
        </w:rPr>
        <w:t>literal</w:t>
      </w:r>
      <w:proofErr w:type="spellEnd"/>
      <w:r w:rsidRPr="00476284">
        <w:rPr>
          <w:rFonts w:ascii="Consolas" w:hAnsi="Consolas" w:cs="Consolas"/>
        </w:rPr>
        <w:t xml:space="preserve"> :</w:t>
      </w:r>
      <w:proofErr w:type="gramEnd"/>
      <w:r w:rsidRPr="00476284">
        <w:rPr>
          <w:rFonts w:ascii="Consolas" w:hAnsi="Consolas" w:cs="Consolas"/>
        </w:rPr>
        <w:t xml:space="preserve">:= </w:t>
      </w:r>
      <w:proofErr w:type="spellStart"/>
      <w:r w:rsidRPr="00476284">
        <w:rPr>
          <w:rFonts w:ascii="Consolas" w:hAnsi="Consolas" w:cs="Consolas"/>
        </w:rPr>
        <w:t>decimal_real_literal</w:t>
      </w:r>
      <w:proofErr w:type="spellEnd"/>
    </w:p>
    <w:p w:rsidR="0003535B" w:rsidRPr="00476284" w:rsidRDefault="0003535B" w:rsidP="0003535B">
      <w:pPr>
        <w:ind w:left="720"/>
        <w:rPr>
          <w:rFonts w:ascii="Consolas" w:hAnsi="Consolas" w:cs="Consolas"/>
        </w:rPr>
      </w:pPr>
      <w:proofErr w:type="spellStart"/>
      <w:r w:rsidRPr="00476284">
        <w:rPr>
          <w:rFonts w:ascii="Consolas" w:hAnsi="Consolas" w:cs="Consolas"/>
        </w:rPr>
        <w:t>decimal_integer_</w:t>
      </w:r>
      <w:proofErr w:type="gramStart"/>
      <w:r w:rsidRPr="00476284">
        <w:rPr>
          <w:rFonts w:ascii="Consolas" w:hAnsi="Consolas" w:cs="Consolas"/>
        </w:rPr>
        <w:t>literal</w:t>
      </w:r>
      <w:proofErr w:type="spellEnd"/>
      <w:r w:rsidRPr="00476284">
        <w:rPr>
          <w:rFonts w:ascii="Consolas" w:hAnsi="Consolas" w:cs="Consolas"/>
        </w:rPr>
        <w:t xml:space="preserve"> :</w:t>
      </w:r>
      <w:proofErr w:type="gramEnd"/>
      <w:r w:rsidRPr="00476284">
        <w:rPr>
          <w:rFonts w:ascii="Consolas" w:hAnsi="Consolas" w:cs="Consolas"/>
        </w:rPr>
        <w:t xml:space="preserve">:= ('–')? </w:t>
      </w:r>
      <w:proofErr w:type="gramStart"/>
      <w:r w:rsidRPr="007D1E57">
        <w:rPr>
          <w:rFonts w:ascii="Consolas" w:hAnsi="Consolas" w:cs="Consolas"/>
        </w:rPr>
        <w:t>numeral</w:t>
      </w:r>
      <w:proofErr w:type="gramEnd"/>
    </w:p>
    <w:p w:rsidR="0003535B" w:rsidRPr="00476284" w:rsidRDefault="0003535B" w:rsidP="0003535B">
      <w:pPr>
        <w:ind w:left="720"/>
        <w:rPr>
          <w:rFonts w:ascii="Consolas" w:hAnsi="Consolas" w:cs="Consolas"/>
        </w:rPr>
      </w:pPr>
      <w:proofErr w:type="spellStart"/>
      <w:r w:rsidRPr="00476284">
        <w:rPr>
          <w:rFonts w:ascii="Consolas" w:hAnsi="Consolas" w:cs="Consolas"/>
        </w:rPr>
        <w:t>decimal_real_</w:t>
      </w:r>
      <w:proofErr w:type="gramStart"/>
      <w:r w:rsidRPr="00476284">
        <w:rPr>
          <w:rFonts w:ascii="Consolas" w:hAnsi="Consolas" w:cs="Consolas"/>
        </w:rPr>
        <w:t>literal</w:t>
      </w:r>
      <w:proofErr w:type="spellEnd"/>
      <w:r w:rsidRPr="00476284">
        <w:rPr>
          <w:rFonts w:ascii="Consolas" w:hAnsi="Consolas" w:cs="Consolas"/>
        </w:rPr>
        <w:t xml:space="preserve"> :</w:t>
      </w:r>
      <w:proofErr w:type="gramEnd"/>
      <w:r w:rsidRPr="00476284">
        <w:rPr>
          <w:rFonts w:ascii="Consolas" w:hAnsi="Consolas" w:cs="Consolas"/>
        </w:rPr>
        <w:t xml:space="preserve">:= ('–')? </w:t>
      </w:r>
      <w:proofErr w:type="gramStart"/>
      <w:r w:rsidRPr="007D1E57">
        <w:rPr>
          <w:rFonts w:ascii="Consolas" w:hAnsi="Consolas" w:cs="Consolas"/>
        </w:rPr>
        <w:t>numeral</w:t>
      </w:r>
      <w:proofErr w:type="gramEnd"/>
      <w:r w:rsidRPr="007D1E57">
        <w:rPr>
          <w:rFonts w:ascii="Consolas" w:hAnsi="Consolas" w:cs="Consolas"/>
        </w:rPr>
        <w:t xml:space="preserve"> </w:t>
      </w:r>
      <w:r w:rsidRPr="007F0D83">
        <w:rPr>
          <w:rFonts w:ascii="Consolas" w:hAnsi="Consolas" w:cs="Consolas"/>
        </w:rPr>
        <w:t>'</w:t>
      </w:r>
      <w:r w:rsidRPr="007D1E57">
        <w:rPr>
          <w:rFonts w:ascii="Consolas" w:hAnsi="Consolas" w:cs="Consolas"/>
        </w:rPr>
        <w:t>.</w:t>
      </w:r>
      <w:r w:rsidRPr="007F0D83">
        <w:rPr>
          <w:rFonts w:ascii="Consolas" w:hAnsi="Consolas" w:cs="Consolas"/>
        </w:rPr>
        <w:t>'</w:t>
      </w:r>
      <w:r w:rsidRPr="007D1E57">
        <w:rPr>
          <w:rFonts w:ascii="Consolas" w:hAnsi="Consolas" w:cs="Consolas"/>
        </w:rPr>
        <w:t xml:space="preserve"> numeral</w:t>
      </w:r>
    </w:p>
    <w:p w:rsidR="0003535B" w:rsidRPr="007D1E57" w:rsidRDefault="0003535B" w:rsidP="0003535B">
      <w:pPr>
        <w:ind w:left="720"/>
        <w:rPr>
          <w:rFonts w:ascii="Consolas" w:hAnsi="Consolas" w:cs="Consolas"/>
        </w:rPr>
      </w:pPr>
      <w:proofErr w:type="gramStart"/>
      <w:r w:rsidRPr="007F0D83">
        <w:rPr>
          <w:rFonts w:ascii="Consolas" w:hAnsi="Consolas" w:cs="Consolas"/>
        </w:rPr>
        <w:t>numeral :</w:t>
      </w:r>
      <w:proofErr w:type="gramEnd"/>
      <w:r w:rsidRPr="007F0D83">
        <w:rPr>
          <w:rFonts w:ascii="Consolas" w:hAnsi="Consolas" w:cs="Consolas"/>
        </w:rPr>
        <w:t>:= digit*</w:t>
      </w:r>
    </w:p>
    <w:p w:rsidR="0003535B" w:rsidRPr="007F0D83" w:rsidRDefault="0003535B" w:rsidP="0003535B">
      <w:proofErr w:type="spellStart"/>
      <w:r w:rsidRPr="00476284">
        <w:rPr>
          <w:rFonts w:cs="Consolas"/>
        </w:rPr>
        <w:t>Boolean_literal</w:t>
      </w:r>
      <w:proofErr w:type="spellEnd"/>
      <w:r w:rsidRPr="00476284">
        <w:rPr>
          <w:rFonts w:cs="Consolas"/>
        </w:rPr>
        <w:t xml:space="preserve"> are: </w:t>
      </w:r>
      <w:r w:rsidRPr="000D2E49">
        <w:rPr>
          <w:rFonts w:ascii="Courier New" w:hAnsi="Courier New"/>
        </w:rPr>
        <w:t>true, false</w:t>
      </w:r>
      <w:r w:rsidRPr="007F0D83">
        <w:t xml:space="preserve">. </w:t>
      </w:r>
    </w:p>
    <w:p w:rsidR="0003535B" w:rsidRPr="00476284" w:rsidRDefault="0003535B" w:rsidP="0003535B">
      <w:r w:rsidRPr="00476284">
        <w:rPr>
          <w:rFonts w:cs="Consolas"/>
        </w:rPr>
        <w:t xml:space="preserve">Examples of </w:t>
      </w:r>
      <w:proofErr w:type="spellStart"/>
      <w:r w:rsidRPr="00476284">
        <w:rPr>
          <w:rFonts w:cs="Consolas"/>
        </w:rPr>
        <w:t>Integer_literals</w:t>
      </w:r>
      <w:proofErr w:type="spellEnd"/>
      <w:r w:rsidRPr="00476284">
        <w:rPr>
          <w:rFonts w:cs="Consolas"/>
        </w:rPr>
        <w:t xml:space="preserve"> are: </w:t>
      </w:r>
      <w:r w:rsidRPr="00476284">
        <w:rPr>
          <w:rFonts w:ascii="Courier New" w:hAnsi="Courier New" w:cs="Courier New"/>
        </w:rPr>
        <w:t xml:space="preserve">1, 42, </w:t>
      </w:r>
      <w:proofErr w:type="gramStart"/>
      <w:r w:rsidRPr="00476284">
        <w:rPr>
          <w:rFonts w:ascii="Courier New" w:hAnsi="Courier New" w:cs="Courier New"/>
        </w:rPr>
        <w:t>-1337</w:t>
      </w:r>
      <w:proofErr w:type="gramEnd"/>
      <w:r w:rsidRPr="00476284">
        <w:t xml:space="preserve">.  </w:t>
      </w:r>
    </w:p>
    <w:p w:rsidR="0003535B" w:rsidRPr="00476284" w:rsidRDefault="0003535B" w:rsidP="0003535B">
      <w:r w:rsidRPr="00476284">
        <w:rPr>
          <w:rFonts w:cs="Consolas"/>
        </w:rPr>
        <w:t xml:space="preserve">Examples of </w:t>
      </w:r>
      <w:proofErr w:type="spellStart"/>
      <w:r w:rsidRPr="00476284">
        <w:rPr>
          <w:rFonts w:cs="Consolas"/>
        </w:rPr>
        <w:t>Real_literals</w:t>
      </w:r>
      <w:proofErr w:type="spellEnd"/>
      <w:r w:rsidRPr="00476284">
        <w:rPr>
          <w:rFonts w:cs="Consolas"/>
        </w:rPr>
        <w:t xml:space="preserve"> are: </w:t>
      </w:r>
      <w:r w:rsidRPr="00476284">
        <w:rPr>
          <w:rFonts w:ascii="Courier New" w:hAnsi="Courier New" w:cs="Courier New"/>
        </w:rPr>
        <w:t xml:space="preserve">3.1415, 1.6180, </w:t>
      </w:r>
      <w:proofErr w:type="gramStart"/>
      <w:r w:rsidRPr="00476284">
        <w:rPr>
          <w:rFonts w:ascii="Courier New" w:hAnsi="Courier New" w:cs="Courier New"/>
        </w:rPr>
        <w:t>0.001</w:t>
      </w:r>
      <w:proofErr w:type="gramEnd"/>
    </w:p>
    <w:p w:rsidR="0003535B" w:rsidRPr="00476284" w:rsidRDefault="0003535B" w:rsidP="0003535B">
      <w:pPr>
        <w:rPr>
          <w:rFonts w:cs="Consolas"/>
        </w:rPr>
      </w:pPr>
      <w:r w:rsidRPr="00476284">
        <w:rPr>
          <w:rFonts w:cs="Consolas"/>
        </w:rPr>
        <w:t>String elements are defined with the following syntax:</w:t>
      </w:r>
    </w:p>
    <w:p w:rsidR="0003535B" w:rsidRPr="00476284" w:rsidRDefault="0003535B" w:rsidP="0003535B">
      <w:pPr>
        <w:ind w:left="720"/>
        <w:rPr>
          <w:rFonts w:ascii="Consolas" w:hAnsi="Consolas" w:cs="Consolas"/>
        </w:rPr>
      </w:pPr>
      <w:proofErr w:type="gramStart"/>
      <w:r w:rsidRPr="00476284">
        <w:rPr>
          <w:rFonts w:ascii="Consolas" w:hAnsi="Consolas" w:cs="Consolas"/>
        </w:rPr>
        <w:t>STRING :</w:t>
      </w:r>
      <w:proofErr w:type="gramEnd"/>
      <w:r w:rsidRPr="00476284">
        <w:rPr>
          <w:rFonts w:ascii="Consolas" w:hAnsi="Consolas" w:cs="Consolas"/>
        </w:rPr>
        <w:t>:= "(</w:t>
      </w:r>
      <w:proofErr w:type="spellStart"/>
      <w:r w:rsidRPr="00476284">
        <w:rPr>
          <w:rFonts w:ascii="Consolas" w:hAnsi="Consolas" w:cs="Consolas"/>
        </w:rPr>
        <w:t>string_element</w:t>
      </w:r>
      <w:proofErr w:type="spellEnd"/>
      <w:r w:rsidRPr="00476284">
        <w:rPr>
          <w:rFonts w:ascii="Consolas" w:hAnsi="Consolas" w:cs="Consolas"/>
        </w:rPr>
        <w:t>)*"</w:t>
      </w:r>
    </w:p>
    <w:p w:rsidR="0003535B" w:rsidRPr="00476284" w:rsidRDefault="0003535B" w:rsidP="0003535B">
      <w:pPr>
        <w:ind w:left="720"/>
        <w:rPr>
          <w:rFonts w:ascii="Consolas" w:hAnsi="Consolas" w:cs="Consolas"/>
        </w:rPr>
      </w:pPr>
      <w:proofErr w:type="spellStart"/>
      <w:r w:rsidRPr="00476284">
        <w:rPr>
          <w:rFonts w:ascii="Consolas" w:hAnsi="Consolas" w:cs="Consolas"/>
        </w:rPr>
        <w:t>string_</w:t>
      </w:r>
      <w:proofErr w:type="gramStart"/>
      <w:r w:rsidRPr="00476284">
        <w:rPr>
          <w:rFonts w:ascii="Consolas" w:hAnsi="Consolas" w:cs="Consolas"/>
        </w:rPr>
        <w:t>element</w:t>
      </w:r>
      <w:proofErr w:type="spellEnd"/>
      <w:r w:rsidRPr="00476284">
        <w:rPr>
          <w:rFonts w:ascii="Consolas" w:hAnsi="Consolas" w:cs="Consolas"/>
        </w:rPr>
        <w:t xml:space="preserve"> :</w:t>
      </w:r>
      <w:proofErr w:type="gramEnd"/>
      <w:r w:rsidRPr="00476284">
        <w:rPr>
          <w:rFonts w:ascii="Consolas" w:hAnsi="Consolas" w:cs="Consolas"/>
        </w:rPr>
        <w:t xml:space="preserve">:= "" | </w:t>
      </w:r>
      <w:proofErr w:type="spellStart"/>
      <w:r w:rsidRPr="00476284">
        <w:rPr>
          <w:rFonts w:ascii="Consolas" w:hAnsi="Consolas" w:cs="Consolas"/>
        </w:rPr>
        <w:t>non_quotation_mark_graphic_character</w:t>
      </w:r>
      <w:proofErr w:type="spellEnd"/>
    </w:p>
    <w:p w:rsidR="00C1387A" w:rsidRPr="003A32AA" w:rsidRDefault="00C1387A" w:rsidP="007F0D83">
      <w:pPr>
        <w:pStyle w:val="Heading2"/>
        <w:numPr>
          <w:ilvl w:val="0"/>
          <w:numId w:val="36"/>
        </w:numPr>
      </w:pPr>
      <w:bookmarkStart w:id="70" w:name="_Toc444600734"/>
      <w:bookmarkStart w:id="71" w:name="_Toc444601009"/>
      <w:bookmarkStart w:id="72" w:name="_Toc444601284"/>
      <w:bookmarkStart w:id="73" w:name="_Toc444601559"/>
      <w:bookmarkStart w:id="74" w:name="_Toc444601834"/>
      <w:bookmarkStart w:id="75" w:name="_Toc444602109"/>
      <w:bookmarkStart w:id="76" w:name="_Toc444602746"/>
      <w:bookmarkStart w:id="77" w:name="_Toc444602933"/>
      <w:bookmarkStart w:id="78" w:name="_Toc444603120"/>
      <w:bookmarkStart w:id="79" w:name="_Toc444600735"/>
      <w:bookmarkStart w:id="80" w:name="_Toc444601010"/>
      <w:bookmarkStart w:id="81" w:name="_Toc444601285"/>
      <w:bookmarkStart w:id="82" w:name="_Toc444601560"/>
      <w:bookmarkStart w:id="83" w:name="_Toc444601835"/>
      <w:bookmarkStart w:id="84" w:name="_Toc444602110"/>
      <w:bookmarkStart w:id="85" w:name="_Toc444602747"/>
      <w:bookmarkStart w:id="86" w:name="_Toc444602934"/>
      <w:bookmarkStart w:id="87" w:name="_Toc444603121"/>
      <w:bookmarkStart w:id="88" w:name="_Toc444600736"/>
      <w:bookmarkStart w:id="89" w:name="_Toc444601011"/>
      <w:bookmarkStart w:id="90" w:name="_Toc444601286"/>
      <w:bookmarkStart w:id="91" w:name="_Toc444601561"/>
      <w:bookmarkStart w:id="92" w:name="_Toc444601836"/>
      <w:bookmarkStart w:id="93" w:name="_Toc444602111"/>
      <w:bookmarkStart w:id="94" w:name="_Toc444602748"/>
      <w:bookmarkStart w:id="95" w:name="_Toc444602935"/>
      <w:bookmarkStart w:id="96" w:name="_Toc444603122"/>
      <w:bookmarkStart w:id="97" w:name="_Toc444600737"/>
      <w:bookmarkStart w:id="98" w:name="_Toc444601012"/>
      <w:bookmarkStart w:id="99" w:name="_Toc444601287"/>
      <w:bookmarkStart w:id="100" w:name="_Toc444601562"/>
      <w:bookmarkStart w:id="101" w:name="_Toc444601837"/>
      <w:bookmarkStart w:id="102" w:name="_Toc444602112"/>
      <w:bookmarkStart w:id="103" w:name="_Toc444602749"/>
      <w:bookmarkStart w:id="104" w:name="_Toc444602936"/>
      <w:bookmarkStart w:id="105" w:name="_Toc444603123"/>
      <w:bookmarkStart w:id="106" w:name="_Toc444600738"/>
      <w:bookmarkStart w:id="107" w:name="_Toc444601013"/>
      <w:bookmarkStart w:id="108" w:name="_Toc444601288"/>
      <w:bookmarkStart w:id="109" w:name="_Toc444601563"/>
      <w:bookmarkStart w:id="110" w:name="_Toc444601838"/>
      <w:bookmarkStart w:id="111" w:name="_Toc444602113"/>
      <w:bookmarkStart w:id="112" w:name="_Toc444602750"/>
      <w:bookmarkStart w:id="113" w:name="_Toc444602937"/>
      <w:bookmarkStart w:id="114" w:name="_Toc444603124"/>
      <w:bookmarkStart w:id="115" w:name="_Toc444600739"/>
      <w:bookmarkStart w:id="116" w:name="_Toc444601014"/>
      <w:bookmarkStart w:id="117" w:name="_Toc444601289"/>
      <w:bookmarkStart w:id="118" w:name="_Toc444601564"/>
      <w:bookmarkStart w:id="119" w:name="_Toc444601839"/>
      <w:bookmarkStart w:id="120" w:name="_Toc444602114"/>
      <w:bookmarkStart w:id="121" w:name="_Toc444602751"/>
      <w:bookmarkStart w:id="122" w:name="_Toc444602938"/>
      <w:bookmarkStart w:id="123" w:name="_Toc444603125"/>
      <w:bookmarkStart w:id="124" w:name="_Toc444600740"/>
      <w:bookmarkStart w:id="125" w:name="_Toc444601015"/>
      <w:bookmarkStart w:id="126" w:name="_Toc444601290"/>
      <w:bookmarkStart w:id="127" w:name="_Toc444601565"/>
      <w:bookmarkStart w:id="128" w:name="_Toc444601840"/>
      <w:bookmarkStart w:id="129" w:name="_Toc444602115"/>
      <w:bookmarkStart w:id="130" w:name="_Toc444602752"/>
      <w:bookmarkStart w:id="131" w:name="_Toc444602939"/>
      <w:bookmarkStart w:id="132" w:name="_Toc444603126"/>
      <w:bookmarkStart w:id="133" w:name="_Toc444600741"/>
      <w:bookmarkStart w:id="134" w:name="_Toc444601016"/>
      <w:bookmarkStart w:id="135" w:name="_Toc444601291"/>
      <w:bookmarkStart w:id="136" w:name="_Toc444601566"/>
      <w:bookmarkStart w:id="137" w:name="_Toc444601841"/>
      <w:bookmarkStart w:id="138" w:name="_Toc444602116"/>
      <w:bookmarkStart w:id="139" w:name="_Toc444602753"/>
      <w:bookmarkStart w:id="140" w:name="_Toc444602940"/>
      <w:bookmarkStart w:id="141" w:name="_Toc444603127"/>
      <w:bookmarkStart w:id="142" w:name="_Toc444600742"/>
      <w:bookmarkStart w:id="143" w:name="_Toc444601017"/>
      <w:bookmarkStart w:id="144" w:name="_Toc444601292"/>
      <w:bookmarkStart w:id="145" w:name="_Toc444601567"/>
      <w:bookmarkStart w:id="146" w:name="_Toc444601842"/>
      <w:bookmarkStart w:id="147" w:name="_Toc444602117"/>
      <w:bookmarkStart w:id="148" w:name="_Toc444602754"/>
      <w:bookmarkStart w:id="149" w:name="_Toc444602941"/>
      <w:bookmarkStart w:id="150" w:name="_Toc444603128"/>
      <w:bookmarkStart w:id="151" w:name="_Toc444600743"/>
      <w:bookmarkStart w:id="152" w:name="_Toc444601018"/>
      <w:bookmarkStart w:id="153" w:name="_Toc444601293"/>
      <w:bookmarkStart w:id="154" w:name="_Toc444601568"/>
      <w:bookmarkStart w:id="155" w:name="_Toc444601843"/>
      <w:bookmarkStart w:id="156" w:name="_Toc444602118"/>
      <w:bookmarkStart w:id="157" w:name="_Toc444602755"/>
      <w:bookmarkStart w:id="158" w:name="_Toc444602942"/>
      <w:bookmarkStart w:id="159" w:name="_Toc444603129"/>
      <w:bookmarkStart w:id="160" w:name="_Toc444600744"/>
      <w:bookmarkStart w:id="161" w:name="_Toc444601019"/>
      <w:bookmarkStart w:id="162" w:name="_Toc444601294"/>
      <w:bookmarkStart w:id="163" w:name="_Toc444601569"/>
      <w:bookmarkStart w:id="164" w:name="_Toc444601844"/>
      <w:bookmarkStart w:id="165" w:name="_Toc444602119"/>
      <w:bookmarkStart w:id="166" w:name="_Toc444602756"/>
      <w:bookmarkStart w:id="167" w:name="_Toc444602943"/>
      <w:bookmarkStart w:id="168" w:name="_Toc444603130"/>
      <w:bookmarkStart w:id="169" w:name="_Toc444600745"/>
      <w:bookmarkStart w:id="170" w:name="_Toc444601020"/>
      <w:bookmarkStart w:id="171" w:name="_Toc444601295"/>
      <w:bookmarkStart w:id="172" w:name="_Toc444601570"/>
      <w:bookmarkStart w:id="173" w:name="_Toc444601845"/>
      <w:bookmarkStart w:id="174" w:name="_Toc444602120"/>
      <w:bookmarkStart w:id="175" w:name="_Toc444602757"/>
      <w:bookmarkStart w:id="176" w:name="_Toc444602944"/>
      <w:bookmarkStart w:id="177" w:name="_Toc444603131"/>
      <w:bookmarkStart w:id="178" w:name="_Toc444600746"/>
      <w:bookmarkStart w:id="179" w:name="_Toc444601021"/>
      <w:bookmarkStart w:id="180" w:name="_Toc444601296"/>
      <w:bookmarkStart w:id="181" w:name="_Toc444601571"/>
      <w:bookmarkStart w:id="182" w:name="_Toc444601846"/>
      <w:bookmarkStart w:id="183" w:name="_Toc444602121"/>
      <w:bookmarkStart w:id="184" w:name="_Toc444602758"/>
      <w:bookmarkStart w:id="185" w:name="_Toc444602945"/>
      <w:bookmarkStart w:id="186" w:name="_Toc444603132"/>
      <w:bookmarkStart w:id="187" w:name="_Toc444600747"/>
      <w:bookmarkStart w:id="188" w:name="_Toc444601022"/>
      <w:bookmarkStart w:id="189" w:name="_Toc444601297"/>
      <w:bookmarkStart w:id="190" w:name="_Toc444601572"/>
      <w:bookmarkStart w:id="191" w:name="_Toc444601847"/>
      <w:bookmarkStart w:id="192" w:name="_Toc444602122"/>
      <w:bookmarkStart w:id="193" w:name="_Toc444602759"/>
      <w:bookmarkStart w:id="194" w:name="_Toc444602946"/>
      <w:bookmarkStart w:id="195" w:name="_Toc444603133"/>
      <w:bookmarkStart w:id="196" w:name="_Toc444600748"/>
      <w:bookmarkStart w:id="197" w:name="_Toc444601023"/>
      <w:bookmarkStart w:id="198" w:name="_Toc444601298"/>
      <w:bookmarkStart w:id="199" w:name="_Toc444601573"/>
      <w:bookmarkStart w:id="200" w:name="_Toc444601848"/>
      <w:bookmarkStart w:id="201" w:name="_Toc444602123"/>
      <w:bookmarkStart w:id="202" w:name="_Toc444602760"/>
      <w:bookmarkStart w:id="203" w:name="_Toc444602947"/>
      <w:bookmarkStart w:id="204" w:name="_Toc444603134"/>
      <w:bookmarkStart w:id="205" w:name="_Toc444600749"/>
      <w:bookmarkStart w:id="206" w:name="_Toc444601024"/>
      <w:bookmarkStart w:id="207" w:name="_Toc444601299"/>
      <w:bookmarkStart w:id="208" w:name="_Toc444601574"/>
      <w:bookmarkStart w:id="209" w:name="_Toc444601849"/>
      <w:bookmarkStart w:id="210" w:name="_Toc444602124"/>
      <w:bookmarkStart w:id="211" w:name="_Toc444602761"/>
      <w:bookmarkStart w:id="212" w:name="_Toc444602948"/>
      <w:bookmarkStart w:id="213" w:name="_Toc444603135"/>
      <w:bookmarkStart w:id="214" w:name="_Toc444600750"/>
      <w:bookmarkStart w:id="215" w:name="_Toc444601025"/>
      <w:bookmarkStart w:id="216" w:name="_Toc444601300"/>
      <w:bookmarkStart w:id="217" w:name="_Toc444601575"/>
      <w:bookmarkStart w:id="218" w:name="_Toc444601850"/>
      <w:bookmarkStart w:id="219" w:name="_Toc444602125"/>
      <w:bookmarkStart w:id="220" w:name="_Toc444602762"/>
      <w:bookmarkStart w:id="221" w:name="_Toc444602949"/>
      <w:bookmarkStart w:id="222" w:name="_Toc444603136"/>
      <w:bookmarkStart w:id="223" w:name="_Toc444600751"/>
      <w:bookmarkStart w:id="224" w:name="_Toc444601026"/>
      <w:bookmarkStart w:id="225" w:name="_Toc444601301"/>
      <w:bookmarkStart w:id="226" w:name="_Toc444601576"/>
      <w:bookmarkStart w:id="227" w:name="_Toc444601851"/>
      <w:bookmarkStart w:id="228" w:name="_Toc444602126"/>
      <w:bookmarkStart w:id="229" w:name="_Toc444602763"/>
      <w:bookmarkStart w:id="230" w:name="_Toc444602950"/>
      <w:bookmarkStart w:id="231" w:name="_Toc444603137"/>
      <w:bookmarkStart w:id="232" w:name="_Toc444600752"/>
      <w:bookmarkStart w:id="233" w:name="_Toc444601027"/>
      <w:bookmarkStart w:id="234" w:name="_Toc444601302"/>
      <w:bookmarkStart w:id="235" w:name="_Toc444601577"/>
      <w:bookmarkStart w:id="236" w:name="_Toc444601852"/>
      <w:bookmarkStart w:id="237" w:name="_Toc444602127"/>
      <w:bookmarkStart w:id="238" w:name="_Toc444602764"/>
      <w:bookmarkStart w:id="239" w:name="_Toc444602951"/>
      <w:bookmarkStart w:id="240" w:name="_Toc444603138"/>
      <w:bookmarkStart w:id="241" w:name="_Toc444600753"/>
      <w:bookmarkStart w:id="242" w:name="_Toc444601028"/>
      <w:bookmarkStart w:id="243" w:name="_Toc444601303"/>
      <w:bookmarkStart w:id="244" w:name="_Toc444601578"/>
      <w:bookmarkStart w:id="245" w:name="_Toc444601853"/>
      <w:bookmarkStart w:id="246" w:name="_Toc444602128"/>
      <w:bookmarkStart w:id="247" w:name="_Toc444602765"/>
      <w:bookmarkStart w:id="248" w:name="_Toc444602952"/>
      <w:bookmarkStart w:id="249" w:name="_Toc444603139"/>
      <w:bookmarkStart w:id="250" w:name="_Toc444600754"/>
      <w:bookmarkStart w:id="251" w:name="_Toc444601029"/>
      <w:bookmarkStart w:id="252" w:name="_Toc444601304"/>
      <w:bookmarkStart w:id="253" w:name="_Toc444601579"/>
      <w:bookmarkStart w:id="254" w:name="_Toc444601854"/>
      <w:bookmarkStart w:id="255" w:name="_Toc444602129"/>
      <w:bookmarkStart w:id="256" w:name="_Toc444602766"/>
      <w:bookmarkStart w:id="257" w:name="_Toc444602953"/>
      <w:bookmarkStart w:id="258" w:name="_Toc444603140"/>
      <w:bookmarkStart w:id="259" w:name="_Toc48868324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r w:rsidRPr="003A32AA">
        <w:t>Types</w:t>
      </w:r>
      <w:bookmarkEnd w:id="259"/>
    </w:p>
    <w:p w:rsidR="009C12C8" w:rsidRDefault="009C12C8" w:rsidP="00F26D50">
      <w:r>
        <w:t>The following data types have been built into the AGREE language:</w:t>
      </w:r>
    </w:p>
    <w:p w:rsidR="009C12C8" w:rsidRDefault="009C12C8" w:rsidP="00F26D50">
      <w:r w:rsidRPr="00625F70">
        <w:rPr>
          <w:b/>
        </w:rPr>
        <w:t xml:space="preserve">Primitive Types: </w:t>
      </w:r>
      <w:r>
        <w:t>real, bool, and int.</w:t>
      </w:r>
    </w:p>
    <w:p w:rsidR="009C12C8" w:rsidRPr="00625F70" w:rsidRDefault="009C12C8" w:rsidP="00F26D50">
      <w:pPr>
        <w:rPr>
          <w:b/>
        </w:rPr>
      </w:pPr>
      <w:r w:rsidRPr="00625F70">
        <w:rPr>
          <w:b/>
        </w:rPr>
        <w:t xml:space="preserve">Composite Types: </w:t>
      </w:r>
      <w:r>
        <w:t xml:space="preserve">Record Types (as described in </w:t>
      </w:r>
      <w:r>
        <w:fldChar w:fldCharType="begin"/>
      </w:r>
      <w:r>
        <w:instrText xml:space="preserve"> REF _Ref445302112 \r \h </w:instrText>
      </w:r>
      <w:r>
        <w:fldChar w:fldCharType="separate"/>
      </w:r>
      <w:r w:rsidR="00411E85">
        <w:t>3.6.7</w:t>
      </w:r>
      <w:r>
        <w:fldChar w:fldCharType="end"/>
      </w:r>
      <w:r>
        <w:t>).</w:t>
      </w:r>
    </w:p>
    <w:p w:rsidR="00F26D50" w:rsidRDefault="009C12C8" w:rsidP="00F26D50">
      <w:r>
        <w:t xml:space="preserve">In addition, </w:t>
      </w:r>
      <w:r w:rsidR="00F26D50" w:rsidRPr="00764D7D">
        <w:t>AGREE reasons abou</w:t>
      </w:r>
      <w:r w:rsidR="00C63F8C">
        <w:t>t</w:t>
      </w:r>
      <w:r w:rsidR="003155A8">
        <w:t xml:space="preserve"> AADL features of the</w:t>
      </w:r>
      <w:r w:rsidR="00C63F8C">
        <w:t xml:space="preserve"> following types from the </w:t>
      </w:r>
      <w:r w:rsidR="00C63F8C" w:rsidRPr="00A1798D">
        <w:t>"</w:t>
      </w:r>
      <w:proofErr w:type="spellStart"/>
      <w:r w:rsidR="00C63F8C">
        <w:t>Base_Types</w:t>
      </w:r>
      <w:proofErr w:type="spellEnd"/>
      <w:r w:rsidR="00C63F8C" w:rsidRPr="00A1798D">
        <w:t>"</w:t>
      </w:r>
      <w:r w:rsidR="00F26D50" w:rsidRPr="00764D7D">
        <w:t xml:space="preserve"> package included in the AADL Plugin Resources library:</w:t>
      </w:r>
    </w:p>
    <w:p w:rsidR="00F26D50" w:rsidRPr="00476284" w:rsidRDefault="00F26D50" w:rsidP="00F26D50">
      <w:pPr>
        <w:pStyle w:val="ListParagraph"/>
        <w:numPr>
          <w:ilvl w:val="0"/>
          <w:numId w:val="29"/>
        </w:numPr>
        <w:rPr>
          <w:rFonts w:cs="Consolas"/>
        </w:rPr>
      </w:pPr>
      <w:proofErr w:type="spellStart"/>
      <w:r w:rsidRPr="007D1E57">
        <w:rPr>
          <w:rFonts w:ascii="Consolas" w:hAnsi="Consolas" w:cs="Consolas"/>
        </w:rPr>
        <w:t>Base_Types</w:t>
      </w:r>
      <w:proofErr w:type="spellEnd"/>
      <w:r w:rsidRPr="007D1E57">
        <w:rPr>
          <w:rFonts w:ascii="Consolas" w:hAnsi="Consolas" w:cs="Consolas"/>
        </w:rPr>
        <w:t>::</w:t>
      </w:r>
      <w:r w:rsidRPr="00476284">
        <w:rPr>
          <w:rFonts w:ascii="Consolas" w:hAnsi="Consolas" w:cs="Consolas"/>
        </w:rPr>
        <w:t>Boolean</w:t>
      </w:r>
      <w:r w:rsidRPr="00476284">
        <w:rPr>
          <w:rFonts w:cs="Consolas"/>
        </w:rPr>
        <w:t xml:space="preserve"> </w:t>
      </w:r>
    </w:p>
    <w:p w:rsidR="00F26D50" w:rsidRPr="00476284" w:rsidRDefault="00F26D50" w:rsidP="00F26D50">
      <w:pPr>
        <w:pStyle w:val="ListParagraph"/>
        <w:numPr>
          <w:ilvl w:val="0"/>
          <w:numId w:val="29"/>
        </w:numPr>
      </w:pPr>
      <w:proofErr w:type="spellStart"/>
      <w:r w:rsidRPr="00476284">
        <w:rPr>
          <w:rFonts w:ascii="Consolas" w:hAnsi="Consolas" w:cs="Consolas"/>
        </w:rPr>
        <w:t>Base_Types</w:t>
      </w:r>
      <w:proofErr w:type="spellEnd"/>
      <w:r w:rsidRPr="00476284">
        <w:rPr>
          <w:rFonts w:ascii="Consolas" w:hAnsi="Consolas" w:cs="Consolas"/>
        </w:rPr>
        <w:t>::Integer</w:t>
      </w:r>
    </w:p>
    <w:p w:rsidR="00F26D50" w:rsidRPr="00476284" w:rsidRDefault="00F26D50" w:rsidP="00F26D50">
      <w:pPr>
        <w:pStyle w:val="ListParagraph"/>
        <w:numPr>
          <w:ilvl w:val="1"/>
          <w:numId w:val="29"/>
        </w:numPr>
      </w:pPr>
      <w:proofErr w:type="spellStart"/>
      <w:r w:rsidRPr="00476284">
        <w:rPr>
          <w:rFonts w:ascii="Consolas" w:hAnsi="Consolas" w:cs="Consolas"/>
        </w:rPr>
        <w:t>Base_Types</w:t>
      </w:r>
      <w:proofErr w:type="spellEnd"/>
      <w:r w:rsidRPr="00476284">
        <w:rPr>
          <w:rFonts w:ascii="Consolas" w:hAnsi="Consolas" w:cs="Consolas"/>
        </w:rPr>
        <w:t>::</w:t>
      </w:r>
      <w:r w:rsidRPr="00476284">
        <w:rPr>
          <w:rFonts w:ascii="Consolas" w:hAnsi="Consolas"/>
        </w:rPr>
        <w:t>Integer_8</w:t>
      </w:r>
    </w:p>
    <w:p w:rsidR="00F26D50" w:rsidRPr="00476284" w:rsidRDefault="00F26D50" w:rsidP="00F26D50">
      <w:pPr>
        <w:pStyle w:val="ListParagraph"/>
        <w:numPr>
          <w:ilvl w:val="1"/>
          <w:numId w:val="29"/>
        </w:numPr>
      </w:pPr>
      <w:proofErr w:type="spellStart"/>
      <w:r w:rsidRPr="00476284">
        <w:rPr>
          <w:rFonts w:ascii="Consolas" w:hAnsi="Consolas" w:cs="Consolas"/>
        </w:rPr>
        <w:t>Base_Types</w:t>
      </w:r>
      <w:proofErr w:type="spellEnd"/>
      <w:r w:rsidRPr="00476284">
        <w:rPr>
          <w:rFonts w:ascii="Consolas" w:hAnsi="Consolas" w:cs="Consolas"/>
        </w:rPr>
        <w:t>::</w:t>
      </w:r>
      <w:r w:rsidRPr="00476284">
        <w:rPr>
          <w:rFonts w:ascii="Consolas" w:hAnsi="Consolas"/>
        </w:rPr>
        <w:t>Integer_16</w:t>
      </w:r>
    </w:p>
    <w:p w:rsidR="00F26D50" w:rsidRPr="00476284" w:rsidRDefault="00F26D50" w:rsidP="00F26D50">
      <w:pPr>
        <w:pStyle w:val="ListParagraph"/>
        <w:numPr>
          <w:ilvl w:val="1"/>
          <w:numId w:val="29"/>
        </w:numPr>
      </w:pPr>
      <w:proofErr w:type="spellStart"/>
      <w:r w:rsidRPr="00476284">
        <w:rPr>
          <w:rFonts w:ascii="Consolas" w:hAnsi="Consolas" w:cs="Consolas"/>
        </w:rPr>
        <w:t>Base_Types</w:t>
      </w:r>
      <w:proofErr w:type="spellEnd"/>
      <w:r w:rsidRPr="00476284">
        <w:rPr>
          <w:rFonts w:ascii="Consolas" w:hAnsi="Consolas" w:cs="Consolas"/>
        </w:rPr>
        <w:t>::</w:t>
      </w:r>
      <w:r w:rsidRPr="00476284">
        <w:rPr>
          <w:rFonts w:ascii="Consolas" w:hAnsi="Consolas"/>
        </w:rPr>
        <w:t>Integer_32</w:t>
      </w:r>
    </w:p>
    <w:p w:rsidR="00F26D50" w:rsidRPr="00476284" w:rsidRDefault="00F26D50" w:rsidP="00F26D50">
      <w:pPr>
        <w:pStyle w:val="ListParagraph"/>
        <w:numPr>
          <w:ilvl w:val="1"/>
          <w:numId w:val="29"/>
        </w:numPr>
      </w:pPr>
      <w:proofErr w:type="spellStart"/>
      <w:r w:rsidRPr="00476284">
        <w:rPr>
          <w:rFonts w:ascii="Consolas" w:hAnsi="Consolas" w:cs="Consolas"/>
        </w:rPr>
        <w:t>Base_Types</w:t>
      </w:r>
      <w:proofErr w:type="spellEnd"/>
      <w:r w:rsidRPr="00476284">
        <w:rPr>
          <w:rFonts w:ascii="Consolas" w:hAnsi="Consolas" w:cs="Consolas"/>
        </w:rPr>
        <w:t>::</w:t>
      </w:r>
      <w:r w:rsidRPr="00476284">
        <w:rPr>
          <w:rFonts w:ascii="Consolas" w:hAnsi="Consolas"/>
        </w:rPr>
        <w:t>Integer_64</w:t>
      </w:r>
    </w:p>
    <w:p w:rsidR="00F26D50" w:rsidRPr="00476284" w:rsidRDefault="00F26D50" w:rsidP="00F26D50">
      <w:pPr>
        <w:pStyle w:val="ListParagraph"/>
        <w:numPr>
          <w:ilvl w:val="1"/>
          <w:numId w:val="29"/>
        </w:numPr>
      </w:pPr>
      <w:proofErr w:type="spellStart"/>
      <w:r w:rsidRPr="00476284">
        <w:rPr>
          <w:rFonts w:ascii="Consolas" w:hAnsi="Consolas" w:cs="Consolas"/>
        </w:rPr>
        <w:lastRenderedPageBreak/>
        <w:t>Base_Types</w:t>
      </w:r>
      <w:proofErr w:type="spellEnd"/>
      <w:r w:rsidRPr="00476284">
        <w:rPr>
          <w:rFonts w:ascii="Consolas" w:hAnsi="Consolas" w:cs="Consolas"/>
        </w:rPr>
        <w:t>::</w:t>
      </w:r>
      <w:r w:rsidRPr="00476284">
        <w:rPr>
          <w:rFonts w:ascii="Consolas" w:hAnsi="Consolas"/>
        </w:rPr>
        <w:t>Unsigned_8</w:t>
      </w:r>
    </w:p>
    <w:p w:rsidR="00F26D50" w:rsidRPr="00476284" w:rsidRDefault="00F26D50" w:rsidP="00F26D50">
      <w:pPr>
        <w:pStyle w:val="ListParagraph"/>
        <w:numPr>
          <w:ilvl w:val="1"/>
          <w:numId w:val="29"/>
        </w:numPr>
      </w:pPr>
      <w:proofErr w:type="spellStart"/>
      <w:r w:rsidRPr="00476284">
        <w:rPr>
          <w:rFonts w:ascii="Consolas" w:hAnsi="Consolas" w:cs="Consolas"/>
        </w:rPr>
        <w:t>Base_Types</w:t>
      </w:r>
      <w:proofErr w:type="spellEnd"/>
      <w:r w:rsidRPr="00476284">
        <w:rPr>
          <w:rFonts w:ascii="Consolas" w:hAnsi="Consolas" w:cs="Consolas"/>
        </w:rPr>
        <w:t>::</w:t>
      </w:r>
      <w:r w:rsidRPr="00476284">
        <w:rPr>
          <w:rFonts w:ascii="Consolas" w:hAnsi="Consolas"/>
        </w:rPr>
        <w:t>Unsigned_16</w:t>
      </w:r>
    </w:p>
    <w:p w:rsidR="00F26D50" w:rsidRPr="00476284" w:rsidRDefault="00F26D50" w:rsidP="00F26D50">
      <w:pPr>
        <w:pStyle w:val="ListParagraph"/>
        <w:numPr>
          <w:ilvl w:val="1"/>
          <w:numId w:val="29"/>
        </w:numPr>
      </w:pPr>
      <w:proofErr w:type="spellStart"/>
      <w:r w:rsidRPr="00476284">
        <w:rPr>
          <w:rFonts w:ascii="Consolas" w:hAnsi="Consolas" w:cs="Consolas"/>
        </w:rPr>
        <w:t>Base_Types</w:t>
      </w:r>
      <w:proofErr w:type="spellEnd"/>
      <w:r w:rsidRPr="00476284">
        <w:rPr>
          <w:rFonts w:ascii="Consolas" w:hAnsi="Consolas" w:cs="Consolas"/>
        </w:rPr>
        <w:t>::</w:t>
      </w:r>
      <w:r w:rsidRPr="00476284">
        <w:rPr>
          <w:rFonts w:ascii="Consolas" w:hAnsi="Consolas"/>
        </w:rPr>
        <w:t>Unsigned_32</w:t>
      </w:r>
    </w:p>
    <w:p w:rsidR="00F26D50" w:rsidRPr="00476284" w:rsidRDefault="00F26D50" w:rsidP="00F26D50">
      <w:pPr>
        <w:pStyle w:val="ListParagraph"/>
        <w:numPr>
          <w:ilvl w:val="1"/>
          <w:numId w:val="29"/>
        </w:numPr>
      </w:pPr>
      <w:proofErr w:type="spellStart"/>
      <w:r w:rsidRPr="00476284">
        <w:rPr>
          <w:rFonts w:ascii="Consolas" w:hAnsi="Consolas" w:cs="Consolas"/>
        </w:rPr>
        <w:t>Base_Types</w:t>
      </w:r>
      <w:proofErr w:type="spellEnd"/>
      <w:r w:rsidRPr="00476284">
        <w:rPr>
          <w:rFonts w:ascii="Consolas" w:hAnsi="Consolas" w:cs="Consolas"/>
        </w:rPr>
        <w:t>::</w:t>
      </w:r>
      <w:r w:rsidRPr="00476284">
        <w:rPr>
          <w:rFonts w:ascii="Consolas" w:hAnsi="Consolas"/>
        </w:rPr>
        <w:t>Unsigned_64</w:t>
      </w:r>
      <w:r w:rsidRPr="00476284">
        <w:t xml:space="preserve"> </w:t>
      </w:r>
    </w:p>
    <w:p w:rsidR="00F26D50" w:rsidRPr="00476284" w:rsidRDefault="00F26D50" w:rsidP="00F26D50">
      <w:pPr>
        <w:pStyle w:val="ListParagraph"/>
        <w:numPr>
          <w:ilvl w:val="0"/>
          <w:numId w:val="29"/>
        </w:numPr>
      </w:pPr>
      <w:proofErr w:type="spellStart"/>
      <w:r w:rsidRPr="00476284">
        <w:rPr>
          <w:rFonts w:ascii="Consolas" w:hAnsi="Consolas" w:cs="Consolas"/>
        </w:rPr>
        <w:t>Base_Types</w:t>
      </w:r>
      <w:proofErr w:type="spellEnd"/>
      <w:r w:rsidRPr="00476284">
        <w:rPr>
          <w:rFonts w:ascii="Consolas" w:hAnsi="Consolas" w:cs="Consolas"/>
        </w:rPr>
        <w:t>::Float</w:t>
      </w:r>
    </w:p>
    <w:p w:rsidR="00F26D50" w:rsidRPr="00476284" w:rsidRDefault="00F26D50" w:rsidP="00F26D50">
      <w:pPr>
        <w:pStyle w:val="ListParagraph"/>
        <w:numPr>
          <w:ilvl w:val="1"/>
          <w:numId w:val="29"/>
        </w:numPr>
      </w:pPr>
      <w:proofErr w:type="spellStart"/>
      <w:r w:rsidRPr="00476284">
        <w:rPr>
          <w:rFonts w:ascii="Consolas" w:hAnsi="Consolas" w:cs="Consolas"/>
        </w:rPr>
        <w:t>Base_Types</w:t>
      </w:r>
      <w:proofErr w:type="spellEnd"/>
      <w:r w:rsidRPr="00476284">
        <w:rPr>
          <w:rFonts w:ascii="Consolas" w:hAnsi="Consolas" w:cs="Consolas"/>
        </w:rPr>
        <w:t>::Float_32</w:t>
      </w:r>
    </w:p>
    <w:p w:rsidR="00F26D50" w:rsidRPr="00476284" w:rsidRDefault="00F26D50" w:rsidP="00F26D50">
      <w:pPr>
        <w:pStyle w:val="ListParagraph"/>
        <w:numPr>
          <w:ilvl w:val="1"/>
          <w:numId w:val="29"/>
        </w:numPr>
      </w:pPr>
      <w:proofErr w:type="spellStart"/>
      <w:r w:rsidRPr="00476284">
        <w:rPr>
          <w:rFonts w:ascii="Consolas" w:hAnsi="Consolas" w:cs="Consolas"/>
        </w:rPr>
        <w:t>Base_Types</w:t>
      </w:r>
      <w:proofErr w:type="spellEnd"/>
      <w:r w:rsidRPr="00476284">
        <w:rPr>
          <w:rFonts w:ascii="Consolas" w:hAnsi="Consolas" w:cs="Consolas"/>
        </w:rPr>
        <w:t>::Float_64</w:t>
      </w:r>
    </w:p>
    <w:p w:rsidR="0033165E" w:rsidRPr="00764D7D" w:rsidRDefault="0033165E" w:rsidP="0033165E">
      <w:r w:rsidRPr="00764D7D">
        <w:rPr>
          <w:b/>
        </w:rPr>
        <w:t>Note</w:t>
      </w:r>
      <w:r w:rsidRPr="00764D7D">
        <w:t xml:space="preserve">: Currently all bit-sized integer and unsigned types are approximated by unbound integers in AGREE.  Similarly, all floating point numbers are approximated by rational numbers.  </w:t>
      </w:r>
      <w:r w:rsidR="00625F70" w:rsidRPr="00CD1E30">
        <w:t xml:space="preserve">More precisely, </w:t>
      </w:r>
      <w:proofErr w:type="spellStart"/>
      <w:r w:rsidR="00625F70" w:rsidRPr="00CD1E30">
        <w:t>Base_Types</w:t>
      </w:r>
      <w:proofErr w:type="spellEnd"/>
      <w:r w:rsidR="00625F70" w:rsidRPr="00CD1E30">
        <w:t xml:space="preserve">::Boolean is mapped to the AGREE primitive type 'bool,' the various sizes of integer and unsigned types in </w:t>
      </w:r>
      <w:proofErr w:type="spellStart"/>
      <w:r w:rsidR="00625F70" w:rsidRPr="00CD1E30">
        <w:t>Base_Types</w:t>
      </w:r>
      <w:proofErr w:type="spellEnd"/>
      <w:r w:rsidR="00625F70" w:rsidRPr="00CD1E30">
        <w:t xml:space="preserve"> are mapped to the AGREE primitive type '</w:t>
      </w:r>
      <w:proofErr w:type="spellStart"/>
      <w:r w:rsidR="00625F70" w:rsidRPr="00CD1E30">
        <w:t>int</w:t>
      </w:r>
      <w:proofErr w:type="spellEnd"/>
      <w:r w:rsidR="00625F70" w:rsidRPr="00CD1E30">
        <w:t xml:space="preserve">,' and the floating point types in </w:t>
      </w:r>
      <w:proofErr w:type="spellStart"/>
      <w:r w:rsidR="00625F70" w:rsidRPr="00CD1E30">
        <w:t>Base_Types</w:t>
      </w:r>
      <w:proofErr w:type="spellEnd"/>
      <w:r w:rsidR="00625F70" w:rsidRPr="00CD1E30">
        <w:t xml:space="preserve"> are mapped to the AGREE primitive type 'real.'</w:t>
      </w:r>
      <w:r w:rsidR="00625F70">
        <w:t xml:space="preserve">  </w:t>
      </w:r>
      <w:r w:rsidRPr="00764D7D">
        <w:rPr>
          <w:b/>
        </w:rPr>
        <w:t>This means that</w:t>
      </w:r>
      <w:r w:rsidRPr="00764D7D">
        <w:t xml:space="preserve"> </w:t>
      </w:r>
      <w:r w:rsidRPr="00764D7D">
        <w:rPr>
          <w:b/>
        </w:rPr>
        <w:t>AGREE results are not guaranteed to be sound with respect to system implementations</w:t>
      </w:r>
      <w:r w:rsidRPr="00764D7D">
        <w:t xml:space="preserve"> </w:t>
      </w:r>
      <w:r w:rsidRPr="00764D7D">
        <w:rPr>
          <w:b/>
        </w:rPr>
        <w:t xml:space="preserve">that use bit-level representations.   </w:t>
      </w:r>
      <w:r w:rsidRPr="00764D7D">
        <w:t xml:space="preserve">We expect that future versions of </w:t>
      </w:r>
      <w:proofErr w:type="spellStart"/>
      <w:r>
        <w:t>J</w:t>
      </w:r>
      <w:r w:rsidRPr="00764D7D">
        <w:t>Kind</w:t>
      </w:r>
      <w:proofErr w:type="spellEnd"/>
      <w:r w:rsidRPr="00764D7D">
        <w:rPr>
          <w:i/>
        </w:rPr>
        <w:t xml:space="preserve"> </w:t>
      </w:r>
      <w:r w:rsidRPr="00764D7D">
        <w:t>will support bit-level integers, as these are widely supported by solvers.  On the other hand, floating point solvers are currently immature, so it is likely that reals will be used for the foreseeable future.  If exact floating point behavior (including rounding and truncation) are important to your verification problem, AGREE may provide incorrect answers.</w:t>
      </w:r>
    </w:p>
    <w:p w:rsidR="00654EE4" w:rsidRDefault="008112E6" w:rsidP="00A45542">
      <w:bookmarkStart w:id="260" w:name="_Toc444543054"/>
      <w:bookmarkEnd w:id="260"/>
      <w:r w:rsidRPr="00BF005E">
        <w:t>AGREE reasons about AADL Data Implementations like record types.</w:t>
      </w:r>
      <w:r w:rsidR="00143730">
        <w:t xml:space="preserve">  </w:t>
      </w:r>
      <w:r w:rsidR="00DF20D3">
        <w:t>Consider the following example from a model of a medical device:</w:t>
      </w:r>
    </w:p>
    <w:p w:rsidR="00654EE4" w:rsidRPr="007F0D83" w:rsidRDefault="00654EE4" w:rsidP="00654EE4">
      <w:pPr>
        <w:autoSpaceDE w:val="0"/>
        <w:autoSpaceDN w:val="0"/>
        <w:adjustRightInd w:val="0"/>
        <w:spacing w:after="0" w:line="240" w:lineRule="auto"/>
        <w:jc w:val="left"/>
        <w:rPr>
          <w:rFonts w:ascii="Consolas" w:hAnsi="Consolas" w:cs="Consolas"/>
        </w:rPr>
      </w:pPr>
      <w:proofErr w:type="gramStart"/>
      <w:r w:rsidRPr="007F0D83">
        <w:rPr>
          <w:rFonts w:ascii="Consolas" w:hAnsi="Consolas" w:cs="Consolas"/>
          <w:b/>
          <w:bCs/>
          <w:color w:val="7F0055"/>
        </w:rPr>
        <w:t>data</w:t>
      </w:r>
      <w:proofErr w:type="gramEnd"/>
      <w:r w:rsidRPr="007F0D83">
        <w:rPr>
          <w:rFonts w:ascii="Consolas" w:hAnsi="Consolas" w:cs="Consolas"/>
          <w:color w:val="000000"/>
        </w:rPr>
        <w:t xml:space="preserve"> </w:t>
      </w:r>
      <w:proofErr w:type="spellStart"/>
      <w:r w:rsidRPr="007F0D83">
        <w:rPr>
          <w:rFonts w:ascii="Consolas" w:hAnsi="Consolas" w:cs="Consolas"/>
          <w:color w:val="000000"/>
        </w:rPr>
        <w:t>Alarm_Outputs</w:t>
      </w:r>
      <w:proofErr w:type="spellEnd"/>
    </w:p>
    <w:p w:rsidR="00654EE4" w:rsidRPr="007F0D83" w:rsidRDefault="00654EE4" w:rsidP="00654EE4">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 xml:space="preserve">  </w:t>
      </w:r>
      <w:proofErr w:type="gramStart"/>
      <w:r w:rsidRPr="007F0D83">
        <w:rPr>
          <w:rFonts w:ascii="Consolas" w:hAnsi="Consolas" w:cs="Consolas"/>
          <w:b/>
          <w:bCs/>
          <w:color w:val="7F0055"/>
        </w:rPr>
        <w:t>end</w:t>
      </w:r>
      <w:proofErr w:type="gramEnd"/>
      <w:r w:rsidRPr="007F0D83">
        <w:rPr>
          <w:rFonts w:ascii="Consolas" w:hAnsi="Consolas" w:cs="Consolas"/>
          <w:color w:val="000000"/>
        </w:rPr>
        <w:t xml:space="preserve"> </w:t>
      </w:r>
      <w:proofErr w:type="spellStart"/>
      <w:r w:rsidRPr="007F0D83">
        <w:rPr>
          <w:rFonts w:ascii="Consolas" w:hAnsi="Consolas" w:cs="Consolas"/>
          <w:color w:val="000000"/>
        </w:rPr>
        <w:t>Alarm_Outputs</w:t>
      </w:r>
      <w:proofErr w:type="spellEnd"/>
      <w:r w:rsidRPr="007F0D83">
        <w:rPr>
          <w:rFonts w:ascii="Consolas" w:hAnsi="Consolas" w:cs="Consolas"/>
          <w:color w:val="000000"/>
        </w:rPr>
        <w:t>;</w:t>
      </w:r>
    </w:p>
    <w:p w:rsidR="00654EE4" w:rsidRPr="007F0D83" w:rsidRDefault="00654EE4" w:rsidP="00654EE4">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 xml:space="preserve">  </w:t>
      </w:r>
    </w:p>
    <w:p w:rsidR="00654EE4" w:rsidRPr="007F0D83" w:rsidRDefault="00654EE4" w:rsidP="00654EE4">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 xml:space="preserve">  </w:t>
      </w:r>
      <w:proofErr w:type="gramStart"/>
      <w:r w:rsidRPr="007F0D83">
        <w:rPr>
          <w:rFonts w:ascii="Consolas" w:hAnsi="Consolas" w:cs="Consolas"/>
          <w:b/>
          <w:bCs/>
          <w:color w:val="7F0055"/>
        </w:rPr>
        <w:t>data</w:t>
      </w:r>
      <w:proofErr w:type="gramEnd"/>
      <w:r w:rsidRPr="007F0D83">
        <w:rPr>
          <w:rFonts w:ascii="Consolas" w:hAnsi="Consolas" w:cs="Consolas"/>
          <w:color w:val="000000"/>
        </w:rPr>
        <w:t xml:space="preserve"> </w:t>
      </w:r>
      <w:r w:rsidRPr="007F0D83">
        <w:rPr>
          <w:rFonts w:ascii="Consolas" w:hAnsi="Consolas" w:cs="Consolas"/>
          <w:b/>
          <w:bCs/>
          <w:color w:val="7F0055"/>
        </w:rPr>
        <w:t>implementation</w:t>
      </w:r>
      <w:r w:rsidRPr="007F0D83">
        <w:rPr>
          <w:rFonts w:ascii="Consolas" w:hAnsi="Consolas" w:cs="Consolas"/>
          <w:color w:val="000000"/>
        </w:rPr>
        <w:t xml:space="preserve"> </w:t>
      </w:r>
      <w:proofErr w:type="spellStart"/>
      <w:r w:rsidRPr="007F0D83">
        <w:rPr>
          <w:rFonts w:ascii="Consolas" w:hAnsi="Consolas" w:cs="Consolas"/>
          <w:color w:val="000000"/>
        </w:rPr>
        <w:t>Alarm_Outputs.Impl</w:t>
      </w:r>
      <w:proofErr w:type="spellEnd"/>
    </w:p>
    <w:p w:rsidR="00654EE4" w:rsidRPr="007F0D83" w:rsidRDefault="00654EE4" w:rsidP="00654EE4">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 xml:space="preserve">  </w:t>
      </w:r>
      <w:r w:rsidRPr="007F0D83">
        <w:rPr>
          <w:rFonts w:ascii="Consolas" w:hAnsi="Consolas" w:cs="Consolas"/>
          <w:color w:val="000000"/>
        </w:rPr>
        <w:tab/>
      </w:r>
      <w:proofErr w:type="gramStart"/>
      <w:r w:rsidRPr="007F0D83">
        <w:rPr>
          <w:rFonts w:ascii="Consolas" w:hAnsi="Consolas" w:cs="Consolas"/>
          <w:b/>
          <w:bCs/>
          <w:color w:val="7F0055"/>
        </w:rPr>
        <w:t>subcomponents</w:t>
      </w:r>
      <w:proofErr w:type="gramEnd"/>
    </w:p>
    <w:p w:rsidR="00654EE4" w:rsidRPr="007F0D83" w:rsidRDefault="00654EE4" w:rsidP="00654EE4">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 xml:space="preserve">  </w:t>
      </w:r>
      <w:r w:rsidRPr="007F0D83">
        <w:rPr>
          <w:rFonts w:ascii="Consolas" w:hAnsi="Consolas" w:cs="Consolas"/>
          <w:color w:val="000000"/>
        </w:rPr>
        <w:tab/>
      </w:r>
      <w:r w:rsidRPr="007F0D83">
        <w:rPr>
          <w:rFonts w:ascii="Consolas" w:hAnsi="Consolas" w:cs="Consolas"/>
          <w:color w:val="000000"/>
        </w:rPr>
        <w:tab/>
      </w:r>
      <w:proofErr w:type="spellStart"/>
      <w:r w:rsidRPr="007F0D83">
        <w:rPr>
          <w:rFonts w:ascii="Consolas" w:hAnsi="Consolas" w:cs="Consolas"/>
          <w:color w:val="000000"/>
        </w:rPr>
        <w:t>Is_Audio_</w:t>
      </w:r>
      <w:proofErr w:type="gramStart"/>
      <w:r w:rsidRPr="007F0D83">
        <w:rPr>
          <w:rFonts w:ascii="Consolas" w:hAnsi="Consolas" w:cs="Consolas"/>
          <w:color w:val="000000"/>
        </w:rPr>
        <w:t>Disabled</w:t>
      </w:r>
      <w:proofErr w:type="spellEnd"/>
      <w:r w:rsidRPr="007F0D83">
        <w:rPr>
          <w:rFonts w:ascii="Consolas" w:hAnsi="Consolas" w:cs="Consolas"/>
          <w:color w:val="000000"/>
        </w:rPr>
        <w:t xml:space="preserve"> :</w:t>
      </w:r>
      <w:proofErr w:type="gramEnd"/>
      <w:r w:rsidRPr="007F0D83">
        <w:rPr>
          <w:rFonts w:ascii="Consolas" w:hAnsi="Consolas" w:cs="Consolas"/>
          <w:color w:val="000000"/>
        </w:rPr>
        <w:t xml:space="preserve"> </w:t>
      </w:r>
      <w:r w:rsidRPr="007F0D83">
        <w:rPr>
          <w:rFonts w:ascii="Consolas" w:hAnsi="Consolas" w:cs="Consolas"/>
          <w:b/>
          <w:bCs/>
          <w:color w:val="7F0055"/>
        </w:rPr>
        <w:t>data</w:t>
      </w:r>
      <w:r w:rsidRPr="007F0D83">
        <w:rPr>
          <w:rFonts w:ascii="Consolas" w:hAnsi="Consolas" w:cs="Consolas"/>
          <w:color w:val="000000"/>
        </w:rPr>
        <w:t xml:space="preserve"> </w:t>
      </w:r>
      <w:proofErr w:type="spellStart"/>
      <w:r w:rsidRPr="007F0D83">
        <w:rPr>
          <w:rFonts w:ascii="Consolas" w:hAnsi="Consolas" w:cs="Consolas"/>
          <w:color w:val="000000"/>
        </w:rPr>
        <w:t>Base_Types</w:t>
      </w:r>
      <w:proofErr w:type="spellEnd"/>
      <w:r w:rsidRPr="007F0D83">
        <w:rPr>
          <w:rFonts w:ascii="Consolas" w:hAnsi="Consolas" w:cs="Consolas"/>
          <w:color w:val="000000"/>
        </w:rPr>
        <w:t>::</w:t>
      </w:r>
      <w:r w:rsidR="008112E6" w:rsidRPr="007F0D83">
        <w:rPr>
          <w:rFonts w:ascii="Consolas" w:hAnsi="Consolas" w:cs="Consolas"/>
          <w:color w:val="000000"/>
        </w:rPr>
        <w:t>Boolean</w:t>
      </w:r>
      <w:r w:rsidRPr="007F0D83">
        <w:rPr>
          <w:rFonts w:ascii="Consolas" w:hAnsi="Consolas" w:cs="Consolas"/>
          <w:color w:val="000000"/>
        </w:rPr>
        <w:t xml:space="preserve">; </w:t>
      </w:r>
    </w:p>
    <w:p w:rsidR="00654EE4" w:rsidRPr="007F0D83" w:rsidRDefault="00654EE4" w:rsidP="00654EE4">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 xml:space="preserve">  </w:t>
      </w:r>
      <w:r w:rsidRPr="007F0D83">
        <w:rPr>
          <w:rFonts w:ascii="Consolas" w:hAnsi="Consolas" w:cs="Consolas"/>
          <w:color w:val="000000"/>
        </w:rPr>
        <w:tab/>
      </w:r>
      <w:r w:rsidRPr="007F0D83">
        <w:rPr>
          <w:rFonts w:ascii="Consolas" w:hAnsi="Consolas" w:cs="Consolas"/>
          <w:color w:val="000000"/>
        </w:rPr>
        <w:tab/>
      </w:r>
      <w:proofErr w:type="spellStart"/>
      <w:r w:rsidRPr="007F0D83">
        <w:rPr>
          <w:rFonts w:ascii="Consolas" w:hAnsi="Consolas" w:cs="Consolas"/>
          <w:color w:val="000000"/>
        </w:rPr>
        <w:t>Notification_</w:t>
      </w:r>
      <w:proofErr w:type="gramStart"/>
      <w:r w:rsidRPr="007F0D83">
        <w:rPr>
          <w:rFonts w:ascii="Consolas" w:hAnsi="Consolas" w:cs="Consolas"/>
          <w:color w:val="000000"/>
        </w:rPr>
        <w:t>Message</w:t>
      </w:r>
      <w:proofErr w:type="spellEnd"/>
      <w:r w:rsidRPr="007F0D83">
        <w:rPr>
          <w:rFonts w:ascii="Consolas" w:hAnsi="Consolas" w:cs="Consolas"/>
          <w:color w:val="000000"/>
        </w:rPr>
        <w:t xml:space="preserve"> :</w:t>
      </w:r>
      <w:proofErr w:type="gramEnd"/>
      <w:r w:rsidRPr="007F0D83">
        <w:rPr>
          <w:rFonts w:ascii="Consolas" w:hAnsi="Consolas" w:cs="Consolas"/>
          <w:color w:val="000000"/>
        </w:rPr>
        <w:t xml:space="preserve"> </w:t>
      </w:r>
      <w:r w:rsidRPr="007F0D83">
        <w:rPr>
          <w:rFonts w:ascii="Consolas" w:hAnsi="Consolas" w:cs="Consolas"/>
          <w:b/>
          <w:bCs/>
          <w:color w:val="7F0055"/>
        </w:rPr>
        <w:t>data</w:t>
      </w:r>
      <w:r w:rsidRPr="007F0D83">
        <w:rPr>
          <w:rFonts w:ascii="Consolas" w:hAnsi="Consolas" w:cs="Consolas"/>
          <w:color w:val="000000"/>
        </w:rPr>
        <w:t xml:space="preserve"> </w:t>
      </w:r>
      <w:proofErr w:type="spellStart"/>
      <w:r w:rsidRPr="007F0D83">
        <w:rPr>
          <w:rFonts w:ascii="Consolas" w:hAnsi="Consolas" w:cs="Consolas"/>
          <w:color w:val="000000"/>
        </w:rPr>
        <w:t>Base_Types</w:t>
      </w:r>
      <w:proofErr w:type="spellEnd"/>
      <w:r w:rsidRPr="007F0D83">
        <w:rPr>
          <w:rFonts w:ascii="Consolas" w:hAnsi="Consolas" w:cs="Consolas"/>
          <w:color w:val="000000"/>
        </w:rPr>
        <w:t xml:space="preserve">::Integer ; </w:t>
      </w:r>
    </w:p>
    <w:p w:rsidR="00654EE4" w:rsidRPr="007F0D83" w:rsidRDefault="00654EE4" w:rsidP="00654EE4">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 xml:space="preserve">  </w:t>
      </w:r>
      <w:r w:rsidRPr="007F0D83">
        <w:rPr>
          <w:rFonts w:ascii="Consolas" w:hAnsi="Consolas" w:cs="Consolas"/>
          <w:color w:val="000000"/>
        </w:rPr>
        <w:tab/>
      </w:r>
      <w:r w:rsidRPr="007F0D83">
        <w:rPr>
          <w:rFonts w:ascii="Consolas" w:hAnsi="Consolas" w:cs="Consolas"/>
          <w:color w:val="000000"/>
        </w:rPr>
        <w:tab/>
      </w:r>
      <w:proofErr w:type="spellStart"/>
      <w:r w:rsidRPr="007F0D83">
        <w:rPr>
          <w:rFonts w:ascii="Consolas" w:hAnsi="Consolas" w:cs="Consolas"/>
          <w:color w:val="000000"/>
        </w:rPr>
        <w:t>Log_Message_</w:t>
      </w:r>
      <w:proofErr w:type="gramStart"/>
      <w:r w:rsidRPr="007F0D83">
        <w:rPr>
          <w:rFonts w:ascii="Consolas" w:hAnsi="Consolas" w:cs="Consolas"/>
          <w:color w:val="000000"/>
        </w:rPr>
        <w:t>ID</w:t>
      </w:r>
      <w:proofErr w:type="spellEnd"/>
      <w:r w:rsidRPr="007F0D83">
        <w:rPr>
          <w:rFonts w:ascii="Consolas" w:hAnsi="Consolas" w:cs="Consolas"/>
          <w:color w:val="000000"/>
        </w:rPr>
        <w:t xml:space="preserve"> :</w:t>
      </w:r>
      <w:proofErr w:type="gramEnd"/>
      <w:r w:rsidRPr="007F0D83">
        <w:rPr>
          <w:rFonts w:ascii="Consolas" w:hAnsi="Consolas" w:cs="Consolas"/>
          <w:color w:val="000000"/>
        </w:rPr>
        <w:t xml:space="preserve"> </w:t>
      </w:r>
      <w:r w:rsidRPr="007F0D83">
        <w:rPr>
          <w:rFonts w:ascii="Consolas" w:hAnsi="Consolas" w:cs="Consolas"/>
          <w:b/>
          <w:bCs/>
          <w:color w:val="7F0055"/>
        </w:rPr>
        <w:t>data</w:t>
      </w:r>
      <w:r w:rsidRPr="007F0D83">
        <w:rPr>
          <w:rFonts w:ascii="Consolas" w:hAnsi="Consolas" w:cs="Consolas"/>
          <w:color w:val="000000"/>
        </w:rPr>
        <w:t xml:space="preserve"> </w:t>
      </w:r>
      <w:proofErr w:type="spellStart"/>
      <w:r w:rsidRPr="007F0D83">
        <w:rPr>
          <w:rFonts w:ascii="Consolas" w:hAnsi="Consolas" w:cs="Consolas"/>
          <w:color w:val="000000"/>
        </w:rPr>
        <w:t>Base_Types</w:t>
      </w:r>
      <w:proofErr w:type="spellEnd"/>
      <w:r w:rsidRPr="007F0D83">
        <w:rPr>
          <w:rFonts w:ascii="Consolas" w:hAnsi="Consolas" w:cs="Consolas"/>
          <w:color w:val="000000"/>
        </w:rPr>
        <w:t xml:space="preserve">::Integer ;   </w:t>
      </w:r>
      <w:r w:rsidRPr="007F0D83">
        <w:rPr>
          <w:rFonts w:ascii="Consolas" w:hAnsi="Consolas" w:cs="Consolas"/>
          <w:color w:val="000000"/>
        </w:rPr>
        <w:tab/>
      </w:r>
      <w:r w:rsidRPr="007F0D83">
        <w:rPr>
          <w:rFonts w:ascii="Consolas" w:hAnsi="Consolas" w:cs="Consolas"/>
          <w:color w:val="000000"/>
        </w:rPr>
        <w:tab/>
        <w:t xml:space="preserve">   </w:t>
      </w:r>
    </w:p>
    <w:p w:rsidR="00DF20D3" w:rsidRDefault="00654EE4" w:rsidP="00A45542">
      <w:pPr>
        <w:rPr>
          <w:rFonts w:ascii="Consolas" w:hAnsi="Consolas" w:cs="Consolas"/>
          <w:color w:val="000000"/>
        </w:rPr>
      </w:pPr>
      <w:r w:rsidRPr="007F0D83">
        <w:rPr>
          <w:rFonts w:ascii="Consolas" w:hAnsi="Consolas" w:cs="Consolas"/>
          <w:color w:val="000000"/>
        </w:rPr>
        <w:t xml:space="preserve">  </w:t>
      </w:r>
      <w:proofErr w:type="gramStart"/>
      <w:r w:rsidRPr="007F0D83">
        <w:rPr>
          <w:rFonts w:ascii="Consolas" w:hAnsi="Consolas" w:cs="Consolas"/>
          <w:b/>
          <w:bCs/>
          <w:color w:val="7F0055"/>
        </w:rPr>
        <w:t>end</w:t>
      </w:r>
      <w:proofErr w:type="gramEnd"/>
      <w:r w:rsidRPr="007F0D83">
        <w:rPr>
          <w:rFonts w:ascii="Consolas" w:hAnsi="Consolas" w:cs="Consolas"/>
          <w:color w:val="000000"/>
        </w:rPr>
        <w:t xml:space="preserve"> </w:t>
      </w:r>
      <w:proofErr w:type="spellStart"/>
      <w:r w:rsidRPr="007F0D83">
        <w:rPr>
          <w:rFonts w:ascii="Consolas" w:hAnsi="Consolas" w:cs="Consolas"/>
          <w:color w:val="000000"/>
        </w:rPr>
        <w:t>Alarm_Outputs.Impl</w:t>
      </w:r>
      <w:proofErr w:type="spellEnd"/>
      <w:r w:rsidRPr="007F0D83">
        <w:rPr>
          <w:rFonts w:ascii="Consolas" w:hAnsi="Consolas" w:cs="Consolas"/>
          <w:color w:val="000000"/>
        </w:rPr>
        <w:t>;</w:t>
      </w:r>
    </w:p>
    <w:p w:rsidR="00DF20D3" w:rsidRDefault="00DF20D3" w:rsidP="00DF20D3">
      <w:pPr>
        <w:autoSpaceDE w:val="0"/>
        <w:autoSpaceDN w:val="0"/>
        <w:adjustRightInd w:val="0"/>
        <w:spacing w:after="0" w:line="240" w:lineRule="auto"/>
        <w:jc w:val="left"/>
        <w:rPr>
          <w:rFonts w:cs="Consolas"/>
          <w:color w:val="000000"/>
        </w:rPr>
      </w:pPr>
      <w:r w:rsidRPr="00D55761">
        <w:rPr>
          <w:rFonts w:cs="Consolas"/>
          <w:color w:val="000000"/>
        </w:rPr>
        <w:t>One can reference the fields of a variable of type</w:t>
      </w:r>
      <w:r>
        <w:rPr>
          <w:rFonts w:cs="Consolas"/>
          <w:color w:val="000000"/>
        </w:rPr>
        <w:t xml:space="preserve"> </w:t>
      </w:r>
      <w:proofErr w:type="spellStart"/>
      <w:r w:rsidRPr="007F0D83">
        <w:rPr>
          <w:rFonts w:ascii="Consolas" w:hAnsi="Consolas" w:cs="Consolas"/>
          <w:color w:val="000000"/>
        </w:rPr>
        <w:t>Alarm_Outputs.Impl</w:t>
      </w:r>
      <w:proofErr w:type="spellEnd"/>
      <w:r>
        <w:rPr>
          <w:rFonts w:ascii="Consolas" w:hAnsi="Consolas" w:cs="Consolas"/>
          <w:color w:val="000000"/>
        </w:rPr>
        <w:t xml:space="preserve"> </w:t>
      </w:r>
      <w:r>
        <w:rPr>
          <w:rFonts w:cs="Consolas"/>
          <w:color w:val="000000"/>
        </w:rPr>
        <w:t>by placing a dot after the variable:</w:t>
      </w:r>
    </w:p>
    <w:p w:rsidR="00DF20D3" w:rsidRDefault="00DF20D3" w:rsidP="00DF20D3">
      <w:pPr>
        <w:autoSpaceDE w:val="0"/>
        <w:autoSpaceDN w:val="0"/>
        <w:adjustRightInd w:val="0"/>
        <w:spacing w:after="0" w:line="240" w:lineRule="auto"/>
        <w:jc w:val="left"/>
        <w:rPr>
          <w:rFonts w:cs="Consolas"/>
          <w:color w:val="000000"/>
        </w:rPr>
      </w:pPr>
    </w:p>
    <w:p w:rsidR="00DF20D3" w:rsidRPr="000A445E" w:rsidRDefault="003155A8" w:rsidP="00D55761">
      <w:pPr>
        <w:ind w:left="360"/>
        <w:rPr>
          <w:rFonts w:ascii="Consolas" w:hAnsi="Consolas" w:cs="Consolas"/>
          <w:color w:val="000000"/>
        </w:rPr>
      </w:pPr>
      <w:proofErr w:type="spellStart"/>
      <w:r w:rsidRPr="00606F9D">
        <w:rPr>
          <w:rFonts w:ascii="Consolas" w:hAnsi="Consolas" w:cs="Consolas"/>
          <w:color w:val="000000"/>
        </w:rPr>
        <w:t>Alarm</w:t>
      </w:r>
      <w:r w:rsidRPr="00606F9D">
        <w:rPr>
          <w:rFonts w:ascii="Consolas" w:hAnsi="Consolas" w:cs="Consolas"/>
          <w:b/>
          <w:bCs/>
          <w:color w:val="7F0055"/>
        </w:rPr>
        <w:t>.</w:t>
      </w:r>
      <w:r w:rsidRPr="00606F9D">
        <w:rPr>
          <w:rFonts w:ascii="Consolas" w:hAnsi="Consolas" w:cs="Consolas"/>
          <w:color w:val="000000"/>
        </w:rPr>
        <w:t>Is_Audio_Disabled</w:t>
      </w:r>
      <w:proofErr w:type="spellEnd"/>
      <w:r w:rsidRPr="00606F9D">
        <w:rPr>
          <w:rFonts w:ascii="Consolas" w:hAnsi="Consolas" w:cs="Consolas"/>
          <w:color w:val="000000"/>
        </w:rPr>
        <w:t xml:space="preserve"> </w:t>
      </w:r>
      <w:r w:rsidRPr="00606F9D">
        <w:rPr>
          <w:rFonts w:ascii="Consolas" w:hAnsi="Consolas" w:cs="Consolas"/>
          <w:b/>
          <w:bCs/>
          <w:color w:val="7F0055"/>
        </w:rPr>
        <w:t>=&gt;</w:t>
      </w:r>
      <w:r w:rsidRPr="00606F9D">
        <w:rPr>
          <w:rFonts w:ascii="Consolas" w:hAnsi="Consolas" w:cs="Consolas"/>
          <w:color w:val="000000"/>
        </w:rPr>
        <w:t xml:space="preserve"> </w:t>
      </w:r>
      <w:proofErr w:type="spellStart"/>
      <w:r w:rsidRPr="00606F9D">
        <w:rPr>
          <w:rFonts w:ascii="Consolas" w:hAnsi="Consolas" w:cs="Consolas"/>
          <w:color w:val="000000"/>
        </w:rPr>
        <w:t>Alarm</w:t>
      </w:r>
      <w:r w:rsidRPr="00606F9D">
        <w:rPr>
          <w:rFonts w:ascii="Consolas" w:hAnsi="Consolas" w:cs="Consolas"/>
          <w:b/>
          <w:bCs/>
          <w:color w:val="7F0055"/>
        </w:rPr>
        <w:t>.</w:t>
      </w:r>
      <w:r w:rsidRPr="00606F9D">
        <w:rPr>
          <w:rFonts w:ascii="Consolas" w:hAnsi="Consolas" w:cs="Consolas"/>
          <w:color w:val="000000"/>
        </w:rPr>
        <w:t>Log_Message_ID</w:t>
      </w:r>
      <w:proofErr w:type="spellEnd"/>
      <w:r w:rsidRPr="00606F9D">
        <w:rPr>
          <w:rFonts w:ascii="Consolas" w:hAnsi="Consolas" w:cs="Consolas"/>
          <w:color w:val="000000"/>
        </w:rPr>
        <w:t xml:space="preserve"> </w:t>
      </w:r>
      <w:r w:rsidRPr="00606F9D">
        <w:rPr>
          <w:rFonts w:ascii="Consolas" w:hAnsi="Consolas" w:cs="Consolas"/>
          <w:b/>
          <w:bCs/>
          <w:color w:val="7F0055"/>
        </w:rPr>
        <w:t>&gt;</w:t>
      </w:r>
      <w:r w:rsidRPr="00606F9D">
        <w:rPr>
          <w:rFonts w:ascii="Consolas" w:hAnsi="Consolas" w:cs="Consolas"/>
          <w:color w:val="000000"/>
        </w:rPr>
        <w:t xml:space="preserve"> 3</w:t>
      </w:r>
      <w:r w:rsidRPr="00606F9D">
        <w:rPr>
          <w:rFonts w:ascii="Consolas" w:hAnsi="Consolas" w:cs="Consolas"/>
          <w:b/>
          <w:bCs/>
          <w:color w:val="7F0055"/>
        </w:rPr>
        <w:t>;</w:t>
      </w:r>
    </w:p>
    <w:p w:rsidR="00DF20D3" w:rsidRPr="007F0D83" w:rsidRDefault="00DF20D3" w:rsidP="00A45542">
      <w:pPr>
        <w:rPr>
          <w:rFonts w:ascii="Consolas" w:hAnsi="Consolas" w:cs="Consolas"/>
        </w:rPr>
      </w:pPr>
    </w:p>
    <w:p w:rsidR="00EF5891" w:rsidRDefault="00060079" w:rsidP="007F0D83">
      <w:pPr>
        <w:pStyle w:val="Heading2"/>
        <w:numPr>
          <w:ilvl w:val="0"/>
          <w:numId w:val="36"/>
        </w:numPr>
      </w:pPr>
      <w:bookmarkStart w:id="261" w:name="_Toc444550815"/>
      <w:bookmarkStart w:id="262" w:name="_Toc444551063"/>
      <w:bookmarkStart w:id="263" w:name="_Toc444600756"/>
      <w:bookmarkStart w:id="264" w:name="_Toc444601031"/>
      <w:bookmarkStart w:id="265" w:name="_Toc444601306"/>
      <w:bookmarkStart w:id="266" w:name="_Toc444601581"/>
      <w:bookmarkStart w:id="267" w:name="_Toc444601856"/>
      <w:bookmarkStart w:id="268" w:name="_Toc444602131"/>
      <w:bookmarkStart w:id="269" w:name="_Toc444602768"/>
      <w:bookmarkStart w:id="270" w:name="_Toc444602955"/>
      <w:bookmarkStart w:id="271" w:name="_Toc444603142"/>
      <w:bookmarkStart w:id="272" w:name="_Toc444550816"/>
      <w:bookmarkStart w:id="273" w:name="_Toc444551064"/>
      <w:bookmarkStart w:id="274" w:name="_Toc444600757"/>
      <w:bookmarkStart w:id="275" w:name="_Toc444601032"/>
      <w:bookmarkStart w:id="276" w:name="_Toc444601307"/>
      <w:bookmarkStart w:id="277" w:name="_Toc444601582"/>
      <w:bookmarkStart w:id="278" w:name="_Toc444601857"/>
      <w:bookmarkStart w:id="279" w:name="_Toc444602132"/>
      <w:bookmarkStart w:id="280" w:name="_Toc444602769"/>
      <w:bookmarkStart w:id="281" w:name="_Toc444602956"/>
      <w:bookmarkStart w:id="282" w:name="_Toc444603143"/>
      <w:bookmarkStart w:id="283" w:name="_Toc444550817"/>
      <w:bookmarkStart w:id="284" w:name="_Toc444551065"/>
      <w:bookmarkStart w:id="285" w:name="_Toc444600758"/>
      <w:bookmarkStart w:id="286" w:name="_Toc444601033"/>
      <w:bookmarkStart w:id="287" w:name="_Toc444601308"/>
      <w:bookmarkStart w:id="288" w:name="_Toc444601583"/>
      <w:bookmarkStart w:id="289" w:name="_Toc444601858"/>
      <w:bookmarkStart w:id="290" w:name="_Toc444602133"/>
      <w:bookmarkStart w:id="291" w:name="_Toc444602770"/>
      <w:bookmarkStart w:id="292" w:name="_Toc444602957"/>
      <w:bookmarkStart w:id="293" w:name="_Toc444603144"/>
      <w:bookmarkStart w:id="294" w:name="_Toc444550818"/>
      <w:bookmarkStart w:id="295" w:name="_Toc444551066"/>
      <w:bookmarkStart w:id="296" w:name="_Toc444600759"/>
      <w:bookmarkStart w:id="297" w:name="_Toc444601034"/>
      <w:bookmarkStart w:id="298" w:name="_Toc444601309"/>
      <w:bookmarkStart w:id="299" w:name="_Toc444601584"/>
      <w:bookmarkStart w:id="300" w:name="_Toc444601859"/>
      <w:bookmarkStart w:id="301" w:name="_Toc444602134"/>
      <w:bookmarkStart w:id="302" w:name="_Toc444602771"/>
      <w:bookmarkStart w:id="303" w:name="_Toc444602958"/>
      <w:bookmarkStart w:id="304" w:name="_Toc444603145"/>
      <w:bookmarkStart w:id="305" w:name="_Toc444550819"/>
      <w:bookmarkStart w:id="306" w:name="_Toc444551067"/>
      <w:bookmarkStart w:id="307" w:name="_Toc444600760"/>
      <w:bookmarkStart w:id="308" w:name="_Toc444601035"/>
      <w:bookmarkStart w:id="309" w:name="_Toc444601310"/>
      <w:bookmarkStart w:id="310" w:name="_Toc444601585"/>
      <w:bookmarkStart w:id="311" w:name="_Toc444601860"/>
      <w:bookmarkStart w:id="312" w:name="_Toc444602135"/>
      <w:bookmarkStart w:id="313" w:name="_Toc444602772"/>
      <w:bookmarkStart w:id="314" w:name="_Toc444602959"/>
      <w:bookmarkStart w:id="315" w:name="_Toc444603146"/>
      <w:bookmarkStart w:id="316" w:name="_Toc444550820"/>
      <w:bookmarkStart w:id="317" w:name="_Toc444551068"/>
      <w:bookmarkStart w:id="318" w:name="_Toc444600761"/>
      <w:bookmarkStart w:id="319" w:name="_Toc444601036"/>
      <w:bookmarkStart w:id="320" w:name="_Toc444601311"/>
      <w:bookmarkStart w:id="321" w:name="_Toc444601586"/>
      <w:bookmarkStart w:id="322" w:name="_Toc444601861"/>
      <w:bookmarkStart w:id="323" w:name="_Toc444602136"/>
      <w:bookmarkStart w:id="324" w:name="_Toc444602773"/>
      <w:bookmarkStart w:id="325" w:name="_Toc444602960"/>
      <w:bookmarkStart w:id="326" w:name="_Toc444603147"/>
      <w:bookmarkStart w:id="327" w:name="_Toc444550821"/>
      <w:bookmarkStart w:id="328" w:name="_Toc444551069"/>
      <w:bookmarkStart w:id="329" w:name="_Toc444600762"/>
      <w:bookmarkStart w:id="330" w:name="_Toc444601037"/>
      <w:bookmarkStart w:id="331" w:name="_Toc444601312"/>
      <w:bookmarkStart w:id="332" w:name="_Toc444601587"/>
      <w:bookmarkStart w:id="333" w:name="_Toc444601862"/>
      <w:bookmarkStart w:id="334" w:name="_Toc444602137"/>
      <w:bookmarkStart w:id="335" w:name="_Toc444602774"/>
      <w:bookmarkStart w:id="336" w:name="_Toc444602961"/>
      <w:bookmarkStart w:id="337" w:name="_Toc444603148"/>
      <w:bookmarkStart w:id="338" w:name="_Toc444550822"/>
      <w:bookmarkStart w:id="339" w:name="_Toc444551070"/>
      <w:bookmarkStart w:id="340" w:name="_Toc444600763"/>
      <w:bookmarkStart w:id="341" w:name="_Toc444601038"/>
      <w:bookmarkStart w:id="342" w:name="_Toc444601313"/>
      <w:bookmarkStart w:id="343" w:name="_Toc444601588"/>
      <w:bookmarkStart w:id="344" w:name="_Toc444601863"/>
      <w:bookmarkStart w:id="345" w:name="_Toc444602138"/>
      <w:bookmarkStart w:id="346" w:name="_Toc444602775"/>
      <w:bookmarkStart w:id="347" w:name="_Toc444602962"/>
      <w:bookmarkStart w:id="348" w:name="_Toc444603149"/>
      <w:bookmarkStart w:id="349" w:name="_Toc444550823"/>
      <w:bookmarkStart w:id="350" w:name="_Toc444551071"/>
      <w:bookmarkStart w:id="351" w:name="_Toc444600764"/>
      <w:bookmarkStart w:id="352" w:name="_Toc444601039"/>
      <w:bookmarkStart w:id="353" w:name="_Toc444601314"/>
      <w:bookmarkStart w:id="354" w:name="_Toc444601589"/>
      <w:bookmarkStart w:id="355" w:name="_Toc444601864"/>
      <w:bookmarkStart w:id="356" w:name="_Toc444602139"/>
      <w:bookmarkStart w:id="357" w:name="_Toc444602776"/>
      <w:bookmarkStart w:id="358" w:name="_Toc444602963"/>
      <w:bookmarkStart w:id="359" w:name="_Toc444603150"/>
      <w:bookmarkStart w:id="360" w:name="_Toc444550824"/>
      <w:bookmarkStart w:id="361" w:name="_Toc444551072"/>
      <w:bookmarkStart w:id="362" w:name="_Toc444600765"/>
      <w:bookmarkStart w:id="363" w:name="_Toc444601040"/>
      <w:bookmarkStart w:id="364" w:name="_Toc444601315"/>
      <w:bookmarkStart w:id="365" w:name="_Toc444601590"/>
      <w:bookmarkStart w:id="366" w:name="_Toc444601865"/>
      <w:bookmarkStart w:id="367" w:name="_Toc444602140"/>
      <w:bookmarkStart w:id="368" w:name="_Toc444602777"/>
      <w:bookmarkStart w:id="369" w:name="_Toc444602964"/>
      <w:bookmarkStart w:id="370" w:name="_Toc444603151"/>
      <w:bookmarkStart w:id="371" w:name="_Toc444550825"/>
      <w:bookmarkStart w:id="372" w:name="_Toc444551073"/>
      <w:bookmarkStart w:id="373" w:name="_Toc444600766"/>
      <w:bookmarkStart w:id="374" w:name="_Toc444601041"/>
      <w:bookmarkStart w:id="375" w:name="_Toc444601316"/>
      <w:bookmarkStart w:id="376" w:name="_Toc444601591"/>
      <w:bookmarkStart w:id="377" w:name="_Toc444601866"/>
      <w:bookmarkStart w:id="378" w:name="_Toc444602141"/>
      <w:bookmarkStart w:id="379" w:name="_Toc444602778"/>
      <w:bookmarkStart w:id="380" w:name="_Toc444602965"/>
      <w:bookmarkStart w:id="381" w:name="_Toc444603152"/>
      <w:bookmarkStart w:id="382" w:name="_Toc444550826"/>
      <w:bookmarkStart w:id="383" w:name="_Toc444551074"/>
      <w:bookmarkStart w:id="384" w:name="_Toc444600767"/>
      <w:bookmarkStart w:id="385" w:name="_Toc444601042"/>
      <w:bookmarkStart w:id="386" w:name="_Toc444601317"/>
      <w:bookmarkStart w:id="387" w:name="_Toc444601592"/>
      <w:bookmarkStart w:id="388" w:name="_Toc444601867"/>
      <w:bookmarkStart w:id="389" w:name="_Toc444602142"/>
      <w:bookmarkStart w:id="390" w:name="_Toc444602779"/>
      <w:bookmarkStart w:id="391" w:name="_Toc444602966"/>
      <w:bookmarkStart w:id="392" w:name="_Toc444603153"/>
      <w:bookmarkStart w:id="393" w:name="_Toc444550827"/>
      <w:bookmarkStart w:id="394" w:name="_Toc444551075"/>
      <w:bookmarkStart w:id="395" w:name="_Toc444600768"/>
      <w:bookmarkStart w:id="396" w:name="_Toc444601043"/>
      <w:bookmarkStart w:id="397" w:name="_Toc444601318"/>
      <w:bookmarkStart w:id="398" w:name="_Toc444601593"/>
      <w:bookmarkStart w:id="399" w:name="_Toc444601868"/>
      <w:bookmarkStart w:id="400" w:name="_Toc444602143"/>
      <w:bookmarkStart w:id="401" w:name="_Toc444602780"/>
      <w:bookmarkStart w:id="402" w:name="_Toc444602967"/>
      <w:bookmarkStart w:id="403" w:name="_Toc444603154"/>
      <w:bookmarkStart w:id="404" w:name="_Toc444550828"/>
      <w:bookmarkStart w:id="405" w:name="_Toc444551076"/>
      <w:bookmarkStart w:id="406" w:name="_Toc444600769"/>
      <w:bookmarkStart w:id="407" w:name="_Toc444601044"/>
      <w:bookmarkStart w:id="408" w:name="_Toc444601319"/>
      <w:bookmarkStart w:id="409" w:name="_Toc444601594"/>
      <w:bookmarkStart w:id="410" w:name="_Toc444601869"/>
      <w:bookmarkStart w:id="411" w:name="_Toc444602144"/>
      <w:bookmarkStart w:id="412" w:name="_Toc444602781"/>
      <w:bookmarkStart w:id="413" w:name="_Toc444602968"/>
      <w:bookmarkStart w:id="414" w:name="_Toc444603155"/>
      <w:bookmarkStart w:id="415" w:name="_Toc444550829"/>
      <w:bookmarkStart w:id="416" w:name="_Toc444551077"/>
      <w:bookmarkStart w:id="417" w:name="_Toc444600770"/>
      <w:bookmarkStart w:id="418" w:name="_Toc444601045"/>
      <w:bookmarkStart w:id="419" w:name="_Toc444601320"/>
      <w:bookmarkStart w:id="420" w:name="_Toc444601595"/>
      <w:bookmarkStart w:id="421" w:name="_Toc444601870"/>
      <w:bookmarkStart w:id="422" w:name="_Toc444602145"/>
      <w:bookmarkStart w:id="423" w:name="_Toc444602782"/>
      <w:bookmarkStart w:id="424" w:name="_Toc444602969"/>
      <w:bookmarkStart w:id="425" w:name="_Toc444603156"/>
      <w:bookmarkStart w:id="426" w:name="_Toc444550830"/>
      <w:bookmarkStart w:id="427" w:name="_Toc444551078"/>
      <w:bookmarkStart w:id="428" w:name="_Toc444600771"/>
      <w:bookmarkStart w:id="429" w:name="_Toc444601046"/>
      <w:bookmarkStart w:id="430" w:name="_Toc444601321"/>
      <w:bookmarkStart w:id="431" w:name="_Toc444601596"/>
      <w:bookmarkStart w:id="432" w:name="_Toc444601871"/>
      <w:bookmarkStart w:id="433" w:name="_Toc444602146"/>
      <w:bookmarkStart w:id="434" w:name="_Toc444602783"/>
      <w:bookmarkStart w:id="435" w:name="_Toc444602970"/>
      <w:bookmarkStart w:id="436" w:name="_Toc444603157"/>
      <w:bookmarkStart w:id="437" w:name="_Toc444550831"/>
      <w:bookmarkStart w:id="438" w:name="_Toc444551079"/>
      <w:bookmarkStart w:id="439" w:name="_Toc444600772"/>
      <w:bookmarkStart w:id="440" w:name="_Toc444601047"/>
      <w:bookmarkStart w:id="441" w:name="_Toc444601322"/>
      <w:bookmarkStart w:id="442" w:name="_Toc444601597"/>
      <w:bookmarkStart w:id="443" w:name="_Toc444601872"/>
      <w:bookmarkStart w:id="444" w:name="_Toc444602147"/>
      <w:bookmarkStart w:id="445" w:name="_Toc444602784"/>
      <w:bookmarkStart w:id="446" w:name="_Toc444602971"/>
      <w:bookmarkStart w:id="447" w:name="_Toc444603158"/>
      <w:bookmarkStart w:id="448" w:name="_Toc444550832"/>
      <w:bookmarkStart w:id="449" w:name="_Toc444551080"/>
      <w:bookmarkStart w:id="450" w:name="_Toc444600773"/>
      <w:bookmarkStart w:id="451" w:name="_Toc444601048"/>
      <w:bookmarkStart w:id="452" w:name="_Toc444601323"/>
      <w:bookmarkStart w:id="453" w:name="_Toc444601598"/>
      <w:bookmarkStart w:id="454" w:name="_Toc444601873"/>
      <w:bookmarkStart w:id="455" w:name="_Toc444602148"/>
      <w:bookmarkStart w:id="456" w:name="_Toc444602785"/>
      <w:bookmarkStart w:id="457" w:name="_Toc444602972"/>
      <w:bookmarkStart w:id="458" w:name="_Toc444603159"/>
      <w:bookmarkStart w:id="459" w:name="_Toc444550833"/>
      <w:bookmarkStart w:id="460" w:name="_Toc444551081"/>
      <w:bookmarkStart w:id="461" w:name="_Toc444600774"/>
      <w:bookmarkStart w:id="462" w:name="_Toc444601049"/>
      <w:bookmarkStart w:id="463" w:name="_Toc444601324"/>
      <w:bookmarkStart w:id="464" w:name="_Toc444601599"/>
      <w:bookmarkStart w:id="465" w:name="_Toc444601874"/>
      <w:bookmarkStart w:id="466" w:name="_Toc444602149"/>
      <w:bookmarkStart w:id="467" w:name="_Toc444602786"/>
      <w:bookmarkStart w:id="468" w:name="_Toc444602973"/>
      <w:bookmarkStart w:id="469" w:name="_Toc444603160"/>
      <w:bookmarkStart w:id="470" w:name="_Toc444550834"/>
      <w:bookmarkStart w:id="471" w:name="_Toc444551082"/>
      <w:bookmarkStart w:id="472" w:name="_Toc444600775"/>
      <w:bookmarkStart w:id="473" w:name="_Toc444601050"/>
      <w:bookmarkStart w:id="474" w:name="_Toc444601325"/>
      <w:bookmarkStart w:id="475" w:name="_Toc444601600"/>
      <w:bookmarkStart w:id="476" w:name="_Toc444601875"/>
      <w:bookmarkStart w:id="477" w:name="_Toc444602150"/>
      <w:bookmarkStart w:id="478" w:name="_Toc444602787"/>
      <w:bookmarkStart w:id="479" w:name="_Toc444602974"/>
      <w:bookmarkStart w:id="480" w:name="_Toc444603161"/>
      <w:bookmarkStart w:id="481" w:name="_Toc444550835"/>
      <w:bookmarkStart w:id="482" w:name="_Toc444551083"/>
      <w:bookmarkStart w:id="483" w:name="_Toc444600776"/>
      <w:bookmarkStart w:id="484" w:name="_Toc444601051"/>
      <w:bookmarkStart w:id="485" w:name="_Toc444601326"/>
      <w:bookmarkStart w:id="486" w:name="_Toc444601601"/>
      <w:bookmarkStart w:id="487" w:name="_Toc444601876"/>
      <w:bookmarkStart w:id="488" w:name="_Toc444602151"/>
      <w:bookmarkStart w:id="489" w:name="_Toc444602788"/>
      <w:bookmarkStart w:id="490" w:name="_Toc444602975"/>
      <w:bookmarkStart w:id="491" w:name="_Toc444603162"/>
      <w:bookmarkStart w:id="492" w:name="_Toc444550837"/>
      <w:bookmarkStart w:id="493" w:name="_Toc444551085"/>
      <w:bookmarkStart w:id="494" w:name="_Toc444600778"/>
      <w:bookmarkStart w:id="495" w:name="_Toc444601053"/>
      <w:bookmarkStart w:id="496" w:name="_Toc444601328"/>
      <w:bookmarkStart w:id="497" w:name="_Toc444601603"/>
      <w:bookmarkStart w:id="498" w:name="_Toc444601878"/>
      <w:bookmarkStart w:id="499" w:name="_Toc444602153"/>
      <w:bookmarkStart w:id="500" w:name="_Toc444602790"/>
      <w:bookmarkStart w:id="501" w:name="_Toc444602977"/>
      <w:bookmarkStart w:id="502" w:name="_Toc444603164"/>
      <w:bookmarkStart w:id="503" w:name="_Toc444550838"/>
      <w:bookmarkStart w:id="504" w:name="_Toc444551086"/>
      <w:bookmarkStart w:id="505" w:name="_Toc444600779"/>
      <w:bookmarkStart w:id="506" w:name="_Toc444601054"/>
      <w:bookmarkStart w:id="507" w:name="_Toc444601329"/>
      <w:bookmarkStart w:id="508" w:name="_Toc444601604"/>
      <w:bookmarkStart w:id="509" w:name="_Toc444601879"/>
      <w:bookmarkStart w:id="510" w:name="_Toc444602154"/>
      <w:bookmarkStart w:id="511" w:name="_Toc444602791"/>
      <w:bookmarkStart w:id="512" w:name="_Toc444602978"/>
      <w:bookmarkStart w:id="513" w:name="_Toc444603165"/>
      <w:bookmarkStart w:id="514" w:name="_Toc444550839"/>
      <w:bookmarkStart w:id="515" w:name="_Toc444551087"/>
      <w:bookmarkStart w:id="516" w:name="_Toc444600780"/>
      <w:bookmarkStart w:id="517" w:name="_Toc444601055"/>
      <w:bookmarkStart w:id="518" w:name="_Toc444601330"/>
      <w:bookmarkStart w:id="519" w:name="_Toc444601605"/>
      <w:bookmarkStart w:id="520" w:name="_Toc444601880"/>
      <w:bookmarkStart w:id="521" w:name="_Toc444602155"/>
      <w:bookmarkStart w:id="522" w:name="_Toc444602792"/>
      <w:bookmarkStart w:id="523" w:name="_Toc444602979"/>
      <w:bookmarkStart w:id="524" w:name="_Toc444603166"/>
      <w:bookmarkStart w:id="525" w:name="_Toc444550840"/>
      <w:bookmarkStart w:id="526" w:name="_Toc444551088"/>
      <w:bookmarkStart w:id="527" w:name="_Toc444600781"/>
      <w:bookmarkStart w:id="528" w:name="_Toc444601056"/>
      <w:bookmarkStart w:id="529" w:name="_Toc444601331"/>
      <w:bookmarkStart w:id="530" w:name="_Toc444601606"/>
      <w:bookmarkStart w:id="531" w:name="_Toc444601881"/>
      <w:bookmarkStart w:id="532" w:name="_Toc444602156"/>
      <w:bookmarkStart w:id="533" w:name="_Toc444602793"/>
      <w:bookmarkStart w:id="534" w:name="_Toc444602980"/>
      <w:bookmarkStart w:id="535" w:name="_Toc444603167"/>
      <w:bookmarkStart w:id="536" w:name="_Toc444550842"/>
      <w:bookmarkStart w:id="537" w:name="_Toc444551090"/>
      <w:bookmarkStart w:id="538" w:name="_Toc444600783"/>
      <w:bookmarkStart w:id="539" w:name="_Toc444601058"/>
      <w:bookmarkStart w:id="540" w:name="_Toc444601333"/>
      <w:bookmarkStart w:id="541" w:name="_Toc444601608"/>
      <w:bookmarkStart w:id="542" w:name="_Toc444601883"/>
      <w:bookmarkStart w:id="543" w:name="_Toc444602158"/>
      <w:bookmarkStart w:id="544" w:name="_Toc444602795"/>
      <w:bookmarkStart w:id="545" w:name="_Toc444602982"/>
      <w:bookmarkStart w:id="546" w:name="_Toc444603169"/>
      <w:bookmarkStart w:id="547" w:name="_Toc444550846"/>
      <w:bookmarkStart w:id="548" w:name="_Toc444551094"/>
      <w:bookmarkStart w:id="549" w:name="_Toc444600787"/>
      <w:bookmarkStart w:id="550" w:name="_Toc444601062"/>
      <w:bookmarkStart w:id="551" w:name="_Toc444601337"/>
      <w:bookmarkStart w:id="552" w:name="_Toc444601612"/>
      <w:bookmarkStart w:id="553" w:name="_Toc444601887"/>
      <w:bookmarkStart w:id="554" w:name="_Toc444602162"/>
      <w:bookmarkStart w:id="555" w:name="_Toc444602799"/>
      <w:bookmarkStart w:id="556" w:name="_Toc444602986"/>
      <w:bookmarkStart w:id="557" w:name="_Toc444603173"/>
      <w:bookmarkStart w:id="558" w:name="_Toc444550847"/>
      <w:bookmarkStart w:id="559" w:name="_Toc444551095"/>
      <w:bookmarkStart w:id="560" w:name="_Toc444600788"/>
      <w:bookmarkStart w:id="561" w:name="_Toc444601063"/>
      <w:bookmarkStart w:id="562" w:name="_Toc444601338"/>
      <w:bookmarkStart w:id="563" w:name="_Toc444601613"/>
      <w:bookmarkStart w:id="564" w:name="_Toc444601888"/>
      <w:bookmarkStart w:id="565" w:name="_Toc444602163"/>
      <w:bookmarkStart w:id="566" w:name="_Toc444602800"/>
      <w:bookmarkStart w:id="567" w:name="_Toc444602987"/>
      <w:bookmarkStart w:id="568" w:name="_Toc444603174"/>
      <w:bookmarkStart w:id="569" w:name="_Toc444550848"/>
      <w:bookmarkStart w:id="570" w:name="_Toc444551096"/>
      <w:bookmarkStart w:id="571" w:name="_Toc444600789"/>
      <w:bookmarkStart w:id="572" w:name="_Toc444601064"/>
      <w:bookmarkStart w:id="573" w:name="_Toc444601339"/>
      <w:bookmarkStart w:id="574" w:name="_Toc444601614"/>
      <w:bookmarkStart w:id="575" w:name="_Toc444601889"/>
      <w:bookmarkStart w:id="576" w:name="_Toc444602164"/>
      <w:bookmarkStart w:id="577" w:name="_Toc444602801"/>
      <w:bookmarkStart w:id="578" w:name="_Toc444602988"/>
      <w:bookmarkStart w:id="579" w:name="_Toc444603175"/>
      <w:bookmarkStart w:id="580" w:name="_Toc444550849"/>
      <w:bookmarkStart w:id="581" w:name="_Toc444551097"/>
      <w:bookmarkStart w:id="582" w:name="_Toc444600790"/>
      <w:bookmarkStart w:id="583" w:name="_Toc444601065"/>
      <w:bookmarkStart w:id="584" w:name="_Toc444601340"/>
      <w:bookmarkStart w:id="585" w:name="_Toc444601615"/>
      <w:bookmarkStart w:id="586" w:name="_Toc444601890"/>
      <w:bookmarkStart w:id="587" w:name="_Toc444602165"/>
      <w:bookmarkStart w:id="588" w:name="_Toc444602802"/>
      <w:bookmarkStart w:id="589" w:name="_Toc444602989"/>
      <w:bookmarkStart w:id="590" w:name="_Toc444603176"/>
      <w:bookmarkStart w:id="591" w:name="_Toc444550850"/>
      <w:bookmarkStart w:id="592" w:name="_Toc444551098"/>
      <w:bookmarkStart w:id="593" w:name="_Toc444600791"/>
      <w:bookmarkStart w:id="594" w:name="_Toc444601066"/>
      <w:bookmarkStart w:id="595" w:name="_Toc444601341"/>
      <w:bookmarkStart w:id="596" w:name="_Toc444601616"/>
      <w:bookmarkStart w:id="597" w:name="_Toc444601891"/>
      <w:bookmarkStart w:id="598" w:name="_Toc444602166"/>
      <w:bookmarkStart w:id="599" w:name="_Toc444602803"/>
      <w:bookmarkStart w:id="600" w:name="_Toc444602990"/>
      <w:bookmarkStart w:id="601" w:name="_Toc444603177"/>
      <w:bookmarkStart w:id="602" w:name="_Toc444550851"/>
      <w:bookmarkStart w:id="603" w:name="_Toc444551099"/>
      <w:bookmarkStart w:id="604" w:name="_Toc444600792"/>
      <w:bookmarkStart w:id="605" w:name="_Toc444601067"/>
      <w:bookmarkStart w:id="606" w:name="_Toc444601342"/>
      <w:bookmarkStart w:id="607" w:name="_Toc444601617"/>
      <w:bookmarkStart w:id="608" w:name="_Toc444601892"/>
      <w:bookmarkStart w:id="609" w:name="_Toc444602167"/>
      <w:bookmarkStart w:id="610" w:name="_Toc444602804"/>
      <w:bookmarkStart w:id="611" w:name="_Toc444602991"/>
      <w:bookmarkStart w:id="612" w:name="_Toc444603178"/>
      <w:bookmarkStart w:id="613" w:name="_Toc444550852"/>
      <w:bookmarkStart w:id="614" w:name="_Toc444551100"/>
      <w:bookmarkStart w:id="615" w:name="_Toc444600793"/>
      <w:bookmarkStart w:id="616" w:name="_Toc444601068"/>
      <w:bookmarkStart w:id="617" w:name="_Toc444601343"/>
      <w:bookmarkStart w:id="618" w:name="_Toc444601618"/>
      <w:bookmarkStart w:id="619" w:name="_Toc444601893"/>
      <w:bookmarkStart w:id="620" w:name="_Toc444602168"/>
      <w:bookmarkStart w:id="621" w:name="_Toc444602805"/>
      <w:bookmarkStart w:id="622" w:name="_Toc444602992"/>
      <w:bookmarkStart w:id="623" w:name="_Toc444603179"/>
      <w:bookmarkStart w:id="624" w:name="_Toc444550853"/>
      <w:bookmarkStart w:id="625" w:name="_Toc444551101"/>
      <w:bookmarkStart w:id="626" w:name="_Toc444600794"/>
      <w:bookmarkStart w:id="627" w:name="_Toc444601069"/>
      <w:bookmarkStart w:id="628" w:name="_Toc444601344"/>
      <w:bookmarkStart w:id="629" w:name="_Toc444601619"/>
      <w:bookmarkStart w:id="630" w:name="_Toc444601894"/>
      <w:bookmarkStart w:id="631" w:name="_Toc444602169"/>
      <w:bookmarkStart w:id="632" w:name="_Toc444602806"/>
      <w:bookmarkStart w:id="633" w:name="_Toc444602993"/>
      <w:bookmarkStart w:id="634" w:name="_Toc444603180"/>
      <w:bookmarkStart w:id="635" w:name="_Toc444550854"/>
      <w:bookmarkStart w:id="636" w:name="_Toc444551102"/>
      <w:bookmarkStart w:id="637" w:name="_Toc444600795"/>
      <w:bookmarkStart w:id="638" w:name="_Toc444601070"/>
      <w:bookmarkStart w:id="639" w:name="_Toc444601345"/>
      <w:bookmarkStart w:id="640" w:name="_Toc444601620"/>
      <w:bookmarkStart w:id="641" w:name="_Toc444601895"/>
      <w:bookmarkStart w:id="642" w:name="_Toc444602170"/>
      <w:bookmarkStart w:id="643" w:name="_Toc444602807"/>
      <w:bookmarkStart w:id="644" w:name="_Toc444602994"/>
      <w:bookmarkStart w:id="645" w:name="_Toc444603181"/>
      <w:bookmarkStart w:id="646" w:name="_Toc444550855"/>
      <w:bookmarkStart w:id="647" w:name="_Toc444551103"/>
      <w:bookmarkStart w:id="648" w:name="_Toc444600796"/>
      <w:bookmarkStart w:id="649" w:name="_Toc444601071"/>
      <w:bookmarkStart w:id="650" w:name="_Toc444601346"/>
      <w:bookmarkStart w:id="651" w:name="_Toc444601621"/>
      <w:bookmarkStart w:id="652" w:name="_Toc444601896"/>
      <w:bookmarkStart w:id="653" w:name="_Toc444602171"/>
      <w:bookmarkStart w:id="654" w:name="_Toc444602808"/>
      <w:bookmarkStart w:id="655" w:name="_Toc444602995"/>
      <w:bookmarkStart w:id="656" w:name="_Toc444603182"/>
      <w:bookmarkStart w:id="657" w:name="_Toc444550856"/>
      <w:bookmarkStart w:id="658" w:name="_Toc444551104"/>
      <w:bookmarkStart w:id="659" w:name="_Toc444600797"/>
      <w:bookmarkStart w:id="660" w:name="_Toc444601072"/>
      <w:bookmarkStart w:id="661" w:name="_Toc444601347"/>
      <w:bookmarkStart w:id="662" w:name="_Toc444601622"/>
      <w:bookmarkStart w:id="663" w:name="_Toc444601897"/>
      <w:bookmarkStart w:id="664" w:name="_Toc444602172"/>
      <w:bookmarkStart w:id="665" w:name="_Toc444602809"/>
      <w:bookmarkStart w:id="666" w:name="_Toc444602996"/>
      <w:bookmarkStart w:id="667" w:name="_Toc444603183"/>
      <w:bookmarkStart w:id="668" w:name="_Toc444550857"/>
      <w:bookmarkStart w:id="669" w:name="_Toc444551105"/>
      <w:bookmarkStart w:id="670" w:name="_Toc444600798"/>
      <w:bookmarkStart w:id="671" w:name="_Toc444601073"/>
      <w:bookmarkStart w:id="672" w:name="_Toc444601348"/>
      <w:bookmarkStart w:id="673" w:name="_Toc444601623"/>
      <w:bookmarkStart w:id="674" w:name="_Toc444601898"/>
      <w:bookmarkStart w:id="675" w:name="_Toc444602173"/>
      <w:bookmarkStart w:id="676" w:name="_Toc444602810"/>
      <w:bookmarkStart w:id="677" w:name="_Toc444602997"/>
      <w:bookmarkStart w:id="678" w:name="_Toc444603184"/>
      <w:bookmarkStart w:id="679" w:name="_Toc444543056"/>
      <w:bookmarkStart w:id="680" w:name="_Toc444550858"/>
      <w:bookmarkStart w:id="681" w:name="_Toc444551106"/>
      <w:bookmarkStart w:id="682" w:name="_Toc444600799"/>
      <w:bookmarkStart w:id="683" w:name="_Toc444601074"/>
      <w:bookmarkStart w:id="684" w:name="_Toc444601349"/>
      <w:bookmarkStart w:id="685" w:name="_Toc444601624"/>
      <w:bookmarkStart w:id="686" w:name="_Toc444601899"/>
      <w:bookmarkStart w:id="687" w:name="_Toc444602174"/>
      <w:bookmarkStart w:id="688" w:name="_Toc444602811"/>
      <w:bookmarkStart w:id="689" w:name="_Toc444602998"/>
      <w:bookmarkStart w:id="690" w:name="_Toc444603185"/>
      <w:bookmarkStart w:id="691" w:name="_Toc444550859"/>
      <w:bookmarkStart w:id="692" w:name="_Toc444551107"/>
      <w:bookmarkStart w:id="693" w:name="_Toc444600800"/>
      <w:bookmarkStart w:id="694" w:name="_Toc444601075"/>
      <w:bookmarkStart w:id="695" w:name="_Toc444601350"/>
      <w:bookmarkStart w:id="696" w:name="_Toc444601625"/>
      <w:bookmarkStart w:id="697" w:name="_Toc444601900"/>
      <w:bookmarkStart w:id="698" w:name="_Toc444602175"/>
      <w:bookmarkStart w:id="699" w:name="_Toc444602812"/>
      <w:bookmarkStart w:id="700" w:name="_Toc444602999"/>
      <w:bookmarkStart w:id="701" w:name="_Toc444603186"/>
      <w:bookmarkStart w:id="702" w:name="_Toc444543059"/>
      <w:bookmarkStart w:id="703" w:name="_Toc444550860"/>
      <w:bookmarkStart w:id="704" w:name="_Toc444551108"/>
      <w:bookmarkStart w:id="705" w:name="_Toc444600801"/>
      <w:bookmarkStart w:id="706" w:name="_Toc444601076"/>
      <w:bookmarkStart w:id="707" w:name="_Toc444601351"/>
      <w:bookmarkStart w:id="708" w:name="_Toc444601626"/>
      <w:bookmarkStart w:id="709" w:name="_Toc444601901"/>
      <w:bookmarkStart w:id="710" w:name="_Toc444602176"/>
      <w:bookmarkStart w:id="711" w:name="_Toc444602813"/>
      <w:bookmarkStart w:id="712" w:name="_Toc444603000"/>
      <w:bookmarkStart w:id="713" w:name="_Toc444603187"/>
      <w:bookmarkStart w:id="714" w:name="_Toc444550861"/>
      <w:bookmarkStart w:id="715" w:name="_Toc444551109"/>
      <w:bookmarkStart w:id="716" w:name="_Toc444600802"/>
      <w:bookmarkStart w:id="717" w:name="_Toc444601077"/>
      <w:bookmarkStart w:id="718" w:name="_Toc444601352"/>
      <w:bookmarkStart w:id="719" w:name="_Toc444601627"/>
      <w:bookmarkStart w:id="720" w:name="_Toc444601902"/>
      <w:bookmarkStart w:id="721" w:name="_Toc444602177"/>
      <w:bookmarkStart w:id="722" w:name="_Toc444602814"/>
      <w:bookmarkStart w:id="723" w:name="_Toc444603001"/>
      <w:bookmarkStart w:id="724" w:name="_Toc444603188"/>
      <w:bookmarkStart w:id="725" w:name="_Toc444550862"/>
      <w:bookmarkStart w:id="726" w:name="_Toc444551110"/>
      <w:bookmarkStart w:id="727" w:name="_Toc444600803"/>
      <w:bookmarkStart w:id="728" w:name="_Toc444601078"/>
      <w:bookmarkStart w:id="729" w:name="_Toc444601353"/>
      <w:bookmarkStart w:id="730" w:name="_Toc444601628"/>
      <w:bookmarkStart w:id="731" w:name="_Toc444601903"/>
      <w:bookmarkStart w:id="732" w:name="_Toc444602178"/>
      <w:bookmarkStart w:id="733" w:name="_Toc444602815"/>
      <w:bookmarkStart w:id="734" w:name="_Toc444603002"/>
      <w:bookmarkStart w:id="735" w:name="_Toc444603189"/>
      <w:bookmarkStart w:id="736" w:name="_Toc444550863"/>
      <w:bookmarkStart w:id="737" w:name="_Toc444551111"/>
      <w:bookmarkStart w:id="738" w:name="_Toc444600804"/>
      <w:bookmarkStart w:id="739" w:name="_Toc444601079"/>
      <w:bookmarkStart w:id="740" w:name="_Toc444601354"/>
      <w:bookmarkStart w:id="741" w:name="_Toc444601629"/>
      <w:bookmarkStart w:id="742" w:name="_Toc444601904"/>
      <w:bookmarkStart w:id="743" w:name="_Toc444602179"/>
      <w:bookmarkStart w:id="744" w:name="_Toc444602816"/>
      <w:bookmarkStart w:id="745" w:name="_Toc444603003"/>
      <w:bookmarkStart w:id="746" w:name="_Toc444603190"/>
      <w:bookmarkStart w:id="747" w:name="_Toc444550912"/>
      <w:bookmarkStart w:id="748" w:name="_Toc444551160"/>
      <w:bookmarkStart w:id="749" w:name="_Toc444600853"/>
      <w:bookmarkStart w:id="750" w:name="_Toc444601128"/>
      <w:bookmarkStart w:id="751" w:name="_Toc444601403"/>
      <w:bookmarkStart w:id="752" w:name="_Toc444601678"/>
      <w:bookmarkStart w:id="753" w:name="_Toc444601953"/>
      <w:bookmarkStart w:id="754" w:name="_Toc444602228"/>
      <w:bookmarkStart w:id="755" w:name="_Toc444602865"/>
      <w:bookmarkStart w:id="756" w:name="_Toc444603052"/>
      <w:bookmarkStart w:id="757" w:name="_Toc444603239"/>
      <w:bookmarkStart w:id="758" w:name="_Toc444550913"/>
      <w:bookmarkStart w:id="759" w:name="_Toc444551161"/>
      <w:bookmarkStart w:id="760" w:name="_Toc444600854"/>
      <w:bookmarkStart w:id="761" w:name="_Toc444601129"/>
      <w:bookmarkStart w:id="762" w:name="_Toc444601404"/>
      <w:bookmarkStart w:id="763" w:name="_Toc444601679"/>
      <w:bookmarkStart w:id="764" w:name="_Toc444601954"/>
      <w:bookmarkStart w:id="765" w:name="_Toc444602229"/>
      <w:bookmarkStart w:id="766" w:name="_Toc444602866"/>
      <w:bookmarkStart w:id="767" w:name="_Toc444603053"/>
      <w:bookmarkStart w:id="768" w:name="_Toc444603240"/>
      <w:bookmarkStart w:id="769" w:name="_Toc444550914"/>
      <w:bookmarkStart w:id="770" w:name="_Toc444551162"/>
      <w:bookmarkStart w:id="771" w:name="_Toc444600855"/>
      <w:bookmarkStart w:id="772" w:name="_Toc444601130"/>
      <w:bookmarkStart w:id="773" w:name="_Toc444601405"/>
      <w:bookmarkStart w:id="774" w:name="_Toc444601680"/>
      <w:bookmarkStart w:id="775" w:name="_Toc444601955"/>
      <w:bookmarkStart w:id="776" w:name="_Toc444602230"/>
      <w:bookmarkStart w:id="777" w:name="_Toc444602867"/>
      <w:bookmarkStart w:id="778" w:name="_Toc444603054"/>
      <w:bookmarkStart w:id="779" w:name="_Toc444603241"/>
      <w:bookmarkStart w:id="780" w:name="_Toc444550915"/>
      <w:bookmarkStart w:id="781" w:name="_Toc444551163"/>
      <w:bookmarkStart w:id="782" w:name="_Toc444600856"/>
      <w:bookmarkStart w:id="783" w:name="_Toc444601131"/>
      <w:bookmarkStart w:id="784" w:name="_Toc444601406"/>
      <w:bookmarkStart w:id="785" w:name="_Toc444601681"/>
      <w:bookmarkStart w:id="786" w:name="_Toc444601956"/>
      <w:bookmarkStart w:id="787" w:name="_Toc444602231"/>
      <w:bookmarkStart w:id="788" w:name="_Toc444602868"/>
      <w:bookmarkStart w:id="789" w:name="_Toc444603055"/>
      <w:bookmarkStart w:id="790" w:name="_Toc444603242"/>
      <w:bookmarkStart w:id="791" w:name="_Toc444550916"/>
      <w:bookmarkStart w:id="792" w:name="_Toc444551164"/>
      <w:bookmarkStart w:id="793" w:name="_Toc444600857"/>
      <w:bookmarkStart w:id="794" w:name="_Toc444601132"/>
      <w:bookmarkStart w:id="795" w:name="_Toc444601407"/>
      <w:bookmarkStart w:id="796" w:name="_Toc444601682"/>
      <w:bookmarkStart w:id="797" w:name="_Toc444601957"/>
      <w:bookmarkStart w:id="798" w:name="_Toc444602232"/>
      <w:bookmarkStart w:id="799" w:name="_Toc444602869"/>
      <w:bookmarkStart w:id="800" w:name="_Toc444603056"/>
      <w:bookmarkStart w:id="801" w:name="_Toc444603243"/>
      <w:bookmarkStart w:id="802" w:name="_Toc444550917"/>
      <w:bookmarkStart w:id="803" w:name="_Toc444551165"/>
      <w:bookmarkStart w:id="804" w:name="_Toc444600858"/>
      <w:bookmarkStart w:id="805" w:name="_Toc444601133"/>
      <w:bookmarkStart w:id="806" w:name="_Toc444601408"/>
      <w:bookmarkStart w:id="807" w:name="_Toc444601683"/>
      <w:bookmarkStart w:id="808" w:name="_Toc444601958"/>
      <w:bookmarkStart w:id="809" w:name="_Toc444602233"/>
      <w:bookmarkStart w:id="810" w:name="_Toc444602870"/>
      <w:bookmarkStart w:id="811" w:name="_Toc444603057"/>
      <w:bookmarkStart w:id="812" w:name="_Toc444603244"/>
      <w:bookmarkStart w:id="813" w:name="_Toc444550918"/>
      <w:bookmarkStart w:id="814" w:name="_Toc444551166"/>
      <w:bookmarkStart w:id="815" w:name="_Toc444600859"/>
      <w:bookmarkStart w:id="816" w:name="_Toc444601134"/>
      <w:bookmarkStart w:id="817" w:name="_Toc444601409"/>
      <w:bookmarkStart w:id="818" w:name="_Toc444601684"/>
      <w:bookmarkStart w:id="819" w:name="_Toc444601959"/>
      <w:bookmarkStart w:id="820" w:name="_Toc444602234"/>
      <w:bookmarkStart w:id="821" w:name="_Toc444602871"/>
      <w:bookmarkStart w:id="822" w:name="_Toc444603058"/>
      <w:bookmarkStart w:id="823" w:name="_Toc444603245"/>
      <w:bookmarkStart w:id="824" w:name="_Toc444550919"/>
      <w:bookmarkStart w:id="825" w:name="_Toc444551167"/>
      <w:bookmarkStart w:id="826" w:name="_Toc444600860"/>
      <w:bookmarkStart w:id="827" w:name="_Toc444601135"/>
      <w:bookmarkStart w:id="828" w:name="_Toc444601410"/>
      <w:bookmarkStart w:id="829" w:name="_Toc444601685"/>
      <w:bookmarkStart w:id="830" w:name="_Toc444601960"/>
      <w:bookmarkStart w:id="831" w:name="_Toc444602235"/>
      <w:bookmarkStart w:id="832" w:name="_Toc444602872"/>
      <w:bookmarkStart w:id="833" w:name="_Toc444603059"/>
      <w:bookmarkStart w:id="834" w:name="_Toc444603246"/>
      <w:bookmarkStart w:id="835" w:name="_Toc444550920"/>
      <w:bookmarkStart w:id="836" w:name="_Toc444551168"/>
      <w:bookmarkStart w:id="837" w:name="_Toc444600861"/>
      <w:bookmarkStart w:id="838" w:name="_Toc444601136"/>
      <w:bookmarkStart w:id="839" w:name="_Toc444601411"/>
      <w:bookmarkStart w:id="840" w:name="_Toc444601686"/>
      <w:bookmarkStart w:id="841" w:name="_Toc444601961"/>
      <w:bookmarkStart w:id="842" w:name="_Toc444602236"/>
      <w:bookmarkStart w:id="843" w:name="_Toc444602873"/>
      <w:bookmarkStart w:id="844" w:name="_Toc444603060"/>
      <w:bookmarkStart w:id="845" w:name="_Toc444603247"/>
      <w:bookmarkStart w:id="846" w:name="_Toc444550921"/>
      <w:bookmarkStart w:id="847" w:name="_Toc444551169"/>
      <w:bookmarkStart w:id="848" w:name="_Toc444600862"/>
      <w:bookmarkStart w:id="849" w:name="_Toc444601137"/>
      <w:bookmarkStart w:id="850" w:name="_Toc444601412"/>
      <w:bookmarkStart w:id="851" w:name="_Toc444601687"/>
      <w:bookmarkStart w:id="852" w:name="_Toc444601962"/>
      <w:bookmarkStart w:id="853" w:name="_Toc444602237"/>
      <w:bookmarkStart w:id="854" w:name="_Toc444602874"/>
      <w:bookmarkStart w:id="855" w:name="_Toc444603061"/>
      <w:bookmarkStart w:id="856" w:name="_Toc444603248"/>
      <w:bookmarkStart w:id="857" w:name="_Toc444550922"/>
      <w:bookmarkStart w:id="858" w:name="_Toc444551170"/>
      <w:bookmarkStart w:id="859" w:name="_Toc444600863"/>
      <w:bookmarkStart w:id="860" w:name="_Toc444601138"/>
      <w:bookmarkStart w:id="861" w:name="_Toc444601413"/>
      <w:bookmarkStart w:id="862" w:name="_Toc444601688"/>
      <w:bookmarkStart w:id="863" w:name="_Toc444601963"/>
      <w:bookmarkStart w:id="864" w:name="_Toc444602238"/>
      <w:bookmarkStart w:id="865" w:name="_Toc444602875"/>
      <w:bookmarkStart w:id="866" w:name="_Toc444603062"/>
      <w:bookmarkStart w:id="867" w:name="_Toc444603249"/>
      <w:bookmarkStart w:id="868" w:name="_Toc444550923"/>
      <w:bookmarkStart w:id="869" w:name="_Toc444551171"/>
      <w:bookmarkStart w:id="870" w:name="_Toc444600864"/>
      <w:bookmarkStart w:id="871" w:name="_Toc444601139"/>
      <w:bookmarkStart w:id="872" w:name="_Toc444601414"/>
      <w:bookmarkStart w:id="873" w:name="_Toc444601689"/>
      <w:bookmarkStart w:id="874" w:name="_Toc444601964"/>
      <w:bookmarkStart w:id="875" w:name="_Toc444602239"/>
      <w:bookmarkStart w:id="876" w:name="_Toc444602876"/>
      <w:bookmarkStart w:id="877" w:name="_Toc444603063"/>
      <w:bookmarkStart w:id="878" w:name="_Toc444603250"/>
      <w:bookmarkStart w:id="879" w:name="_Toc48868325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proofErr w:type="spellStart"/>
      <w:r>
        <w:t>Subclauses</w:t>
      </w:r>
      <w:bookmarkEnd w:id="879"/>
      <w:proofErr w:type="spellEnd"/>
    </w:p>
    <w:p w:rsidR="00060079" w:rsidRDefault="00060079" w:rsidP="00060079">
      <w:r>
        <w:t xml:space="preserve">AGREE annex </w:t>
      </w:r>
      <w:proofErr w:type="spellStart"/>
      <w:r w:rsidR="00B140B1">
        <w:t>subclauses</w:t>
      </w:r>
      <w:proofErr w:type="spellEnd"/>
      <w:r>
        <w:t xml:space="preserve"> can be embedded in </w:t>
      </w:r>
      <w:r>
        <w:rPr>
          <w:i/>
        </w:rPr>
        <w:t>system, process</w:t>
      </w:r>
      <w:r>
        <w:t xml:space="preserve">, and </w:t>
      </w:r>
      <w:r>
        <w:rPr>
          <w:i/>
        </w:rPr>
        <w:t>thread</w:t>
      </w:r>
      <w:r>
        <w:t xml:space="preserve"> components.  AGREE </w:t>
      </w:r>
      <w:proofErr w:type="spellStart"/>
      <w:r w:rsidR="00B140B1">
        <w:t>subclauses</w:t>
      </w:r>
      <w:proofErr w:type="spellEnd"/>
      <w:r w:rsidR="00B140B1">
        <w:t xml:space="preserve"> </w:t>
      </w:r>
      <w:r>
        <w:t xml:space="preserve">are of the form: </w:t>
      </w:r>
    </w:p>
    <w:p w:rsidR="003155A8" w:rsidRPr="00D55761" w:rsidRDefault="003155A8" w:rsidP="00D55761">
      <w:pPr>
        <w:autoSpaceDE w:val="0"/>
        <w:autoSpaceDN w:val="0"/>
        <w:adjustRightInd w:val="0"/>
        <w:spacing w:after="0" w:line="240" w:lineRule="auto"/>
        <w:ind w:left="720"/>
        <w:jc w:val="left"/>
        <w:rPr>
          <w:rFonts w:ascii="Consolas" w:hAnsi="Consolas" w:cs="Consolas"/>
        </w:rPr>
      </w:pPr>
      <w:proofErr w:type="gramStart"/>
      <w:r w:rsidRPr="00D55761">
        <w:rPr>
          <w:rFonts w:ascii="Consolas" w:hAnsi="Consolas" w:cs="Consolas"/>
          <w:b/>
          <w:bCs/>
          <w:color w:val="7F0055"/>
        </w:rPr>
        <w:t>annex</w:t>
      </w:r>
      <w:proofErr w:type="gramEnd"/>
      <w:r w:rsidRPr="00D55761">
        <w:rPr>
          <w:rFonts w:ascii="Consolas" w:hAnsi="Consolas" w:cs="Consolas"/>
          <w:color w:val="000000"/>
        </w:rPr>
        <w:t xml:space="preserve"> agree {** </w:t>
      </w:r>
    </w:p>
    <w:p w:rsidR="003155A8" w:rsidRPr="00D55761" w:rsidRDefault="003155A8" w:rsidP="00D55761">
      <w:pPr>
        <w:autoSpaceDE w:val="0"/>
        <w:autoSpaceDN w:val="0"/>
        <w:adjustRightInd w:val="0"/>
        <w:spacing w:after="0" w:line="240" w:lineRule="auto"/>
        <w:ind w:left="720"/>
        <w:jc w:val="left"/>
        <w:rPr>
          <w:rFonts w:ascii="Consolas" w:hAnsi="Consolas" w:cs="Consolas"/>
        </w:rPr>
      </w:pPr>
      <w:r>
        <w:rPr>
          <w:rFonts w:ascii="Consolas" w:hAnsi="Consolas" w:cs="Consolas"/>
          <w:color w:val="000000"/>
        </w:rPr>
        <w:t xml:space="preserve">  </w:t>
      </w:r>
      <w:r w:rsidRPr="00D55761">
        <w:rPr>
          <w:rFonts w:ascii="Consolas" w:hAnsi="Consolas" w:cs="Consolas"/>
          <w:color w:val="3F7F5F"/>
        </w:rPr>
        <w:t>-- agree declarations here...</w:t>
      </w:r>
    </w:p>
    <w:p w:rsidR="003155A8" w:rsidRPr="00D55761" w:rsidRDefault="003155A8" w:rsidP="00D55761">
      <w:pPr>
        <w:autoSpaceDE w:val="0"/>
        <w:autoSpaceDN w:val="0"/>
        <w:adjustRightInd w:val="0"/>
        <w:spacing w:after="0" w:line="240" w:lineRule="auto"/>
        <w:ind w:left="720"/>
        <w:jc w:val="left"/>
        <w:rPr>
          <w:rFonts w:ascii="Consolas" w:hAnsi="Consolas" w:cs="Consolas"/>
        </w:rPr>
      </w:pPr>
      <w:r w:rsidRPr="00D55761">
        <w:rPr>
          <w:rFonts w:ascii="Consolas" w:hAnsi="Consolas" w:cs="Consolas"/>
          <w:color w:val="000000"/>
        </w:rPr>
        <w:t xml:space="preserve">**};  </w:t>
      </w:r>
    </w:p>
    <w:p w:rsidR="00060079" w:rsidRDefault="00060079" w:rsidP="00D55761">
      <w:pPr>
        <w:keepNext/>
        <w:keepLines/>
        <w:tabs>
          <w:tab w:val="left" w:pos="360"/>
          <w:tab w:val="left" w:pos="720"/>
          <w:tab w:val="left" w:pos="1080"/>
          <w:tab w:val="left" w:pos="1440"/>
          <w:tab w:val="left" w:pos="1800"/>
          <w:tab w:val="left" w:pos="2160"/>
        </w:tabs>
        <w:autoSpaceDE w:val="0"/>
        <w:autoSpaceDN w:val="0"/>
        <w:adjustRightInd w:val="0"/>
        <w:spacing w:after="0" w:line="240" w:lineRule="auto"/>
        <w:jc w:val="left"/>
      </w:pPr>
    </w:p>
    <w:p w:rsidR="00310C21" w:rsidRDefault="00060079" w:rsidP="00310C21">
      <w:r>
        <w:t xml:space="preserve">From within the </w:t>
      </w:r>
      <w:proofErr w:type="spellStart"/>
      <w:r>
        <w:t>subclause</w:t>
      </w:r>
      <w:proofErr w:type="spellEnd"/>
      <w:r>
        <w:t xml:space="preserve">, it is possible to refer to the </w:t>
      </w:r>
      <w:r w:rsidR="003155A8">
        <w:t xml:space="preserve">features </w:t>
      </w:r>
      <w:r>
        <w:t>and properties of the enclosing component as well as the inputs and outputs of subcomponents</w:t>
      </w:r>
      <w:r w:rsidR="003155A8">
        <w:t xml:space="preserve"> (if the </w:t>
      </w:r>
      <w:proofErr w:type="spellStart"/>
      <w:r w:rsidR="003155A8">
        <w:t>subclause</w:t>
      </w:r>
      <w:proofErr w:type="spellEnd"/>
      <w:r w:rsidR="003155A8">
        <w:t xml:space="preserve"> is a component implementation)</w:t>
      </w:r>
      <w:r>
        <w:t xml:space="preserve">.  </w:t>
      </w:r>
      <w:r w:rsidR="00310C21">
        <w:t xml:space="preserve">A simplified description of the </w:t>
      </w:r>
      <w:r w:rsidR="00774C2C">
        <w:t xml:space="preserve">top-level grammar for AGREE annex is shown in in </w:t>
      </w:r>
      <w:r w:rsidR="00774C2C">
        <w:fldChar w:fldCharType="begin"/>
      </w:r>
      <w:r w:rsidR="00774C2C">
        <w:instrText xml:space="preserve"> REF _Ref444551732 \h </w:instrText>
      </w:r>
      <w:r w:rsidR="00774C2C">
        <w:fldChar w:fldCharType="separate"/>
      </w:r>
      <w:r w:rsidR="00411E85">
        <w:t xml:space="preserve">Figure </w:t>
      </w:r>
      <w:r w:rsidR="00411E85">
        <w:rPr>
          <w:noProof/>
        </w:rPr>
        <w:t>14</w:t>
      </w:r>
      <w:r w:rsidR="00774C2C">
        <w:fldChar w:fldCharType="end"/>
      </w:r>
      <w:r w:rsidR="00774C2C">
        <w:t xml:space="preserve">. </w:t>
      </w:r>
    </w:p>
    <w:p w:rsidR="00060079" w:rsidRPr="009862DB" w:rsidRDefault="00060079" w:rsidP="00060079">
      <w:pPr>
        <w:rPr>
          <w:rFonts w:ascii="Consolas" w:hAnsi="Consolas"/>
        </w:rPr>
      </w:pPr>
      <w:proofErr w:type="spellStart"/>
      <w:proofErr w:type="gramStart"/>
      <w:r w:rsidRPr="009862DB">
        <w:rPr>
          <w:rFonts w:ascii="Consolas" w:hAnsi="Consolas"/>
        </w:rPr>
        <w:t>AgreeSubclause</w:t>
      </w:r>
      <w:proofErr w:type="spellEnd"/>
      <w:r w:rsidRPr="009862DB">
        <w:rPr>
          <w:rFonts w:ascii="Consolas" w:hAnsi="Consolas"/>
        </w:rPr>
        <w:t xml:space="preserve"> :</w:t>
      </w:r>
      <w:proofErr w:type="gramEnd"/>
      <w:r w:rsidRPr="009862DB">
        <w:rPr>
          <w:rFonts w:ascii="Consolas" w:hAnsi="Consolas"/>
        </w:rPr>
        <w:t>:= (</w:t>
      </w:r>
      <w:proofErr w:type="spellStart"/>
      <w:r w:rsidRPr="009862DB">
        <w:rPr>
          <w:rFonts w:ascii="Consolas" w:hAnsi="Consolas"/>
        </w:rPr>
        <w:t>SpecStatement</w:t>
      </w:r>
      <w:proofErr w:type="spellEnd"/>
      <w:r w:rsidRPr="009862DB">
        <w:rPr>
          <w:rFonts w:ascii="Consolas" w:hAnsi="Consolas"/>
        </w:rPr>
        <w:t xml:space="preserve">)+ ; </w:t>
      </w:r>
    </w:p>
    <w:p w:rsidR="00060079" w:rsidRPr="009862DB" w:rsidRDefault="00060079" w:rsidP="00060079">
      <w:pPr>
        <w:spacing w:after="0" w:line="240" w:lineRule="auto"/>
        <w:rPr>
          <w:rFonts w:ascii="Consolas" w:hAnsi="Consolas"/>
        </w:rPr>
      </w:pPr>
      <w:proofErr w:type="spellStart"/>
      <w:proofErr w:type="gramStart"/>
      <w:r w:rsidRPr="009862DB">
        <w:rPr>
          <w:rFonts w:ascii="Consolas" w:hAnsi="Consolas"/>
        </w:rPr>
        <w:t>SpecStatement</w:t>
      </w:r>
      <w:proofErr w:type="spellEnd"/>
      <w:r w:rsidRPr="009862DB">
        <w:rPr>
          <w:rFonts w:ascii="Consolas" w:hAnsi="Consolas"/>
        </w:rPr>
        <w:t xml:space="preserve"> :</w:t>
      </w:r>
      <w:proofErr w:type="gramEnd"/>
      <w:r w:rsidRPr="009862DB">
        <w:rPr>
          <w:rFonts w:ascii="Consolas" w:hAnsi="Consolas"/>
        </w:rPr>
        <w:t xml:space="preserve">:= </w:t>
      </w:r>
    </w:p>
    <w:p w:rsidR="00060079" w:rsidRPr="009862DB" w:rsidRDefault="00060079" w:rsidP="00060079">
      <w:pPr>
        <w:spacing w:after="0" w:line="240" w:lineRule="auto"/>
        <w:rPr>
          <w:rFonts w:ascii="Consolas" w:hAnsi="Consolas"/>
        </w:rPr>
      </w:pPr>
      <w:r w:rsidRPr="009862DB">
        <w:rPr>
          <w:rFonts w:ascii="Consolas" w:hAnsi="Consolas"/>
        </w:rPr>
        <w:tab/>
        <w:t xml:space="preserve">  '</w:t>
      </w:r>
      <w:proofErr w:type="gramStart"/>
      <w:r w:rsidRPr="009862DB">
        <w:rPr>
          <w:rFonts w:ascii="Consolas" w:hAnsi="Consolas"/>
        </w:rPr>
        <w:t>assume</w:t>
      </w:r>
      <w:proofErr w:type="gramEnd"/>
      <w:r w:rsidRPr="009862DB">
        <w:rPr>
          <w:rFonts w:ascii="Consolas" w:hAnsi="Consolas"/>
        </w:rPr>
        <w:t>' STRING ':' Expr</w:t>
      </w:r>
      <w:r w:rsidR="00EB4747" w:rsidRPr="009862DB">
        <w:rPr>
          <w:rFonts w:ascii="Consolas" w:hAnsi="Consolas"/>
        </w:rPr>
        <w:t xml:space="preserve"> | </w:t>
      </w:r>
      <w:proofErr w:type="spellStart"/>
      <w:r w:rsidR="00EB4747" w:rsidRPr="009862DB">
        <w:rPr>
          <w:rFonts w:ascii="Consolas" w:hAnsi="Consolas"/>
        </w:rPr>
        <w:t>PatternStatement</w:t>
      </w:r>
      <w:proofErr w:type="spellEnd"/>
      <w:r w:rsidRPr="009862DB">
        <w:rPr>
          <w:rFonts w:ascii="Consolas" w:hAnsi="Consolas"/>
        </w:rPr>
        <w:t xml:space="preserve"> ';'</w:t>
      </w:r>
    </w:p>
    <w:p w:rsidR="00060079" w:rsidRPr="009862DB" w:rsidRDefault="00060079" w:rsidP="00060079">
      <w:pPr>
        <w:spacing w:after="0" w:line="240" w:lineRule="auto"/>
        <w:rPr>
          <w:rFonts w:ascii="Consolas" w:hAnsi="Consolas"/>
        </w:rPr>
      </w:pPr>
      <w:r w:rsidRPr="009862DB">
        <w:rPr>
          <w:rFonts w:ascii="Consolas" w:hAnsi="Consolas"/>
        </w:rPr>
        <w:tab/>
        <w:t>| 'guarantee' STRING ':' Expr</w:t>
      </w:r>
      <w:r w:rsidR="00EB4747" w:rsidRPr="009862DB">
        <w:rPr>
          <w:rFonts w:ascii="Consolas" w:hAnsi="Consolas"/>
        </w:rPr>
        <w:t xml:space="preserve"> | </w:t>
      </w:r>
      <w:proofErr w:type="spellStart"/>
      <w:r w:rsidR="00EB4747" w:rsidRPr="009862DB">
        <w:rPr>
          <w:rFonts w:ascii="Consolas" w:hAnsi="Consolas"/>
        </w:rPr>
        <w:t>PatternStatement</w:t>
      </w:r>
      <w:proofErr w:type="spellEnd"/>
      <w:r w:rsidRPr="009862DB">
        <w:rPr>
          <w:rFonts w:ascii="Consolas" w:hAnsi="Consolas"/>
        </w:rPr>
        <w:t xml:space="preserve"> ';'</w:t>
      </w:r>
    </w:p>
    <w:p w:rsidR="00EB4747" w:rsidRPr="009862DB" w:rsidRDefault="00EB4747" w:rsidP="00060079">
      <w:pPr>
        <w:spacing w:after="0" w:line="240" w:lineRule="auto"/>
        <w:rPr>
          <w:rFonts w:ascii="Consolas" w:hAnsi="Consolas"/>
        </w:rPr>
      </w:pPr>
      <w:r w:rsidRPr="009862DB">
        <w:rPr>
          <w:rFonts w:ascii="Consolas" w:hAnsi="Consolas"/>
        </w:rPr>
        <w:tab/>
        <w:t xml:space="preserve">| 'assert' (STRING ':')? Expr | </w:t>
      </w:r>
      <w:proofErr w:type="spellStart"/>
      <w:r w:rsidRPr="009862DB">
        <w:rPr>
          <w:rFonts w:ascii="Consolas" w:hAnsi="Consolas"/>
        </w:rPr>
        <w:t>PatternStatement</w:t>
      </w:r>
      <w:proofErr w:type="spellEnd"/>
      <w:r w:rsidRPr="009862DB">
        <w:rPr>
          <w:rFonts w:ascii="Consolas" w:hAnsi="Consolas"/>
        </w:rPr>
        <w:t xml:space="preserve"> ';'</w:t>
      </w:r>
    </w:p>
    <w:p w:rsidR="00060079" w:rsidRPr="009862DB" w:rsidRDefault="00060079" w:rsidP="00060079">
      <w:pPr>
        <w:spacing w:after="0" w:line="240" w:lineRule="auto"/>
        <w:rPr>
          <w:rFonts w:ascii="Consolas" w:hAnsi="Consolas"/>
        </w:rPr>
      </w:pPr>
      <w:r w:rsidRPr="009862DB">
        <w:rPr>
          <w:rFonts w:ascii="Consolas" w:hAnsi="Consolas"/>
        </w:rPr>
        <w:tab/>
        <w:t xml:space="preserve">| </w:t>
      </w:r>
      <w:proofErr w:type="spellStart"/>
      <w:r w:rsidRPr="009862DB">
        <w:rPr>
          <w:rFonts w:ascii="Consolas" w:hAnsi="Consolas"/>
        </w:rPr>
        <w:t>EqStatement</w:t>
      </w:r>
      <w:proofErr w:type="spellEnd"/>
    </w:p>
    <w:p w:rsidR="00060079" w:rsidRPr="009862DB" w:rsidRDefault="00060079" w:rsidP="00060079">
      <w:pPr>
        <w:spacing w:after="0" w:line="240" w:lineRule="auto"/>
        <w:rPr>
          <w:rFonts w:ascii="Consolas" w:hAnsi="Consolas"/>
        </w:rPr>
      </w:pPr>
      <w:r w:rsidRPr="009862DB">
        <w:rPr>
          <w:rFonts w:ascii="Consolas" w:hAnsi="Consolas"/>
        </w:rPr>
        <w:tab/>
        <w:t xml:space="preserve">| </w:t>
      </w:r>
      <w:proofErr w:type="spellStart"/>
      <w:r w:rsidRPr="009862DB">
        <w:rPr>
          <w:rFonts w:ascii="Consolas" w:hAnsi="Consolas"/>
        </w:rPr>
        <w:t>PropertyStatement</w:t>
      </w:r>
      <w:proofErr w:type="spellEnd"/>
      <w:r w:rsidRPr="009862DB">
        <w:rPr>
          <w:rFonts w:ascii="Consolas" w:hAnsi="Consolas"/>
        </w:rPr>
        <w:t xml:space="preserve"> </w:t>
      </w:r>
    </w:p>
    <w:p w:rsidR="007B783A" w:rsidRPr="009862DB" w:rsidRDefault="007B783A" w:rsidP="00060079">
      <w:pPr>
        <w:spacing w:after="0" w:line="240" w:lineRule="auto"/>
        <w:rPr>
          <w:rFonts w:ascii="Consolas" w:hAnsi="Consolas"/>
        </w:rPr>
      </w:pPr>
      <w:r w:rsidRPr="009862DB">
        <w:rPr>
          <w:rFonts w:ascii="Consolas" w:hAnsi="Consolas"/>
        </w:rPr>
        <w:tab/>
        <w:t xml:space="preserve">| </w:t>
      </w:r>
      <w:proofErr w:type="spellStart"/>
      <w:r w:rsidRPr="009862DB">
        <w:rPr>
          <w:rFonts w:ascii="Consolas" w:hAnsi="Consolas"/>
        </w:rPr>
        <w:t>ConstStatement</w:t>
      </w:r>
      <w:proofErr w:type="spellEnd"/>
      <w:r w:rsidRPr="009862DB">
        <w:rPr>
          <w:rFonts w:ascii="Consolas" w:hAnsi="Consolas"/>
        </w:rPr>
        <w:t xml:space="preserve"> </w:t>
      </w:r>
    </w:p>
    <w:p w:rsidR="00C72150" w:rsidRPr="009862DB" w:rsidRDefault="00060079" w:rsidP="00060079">
      <w:pPr>
        <w:spacing w:after="0" w:line="240" w:lineRule="auto"/>
        <w:rPr>
          <w:rFonts w:ascii="Consolas" w:hAnsi="Consolas"/>
        </w:rPr>
      </w:pPr>
      <w:r w:rsidRPr="009862DB">
        <w:rPr>
          <w:rFonts w:ascii="Consolas" w:hAnsi="Consolas"/>
        </w:rPr>
        <w:tab/>
        <w:t xml:space="preserve">| </w:t>
      </w:r>
      <w:proofErr w:type="spellStart"/>
      <w:r w:rsidRPr="009862DB">
        <w:rPr>
          <w:rFonts w:ascii="Consolas" w:hAnsi="Consolas"/>
        </w:rPr>
        <w:t>NodeDefExpr</w:t>
      </w:r>
      <w:proofErr w:type="spellEnd"/>
    </w:p>
    <w:p w:rsidR="007D1E57" w:rsidRPr="009862DB" w:rsidRDefault="00060079" w:rsidP="00060079">
      <w:pPr>
        <w:spacing w:after="0" w:line="240" w:lineRule="auto"/>
        <w:rPr>
          <w:rFonts w:ascii="Consolas" w:hAnsi="Consolas"/>
        </w:rPr>
      </w:pPr>
      <w:r w:rsidRPr="009862DB">
        <w:rPr>
          <w:rFonts w:ascii="Consolas" w:hAnsi="Consolas"/>
        </w:rPr>
        <w:t xml:space="preserve"> </w:t>
      </w:r>
      <w:r w:rsidR="00C72150" w:rsidRPr="009862DB">
        <w:rPr>
          <w:rFonts w:ascii="Consolas" w:hAnsi="Consolas"/>
        </w:rPr>
        <w:tab/>
        <w:t xml:space="preserve">| </w:t>
      </w:r>
      <w:proofErr w:type="spellStart"/>
      <w:r w:rsidR="00C72150" w:rsidRPr="009862DB">
        <w:rPr>
          <w:rFonts w:ascii="Consolas" w:hAnsi="Consolas"/>
        </w:rPr>
        <w:t>RecordDefExpr</w:t>
      </w:r>
      <w:proofErr w:type="spellEnd"/>
    </w:p>
    <w:p w:rsidR="00060079" w:rsidRPr="009862DB" w:rsidRDefault="00762025" w:rsidP="009862DB">
      <w:pPr>
        <w:spacing w:after="0" w:line="240" w:lineRule="auto"/>
        <w:rPr>
          <w:rFonts w:ascii="Consolas" w:hAnsi="Consolas"/>
        </w:rPr>
      </w:pPr>
      <w:r w:rsidRPr="009862DB">
        <w:rPr>
          <w:rFonts w:ascii="Consolas" w:hAnsi="Consolas"/>
        </w:rPr>
        <w:tab/>
        <w:t xml:space="preserve">| </w:t>
      </w:r>
      <w:proofErr w:type="spellStart"/>
      <w:r w:rsidRPr="009862DB">
        <w:rPr>
          <w:rFonts w:ascii="Consolas" w:hAnsi="Consolas"/>
        </w:rPr>
        <w:t>LemmaStatement</w:t>
      </w:r>
      <w:proofErr w:type="spellEnd"/>
      <w:r w:rsidR="00060079" w:rsidRPr="009862DB">
        <w:rPr>
          <w:rFonts w:ascii="Consolas" w:hAnsi="Consolas"/>
        </w:rPr>
        <w:t xml:space="preserve">; </w:t>
      </w:r>
    </w:p>
    <w:p w:rsidR="008A2218" w:rsidRPr="009862DB" w:rsidRDefault="008A2218" w:rsidP="00060079">
      <w:pPr>
        <w:spacing w:after="0" w:line="240" w:lineRule="auto"/>
        <w:ind w:firstLine="720"/>
        <w:rPr>
          <w:rFonts w:ascii="Consolas" w:hAnsi="Consolas"/>
        </w:rPr>
      </w:pPr>
    </w:p>
    <w:p w:rsidR="00060079" w:rsidRPr="009862DB" w:rsidRDefault="008A2218" w:rsidP="00060079">
      <w:pPr>
        <w:spacing w:after="0" w:line="240" w:lineRule="auto"/>
        <w:rPr>
          <w:rFonts w:ascii="Consolas" w:hAnsi="Consolas"/>
        </w:rPr>
      </w:pPr>
      <w:proofErr w:type="spellStart"/>
      <w:proofErr w:type="gramStart"/>
      <w:r w:rsidRPr="009862DB">
        <w:rPr>
          <w:rFonts w:ascii="Consolas" w:hAnsi="Consolas"/>
        </w:rPr>
        <w:t>LemmaStatement</w:t>
      </w:r>
      <w:proofErr w:type="spellEnd"/>
      <w:r w:rsidRPr="009862DB">
        <w:rPr>
          <w:rFonts w:ascii="Consolas" w:hAnsi="Consolas"/>
        </w:rPr>
        <w:t xml:space="preserve"> :</w:t>
      </w:r>
      <w:proofErr w:type="gramEnd"/>
      <w:r w:rsidRPr="009862DB">
        <w:rPr>
          <w:rFonts w:ascii="Consolas" w:hAnsi="Consolas"/>
        </w:rPr>
        <w:t xml:space="preserve">:= </w:t>
      </w:r>
      <w:r w:rsidR="003A14A9" w:rsidRPr="009862DB">
        <w:rPr>
          <w:rFonts w:ascii="Consolas" w:hAnsi="Consolas"/>
        </w:rPr>
        <w:t>'lemma' STRING ':' Expr ';'</w:t>
      </w:r>
    </w:p>
    <w:p w:rsidR="003A14A9" w:rsidRPr="009862DB" w:rsidRDefault="003A14A9" w:rsidP="00060079">
      <w:pPr>
        <w:spacing w:after="0" w:line="240" w:lineRule="auto"/>
        <w:rPr>
          <w:rFonts w:ascii="Consolas" w:hAnsi="Consolas"/>
        </w:rPr>
      </w:pPr>
    </w:p>
    <w:p w:rsidR="00456229" w:rsidRPr="009862DB" w:rsidRDefault="00456229" w:rsidP="00456229">
      <w:pPr>
        <w:spacing w:after="0" w:line="240" w:lineRule="auto"/>
        <w:rPr>
          <w:rFonts w:ascii="Consolas" w:hAnsi="Consolas"/>
        </w:rPr>
      </w:pPr>
      <w:proofErr w:type="spellStart"/>
      <w:proofErr w:type="gramStart"/>
      <w:r w:rsidRPr="009862DB">
        <w:rPr>
          <w:rFonts w:ascii="Consolas" w:hAnsi="Consolas"/>
        </w:rPr>
        <w:t>EqStatement</w:t>
      </w:r>
      <w:proofErr w:type="spellEnd"/>
      <w:r w:rsidRPr="009862DB">
        <w:rPr>
          <w:rFonts w:ascii="Consolas" w:hAnsi="Consolas"/>
        </w:rPr>
        <w:t xml:space="preserve"> :</w:t>
      </w:r>
      <w:proofErr w:type="gramEnd"/>
      <w:r w:rsidRPr="009862DB">
        <w:rPr>
          <w:rFonts w:ascii="Consolas" w:hAnsi="Consolas"/>
        </w:rPr>
        <w:t>:= '</w:t>
      </w:r>
      <w:proofErr w:type="spellStart"/>
      <w:r w:rsidRPr="009862DB">
        <w:rPr>
          <w:rFonts w:ascii="Consolas" w:hAnsi="Consolas"/>
        </w:rPr>
        <w:t>eq</w:t>
      </w:r>
      <w:proofErr w:type="spellEnd"/>
      <w:r w:rsidRPr="009862DB">
        <w:rPr>
          <w:rFonts w:ascii="Consolas" w:hAnsi="Consolas"/>
        </w:rPr>
        <w:t xml:space="preserve">' </w:t>
      </w:r>
      <w:proofErr w:type="spellStart"/>
      <w:r w:rsidRPr="009862DB">
        <w:rPr>
          <w:rFonts w:ascii="Consolas" w:hAnsi="Consolas"/>
        </w:rPr>
        <w:t>Arg</w:t>
      </w:r>
      <w:proofErr w:type="spellEnd"/>
      <w:r w:rsidRPr="009862DB">
        <w:rPr>
          <w:rFonts w:ascii="Consolas" w:hAnsi="Consolas"/>
        </w:rPr>
        <w:t xml:space="preserve"> (',' </w:t>
      </w:r>
      <w:proofErr w:type="spellStart"/>
      <w:r w:rsidRPr="009862DB">
        <w:rPr>
          <w:rFonts w:ascii="Consolas" w:hAnsi="Consolas"/>
        </w:rPr>
        <w:t>Arg</w:t>
      </w:r>
      <w:proofErr w:type="spellEnd"/>
      <w:r w:rsidRPr="009862DB">
        <w:rPr>
          <w:rFonts w:ascii="Consolas" w:hAnsi="Consolas"/>
        </w:rPr>
        <w:t xml:space="preserve">)* '=' Expr ';' ; </w:t>
      </w:r>
    </w:p>
    <w:p w:rsidR="006D6D29" w:rsidRPr="009862DB" w:rsidRDefault="006D6D29" w:rsidP="00456229">
      <w:pPr>
        <w:spacing w:after="0" w:line="240" w:lineRule="auto"/>
        <w:rPr>
          <w:rFonts w:ascii="Consolas" w:hAnsi="Consolas"/>
        </w:rPr>
      </w:pPr>
    </w:p>
    <w:p w:rsidR="00456229" w:rsidRPr="009862DB" w:rsidRDefault="00456229" w:rsidP="00456229">
      <w:pPr>
        <w:spacing w:after="0" w:line="240" w:lineRule="auto"/>
        <w:rPr>
          <w:rFonts w:ascii="Consolas" w:hAnsi="Consolas"/>
        </w:rPr>
      </w:pPr>
      <w:proofErr w:type="spellStart"/>
      <w:proofErr w:type="gramStart"/>
      <w:r w:rsidRPr="009862DB">
        <w:rPr>
          <w:rFonts w:ascii="Consolas" w:hAnsi="Consolas"/>
        </w:rPr>
        <w:t>PropertyStatement</w:t>
      </w:r>
      <w:proofErr w:type="spellEnd"/>
      <w:r w:rsidRPr="009862DB">
        <w:rPr>
          <w:rFonts w:ascii="Consolas" w:hAnsi="Consolas"/>
        </w:rPr>
        <w:t xml:space="preserve"> :</w:t>
      </w:r>
      <w:proofErr w:type="gramEnd"/>
      <w:r w:rsidRPr="009862DB">
        <w:rPr>
          <w:rFonts w:ascii="Consolas" w:hAnsi="Consolas"/>
        </w:rPr>
        <w:t>:= 'property' ID '=' Expr ';' ;</w:t>
      </w:r>
    </w:p>
    <w:p w:rsidR="007F5446" w:rsidRPr="009862DB" w:rsidRDefault="007F5446" w:rsidP="00456229">
      <w:pPr>
        <w:spacing w:after="0" w:line="240" w:lineRule="auto"/>
        <w:rPr>
          <w:rFonts w:ascii="Consolas" w:hAnsi="Consolas"/>
        </w:rPr>
      </w:pPr>
    </w:p>
    <w:p w:rsidR="007F5446" w:rsidRPr="009862DB" w:rsidRDefault="007F5446" w:rsidP="00456229">
      <w:pPr>
        <w:spacing w:after="0" w:line="240" w:lineRule="auto"/>
        <w:rPr>
          <w:rFonts w:ascii="Consolas" w:hAnsi="Consolas"/>
        </w:rPr>
      </w:pPr>
      <w:proofErr w:type="spellStart"/>
      <w:proofErr w:type="gramStart"/>
      <w:r w:rsidRPr="009862DB">
        <w:rPr>
          <w:rFonts w:ascii="Consolas" w:hAnsi="Consolas"/>
        </w:rPr>
        <w:t>ConstStatement</w:t>
      </w:r>
      <w:proofErr w:type="spellEnd"/>
      <w:r w:rsidRPr="009862DB">
        <w:rPr>
          <w:rFonts w:ascii="Consolas" w:hAnsi="Consolas"/>
        </w:rPr>
        <w:t xml:space="preserve"> :</w:t>
      </w:r>
      <w:proofErr w:type="gramEnd"/>
      <w:r w:rsidRPr="009862DB">
        <w:rPr>
          <w:rFonts w:ascii="Consolas" w:hAnsi="Consolas"/>
        </w:rPr>
        <w:t>:= '</w:t>
      </w:r>
      <w:proofErr w:type="spellStart"/>
      <w:r w:rsidRPr="009862DB">
        <w:rPr>
          <w:rFonts w:ascii="Consolas" w:hAnsi="Consolas"/>
        </w:rPr>
        <w:t>const</w:t>
      </w:r>
      <w:proofErr w:type="spellEnd"/>
      <w:r w:rsidRPr="009862DB">
        <w:rPr>
          <w:rFonts w:ascii="Consolas" w:hAnsi="Consolas"/>
        </w:rPr>
        <w:t>' ID ':' Type '=' Expr ';' ;</w:t>
      </w:r>
    </w:p>
    <w:p w:rsidR="006D6D29" w:rsidRPr="009862DB" w:rsidRDefault="006D6D29" w:rsidP="00456229">
      <w:pPr>
        <w:spacing w:after="0" w:line="240" w:lineRule="auto"/>
        <w:rPr>
          <w:rFonts w:ascii="Consolas" w:hAnsi="Consolas"/>
        </w:rPr>
      </w:pPr>
    </w:p>
    <w:p w:rsidR="00456229" w:rsidRPr="009862DB" w:rsidRDefault="00456229" w:rsidP="00456229">
      <w:pPr>
        <w:spacing w:after="0" w:line="240" w:lineRule="auto"/>
        <w:rPr>
          <w:rFonts w:ascii="Consolas" w:hAnsi="Consolas"/>
        </w:rPr>
      </w:pPr>
      <w:proofErr w:type="spellStart"/>
      <w:proofErr w:type="gramStart"/>
      <w:r w:rsidRPr="009862DB">
        <w:rPr>
          <w:rFonts w:ascii="Consolas" w:hAnsi="Consolas"/>
        </w:rPr>
        <w:t>NodeDefExpr</w:t>
      </w:r>
      <w:proofErr w:type="spellEnd"/>
      <w:r w:rsidRPr="009862DB">
        <w:rPr>
          <w:rFonts w:ascii="Consolas" w:hAnsi="Consolas"/>
        </w:rPr>
        <w:t xml:space="preserve"> :</w:t>
      </w:r>
      <w:proofErr w:type="gramEnd"/>
      <w:r w:rsidRPr="009862DB">
        <w:rPr>
          <w:rFonts w:ascii="Consolas" w:hAnsi="Consolas"/>
        </w:rPr>
        <w:t xml:space="preserve">:= 'node' ID '(' </w:t>
      </w:r>
      <w:r w:rsidR="006D6D29" w:rsidRPr="009862DB">
        <w:rPr>
          <w:rFonts w:ascii="Consolas" w:hAnsi="Consolas"/>
        </w:rPr>
        <w:t>(</w:t>
      </w:r>
      <w:proofErr w:type="spellStart"/>
      <w:r w:rsidRPr="009862DB">
        <w:rPr>
          <w:rFonts w:ascii="Consolas" w:hAnsi="Consolas"/>
        </w:rPr>
        <w:t>Arg</w:t>
      </w:r>
      <w:proofErr w:type="spellEnd"/>
      <w:r w:rsidRPr="009862DB">
        <w:rPr>
          <w:rFonts w:ascii="Consolas" w:hAnsi="Consolas"/>
        </w:rPr>
        <w:t xml:space="preserve"> (',' </w:t>
      </w:r>
      <w:proofErr w:type="spellStart"/>
      <w:r w:rsidRPr="009862DB">
        <w:rPr>
          <w:rFonts w:ascii="Consolas" w:hAnsi="Consolas"/>
        </w:rPr>
        <w:t>Arg</w:t>
      </w:r>
      <w:proofErr w:type="spellEnd"/>
      <w:r w:rsidRPr="009862DB">
        <w:rPr>
          <w:rFonts w:ascii="Consolas" w:hAnsi="Consolas"/>
        </w:rPr>
        <w:t>)*</w:t>
      </w:r>
      <w:r w:rsidR="006D6D29" w:rsidRPr="009862DB">
        <w:rPr>
          <w:rFonts w:ascii="Consolas" w:hAnsi="Consolas"/>
        </w:rPr>
        <w:t xml:space="preserve">)? ')' </w:t>
      </w:r>
      <w:r w:rsidRPr="009862DB">
        <w:rPr>
          <w:rFonts w:ascii="Consolas" w:hAnsi="Consolas"/>
        </w:rPr>
        <w:t>'returns'</w:t>
      </w:r>
    </w:p>
    <w:p w:rsidR="00456229" w:rsidRPr="009862DB" w:rsidRDefault="00456229" w:rsidP="00456229">
      <w:pPr>
        <w:spacing w:after="0" w:line="240" w:lineRule="auto"/>
        <w:rPr>
          <w:rFonts w:ascii="Consolas" w:hAnsi="Consolas"/>
        </w:rPr>
      </w:pPr>
      <w:r w:rsidRPr="009862DB">
        <w:rPr>
          <w:rFonts w:ascii="Consolas" w:hAnsi="Consolas"/>
        </w:rPr>
        <w:t xml:space="preserve">                          </w:t>
      </w:r>
      <w:proofErr w:type="gramStart"/>
      <w:r w:rsidRPr="009862DB">
        <w:rPr>
          <w:rFonts w:ascii="Consolas" w:hAnsi="Consolas"/>
        </w:rPr>
        <w:t xml:space="preserve">'(' </w:t>
      </w:r>
      <w:r w:rsidR="006D6D29" w:rsidRPr="009862DB">
        <w:rPr>
          <w:rFonts w:ascii="Consolas" w:hAnsi="Consolas"/>
        </w:rPr>
        <w:t>(</w:t>
      </w:r>
      <w:proofErr w:type="spellStart"/>
      <w:r w:rsidR="006D6D29" w:rsidRPr="009862DB">
        <w:rPr>
          <w:rFonts w:ascii="Consolas" w:hAnsi="Consolas"/>
        </w:rPr>
        <w:t>Arg</w:t>
      </w:r>
      <w:proofErr w:type="spellEnd"/>
      <w:r w:rsidR="006D6D29" w:rsidRPr="009862DB">
        <w:rPr>
          <w:rFonts w:ascii="Consolas" w:hAnsi="Consolas"/>
        </w:rPr>
        <w:t xml:space="preserve"> (',' </w:t>
      </w:r>
      <w:proofErr w:type="spellStart"/>
      <w:r w:rsidR="006D6D29" w:rsidRPr="009862DB">
        <w:rPr>
          <w:rFonts w:ascii="Consolas" w:hAnsi="Consolas"/>
        </w:rPr>
        <w:t>Arg</w:t>
      </w:r>
      <w:proofErr w:type="spellEnd"/>
      <w:r w:rsidR="006D6D29" w:rsidRPr="009862DB">
        <w:rPr>
          <w:rFonts w:ascii="Consolas" w:hAnsi="Consolas"/>
        </w:rPr>
        <w:t>)*)?</w:t>
      </w:r>
      <w:proofErr w:type="gramEnd"/>
      <w:r w:rsidR="006D6D29" w:rsidRPr="009862DB">
        <w:rPr>
          <w:rFonts w:ascii="Consolas" w:hAnsi="Consolas"/>
        </w:rPr>
        <w:t xml:space="preserve"> </w:t>
      </w:r>
      <w:r w:rsidRPr="009862DB">
        <w:rPr>
          <w:rFonts w:ascii="Consolas" w:hAnsi="Consolas"/>
        </w:rPr>
        <w:t>')' ';'</w:t>
      </w:r>
    </w:p>
    <w:p w:rsidR="00060079" w:rsidRPr="009862DB" w:rsidRDefault="00456229" w:rsidP="00060079">
      <w:pPr>
        <w:spacing w:after="0" w:line="240" w:lineRule="auto"/>
        <w:rPr>
          <w:rFonts w:ascii="Consolas" w:hAnsi="Consolas"/>
        </w:rPr>
      </w:pPr>
      <w:r w:rsidRPr="009862DB">
        <w:rPr>
          <w:rFonts w:ascii="Consolas" w:hAnsi="Consolas"/>
        </w:rPr>
        <w:t xml:space="preserve">                 </w:t>
      </w:r>
      <w:proofErr w:type="spellStart"/>
      <w:proofErr w:type="gramStart"/>
      <w:r w:rsidRPr="009862DB">
        <w:rPr>
          <w:rFonts w:ascii="Consolas" w:hAnsi="Consolas"/>
        </w:rPr>
        <w:t>NodeBodyExpr</w:t>
      </w:r>
      <w:proofErr w:type="spellEnd"/>
      <w:r w:rsidRPr="009862DB">
        <w:rPr>
          <w:rFonts w:ascii="Consolas" w:hAnsi="Consolas"/>
        </w:rPr>
        <w:t xml:space="preserve"> ;</w:t>
      </w:r>
      <w:proofErr w:type="gramEnd"/>
      <w:r w:rsidRPr="009862DB">
        <w:rPr>
          <w:rFonts w:ascii="Consolas" w:hAnsi="Consolas"/>
        </w:rPr>
        <w:t xml:space="preserve"> </w:t>
      </w:r>
    </w:p>
    <w:p w:rsidR="00C72150" w:rsidRPr="009862DB" w:rsidRDefault="00C72150" w:rsidP="00060079">
      <w:pPr>
        <w:spacing w:after="0" w:line="240" w:lineRule="auto"/>
        <w:rPr>
          <w:rFonts w:ascii="Consolas" w:hAnsi="Consolas"/>
        </w:rPr>
      </w:pPr>
    </w:p>
    <w:p w:rsidR="00C72150" w:rsidRPr="009862DB" w:rsidRDefault="00C72150">
      <w:pPr>
        <w:spacing w:after="0" w:line="240" w:lineRule="auto"/>
        <w:rPr>
          <w:rFonts w:ascii="Consolas" w:hAnsi="Consolas"/>
        </w:rPr>
      </w:pPr>
      <w:proofErr w:type="spellStart"/>
      <w:proofErr w:type="gramStart"/>
      <w:r w:rsidRPr="009862DB">
        <w:rPr>
          <w:rFonts w:ascii="Consolas" w:hAnsi="Consolas"/>
        </w:rPr>
        <w:t>RecordDefExpr</w:t>
      </w:r>
      <w:proofErr w:type="spellEnd"/>
      <w:r w:rsidRPr="009862DB">
        <w:rPr>
          <w:rFonts w:ascii="Consolas" w:hAnsi="Consolas"/>
        </w:rPr>
        <w:t xml:space="preserve"> :</w:t>
      </w:r>
      <w:proofErr w:type="gramEnd"/>
      <w:r w:rsidRPr="009862DB">
        <w:rPr>
          <w:rFonts w:ascii="Consolas" w:hAnsi="Consolas"/>
        </w:rPr>
        <w:t>:= 'type' ID '=' '</w:t>
      </w:r>
      <w:proofErr w:type="spellStart"/>
      <w:r w:rsidRPr="009862DB">
        <w:rPr>
          <w:rFonts w:ascii="Consolas" w:hAnsi="Consolas"/>
        </w:rPr>
        <w:t>struct</w:t>
      </w:r>
      <w:proofErr w:type="spellEnd"/>
      <w:r w:rsidRPr="009862DB">
        <w:rPr>
          <w:rFonts w:ascii="Consolas" w:hAnsi="Consolas"/>
        </w:rPr>
        <w:t>' '{' (</w:t>
      </w:r>
      <w:proofErr w:type="spellStart"/>
      <w:r w:rsidRPr="009862DB">
        <w:rPr>
          <w:rFonts w:ascii="Consolas" w:hAnsi="Consolas"/>
        </w:rPr>
        <w:t>Arg</w:t>
      </w:r>
      <w:proofErr w:type="spellEnd"/>
      <w:r w:rsidRPr="009862DB">
        <w:rPr>
          <w:rFonts w:ascii="Consolas" w:hAnsi="Consolas"/>
        </w:rPr>
        <w:t xml:space="preserve"> (',' </w:t>
      </w:r>
      <w:proofErr w:type="spellStart"/>
      <w:r w:rsidRPr="009862DB">
        <w:rPr>
          <w:rFonts w:ascii="Consolas" w:hAnsi="Consolas"/>
        </w:rPr>
        <w:t>Arg</w:t>
      </w:r>
      <w:proofErr w:type="spellEnd"/>
      <w:r w:rsidRPr="009862DB">
        <w:rPr>
          <w:rFonts w:ascii="Consolas" w:hAnsi="Consolas"/>
        </w:rPr>
        <w:t>)*) '}' ';' ;</w:t>
      </w:r>
    </w:p>
    <w:p w:rsidR="006D6D29" w:rsidRPr="009862DB" w:rsidRDefault="006D6D29" w:rsidP="00060079">
      <w:pPr>
        <w:spacing w:after="0" w:line="240" w:lineRule="auto"/>
        <w:rPr>
          <w:rFonts w:ascii="Consolas" w:hAnsi="Consolas"/>
        </w:rPr>
      </w:pPr>
    </w:p>
    <w:p w:rsidR="00060079" w:rsidRPr="009862DB" w:rsidRDefault="00060079" w:rsidP="00060079">
      <w:pPr>
        <w:spacing w:after="0" w:line="240" w:lineRule="auto"/>
        <w:rPr>
          <w:rFonts w:ascii="Consolas" w:hAnsi="Consolas"/>
        </w:rPr>
      </w:pPr>
      <w:proofErr w:type="spellStart"/>
      <w:proofErr w:type="gramStart"/>
      <w:r w:rsidRPr="009862DB">
        <w:rPr>
          <w:rFonts w:ascii="Consolas" w:hAnsi="Consolas"/>
        </w:rPr>
        <w:t>Arg</w:t>
      </w:r>
      <w:proofErr w:type="spellEnd"/>
      <w:r w:rsidRPr="009862DB">
        <w:rPr>
          <w:rFonts w:ascii="Consolas" w:hAnsi="Consolas"/>
        </w:rPr>
        <w:t xml:space="preserve"> :</w:t>
      </w:r>
      <w:proofErr w:type="gramEnd"/>
      <w:r w:rsidRPr="009862DB">
        <w:rPr>
          <w:rFonts w:ascii="Consolas" w:hAnsi="Consolas"/>
        </w:rPr>
        <w:t>:= ID ':' Type ;</w:t>
      </w:r>
    </w:p>
    <w:p w:rsidR="00060079" w:rsidRPr="009862DB" w:rsidRDefault="00060079" w:rsidP="00060079">
      <w:pPr>
        <w:spacing w:after="0" w:line="240" w:lineRule="auto"/>
        <w:rPr>
          <w:rFonts w:ascii="Consolas" w:hAnsi="Consolas"/>
        </w:rPr>
      </w:pPr>
    </w:p>
    <w:p w:rsidR="00060079" w:rsidRPr="009862DB" w:rsidRDefault="00060079" w:rsidP="00060079">
      <w:pPr>
        <w:spacing w:after="0" w:line="240" w:lineRule="auto"/>
        <w:rPr>
          <w:rFonts w:ascii="Consolas" w:hAnsi="Consolas"/>
        </w:rPr>
      </w:pPr>
      <w:proofErr w:type="spellStart"/>
      <w:proofErr w:type="gramStart"/>
      <w:r w:rsidRPr="009862DB">
        <w:rPr>
          <w:rFonts w:ascii="Consolas" w:hAnsi="Consolas"/>
        </w:rPr>
        <w:t>NodeBodyExpr</w:t>
      </w:r>
      <w:proofErr w:type="spellEnd"/>
      <w:r w:rsidRPr="009862DB">
        <w:rPr>
          <w:rFonts w:ascii="Consolas" w:hAnsi="Consolas"/>
        </w:rPr>
        <w:t xml:space="preserve"> :</w:t>
      </w:r>
      <w:proofErr w:type="gramEnd"/>
      <w:r w:rsidRPr="009862DB">
        <w:rPr>
          <w:rFonts w:ascii="Consolas" w:hAnsi="Consolas"/>
        </w:rPr>
        <w:t>:= ('</w:t>
      </w:r>
      <w:proofErr w:type="spellStart"/>
      <w:r w:rsidRPr="009862DB">
        <w:rPr>
          <w:rFonts w:ascii="Consolas" w:hAnsi="Consolas"/>
        </w:rPr>
        <w:t>var</w:t>
      </w:r>
      <w:proofErr w:type="spellEnd"/>
      <w:r w:rsidRPr="009862DB">
        <w:rPr>
          <w:rFonts w:ascii="Consolas" w:hAnsi="Consolas"/>
        </w:rPr>
        <w:t>' (</w:t>
      </w:r>
      <w:proofErr w:type="spellStart"/>
      <w:r w:rsidRPr="009862DB">
        <w:rPr>
          <w:rFonts w:ascii="Consolas" w:hAnsi="Consolas"/>
        </w:rPr>
        <w:t>Arg</w:t>
      </w:r>
      <w:proofErr w:type="spellEnd"/>
      <w:r w:rsidRPr="009862DB">
        <w:rPr>
          <w:rFonts w:ascii="Consolas" w:hAnsi="Consolas"/>
        </w:rPr>
        <w:t xml:space="preserve"> ';')+ )?</w:t>
      </w:r>
    </w:p>
    <w:p w:rsidR="00060079" w:rsidRPr="009862DB" w:rsidRDefault="00060079" w:rsidP="00060079">
      <w:pPr>
        <w:spacing w:after="0" w:line="240" w:lineRule="auto"/>
        <w:rPr>
          <w:rFonts w:ascii="Consolas" w:hAnsi="Consolas"/>
        </w:rPr>
      </w:pPr>
      <w:r w:rsidRPr="009862DB">
        <w:rPr>
          <w:rFonts w:ascii="Consolas" w:hAnsi="Consolas"/>
        </w:rPr>
        <w:t xml:space="preserve">                 '</w:t>
      </w:r>
      <w:proofErr w:type="gramStart"/>
      <w:r w:rsidRPr="009862DB">
        <w:rPr>
          <w:rFonts w:ascii="Consolas" w:hAnsi="Consolas"/>
        </w:rPr>
        <w:t>let</w:t>
      </w:r>
      <w:proofErr w:type="gramEnd"/>
      <w:r w:rsidRPr="009862DB">
        <w:rPr>
          <w:rFonts w:ascii="Consolas" w:hAnsi="Consolas"/>
        </w:rPr>
        <w:t>' (</w:t>
      </w:r>
      <w:proofErr w:type="spellStart"/>
      <w:r w:rsidRPr="009862DB">
        <w:rPr>
          <w:rFonts w:ascii="Consolas" w:hAnsi="Consolas"/>
        </w:rPr>
        <w:t>NodeStmt</w:t>
      </w:r>
      <w:proofErr w:type="spellEnd"/>
      <w:r w:rsidRPr="009862DB">
        <w:rPr>
          <w:rFonts w:ascii="Consolas" w:hAnsi="Consolas"/>
        </w:rPr>
        <w:t>)+ '</w:t>
      </w:r>
      <w:proofErr w:type="spellStart"/>
      <w:r w:rsidRPr="009862DB">
        <w:rPr>
          <w:rFonts w:ascii="Consolas" w:hAnsi="Consolas"/>
        </w:rPr>
        <w:t>tel</w:t>
      </w:r>
      <w:proofErr w:type="spellEnd"/>
      <w:r w:rsidRPr="009862DB">
        <w:rPr>
          <w:rFonts w:ascii="Consolas" w:hAnsi="Consolas"/>
        </w:rPr>
        <w:t>' ';' ;</w:t>
      </w:r>
    </w:p>
    <w:p w:rsidR="00060079" w:rsidRPr="009862DB" w:rsidRDefault="00060079" w:rsidP="00060079">
      <w:pPr>
        <w:spacing w:after="0" w:line="240" w:lineRule="auto"/>
        <w:rPr>
          <w:rFonts w:ascii="Consolas" w:hAnsi="Consolas"/>
        </w:rPr>
      </w:pPr>
      <w:proofErr w:type="spellStart"/>
      <w:proofErr w:type="gramStart"/>
      <w:r w:rsidRPr="009862DB">
        <w:rPr>
          <w:rFonts w:ascii="Consolas" w:hAnsi="Consolas"/>
        </w:rPr>
        <w:t>NodeStmt</w:t>
      </w:r>
      <w:proofErr w:type="spellEnd"/>
      <w:r w:rsidRPr="009862DB">
        <w:rPr>
          <w:rFonts w:ascii="Consolas" w:hAnsi="Consolas"/>
        </w:rPr>
        <w:t xml:space="preserve"> :</w:t>
      </w:r>
      <w:proofErr w:type="gramEnd"/>
      <w:r w:rsidRPr="009862DB">
        <w:rPr>
          <w:rFonts w:ascii="Consolas" w:hAnsi="Consolas"/>
        </w:rPr>
        <w:t xml:space="preserve">:= </w:t>
      </w:r>
      <w:proofErr w:type="spellStart"/>
      <w:r w:rsidRPr="009862DB">
        <w:rPr>
          <w:rFonts w:ascii="Consolas" w:hAnsi="Consolas"/>
        </w:rPr>
        <w:t>Arg</w:t>
      </w:r>
      <w:proofErr w:type="spellEnd"/>
      <w:r w:rsidRPr="009862DB">
        <w:rPr>
          <w:rFonts w:ascii="Consolas" w:hAnsi="Consolas"/>
        </w:rPr>
        <w:t xml:space="preserve"> (',' </w:t>
      </w:r>
      <w:proofErr w:type="spellStart"/>
      <w:r w:rsidRPr="009862DB">
        <w:rPr>
          <w:rFonts w:ascii="Consolas" w:hAnsi="Consolas"/>
        </w:rPr>
        <w:t>Arg</w:t>
      </w:r>
      <w:proofErr w:type="spellEnd"/>
      <w:r w:rsidRPr="009862DB">
        <w:rPr>
          <w:rFonts w:ascii="Consolas" w:hAnsi="Consolas"/>
        </w:rPr>
        <w:t>)* '=' Expr ';'</w:t>
      </w:r>
    </w:p>
    <w:p w:rsidR="0030463D" w:rsidRPr="009862DB" w:rsidRDefault="0030463D" w:rsidP="00060079">
      <w:pPr>
        <w:spacing w:after="0" w:line="240" w:lineRule="auto"/>
        <w:rPr>
          <w:rFonts w:ascii="Consolas" w:hAnsi="Consolas"/>
        </w:rPr>
      </w:pPr>
    </w:p>
    <w:p w:rsidR="0030463D" w:rsidRPr="009862DB" w:rsidRDefault="0030463D" w:rsidP="0030463D">
      <w:pPr>
        <w:spacing w:after="0" w:line="240" w:lineRule="auto"/>
        <w:rPr>
          <w:rFonts w:ascii="Consolas" w:hAnsi="Consolas"/>
        </w:rPr>
      </w:pPr>
      <w:proofErr w:type="spellStart"/>
      <w:proofErr w:type="gramStart"/>
      <w:r w:rsidRPr="009862DB">
        <w:rPr>
          <w:rFonts w:ascii="Consolas" w:hAnsi="Consolas"/>
        </w:rPr>
        <w:t>LinearizationDefExpr</w:t>
      </w:r>
      <w:proofErr w:type="spellEnd"/>
      <w:r w:rsidRPr="009862DB">
        <w:rPr>
          <w:rFonts w:ascii="Consolas" w:hAnsi="Consolas"/>
        </w:rPr>
        <w:t xml:space="preserve"> :</w:t>
      </w:r>
      <w:proofErr w:type="gramEnd"/>
      <w:r w:rsidRPr="009862DB">
        <w:rPr>
          <w:rFonts w:ascii="Consolas" w:hAnsi="Consolas"/>
        </w:rPr>
        <w:t xml:space="preserve">:= </w:t>
      </w:r>
    </w:p>
    <w:p w:rsidR="0030463D" w:rsidRPr="009862DB" w:rsidRDefault="0030463D" w:rsidP="0030463D">
      <w:pPr>
        <w:spacing w:after="0" w:line="240" w:lineRule="auto"/>
        <w:rPr>
          <w:rFonts w:ascii="Consolas" w:hAnsi="Consolas"/>
        </w:rPr>
      </w:pPr>
      <w:r w:rsidRPr="009862DB">
        <w:rPr>
          <w:rFonts w:ascii="Consolas" w:hAnsi="Consolas"/>
        </w:rPr>
        <w:tab/>
        <w:t>‘linearization’ name=ID ‘(‘</w:t>
      </w:r>
      <w:proofErr w:type="spellStart"/>
      <w:r w:rsidRPr="009862DB">
        <w:rPr>
          <w:rFonts w:ascii="Consolas" w:hAnsi="Consolas"/>
        </w:rPr>
        <w:t>args</w:t>
      </w:r>
      <w:proofErr w:type="spellEnd"/>
      <w:r w:rsidRPr="009862DB">
        <w:rPr>
          <w:rFonts w:ascii="Consolas" w:hAnsi="Consolas"/>
        </w:rPr>
        <w:t>+=</w:t>
      </w:r>
      <w:proofErr w:type="spellStart"/>
      <w:r w:rsidRPr="009862DB">
        <w:rPr>
          <w:rFonts w:ascii="Consolas" w:hAnsi="Consolas"/>
        </w:rPr>
        <w:t>Arg</w:t>
      </w:r>
      <w:proofErr w:type="spellEnd"/>
      <w:r w:rsidRPr="009862DB">
        <w:rPr>
          <w:rFonts w:ascii="Consolas" w:hAnsi="Consolas"/>
        </w:rPr>
        <w:t>)*’)’</w:t>
      </w:r>
    </w:p>
    <w:p w:rsidR="0030463D" w:rsidRPr="009862DB" w:rsidRDefault="0030463D" w:rsidP="00122556">
      <w:pPr>
        <w:spacing w:after="0" w:line="240" w:lineRule="auto"/>
        <w:ind w:left="720"/>
        <w:rPr>
          <w:rFonts w:ascii="Consolas" w:hAnsi="Consolas"/>
        </w:rPr>
      </w:pPr>
      <w:r w:rsidRPr="009862DB">
        <w:rPr>
          <w:rFonts w:ascii="Consolas" w:hAnsi="Consolas"/>
        </w:rPr>
        <w:t>‘</w:t>
      </w:r>
      <w:proofErr w:type="gramStart"/>
      <w:r w:rsidRPr="009862DB">
        <w:rPr>
          <w:rFonts w:ascii="Consolas" w:hAnsi="Consolas"/>
        </w:rPr>
        <w:t>over</w:t>
      </w:r>
      <w:proofErr w:type="gramEnd"/>
      <w:r w:rsidRPr="009862DB">
        <w:rPr>
          <w:rFonts w:ascii="Consolas" w:hAnsi="Consolas"/>
        </w:rPr>
        <w:t>’‘[‘intervals+=</w:t>
      </w:r>
      <w:proofErr w:type="spellStart"/>
      <w:r w:rsidRPr="009862DB">
        <w:rPr>
          <w:rFonts w:ascii="Consolas" w:hAnsi="Consolas"/>
        </w:rPr>
        <w:t>LinearizationInterval</w:t>
      </w:r>
      <w:proofErr w:type="spellEnd"/>
      <w:r w:rsidRPr="009862DB">
        <w:rPr>
          <w:rFonts w:ascii="Consolas" w:hAnsi="Consolas"/>
        </w:rPr>
        <w:t xml:space="preserve"> (‘,’intervals+=</w:t>
      </w:r>
      <w:proofErr w:type="spellStart"/>
      <w:r w:rsidRPr="009862DB">
        <w:rPr>
          <w:rFonts w:ascii="Consolas" w:hAnsi="Consolas"/>
        </w:rPr>
        <w:t>LinearizationInterval</w:t>
      </w:r>
      <w:proofErr w:type="spellEnd"/>
      <w:r w:rsidRPr="009862DB">
        <w:rPr>
          <w:rFonts w:ascii="Consolas" w:hAnsi="Consolas"/>
        </w:rPr>
        <w:t>)*’]’</w:t>
      </w:r>
    </w:p>
    <w:p w:rsidR="0030463D" w:rsidRPr="009862DB" w:rsidRDefault="0030463D" w:rsidP="00122556">
      <w:pPr>
        <w:spacing w:after="0" w:line="240" w:lineRule="auto"/>
        <w:ind w:left="720"/>
        <w:rPr>
          <w:rFonts w:ascii="Consolas" w:hAnsi="Consolas"/>
        </w:rPr>
      </w:pPr>
      <w:r w:rsidRPr="009862DB">
        <w:rPr>
          <w:rFonts w:ascii="Consolas" w:hAnsi="Consolas"/>
        </w:rPr>
        <w:t>(‘within’ precision=Expr)?</w:t>
      </w:r>
      <w:proofErr w:type="gramStart"/>
      <w:r w:rsidRPr="009862DB">
        <w:rPr>
          <w:rFonts w:ascii="Consolas" w:hAnsi="Consolas"/>
        </w:rPr>
        <w:t>’.’</w:t>
      </w:r>
      <w:proofErr w:type="spellStart"/>
      <w:proofErr w:type="gramEnd"/>
      <w:r w:rsidRPr="009862DB">
        <w:rPr>
          <w:rFonts w:ascii="Consolas" w:hAnsi="Consolas"/>
        </w:rPr>
        <w:t>exprBody</w:t>
      </w:r>
      <w:proofErr w:type="spellEnd"/>
      <w:r w:rsidRPr="009862DB">
        <w:rPr>
          <w:rFonts w:ascii="Consolas" w:hAnsi="Consolas"/>
        </w:rPr>
        <w:t>=Expr’;’</w:t>
      </w:r>
    </w:p>
    <w:p w:rsidR="0030463D" w:rsidRPr="009862DB" w:rsidRDefault="0030463D" w:rsidP="00122556">
      <w:pPr>
        <w:spacing w:after="0" w:line="240" w:lineRule="auto"/>
        <w:ind w:left="720"/>
        <w:rPr>
          <w:rFonts w:ascii="Consolas" w:hAnsi="Consolas"/>
        </w:rPr>
      </w:pPr>
    </w:p>
    <w:p w:rsidR="0030463D" w:rsidRPr="009862DB" w:rsidRDefault="0030463D" w:rsidP="009862DB">
      <w:pPr>
        <w:spacing w:after="0" w:line="240" w:lineRule="auto"/>
        <w:rPr>
          <w:rFonts w:ascii="Consolas" w:hAnsi="Consolas"/>
        </w:rPr>
      </w:pPr>
      <w:proofErr w:type="spellStart"/>
      <w:r w:rsidRPr="009862DB">
        <w:rPr>
          <w:rFonts w:ascii="Consolas" w:hAnsi="Consolas"/>
        </w:rPr>
        <w:t>LinearizationInterval</w:t>
      </w:r>
      <w:proofErr w:type="spellEnd"/>
      <w:r w:rsidRPr="009862DB">
        <w:rPr>
          <w:rFonts w:ascii="Consolas" w:hAnsi="Consolas"/>
        </w:rPr>
        <w:t>: start=Expr ‘</w:t>
      </w:r>
      <w:proofErr w:type="gramStart"/>
      <w:r w:rsidRPr="009862DB">
        <w:rPr>
          <w:rFonts w:ascii="Consolas" w:hAnsi="Consolas"/>
        </w:rPr>
        <w:t>..’</w:t>
      </w:r>
      <w:proofErr w:type="gramEnd"/>
      <w:r w:rsidRPr="009862DB">
        <w:rPr>
          <w:rFonts w:ascii="Consolas" w:hAnsi="Consolas"/>
        </w:rPr>
        <w:t xml:space="preserve"> end=Expr;</w:t>
      </w:r>
    </w:p>
    <w:p w:rsidR="0030463D" w:rsidRPr="00476284" w:rsidRDefault="0030463D" w:rsidP="00060079">
      <w:pPr>
        <w:spacing w:after="0" w:line="240" w:lineRule="auto"/>
        <w:rPr>
          <w:rFonts w:ascii="Consolas" w:hAnsi="Consolas"/>
        </w:rPr>
      </w:pPr>
    </w:p>
    <w:p w:rsidR="00060079" w:rsidRPr="009870F2" w:rsidRDefault="00060079" w:rsidP="00060079">
      <w:pPr>
        <w:pStyle w:val="Caption"/>
        <w:rPr>
          <w:rFonts w:ascii="Consolas" w:hAnsi="Consolas"/>
        </w:rPr>
      </w:pPr>
      <w:bookmarkStart w:id="880" w:name="_Ref444551732"/>
      <w:bookmarkStart w:id="881" w:name="_Toc488683305"/>
      <w:r>
        <w:t xml:space="preserve">Figure </w:t>
      </w:r>
      <w:fldSimple w:instr=" SEQ Figure \* ARABIC ">
        <w:r w:rsidR="00411E85">
          <w:rPr>
            <w:noProof/>
          </w:rPr>
          <w:t>14</w:t>
        </w:r>
      </w:fldSimple>
      <w:bookmarkEnd w:id="880"/>
      <w:r>
        <w:t xml:space="preserve">: AGREE </w:t>
      </w:r>
      <w:proofErr w:type="spellStart"/>
      <w:r w:rsidR="00310C21">
        <w:t>Subclause</w:t>
      </w:r>
      <w:proofErr w:type="spellEnd"/>
      <w:r w:rsidR="00310C21">
        <w:t xml:space="preserve"> and </w:t>
      </w:r>
      <w:r>
        <w:t>Declaration Grammar</w:t>
      </w:r>
      <w:bookmarkEnd w:id="881"/>
      <w:r>
        <w:t xml:space="preserve"> </w:t>
      </w:r>
    </w:p>
    <w:p w:rsidR="00060079" w:rsidRDefault="00060079" w:rsidP="00060079"/>
    <w:p w:rsidR="00060079" w:rsidRDefault="00060079" w:rsidP="00060079">
      <w:r>
        <w:t xml:space="preserve">An AGREE </w:t>
      </w:r>
      <w:proofErr w:type="spellStart"/>
      <w:r>
        <w:t>subclause</w:t>
      </w:r>
      <w:proofErr w:type="spellEnd"/>
      <w:r>
        <w:t xml:space="preserve"> consists of a sequence of statements.  The different kinds of statements and their uses are described </w:t>
      </w:r>
      <w:r w:rsidR="00654EE4">
        <w:t xml:space="preserve">in Section </w:t>
      </w:r>
      <w:r w:rsidR="00654EE4">
        <w:fldChar w:fldCharType="begin"/>
      </w:r>
      <w:r w:rsidR="00654EE4">
        <w:instrText xml:space="preserve"> REF _Ref444551763 \r \h </w:instrText>
      </w:r>
      <w:r w:rsidR="00654EE4">
        <w:fldChar w:fldCharType="separate"/>
      </w:r>
      <w:r w:rsidR="00411E85">
        <w:t>3.6</w:t>
      </w:r>
      <w:r w:rsidR="00654EE4">
        <w:fldChar w:fldCharType="end"/>
      </w:r>
      <w:r>
        <w:t xml:space="preserve">.  </w:t>
      </w:r>
    </w:p>
    <w:p w:rsidR="00917351" w:rsidRDefault="00917351" w:rsidP="00917351">
      <w:r>
        <w:t xml:space="preserve">AGREE </w:t>
      </w:r>
      <w:proofErr w:type="spellStart"/>
      <w:r w:rsidR="00B140B1">
        <w:t>subclauses</w:t>
      </w:r>
      <w:proofErr w:type="spellEnd"/>
      <w:r>
        <w:t xml:space="preserve"> can occur either within AADL components or</w:t>
      </w:r>
      <w:r w:rsidR="003A14A9">
        <w:t xml:space="preserve"> at the top-level of a package.  </w:t>
      </w:r>
      <w:r>
        <w:t xml:space="preserve">Package-level </w:t>
      </w:r>
      <w:proofErr w:type="spellStart"/>
      <w:r w:rsidR="00B140B1">
        <w:t>subclauses</w:t>
      </w:r>
      <w:proofErr w:type="spellEnd"/>
      <w:r w:rsidR="00B140B1">
        <w:t xml:space="preserve"> </w:t>
      </w:r>
      <w:r>
        <w:t>are designed to provide reusable libraries of definitions for AGREE.  Nodes</w:t>
      </w:r>
      <w:r w:rsidR="008112E6">
        <w:t xml:space="preserve"> (as described in Section </w:t>
      </w:r>
      <w:r w:rsidR="008112E6">
        <w:fldChar w:fldCharType="begin"/>
      </w:r>
      <w:r w:rsidR="008112E6">
        <w:instrText xml:space="preserve"> REF _Ref444552976 \r \h </w:instrText>
      </w:r>
      <w:r w:rsidR="008112E6">
        <w:fldChar w:fldCharType="separate"/>
      </w:r>
      <w:r w:rsidR="00411E85">
        <w:t>3.6.6</w:t>
      </w:r>
      <w:r w:rsidR="008112E6">
        <w:fldChar w:fldCharType="end"/>
      </w:r>
      <w:r w:rsidR="008112E6">
        <w:t>)</w:t>
      </w:r>
      <w:r>
        <w:t xml:space="preserve"> and constants in these </w:t>
      </w:r>
      <w:proofErr w:type="spellStart"/>
      <w:r w:rsidR="00B140B1">
        <w:t>subclauses</w:t>
      </w:r>
      <w:proofErr w:type="spellEnd"/>
      <w:r w:rsidR="00B140B1">
        <w:t xml:space="preserve"> </w:t>
      </w:r>
      <w:r>
        <w:t xml:space="preserve">can be referenced by component-level </w:t>
      </w:r>
      <w:proofErr w:type="spellStart"/>
      <w:r w:rsidR="00B140B1">
        <w:t>subclauses</w:t>
      </w:r>
      <w:proofErr w:type="spellEnd"/>
      <w:r w:rsidR="00B140B1">
        <w:t xml:space="preserve"> </w:t>
      </w:r>
      <w:r>
        <w:t>by using the dot notation: &lt;</w:t>
      </w:r>
      <w:proofErr w:type="spellStart"/>
      <w:r>
        <w:t>Package_Name</w:t>
      </w:r>
      <w:proofErr w:type="spellEnd"/>
      <w:r>
        <w:t xml:space="preserve">&gt;.&lt;definition name&gt;.  So, for example, the following equation uses the Counter node defined in the </w:t>
      </w:r>
      <w:proofErr w:type="spellStart"/>
      <w:r>
        <w:t>Agree_Common</w:t>
      </w:r>
      <w:proofErr w:type="spellEnd"/>
      <w:r>
        <w:t xml:space="preserve"> package</w:t>
      </w:r>
      <w:r w:rsidR="00056592">
        <w:t>:</w:t>
      </w:r>
    </w:p>
    <w:p w:rsidR="00056592" w:rsidRPr="00056592" w:rsidRDefault="00056592" w:rsidP="00D55761">
      <w:pPr>
        <w:ind w:left="720"/>
      </w:pPr>
      <w:proofErr w:type="spellStart"/>
      <w:proofErr w:type="gramStart"/>
      <w:r w:rsidRPr="00D55761">
        <w:rPr>
          <w:rFonts w:ascii="Consolas" w:hAnsi="Consolas" w:cs="Consolas"/>
          <w:b/>
          <w:bCs/>
          <w:color w:val="7F0055"/>
        </w:rPr>
        <w:t>eq</w:t>
      </w:r>
      <w:proofErr w:type="spellEnd"/>
      <w:proofErr w:type="gramEnd"/>
      <w:r w:rsidRPr="00D55761">
        <w:rPr>
          <w:rFonts w:ascii="Consolas" w:hAnsi="Consolas" w:cs="Consolas"/>
          <w:color w:val="000000"/>
        </w:rPr>
        <w:t xml:space="preserve"> x1 </w:t>
      </w:r>
      <w:r w:rsidRPr="00D55761">
        <w:rPr>
          <w:rFonts w:ascii="Consolas" w:hAnsi="Consolas" w:cs="Consolas"/>
          <w:b/>
          <w:bCs/>
          <w:color w:val="7F0055"/>
        </w:rPr>
        <w:t>:</w:t>
      </w:r>
      <w:r w:rsidRPr="00D55761">
        <w:rPr>
          <w:rFonts w:ascii="Consolas" w:hAnsi="Consolas" w:cs="Consolas"/>
          <w:color w:val="000000"/>
        </w:rPr>
        <w:t xml:space="preserve"> </w:t>
      </w:r>
      <w:proofErr w:type="spellStart"/>
      <w:r w:rsidRPr="00D55761">
        <w:rPr>
          <w:rFonts w:ascii="Consolas" w:hAnsi="Consolas" w:cs="Consolas"/>
          <w:b/>
          <w:bCs/>
          <w:color w:val="7F0055"/>
        </w:rPr>
        <w:t>int</w:t>
      </w:r>
      <w:proofErr w:type="spellEnd"/>
      <w:r w:rsidRPr="00D55761">
        <w:rPr>
          <w:rFonts w:ascii="Consolas" w:hAnsi="Consolas" w:cs="Consolas"/>
          <w:color w:val="000000"/>
        </w:rPr>
        <w:t xml:space="preserve"> </w:t>
      </w:r>
      <w:r w:rsidRPr="00D55761">
        <w:rPr>
          <w:rFonts w:ascii="Consolas" w:hAnsi="Consolas" w:cs="Consolas"/>
          <w:b/>
          <w:bCs/>
          <w:color w:val="7F0055"/>
        </w:rPr>
        <w:t>=</w:t>
      </w:r>
      <w:r w:rsidRPr="00D55761">
        <w:rPr>
          <w:rFonts w:ascii="Consolas" w:hAnsi="Consolas" w:cs="Consolas"/>
          <w:color w:val="000000"/>
        </w:rPr>
        <w:t xml:space="preserve"> </w:t>
      </w:r>
      <w:proofErr w:type="spellStart"/>
      <w:r w:rsidRPr="00606F9D">
        <w:rPr>
          <w:rFonts w:ascii="Consolas" w:hAnsi="Consolas" w:cs="Consolas"/>
          <w:color w:val="000000"/>
        </w:rPr>
        <w:t>Agree_Common</w:t>
      </w:r>
      <w:r w:rsidRPr="00D55761">
        <w:rPr>
          <w:rFonts w:ascii="Consolas" w:hAnsi="Consolas" w:cs="Consolas"/>
          <w:b/>
          <w:bCs/>
          <w:color w:val="7F0055"/>
        </w:rPr>
        <w:t>.</w:t>
      </w:r>
      <w:r w:rsidRPr="00606F9D">
        <w:rPr>
          <w:rFonts w:ascii="Consolas" w:hAnsi="Consolas" w:cs="Consolas"/>
          <w:color w:val="000000"/>
        </w:rPr>
        <w:t>Counter</w:t>
      </w:r>
      <w:proofErr w:type="spellEnd"/>
      <w:r w:rsidRPr="00D55761">
        <w:rPr>
          <w:rFonts w:ascii="Consolas" w:hAnsi="Consolas" w:cs="Consolas"/>
          <w:b/>
          <w:bCs/>
          <w:color w:val="7F0055"/>
        </w:rPr>
        <w:t>(</w:t>
      </w:r>
      <w:r w:rsidRPr="00D55761">
        <w:rPr>
          <w:rFonts w:ascii="Consolas" w:hAnsi="Consolas" w:cs="Consolas"/>
          <w:color w:val="000000"/>
        </w:rPr>
        <w:t>0</w:t>
      </w:r>
      <w:r w:rsidRPr="00D55761">
        <w:rPr>
          <w:rFonts w:ascii="Consolas" w:hAnsi="Consolas" w:cs="Consolas"/>
          <w:b/>
          <w:bCs/>
          <w:color w:val="7F0055"/>
        </w:rPr>
        <w:t>,</w:t>
      </w:r>
      <w:r w:rsidRPr="00D55761">
        <w:rPr>
          <w:rFonts w:ascii="Consolas" w:hAnsi="Consolas" w:cs="Consolas"/>
          <w:color w:val="000000"/>
        </w:rPr>
        <w:t xml:space="preserve"> 1</w:t>
      </w:r>
      <w:r w:rsidRPr="00D55761">
        <w:rPr>
          <w:rFonts w:ascii="Consolas" w:hAnsi="Consolas" w:cs="Consolas"/>
          <w:b/>
          <w:bCs/>
          <w:color w:val="7F0055"/>
        </w:rPr>
        <w:t>,</w:t>
      </w:r>
      <w:r w:rsidRPr="00D55761">
        <w:rPr>
          <w:rFonts w:ascii="Consolas" w:hAnsi="Consolas" w:cs="Consolas"/>
          <w:color w:val="000000"/>
        </w:rPr>
        <w:t xml:space="preserve"> </w:t>
      </w:r>
      <w:proofErr w:type="spellStart"/>
      <w:r w:rsidRPr="00D55761">
        <w:rPr>
          <w:rFonts w:ascii="Consolas" w:hAnsi="Consolas" w:cs="Consolas"/>
          <w:b/>
          <w:bCs/>
          <w:color w:val="7F0055"/>
        </w:rPr>
        <w:t>prev</w:t>
      </w:r>
      <w:proofErr w:type="spellEnd"/>
      <w:r w:rsidRPr="00D55761">
        <w:rPr>
          <w:rFonts w:ascii="Consolas" w:hAnsi="Consolas" w:cs="Consolas"/>
          <w:b/>
          <w:bCs/>
          <w:color w:val="7F0055"/>
        </w:rPr>
        <w:t>(</w:t>
      </w:r>
      <w:r w:rsidRPr="00D55761">
        <w:rPr>
          <w:rFonts w:ascii="Consolas" w:hAnsi="Consolas" w:cs="Consolas"/>
          <w:color w:val="000000"/>
        </w:rPr>
        <w:t xml:space="preserve">x1 </w:t>
      </w:r>
      <w:r w:rsidRPr="00D55761">
        <w:rPr>
          <w:rFonts w:ascii="Consolas" w:hAnsi="Consolas" w:cs="Consolas"/>
          <w:b/>
          <w:bCs/>
          <w:color w:val="7F0055"/>
        </w:rPr>
        <w:t>=</w:t>
      </w:r>
      <w:r w:rsidRPr="00D55761">
        <w:rPr>
          <w:rFonts w:ascii="Consolas" w:hAnsi="Consolas" w:cs="Consolas"/>
          <w:color w:val="000000"/>
        </w:rPr>
        <w:t xml:space="preserve"> 9</w:t>
      </w:r>
      <w:r w:rsidRPr="00D55761">
        <w:rPr>
          <w:rFonts w:ascii="Consolas" w:hAnsi="Consolas" w:cs="Consolas"/>
          <w:b/>
          <w:bCs/>
          <w:color w:val="7F0055"/>
        </w:rPr>
        <w:t>,</w:t>
      </w:r>
      <w:r w:rsidRPr="00D55761">
        <w:rPr>
          <w:rFonts w:ascii="Consolas" w:hAnsi="Consolas" w:cs="Consolas"/>
          <w:color w:val="000000"/>
        </w:rPr>
        <w:t xml:space="preserve"> </w:t>
      </w:r>
      <w:r w:rsidRPr="00D55761">
        <w:rPr>
          <w:rFonts w:ascii="Consolas" w:hAnsi="Consolas" w:cs="Consolas"/>
          <w:b/>
          <w:bCs/>
          <w:color w:val="7F0055"/>
        </w:rPr>
        <w:t>false));</w:t>
      </w:r>
    </w:p>
    <w:p w:rsidR="00EF5891" w:rsidRDefault="00EF5891" w:rsidP="007F0D83">
      <w:pPr>
        <w:pStyle w:val="Heading2"/>
        <w:numPr>
          <w:ilvl w:val="0"/>
          <w:numId w:val="36"/>
        </w:numPr>
      </w:pPr>
      <w:bookmarkStart w:id="882" w:name="_Ref444551763"/>
      <w:bookmarkStart w:id="883" w:name="_Toc488683251"/>
      <w:r>
        <w:t>Statements</w:t>
      </w:r>
      <w:bookmarkEnd w:id="882"/>
      <w:bookmarkEnd w:id="883"/>
    </w:p>
    <w:p w:rsidR="00EF5891" w:rsidRDefault="00CF6935">
      <w:pPr>
        <w:jc w:val="left"/>
      </w:pPr>
      <w:r>
        <w:t xml:space="preserve">In this section, we present </w:t>
      </w:r>
      <w:r w:rsidR="00E9642A">
        <w:t xml:space="preserve">the various </w:t>
      </w:r>
      <w:r>
        <w:t>types of</w:t>
      </w:r>
      <w:r w:rsidR="00E9642A">
        <w:t xml:space="preserve"> AGREE</w:t>
      </w:r>
      <w:r>
        <w:t xml:space="preserve"> statements and their uses.</w:t>
      </w:r>
      <w:r w:rsidR="00E1410A">
        <w:t xml:space="preserve">  </w:t>
      </w:r>
      <w:r w:rsidR="00E1410A" w:rsidRPr="007F0D83">
        <w:rPr>
          <w:b/>
        </w:rPr>
        <w:t>Note</w:t>
      </w:r>
      <w:r w:rsidR="00E1410A" w:rsidRPr="00D55761">
        <w:rPr>
          <w:b/>
        </w:rPr>
        <w:t>:</w:t>
      </w:r>
      <w:r w:rsidR="00E1410A">
        <w:t xml:space="preserve"> </w:t>
      </w:r>
      <w:r w:rsidR="00E1410A" w:rsidRPr="00D55761">
        <w:rPr>
          <w:b/>
        </w:rPr>
        <w:t>Assume Statements (</w:t>
      </w:r>
      <w:proofErr w:type="gramStart"/>
      <w:r w:rsidR="00E1410A" w:rsidRPr="00D55761">
        <w:rPr>
          <w:b/>
        </w:rPr>
        <w:t xml:space="preserve">Section </w:t>
      </w:r>
      <w:r w:rsidR="001B7D2C">
        <w:rPr>
          <w:b/>
        </w:rPr>
        <w:t xml:space="preserve"> </w:t>
      </w:r>
      <w:proofErr w:type="gramEnd"/>
      <w:r w:rsidR="001B7D2C">
        <w:rPr>
          <w:b/>
        </w:rPr>
        <w:fldChar w:fldCharType="begin"/>
      </w:r>
      <w:r w:rsidR="001B7D2C">
        <w:rPr>
          <w:b/>
        </w:rPr>
        <w:instrText xml:space="preserve"> REF _Ref444872061 \r \h </w:instrText>
      </w:r>
      <w:r w:rsidR="001B7D2C">
        <w:rPr>
          <w:b/>
        </w:rPr>
      </w:r>
      <w:r w:rsidR="001B7D2C">
        <w:rPr>
          <w:b/>
        </w:rPr>
        <w:fldChar w:fldCharType="separate"/>
      </w:r>
      <w:r w:rsidR="00411E85">
        <w:rPr>
          <w:b/>
        </w:rPr>
        <w:t>3.6.1</w:t>
      </w:r>
      <w:r w:rsidR="001B7D2C">
        <w:rPr>
          <w:b/>
        </w:rPr>
        <w:fldChar w:fldCharType="end"/>
      </w:r>
      <w:r w:rsidR="00E1410A" w:rsidRPr="00D55761">
        <w:rPr>
          <w:b/>
        </w:rPr>
        <w:t xml:space="preserve">) and Guarantee Statements (Section </w:t>
      </w:r>
      <w:r w:rsidR="00E1410A" w:rsidRPr="00D55761">
        <w:rPr>
          <w:b/>
        </w:rPr>
        <w:fldChar w:fldCharType="begin"/>
      </w:r>
      <w:r w:rsidR="00E1410A" w:rsidRPr="00D55761">
        <w:rPr>
          <w:b/>
        </w:rPr>
        <w:instrText xml:space="preserve"> REF _Ref444591316 \r \h </w:instrText>
      </w:r>
      <w:r w:rsidR="00E9642A">
        <w:rPr>
          <w:b/>
        </w:rPr>
        <w:instrText xml:space="preserve"> \* MERGEFORMAT </w:instrText>
      </w:r>
      <w:r w:rsidR="00E1410A" w:rsidRPr="00D55761">
        <w:rPr>
          <w:b/>
        </w:rPr>
      </w:r>
      <w:r w:rsidR="00E1410A" w:rsidRPr="00D55761">
        <w:rPr>
          <w:b/>
        </w:rPr>
        <w:fldChar w:fldCharType="separate"/>
      </w:r>
      <w:r w:rsidR="00411E85">
        <w:rPr>
          <w:b/>
        </w:rPr>
        <w:t>3.6.2</w:t>
      </w:r>
      <w:r w:rsidR="00E1410A" w:rsidRPr="00D55761">
        <w:rPr>
          <w:b/>
        </w:rPr>
        <w:fldChar w:fldCharType="end"/>
      </w:r>
      <w:r w:rsidR="00E1410A" w:rsidRPr="00D55761">
        <w:rPr>
          <w:b/>
        </w:rPr>
        <w:t xml:space="preserve">) exclusively live in </w:t>
      </w:r>
      <w:r w:rsidR="00E1410A" w:rsidRPr="00D55761">
        <w:rPr>
          <w:b/>
          <w:i/>
        </w:rPr>
        <w:t>component type</w:t>
      </w:r>
      <w:r w:rsidR="00E1410A" w:rsidRPr="00D55761">
        <w:rPr>
          <w:b/>
        </w:rPr>
        <w:t xml:space="preserve">s; while Assert Statements (Section </w:t>
      </w:r>
      <w:r w:rsidR="00E1410A" w:rsidRPr="00D55761">
        <w:rPr>
          <w:b/>
        </w:rPr>
        <w:fldChar w:fldCharType="begin"/>
      </w:r>
      <w:r w:rsidR="00E1410A" w:rsidRPr="00D55761">
        <w:rPr>
          <w:b/>
        </w:rPr>
        <w:instrText xml:space="preserve"> REF _Ref444591452 \r \h </w:instrText>
      </w:r>
      <w:r w:rsidR="00E9642A">
        <w:rPr>
          <w:b/>
        </w:rPr>
        <w:instrText xml:space="preserve"> \* MERGEFORMAT </w:instrText>
      </w:r>
      <w:r w:rsidR="00E1410A" w:rsidRPr="00D55761">
        <w:rPr>
          <w:b/>
        </w:rPr>
      </w:r>
      <w:r w:rsidR="00E1410A" w:rsidRPr="00D55761">
        <w:rPr>
          <w:b/>
        </w:rPr>
        <w:fldChar w:fldCharType="separate"/>
      </w:r>
      <w:r w:rsidR="00411E85">
        <w:rPr>
          <w:b/>
        </w:rPr>
        <w:t>3.6.8</w:t>
      </w:r>
      <w:r w:rsidR="00E1410A" w:rsidRPr="00D55761">
        <w:rPr>
          <w:b/>
        </w:rPr>
        <w:fldChar w:fldCharType="end"/>
      </w:r>
      <w:r w:rsidR="00E1410A" w:rsidRPr="00D55761">
        <w:rPr>
          <w:b/>
        </w:rPr>
        <w:t>) and Lemma Statements</w:t>
      </w:r>
      <w:r w:rsidR="00527087" w:rsidRPr="00D55761">
        <w:rPr>
          <w:b/>
        </w:rPr>
        <w:t xml:space="preserve"> (Section </w:t>
      </w:r>
      <w:r w:rsidR="00527087" w:rsidRPr="00D55761">
        <w:rPr>
          <w:b/>
        </w:rPr>
        <w:fldChar w:fldCharType="begin"/>
      </w:r>
      <w:r w:rsidR="00527087" w:rsidRPr="00D55761">
        <w:rPr>
          <w:b/>
        </w:rPr>
        <w:instrText xml:space="preserve"> REF _Ref444591488 \r \h </w:instrText>
      </w:r>
      <w:r w:rsidR="00E9642A">
        <w:rPr>
          <w:b/>
        </w:rPr>
        <w:instrText xml:space="preserve"> \* MERGEFORMAT </w:instrText>
      </w:r>
      <w:r w:rsidR="00527087" w:rsidRPr="00D55761">
        <w:rPr>
          <w:b/>
        </w:rPr>
      </w:r>
      <w:r w:rsidR="00527087" w:rsidRPr="00D55761">
        <w:rPr>
          <w:b/>
        </w:rPr>
        <w:fldChar w:fldCharType="separate"/>
      </w:r>
      <w:r w:rsidR="00411E85">
        <w:rPr>
          <w:b/>
        </w:rPr>
        <w:t>3.6.10</w:t>
      </w:r>
      <w:r w:rsidR="00527087" w:rsidRPr="00D55761">
        <w:rPr>
          <w:b/>
        </w:rPr>
        <w:fldChar w:fldCharType="end"/>
      </w:r>
      <w:r w:rsidR="00527087" w:rsidRPr="00D55761">
        <w:rPr>
          <w:b/>
        </w:rPr>
        <w:t>)</w:t>
      </w:r>
      <w:r w:rsidR="00E1410A" w:rsidRPr="00D55761">
        <w:rPr>
          <w:b/>
        </w:rPr>
        <w:t xml:space="preserve"> exclusively live in </w:t>
      </w:r>
      <w:r w:rsidR="00E1410A" w:rsidRPr="00D55761">
        <w:rPr>
          <w:b/>
          <w:i/>
        </w:rPr>
        <w:t>component implementation</w:t>
      </w:r>
      <w:r w:rsidR="00E1410A" w:rsidRPr="00D55761">
        <w:rPr>
          <w:b/>
        </w:rPr>
        <w:t>s.</w:t>
      </w:r>
      <w:r w:rsidR="00E1410A">
        <w:t xml:space="preserve"> </w:t>
      </w:r>
    </w:p>
    <w:p w:rsidR="00BB4CFD" w:rsidRDefault="00BB4CFD" w:rsidP="007F0D83">
      <w:pPr>
        <w:pStyle w:val="Heading3"/>
        <w:numPr>
          <w:ilvl w:val="2"/>
          <w:numId w:val="33"/>
        </w:numPr>
      </w:pPr>
      <w:bookmarkStart w:id="884" w:name="_Toc444266143"/>
      <w:bookmarkStart w:id="885" w:name="_Ref444872061"/>
      <w:bookmarkStart w:id="886" w:name="_Toc488683252"/>
      <w:r>
        <w:t>Assume Statements</w:t>
      </w:r>
      <w:bookmarkEnd w:id="884"/>
      <w:bookmarkEnd w:id="885"/>
      <w:bookmarkEnd w:id="886"/>
    </w:p>
    <w:p w:rsidR="00F8725D" w:rsidRDefault="00DA2127" w:rsidP="00497E42">
      <w:bookmarkStart w:id="887" w:name="_Toc444266135"/>
      <w:bookmarkStart w:id="888" w:name="_Toc444261369"/>
      <w:bookmarkStart w:id="889" w:name="_Toc444261840"/>
      <w:bookmarkStart w:id="890" w:name="_Toc444261949"/>
      <w:bookmarkStart w:id="891" w:name="_Toc444266136"/>
      <w:bookmarkStart w:id="892" w:name="_Toc444261370"/>
      <w:bookmarkStart w:id="893" w:name="_Toc444261841"/>
      <w:bookmarkStart w:id="894" w:name="_Toc444261950"/>
      <w:bookmarkStart w:id="895" w:name="_Toc444266137"/>
      <w:bookmarkStart w:id="896" w:name="_Toc444261371"/>
      <w:bookmarkStart w:id="897" w:name="_Toc444261842"/>
      <w:bookmarkStart w:id="898" w:name="_Toc444261951"/>
      <w:bookmarkStart w:id="899" w:name="_Toc444266138"/>
      <w:bookmarkStart w:id="900" w:name="_Toc444261372"/>
      <w:bookmarkStart w:id="901" w:name="_Toc444261843"/>
      <w:bookmarkStart w:id="902" w:name="_Toc444261952"/>
      <w:bookmarkStart w:id="903" w:name="_Toc444266139"/>
      <w:bookmarkStart w:id="904" w:name="_Toc444092943"/>
      <w:bookmarkStart w:id="905" w:name="_Toc444198188"/>
      <w:bookmarkStart w:id="906" w:name="_Toc444233438"/>
      <w:bookmarkStart w:id="907" w:name="_Toc444248229"/>
      <w:bookmarkStart w:id="908" w:name="_Toc444550926"/>
      <w:bookmarkStart w:id="909" w:name="_Toc444551174"/>
      <w:bookmarkStart w:id="910" w:name="_Toc444600867"/>
      <w:bookmarkStart w:id="911" w:name="_Toc444601142"/>
      <w:bookmarkStart w:id="912" w:name="_Toc444601417"/>
      <w:bookmarkStart w:id="913" w:name="_Toc444601692"/>
      <w:bookmarkStart w:id="914" w:name="_Toc444601967"/>
      <w:bookmarkStart w:id="915" w:name="_Toc444602242"/>
      <w:bookmarkStart w:id="916" w:name="_Toc444550927"/>
      <w:bookmarkStart w:id="917" w:name="_Toc444551175"/>
      <w:bookmarkStart w:id="918" w:name="_Toc444600868"/>
      <w:bookmarkStart w:id="919" w:name="_Toc444601143"/>
      <w:bookmarkStart w:id="920" w:name="_Toc444601418"/>
      <w:bookmarkStart w:id="921" w:name="_Toc444601693"/>
      <w:bookmarkStart w:id="922" w:name="_Toc444601968"/>
      <w:bookmarkStart w:id="923" w:name="_Toc444602243"/>
      <w:bookmarkStart w:id="924" w:name="_Toc443987622"/>
      <w:bookmarkStart w:id="925" w:name="_Toc443988709"/>
      <w:bookmarkStart w:id="926" w:name="_Toc443988929"/>
      <w:bookmarkStart w:id="927" w:name="_Toc443989040"/>
      <w:bookmarkStart w:id="928" w:name="_Toc443990301"/>
      <w:bookmarkStart w:id="929" w:name="_Toc443990598"/>
      <w:bookmarkStart w:id="930" w:name="_Toc443991320"/>
      <w:bookmarkStart w:id="931" w:name="_Toc443994236"/>
      <w:bookmarkStart w:id="932" w:name="_Toc443998901"/>
      <w:bookmarkStart w:id="933" w:name="_Toc444001187"/>
      <w:bookmarkStart w:id="934" w:name="_Toc444001819"/>
      <w:bookmarkStart w:id="935" w:name="_Toc444002278"/>
      <w:bookmarkStart w:id="936" w:name="_Toc444002389"/>
      <w:bookmarkStart w:id="937" w:name="_Toc444068379"/>
      <w:bookmarkStart w:id="938" w:name="_Toc444092945"/>
      <w:bookmarkStart w:id="939" w:name="_Toc444198190"/>
      <w:bookmarkStart w:id="940" w:name="_Toc444233440"/>
      <w:bookmarkStart w:id="941" w:name="_Toc444248231"/>
      <w:bookmarkStart w:id="942" w:name="_Toc444550928"/>
      <w:bookmarkStart w:id="943" w:name="_Toc444551176"/>
      <w:bookmarkStart w:id="944" w:name="_Toc444600869"/>
      <w:bookmarkStart w:id="945" w:name="_Toc444601144"/>
      <w:bookmarkStart w:id="946" w:name="_Toc444601419"/>
      <w:bookmarkStart w:id="947" w:name="_Toc444601694"/>
      <w:bookmarkStart w:id="948" w:name="_Toc444601969"/>
      <w:bookmarkStart w:id="949" w:name="_Toc444602244"/>
      <w:bookmarkStart w:id="950" w:name="_Toc444550929"/>
      <w:bookmarkStart w:id="951" w:name="_Toc444551177"/>
      <w:bookmarkStart w:id="952" w:name="_Toc444600870"/>
      <w:bookmarkStart w:id="953" w:name="_Toc444601145"/>
      <w:bookmarkStart w:id="954" w:name="_Toc444601420"/>
      <w:bookmarkStart w:id="955" w:name="_Toc444601695"/>
      <w:bookmarkStart w:id="956" w:name="_Toc444601970"/>
      <w:bookmarkStart w:id="957" w:name="_Toc444602245"/>
      <w:bookmarkStart w:id="958" w:name="_Toc444550930"/>
      <w:bookmarkStart w:id="959" w:name="_Toc444551178"/>
      <w:bookmarkStart w:id="960" w:name="_Toc444600871"/>
      <w:bookmarkStart w:id="961" w:name="_Toc444601146"/>
      <w:bookmarkStart w:id="962" w:name="_Toc444601421"/>
      <w:bookmarkStart w:id="963" w:name="_Toc444601696"/>
      <w:bookmarkStart w:id="964" w:name="_Toc444601971"/>
      <w:bookmarkStart w:id="965" w:name="_Toc444602246"/>
      <w:bookmarkStart w:id="966" w:name="_Toc444550931"/>
      <w:bookmarkStart w:id="967" w:name="_Toc444551179"/>
      <w:bookmarkStart w:id="968" w:name="_Toc444600872"/>
      <w:bookmarkStart w:id="969" w:name="_Toc444601147"/>
      <w:bookmarkStart w:id="970" w:name="_Toc444601422"/>
      <w:bookmarkStart w:id="971" w:name="_Toc444601697"/>
      <w:bookmarkStart w:id="972" w:name="_Toc444601972"/>
      <w:bookmarkStart w:id="973" w:name="_Toc444602247"/>
      <w:bookmarkStart w:id="974" w:name="_Toc444550932"/>
      <w:bookmarkStart w:id="975" w:name="_Toc444551180"/>
      <w:bookmarkStart w:id="976" w:name="_Toc444600873"/>
      <w:bookmarkStart w:id="977" w:name="_Toc444601148"/>
      <w:bookmarkStart w:id="978" w:name="_Toc444601423"/>
      <w:bookmarkStart w:id="979" w:name="_Toc444601698"/>
      <w:bookmarkStart w:id="980" w:name="_Toc444601973"/>
      <w:bookmarkStart w:id="981" w:name="_Toc444602248"/>
      <w:bookmarkStart w:id="982" w:name="_Toc444550933"/>
      <w:bookmarkStart w:id="983" w:name="_Toc444551181"/>
      <w:bookmarkStart w:id="984" w:name="_Toc444600874"/>
      <w:bookmarkStart w:id="985" w:name="_Toc444601149"/>
      <w:bookmarkStart w:id="986" w:name="_Toc444601424"/>
      <w:bookmarkStart w:id="987" w:name="_Toc444601699"/>
      <w:bookmarkStart w:id="988" w:name="_Toc444601974"/>
      <w:bookmarkStart w:id="989" w:name="_Toc444602249"/>
      <w:bookmarkStart w:id="990" w:name="_Toc444550934"/>
      <w:bookmarkStart w:id="991" w:name="_Toc444551182"/>
      <w:bookmarkStart w:id="992" w:name="_Toc444600875"/>
      <w:bookmarkStart w:id="993" w:name="_Toc444601150"/>
      <w:bookmarkStart w:id="994" w:name="_Toc444601425"/>
      <w:bookmarkStart w:id="995" w:name="_Toc444601700"/>
      <w:bookmarkStart w:id="996" w:name="_Toc444601975"/>
      <w:bookmarkStart w:id="997" w:name="_Toc444602250"/>
      <w:bookmarkStart w:id="998" w:name="_Toc444550935"/>
      <w:bookmarkStart w:id="999" w:name="_Toc444551183"/>
      <w:bookmarkStart w:id="1000" w:name="_Toc444600876"/>
      <w:bookmarkStart w:id="1001" w:name="_Toc444601151"/>
      <w:bookmarkStart w:id="1002" w:name="_Toc444601426"/>
      <w:bookmarkStart w:id="1003" w:name="_Toc444601701"/>
      <w:bookmarkStart w:id="1004" w:name="_Toc444601976"/>
      <w:bookmarkStart w:id="1005" w:name="_Toc444602251"/>
      <w:bookmarkStart w:id="1006" w:name="_Toc444550936"/>
      <w:bookmarkStart w:id="1007" w:name="_Toc444551184"/>
      <w:bookmarkStart w:id="1008" w:name="_Toc444600877"/>
      <w:bookmarkStart w:id="1009" w:name="_Toc444601152"/>
      <w:bookmarkStart w:id="1010" w:name="_Toc444601427"/>
      <w:bookmarkStart w:id="1011" w:name="_Toc444601702"/>
      <w:bookmarkStart w:id="1012" w:name="_Toc444601977"/>
      <w:bookmarkStart w:id="1013" w:name="_Toc444602252"/>
      <w:bookmarkStart w:id="1014" w:name="_Toc444550937"/>
      <w:bookmarkStart w:id="1015" w:name="_Toc444551185"/>
      <w:bookmarkStart w:id="1016" w:name="_Toc444600878"/>
      <w:bookmarkStart w:id="1017" w:name="_Toc444601153"/>
      <w:bookmarkStart w:id="1018" w:name="_Toc444601428"/>
      <w:bookmarkStart w:id="1019" w:name="_Toc444601703"/>
      <w:bookmarkStart w:id="1020" w:name="_Toc444601978"/>
      <w:bookmarkStart w:id="1021" w:name="_Toc444602253"/>
      <w:bookmarkStart w:id="1022" w:name="_Toc444550938"/>
      <w:bookmarkStart w:id="1023" w:name="_Toc444551186"/>
      <w:bookmarkStart w:id="1024" w:name="_Toc444600879"/>
      <w:bookmarkStart w:id="1025" w:name="_Toc444601154"/>
      <w:bookmarkStart w:id="1026" w:name="_Toc444601429"/>
      <w:bookmarkStart w:id="1027" w:name="_Toc444601704"/>
      <w:bookmarkStart w:id="1028" w:name="_Toc444601979"/>
      <w:bookmarkStart w:id="1029" w:name="_Toc444602254"/>
      <w:bookmarkStart w:id="1030" w:name="_Toc444550939"/>
      <w:bookmarkStart w:id="1031" w:name="_Toc444551187"/>
      <w:bookmarkStart w:id="1032" w:name="_Toc444600880"/>
      <w:bookmarkStart w:id="1033" w:name="_Toc444601155"/>
      <w:bookmarkStart w:id="1034" w:name="_Toc444601430"/>
      <w:bookmarkStart w:id="1035" w:name="_Toc444601705"/>
      <w:bookmarkStart w:id="1036" w:name="_Toc444601980"/>
      <w:bookmarkStart w:id="1037" w:name="_Toc444602255"/>
      <w:bookmarkStart w:id="1038" w:name="_Toc444550940"/>
      <w:bookmarkStart w:id="1039" w:name="_Toc444551188"/>
      <w:bookmarkStart w:id="1040" w:name="_Toc444600881"/>
      <w:bookmarkStart w:id="1041" w:name="_Toc444601156"/>
      <w:bookmarkStart w:id="1042" w:name="_Toc444601431"/>
      <w:bookmarkStart w:id="1043" w:name="_Toc444601706"/>
      <w:bookmarkStart w:id="1044" w:name="_Toc444601981"/>
      <w:bookmarkStart w:id="1045" w:name="_Toc444602256"/>
      <w:bookmarkStart w:id="1046" w:name="_Toc444550941"/>
      <w:bookmarkStart w:id="1047" w:name="_Toc444551189"/>
      <w:bookmarkStart w:id="1048" w:name="_Toc444600882"/>
      <w:bookmarkStart w:id="1049" w:name="_Toc444601157"/>
      <w:bookmarkStart w:id="1050" w:name="_Toc444601432"/>
      <w:bookmarkStart w:id="1051" w:name="_Toc444601707"/>
      <w:bookmarkStart w:id="1052" w:name="_Toc444601982"/>
      <w:bookmarkStart w:id="1053" w:name="_Toc444602257"/>
      <w:bookmarkStart w:id="1054" w:name="_Toc444550942"/>
      <w:bookmarkStart w:id="1055" w:name="_Toc444551190"/>
      <w:bookmarkStart w:id="1056" w:name="_Toc444600883"/>
      <w:bookmarkStart w:id="1057" w:name="_Toc444601158"/>
      <w:bookmarkStart w:id="1058" w:name="_Toc444601433"/>
      <w:bookmarkStart w:id="1059" w:name="_Toc444601708"/>
      <w:bookmarkStart w:id="1060" w:name="_Toc444601983"/>
      <w:bookmarkStart w:id="1061" w:name="_Toc444602258"/>
      <w:bookmarkStart w:id="1062" w:name="_Toc444550943"/>
      <w:bookmarkStart w:id="1063" w:name="_Toc444551191"/>
      <w:bookmarkStart w:id="1064" w:name="_Toc444600884"/>
      <w:bookmarkStart w:id="1065" w:name="_Toc444601159"/>
      <w:bookmarkStart w:id="1066" w:name="_Toc444601434"/>
      <w:bookmarkStart w:id="1067" w:name="_Toc444601709"/>
      <w:bookmarkStart w:id="1068" w:name="_Toc444601984"/>
      <w:bookmarkStart w:id="1069" w:name="_Toc444602259"/>
      <w:bookmarkStart w:id="1070" w:name="_Toc444550944"/>
      <w:bookmarkStart w:id="1071" w:name="_Toc444551192"/>
      <w:bookmarkStart w:id="1072" w:name="_Toc444600885"/>
      <w:bookmarkStart w:id="1073" w:name="_Toc444601160"/>
      <w:bookmarkStart w:id="1074" w:name="_Toc444601435"/>
      <w:bookmarkStart w:id="1075" w:name="_Toc444601710"/>
      <w:bookmarkStart w:id="1076" w:name="_Toc444601985"/>
      <w:bookmarkStart w:id="1077" w:name="_Toc444602260"/>
      <w:bookmarkStart w:id="1078" w:name="_Toc444550945"/>
      <w:bookmarkStart w:id="1079" w:name="_Toc444551193"/>
      <w:bookmarkStart w:id="1080" w:name="_Toc444600886"/>
      <w:bookmarkStart w:id="1081" w:name="_Toc444601161"/>
      <w:bookmarkStart w:id="1082" w:name="_Toc444601436"/>
      <w:bookmarkStart w:id="1083" w:name="_Toc444601711"/>
      <w:bookmarkStart w:id="1084" w:name="_Toc444601986"/>
      <w:bookmarkStart w:id="1085" w:name="_Toc444602261"/>
      <w:bookmarkStart w:id="1086" w:name="_Toc444550946"/>
      <w:bookmarkStart w:id="1087" w:name="_Toc444551194"/>
      <w:bookmarkStart w:id="1088" w:name="_Toc444600887"/>
      <w:bookmarkStart w:id="1089" w:name="_Toc444601162"/>
      <w:bookmarkStart w:id="1090" w:name="_Toc444601437"/>
      <w:bookmarkStart w:id="1091" w:name="_Toc444601712"/>
      <w:bookmarkStart w:id="1092" w:name="_Toc444601987"/>
      <w:bookmarkStart w:id="1093" w:name="_Toc444602262"/>
      <w:bookmarkStart w:id="1094" w:name="_Toc444550947"/>
      <w:bookmarkStart w:id="1095" w:name="_Toc444551195"/>
      <w:bookmarkStart w:id="1096" w:name="_Toc444600888"/>
      <w:bookmarkStart w:id="1097" w:name="_Toc444601163"/>
      <w:bookmarkStart w:id="1098" w:name="_Toc444601438"/>
      <w:bookmarkStart w:id="1099" w:name="_Toc444601713"/>
      <w:bookmarkStart w:id="1100" w:name="_Toc444601988"/>
      <w:bookmarkStart w:id="1101" w:name="_Toc444602263"/>
      <w:bookmarkStart w:id="1102" w:name="_Toc444550948"/>
      <w:bookmarkStart w:id="1103" w:name="_Toc444551196"/>
      <w:bookmarkStart w:id="1104" w:name="_Toc444600889"/>
      <w:bookmarkStart w:id="1105" w:name="_Toc444601164"/>
      <w:bookmarkStart w:id="1106" w:name="_Toc444601439"/>
      <w:bookmarkStart w:id="1107" w:name="_Toc444601714"/>
      <w:bookmarkStart w:id="1108" w:name="_Toc444601989"/>
      <w:bookmarkStart w:id="1109" w:name="_Toc444602264"/>
      <w:bookmarkStart w:id="1110" w:name="_Toc444550949"/>
      <w:bookmarkStart w:id="1111" w:name="_Toc444551197"/>
      <w:bookmarkStart w:id="1112" w:name="_Toc444600890"/>
      <w:bookmarkStart w:id="1113" w:name="_Toc444601165"/>
      <w:bookmarkStart w:id="1114" w:name="_Toc444601440"/>
      <w:bookmarkStart w:id="1115" w:name="_Toc444601715"/>
      <w:bookmarkStart w:id="1116" w:name="_Toc444601990"/>
      <w:bookmarkStart w:id="1117" w:name="_Toc444602265"/>
      <w:bookmarkStart w:id="1118" w:name="_Toc444550950"/>
      <w:bookmarkStart w:id="1119" w:name="_Toc444551198"/>
      <w:bookmarkStart w:id="1120" w:name="_Toc444600891"/>
      <w:bookmarkStart w:id="1121" w:name="_Toc444601166"/>
      <w:bookmarkStart w:id="1122" w:name="_Toc444601441"/>
      <w:bookmarkStart w:id="1123" w:name="_Toc444601716"/>
      <w:bookmarkStart w:id="1124" w:name="_Toc444601991"/>
      <w:bookmarkStart w:id="1125" w:name="_Toc444602266"/>
      <w:bookmarkStart w:id="1126" w:name="_Toc444550951"/>
      <w:bookmarkStart w:id="1127" w:name="_Toc444551199"/>
      <w:bookmarkStart w:id="1128" w:name="_Toc444600892"/>
      <w:bookmarkStart w:id="1129" w:name="_Toc444601167"/>
      <w:bookmarkStart w:id="1130" w:name="_Toc444601442"/>
      <w:bookmarkStart w:id="1131" w:name="_Toc444601717"/>
      <w:bookmarkStart w:id="1132" w:name="_Toc444601992"/>
      <w:bookmarkStart w:id="1133" w:name="_Toc444602267"/>
      <w:bookmarkStart w:id="1134" w:name="_Toc444550952"/>
      <w:bookmarkStart w:id="1135" w:name="_Toc444551200"/>
      <w:bookmarkStart w:id="1136" w:name="_Toc444600893"/>
      <w:bookmarkStart w:id="1137" w:name="_Toc444601168"/>
      <w:bookmarkStart w:id="1138" w:name="_Toc444601443"/>
      <w:bookmarkStart w:id="1139" w:name="_Toc444601718"/>
      <w:bookmarkStart w:id="1140" w:name="_Toc444601993"/>
      <w:bookmarkStart w:id="1141" w:name="_Toc444602268"/>
      <w:bookmarkStart w:id="1142" w:name="_Toc444550953"/>
      <w:bookmarkStart w:id="1143" w:name="_Toc444551201"/>
      <w:bookmarkStart w:id="1144" w:name="_Toc444600894"/>
      <w:bookmarkStart w:id="1145" w:name="_Toc444601169"/>
      <w:bookmarkStart w:id="1146" w:name="_Toc444601444"/>
      <w:bookmarkStart w:id="1147" w:name="_Toc444601719"/>
      <w:bookmarkStart w:id="1148" w:name="_Toc444601994"/>
      <w:bookmarkStart w:id="1149" w:name="_Toc444602269"/>
      <w:bookmarkStart w:id="1150" w:name="_Toc444550954"/>
      <w:bookmarkStart w:id="1151" w:name="_Toc444551202"/>
      <w:bookmarkStart w:id="1152" w:name="_Toc444600895"/>
      <w:bookmarkStart w:id="1153" w:name="_Toc444601170"/>
      <w:bookmarkStart w:id="1154" w:name="_Toc444601445"/>
      <w:bookmarkStart w:id="1155" w:name="_Toc444601720"/>
      <w:bookmarkStart w:id="1156" w:name="_Toc444601995"/>
      <w:bookmarkStart w:id="1157" w:name="_Toc444602270"/>
      <w:bookmarkStart w:id="1158" w:name="_Toc444550955"/>
      <w:bookmarkStart w:id="1159" w:name="_Toc444551203"/>
      <w:bookmarkStart w:id="1160" w:name="_Toc444600896"/>
      <w:bookmarkStart w:id="1161" w:name="_Toc444601171"/>
      <w:bookmarkStart w:id="1162" w:name="_Toc444601446"/>
      <w:bookmarkStart w:id="1163" w:name="_Toc444601721"/>
      <w:bookmarkStart w:id="1164" w:name="_Toc444601996"/>
      <w:bookmarkStart w:id="1165" w:name="_Toc444602271"/>
      <w:bookmarkStart w:id="1166" w:name="_Toc444550956"/>
      <w:bookmarkStart w:id="1167" w:name="_Toc444551204"/>
      <w:bookmarkStart w:id="1168" w:name="_Toc444600897"/>
      <w:bookmarkStart w:id="1169" w:name="_Toc444601172"/>
      <w:bookmarkStart w:id="1170" w:name="_Toc444601447"/>
      <w:bookmarkStart w:id="1171" w:name="_Toc444601722"/>
      <w:bookmarkStart w:id="1172" w:name="_Toc444601997"/>
      <w:bookmarkStart w:id="1173" w:name="_Toc444602272"/>
      <w:bookmarkStart w:id="1174" w:name="_Toc444550957"/>
      <w:bookmarkStart w:id="1175" w:name="_Toc444551205"/>
      <w:bookmarkStart w:id="1176" w:name="_Toc444600898"/>
      <w:bookmarkStart w:id="1177" w:name="_Toc444601173"/>
      <w:bookmarkStart w:id="1178" w:name="_Toc444601448"/>
      <w:bookmarkStart w:id="1179" w:name="_Toc444601723"/>
      <w:bookmarkStart w:id="1180" w:name="_Toc444601998"/>
      <w:bookmarkStart w:id="1181" w:name="_Toc444602273"/>
      <w:bookmarkStart w:id="1182" w:name="_Toc444550958"/>
      <w:bookmarkStart w:id="1183" w:name="_Toc444551206"/>
      <w:bookmarkStart w:id="1184" w:name="_Toc444600899"/>
      <w:bookmarkStart w:id="1185" w:name="_Toc444601174"/>
      <w:bookmarkStart w:id="1186" w:name="_Toc444601449"/>
      <w:bookmarkStart w:id="1187" w:name="_Toc444601724"/>
      <w:bookmarkStart w:id="1188" w:name="_Toc444601999"/>
      <w:bookmarkStart w:id="1189" w:name="_Toc444602274"/>
      <w:bookmarkStart w:id="1190" w:name="_Toc444550959"/>
      <w:bookmarkStart w:id="1191" w:name="_Toc444551207"/>
      <w:bookmarkStart w:id="1192" w:name="_Toc444600900"/>
      <w:bookmarkStart w:id="1193" w:name="_Toc444601175"/>
      <w:bookmarkStart w:id="1194" w:name="_Toc444601450"/>
      <w:bookmarkStart w:id="1195" w:name="_Toc444601725"/>
      <w:bookmarkStart w:id="1196" w:name="_Toc444602000"/>
      <w:bookmarkStart w:id="1197" w:name="_Toc444602275"/>
      <w:bookmarkStart w:id="1198" w:name="_Toc444550960"/>
      <w:bookmarkStart w:id="1199" w:name="_Toc444551208"/>
      <w:bookmarkStart w:id="1200" w:name="_Toc444600901"/>
      <w:bookmarkStart w:id="1201" w:name="_Toc444601176"/>
      <w:bookmarkStart w:id="1202" w:name="_Toc444601451"/>
      <w:bookmarkStart w:id="1203" w:name="_Toc444601726"/>
      <w:bookmarkStart w:id="1204" w:name="_Toc444602001"/>
      <w:bookmarkStart w:id="1205" w:name="_Toc444602276"/>
      <w:bookmarkStart w:id="1206" w:name="_Toc444550961"/>
      <w:bookmarkStart w:id="1207" w:name="_Toc444551209"/>
      <w:bookmarkStart w:id="1208" w:name="_Toc444600902"/>
      <w:bookmarkStart w:id="1209" w:name="_Toc444601177"/>
      <w:bookmarkStart w:id="1210" w:name="_Toc444601452"/>
      <w:bookmarkStart w:id="1211" w:name="_Toc444601727"/>
      <w:bookmarkStart w:id="1212" w:name="_Toc444602002"/>
      <w:bookmarkStart w:id="1213" w:name="_Toc444602277"/>
      <w:bookmarkStart w:id="1214" w:name="_Toc444550962"/>
      <w:bookmarkStart w:id="1215" w:name="_Toc444551210"/>
      <w:bookmarkStart w:id="1216" w:name="_Toc444600903"/>
      <w:bookmarkStart w:id="1217" w:name="_Toc444601178"/>
      <w:bookmarkStart w:id="1218" w:name="_Toc444601453"/>
      <w:bookmarkStart w:id="1219" w:name="_Toc444601728"/>
      <w:bookmarkStart w:id="1220" w:name="_Toc444602003"/>
      <w:bookmarkStart w:id="1221" w:name="_Toc444602278"/>
      <w:bookmarkStart w:id="1222" w:name="_Toc444550963"/>
      <w:bookmarkStart w:id="1223" w:name="_Toc444551211"/>
      <w:bookmarkStart w:id="1224" w:name="_Toc444600904"/>
      <w:bookmarkStart w:id="1225" w:name="_Toc444601179"/>
      <w:bookmarkStart w:id="1226" w:name="_Toc444601454"/>
      <w:bookmarkStart w:id="1227" w:name="_Toc444601729"/>
      <w:bookmarkStart w:id="1228" w:name="_Toc444602004"/>
      <w:bookmarkStart w:id="1229" w:name="_Toc444602279"/>
      <w:bookmarkStart w:id="1230" w:name="_Toc444550964"/>
      <w:bookmarkStart w:id="1231" w:name="_Toc444551212"/>
      <w:bookmarkStart w:id="1232" w:name="_Toc444600905"/>
      <w:bookmarkStart w:id="1233" w:name="_Toc444601180"/>
      <w:bookmarkStart w:id="1234" w:name="_Toc444601455"/>
      <w:bookmarkStart w:id="1235" w:name="_Toc444601730"/>
      <w:bookmarkStart w:id="1236" w:name="_Toc444602005"/>
      <w:bookmarkStart w:id="1237" w:name="_Toc444602280"/>
      <w:bookmarkStart w:id="1238" w:name="_Toc444550965"/>
      <w:bookmarkStart w:id="1239" w:name="_Toc444551213"/>
      <w:bookmarkStart w:id="1240" w:name="_Toc444600906"/>
      <w:bookmarkStart w:id="1241" w:name="_Toc444601181"/>
      <w:bookmarkStart w:id="1242" w:name="_Toc444601456"/>
      <w:bookmarkStart w:id="1243" w:name="_Toc444601731"/>
      <w:bookmarkStart w:id="1244" w:name="_Toc444602006"/>
      <w:bookmarkStart w:id="1245" w:name="_Toc444602281"/>
      <w:bookmarkStart w:id="1246" w:name="_Toc444550966"/>
      <w:bookmarkStart w:id="1247" w:name="_Toc444551214"/>
      <w:bookmarkStart w:id="1248" w:name="_Toc444600907"/>
      <w:bookmarkStart w:id="1249" w:name="_Toc444601182"/>
      <w:bookmarkStart w:id="1250" w:name="_Toc444601457"/>
      <w:bookmarkStart w:id="1251" w:name="_Toc444601732"/>
      <w:bookmarkStart w:id="1252" w:name="_Toc444602007"/>
      <w:bookmarkStart w:id="1253" w:name="_Toc444602282"/>
      <w:bookmarkStart w:id="1254" w:name="_Toc444550967"/>
      <w:bookmarkStart w:id="1255" w:name="_Toc444551215"/>
      <w:bookmarkStart w:id="1256" w:name="_Toc444600908"/>
      <w:bookmarkStart w:id="1257" w:name="_Toc444601183"/>
      <w:bookmarkStart w:id="1258" w:name="_Toc444601458"/>
      <w:bookmarkStart w:id="1259" w:name="_Toc444601733"/>
      <w:bookmarkStart w:id="1260" w:name="_Toc444602008"/>
      <w:bookmarkStart w:id="1261" w:name="_Toc444602283"/>
      <w:bookmarkStart w:id="1262" w:name="_Toc444550968"/>
      <w:bookmarkStart w:id="1263" w:name="_Toc444551216"/>
      <w:bookmarkStart w:id="1264" w:name="_Toc444600909"/>
      <w:bookmarkStart w:id="1265" w:name="_Toc444601184"/>
      <w:bookmarkStart w:id="1266" w:name="_Toc444601459"/>
      <w:bookmarkStart w:id="1267" w:name="_Toc444601734"/>
      <w:bookmarkStart w:id="1268" w:name="_Toc444602009"/>
      <w:bookmarkStart w:id="1269" w:name="_Toc444602284"/>
      <w:bookmarkStart w:id="1270" w:name="_Toc444550969"/>
      <w:bookmarkStart w:id="1271" w:name="_Toc444551217"/>
      <w:bookmarkStart w:id="1272" w:name="_Toc444600910"/>
      <w:bookmarkStart w:id="1273" w:name="_Toc444601185"/>
      <w:bookmarkStart w:id="1274" w:name="_Toc444601460"/>
      <w:bookmarkStart w:id="1275" w:name="_Toc444601735"/>
      <w:bookmarkStart w:id="1276" w:name="_Toc444602010"/>
      <w:bookmarkStart w:id="1277" w:name="_Toc444602285"/>
      <w:bookmarkStart w:id="1278" w:name="_Toc444550970"/>
      <w:bookmarkStart w:id="1279" w:name="_Toc444551218"/>
      <w:bookmarkStart w:id="1280" w:name="_Toc444600911"/>
      <w:bookmarkStart w:id="1281" w:name="_Toc444601186"/>
      <w:bookmarkStart w:id="1282" w:name="_Toc444601461"/>
      <w:bookmarkStart w:id="1283" w:name="_Toc444601736"/>
      <w:bookmarkStart w:id="1284" w:name="_Toc444602011"/>
      <w:bookmarkStart w:id="1285" w:name="_Toc444602286"/>
      <w:bookmarkStart w:id="1286" w:name="_Toc444550971"/>
      <w:bookmarkStart w:id="1287" w:name="_Toc444551219"/>
      <w:bookmarkStart w:id="1288" w:name="_Toc444600912"/>
      <w:bookmarkStart w:id="1289" w:name="_Toc444601187"/>
      <w:bookmarkStart w:id="1290" w:name="_Toc444601462"/>
      <w:bookmarkStart w:id="1291" w:name="_Toc444601737"/>
      <w:bookmarkStart w:id="1292" w:name="_Toc444602012"/>
      <w:bookmarkStart w:id="1293" w:name="_Toc444602287"/>
      <w:bookmarkStart w:id="1294" w:name="_Toc444550972"/>
      <w:bookmarkStart w:id="1295" w:name="_Toc444551220"/>
      <w:bookmarkStart w:id="1296" w:name="_Toc444600913"/>
      <w:bookmarkStart w:id="1297" w:name="_Toc444601188"/>
      <w:bookmarkStart w:id="1298" w:name="_Toc444601463"/>
      <w:bookmarkStart w:id="1299" w:name="_Toc444601738"/>
      <w:bookmarkStart w:id="1300" w:name="_Toc444602013"/>
      <w:bookmarkStart w:id="1301" w:name="_Toc444602288"/>
      <w:bookmarkStart w:id="1302" w:name="_Toc444550973"/>
      <w:bookmarkStart w:id="1303" w:name="_Toc444551221"/>
      <w:bookmarkStart w:id="1304" w:name="_Toc444600914"/>
      <w:bookmarkStart w:id="1305" w:name="_Toc444601189"/>
      <w:bookmarkStart w:id="1306" w:name="_Toc444601464"/>
      <w:bookmarkStart w:id="1307" w:name="_Toc444601739"/>
      <w:bookmarkStart w:id="1308" w:name="_Toc444602014"/>
      <w:bookmarkStart w:id="1309" w:name="_Toc444602289"/>
      <w:bookmarkStart w:id="1310" w:name="_Toc444550974"/>
      <w:bookmarkStart w:id="1311" w:name="_Toc444551222"/>
      <w:bookmarkStart w:id="1312" w:name="_Toc444600915"/>
      <w:bookmarkStart w:id="1313" w:name="_Toc444601190"/>
      <w:bookmarkStart w:id="1314" w:name="_Toc444601465"/>
      <w:bookmarkStart w:id="1315" w:name="_Toc444601740"/>
      <w:bookmarkStart w:id="1316" w:name="_Toc444602015"/>
      <w:bookmarkStart w:id="1317" w:name="_Toc444602290"/>
      <w:bookmarkStart w:id="1318" w:name="_Toc444550975"/>
      <w:bookmarkStart w:id="1319" w:name="_Toc444551223"/>
      <w:bookmarkStart w:id="1320" w:name="_Toc444600916"/>
      <w:bookmarkStart w:id="1321" w:name="_Toc444601191"/>
      <w:bookmarkStart w:id="1322" w:name="_Toc444601466"/>
      <w:bookmarkStart w:id="1323" w:name="_Toc444601741"/>
      <w:bookmarkStart w:id="1324" w:name="_Toc444602016"/>
      <w:bookmarkStart w:id="1325" w:name="_Toc444602291"/>
      <w:bookmarkStart w:id="1326" w:name="_Toc444550976"/>
      <w:bookmarkStart w:id="1327" w:name="_Toc444551224"/>
      <w:bookmarkStart w:id="1328" w:name="_Toc444600917"/>
      <w:bookmarkStart w:id="1329" w:name="_Toc444601192"/>
      <w:bookmarkStart w:id="1330" w:name="_Toc444601467"/>
      <w:bookmarkStart w:id="1331" w:name="_Toc444601742"/>
      <w:bookmarkStart w:id="1332" w:name="_Toc444602017"/>
      <w:bookmarkStart w:id="1333" w:name="_Toc444602292"/>
      <w:bookmarkStart w:id="1334" w:name="_Toc444550977"/>
      <w:bookmarkStart w:id="1335" w:name="_Toc444551225"/>
      <w:bookmarkStart w:id="1336" w:name="_Toc444600918"/>
      <w:bookmarkStart w:id="1337" w:name="_Toc444601193"/>
      <w:bookmarkStart w:id="1338" w:name="_Toc444601468"/>
      <w:bookmarkStart w:id="1339" w:name="_Toc444601743"/>
      <w:bookmarkStart w:id="1340" w:name="_Toc444602018"/>
      <w:bookmarkStart w:id="1341" w:name="_Toc444602293"/>
      <w:bookmarkStart w:id="1342" w:name="_Toc444550978"/>
      <w:bookmarkStart w:id="1343" w:name="_Toc444551226"/>
      <w:bookmarkStart w:id="1344" w:name="_Toc444600919"/>
      <w:bookmarkStart w:id="1345" w:name="_Toc444601194"/>
      <w:bookmarkStart w:id="1346" w:name="_Toc444601469"/>
      <w:bookmarkStart w:id="1347" w:name="_Toc444601744"/>
      <w:bookmarkStart w:id="1348" w:name="_Toc444602019"/>
      <w:bookmarkStart w:id="1349" w:name="_Toc444602294"/>
      <w:bookmarkStart w:id="1350" w:name="_Toc444550979"/>
      <w:bookmarkStart w:id="1351" w:name="_Toc444551227"/>
      <w:bookmarkStart w:id="1352" w:name="_Toc444600920"/>
      <w:bookmarkStart w:id="1353" w:name="_Toc444601195"/>
      <w:bookmarkStart w:id="1354" w:name="_Toc444601470"/>
      <w:bookmarkStart w:id="1355" w:name="_Toc444601745"/>
      <w:bookmarkStart w:id="1356" w:name="_Toc444602020"/>
      <w:bookmarkStart w:id="1357" w:name="_Toc444602295"/>
      <w:bookmarkStart w:id="1358" w:name="_Toc444550980"/>
      <w:bookmarkStart w:id="1359" w:name="_Toc444551228"/>
      <w:bookmarkStart w:id="1360" w:name="_Toc444600921"/>
      <w:bookmarkStart w:id="1361" w:name="_Toc444601196"/>
      <w:bookmarkStart w:id="1362" w:name="_Toc444601471"/>
      <w:bookmarkStart w:id="1363" w:name="_Toc444601746"/>
      <w:bookmarkStart w:id="1364" w:name="_Toc444602021"/>
      <w:bookmarkStart w:id="1365" w:name="_Toc444602296"/>
      <w:bookmarkStart w:id="1366" w:name="_Toc444550981"/>
      <w:bookmarkStart w:id="1367" w:name="_Toc444551229"/>
      <w:bookmarkStart w:id="1368" w:name="_Toc444600922"/>
      <w:bookmarkStart w:id="1369" w:name="_Toc444601197"/>
      <w:bookmarkStart w:id="1370" w:name="_Toc444601472"/>
      <w:bookmarkStart w:id="1371" w:name="_Toc444601747"/>
      <w:bookmarkStart w:id="1372" w:name="_Toc444602022"/>
      <w:bookmarkStart w:id="1373" w:name="_Toc444602297"/>
      <w:bookmarkStart w:id="1374" w:name="_Toc444550982"/>
      <w:bookmarkStart w:id="1375" w:name="_Toc444551230"/>
      <w:bookmarkStart w:id="1376" w:name="_Toc444600923"/>
      <w:bookmarkStart w:id="1377" w:name="_Toc444601198"/>
      <w:bookmarkStart w:id="1378" w:name="_Toc444601473"/>
      <w:bookmarkStart w:id="1379" w:name="_Toc444601748"/>
      <w:bookmarkStart w:id="1380" w:name="_Toc444602023"/>
      <w:bookmarkStart w:id="1381" w:name="_Toc444602298"/>
      <w:bookmarkStart w:id="1382" w:name="_Toc444550983"/>
      <w:bookmarkStart w:id="1383" w:name="_Toc444551231"/>
      <w:bookmarkStart w:id="1384" w:name="_Toc444600924"/>
      <w:bookmarkStart w:id="1385" w:name="_Toc444601199"/>
      <w:bookmarkStart w:id="1386" w:name="_Toc444601474"/>
      <w:bookmarkStart w:id="1387" w:name="_Toc444601749"/>
      <w:bookmarkStart w:id="1388" w:name="_Toc444602024"/>
      <w:bookmarkStart w:id="1389" w:name="_Toc444602299"/>
      <w:bookmarkStart w:id="1390" w:name="_Toc444550984"/>
      <w:bookmarkStart w:id="1391" w:name="_Toc444551232"/>
      <w:bookmarkStart w:id="1392" w:name="_Toc444600925"/>
      <w:bookmarkStart w:id="1393" w:name="_Toc444601200"/>
      <w:bookmarkStart w:id="1394" w:name="_Toc444601475"/>
      <w:bookmarkStart w:id="1395" w:name="_Toc444601750"/>
      <w:bookmarkStart w:id="1396" w:name="_Toc444602025"/>
      <w:bookmarkStart w:id="1397" w:name="_Toc444602300"/>
      <w:bookmarkStart w:id="1398" w:name="_Toc444550985"/>
      <w:bookmarkStart w:id="1399" w:name="_Toc444551233"/>
      <w:bookmarkStart w:id="1400" w:name="_Toc444600926"/>
      <w:bookmarkStart w:id="1401" w:name="_Toc444601201"/>
      <w:bookmarkStart w:id="1402" w:name="_Toc444601476"/>
      <w:bookmarkStart w:id="1403" w:name="_Toc444601751"/>
      <w:bookmarkStart w:id="1404" w:name="_Toc444602026"/>
      <w:bookmarkStart w:id="1405" w:name="_Toc444602301"/>
      <w:bookmarkStart w:id="1406" w:name="_Toc444550986"/>
      <w:bookmarkStart w:id="1407" w:name="_Toc444551234"/>
      <w:bookmarkStart w:id="1408" w:name="_Toc444600927"/>
      <w:bookmarkStart w:id="1409" w:name="_Toc444601202"/>
      <w:bookmarkStart w:id="1410" w:name="_Toc444601477"/>
      <w:bookmarkStart w:id="1411" w:name="_Toc444601752"/>
      <w:bookmarkStart w:id="1412" w:name="_Toc444602027"/>
      <w:bookmarkStart w:id="1413" w:name="_Toc444602302"/>
      <w:bookmarkStart w:id="1414" w:name="_Toc444550987"/>
      <w:bookmarkStart w:id="1415" w:name="_Toc444551235"/>
      <w:bookmarkStart w:id="1416" w:name="_Toc444600928"/>
      <w:bookmarkStart w:id="1417" w:name="_Toc444601203"/>
      <w:bookmarkStart w:id="1418" w:name="_Toc444601478"/>
      <w:bookmarkStart w:id="1419" w:name="_Toc444601753"/>
      <w:bookmarkStart w:id="1420" w:name="_Toc444602028"/>
      <w:bookmarkStart w:id="1421" w:name="_Toc444602303"/>
      <w:bookmarkStart w:id="1422" w:name="_Toc444550988"/>
      <w:bookmarkStart w:id="1423" w:name="_Toc444551236"/>
      <w:bookmarkStart w:id="1424" w:name="_Toc444600929"/>
      <w:bookmarkStart w:id="1425" w:name="_Toc444601204"/>
      <w:bookmarkStart w:id="1426" w:name="_Toc444601479"/>
      <w:bookmarkStart w:id="1427" w:name="_Toc444601754"/>
      <w:bookmarkStart w:id="1428" w:name="_Toc444602029"/>
      <w:bookmarkStart w:id="1429" w:name="_Toc444602304"/>
      <w:bookmarkStart w:id="1430" w:name="_Toc444550989"/>
      <w:bookmarkStart w:id="1431" w:name="_Toc444551237"/>
      <w:bookmarkStart w:id="1432" w:name="_Toc444600930"/>
      <w:bookmarkStart w:id="1433" w:name="_Toc444601205"/>
      <w:bookmarkStart w:id="1434" w:name="_Toc444601480"/>
      <w:bookmarkStart w:id="1435" w:name="_Toc444601755"/>
      <w:bookmarkStart w:id="1436" w:name="_Toc444602030"/>
      <w:bookmarkStart w:id="1437" w:name="_Toc444602305"/>
      <w:bookmarkStart w:id="1438" w:name="_Toc444550990"/>
      <w:bookmarkStart w:id="1439" w:name="_Toc444551238"/>
      <w:bookmarkStart w:id="1440" w:name="_Toc444600931"/>
      <w:bookmarkStart w:id="1441" w:name="_Toc444601206"/>
      <w:bookmarkStart w:id="1442" w:name="_Toc444601481"/>
      <w:bookmarkStart w:id="1443" w:name="_Toc444601756"/>
      <w:bookmarkStart w:id="1444" w:name="_Toc444602031"/>
      <w:bookmarkStart w:id="1445" w:name="_Toc444602306"/>
      <w:bookmarkStart w:id="1446" w:name="_Toc444550991"/>
      <w:bookmarkStart w:id="1447" w:name="_Toc444551239"/>
      <w:bookmarkStart w:id="1448" w:name="_Toc444600932"/>
      <w:bookmarkStart w:id="1449" w:name="_Toc444601207"/>
      <w:bookmarkStart w:id="1450" w:name="_Toc444601482"/>
      <w:bookmarkStart w:id="1451" w:name="_Toc444601757"/>
      <w:bookmarkStart w:id="1452" w:name="_Toc444602032"/>
      <w:bookmarkStart w:id="1453" w:name="_Toc444602307"/>
      <w:bookmarkStart w:id="1454" w:name="_Toc444550992"/>
      <w:bookmarkStart w:id="1455" w:name="_Toc444551240"/>
      <w:bookmarkStart w:id="1456" w:name="_Toc444600933"/>
      <w:bookmarkStart w:id="1457" w:name="_Toc444601208"/>
      <w:bookmarkStart w:id="1458" w:name="_Toc444601483"/>
      <w:bookmarkStart w:id="1459" w:name="_Toc444601758"/>
      <w:bookmarkStart w:id="1460" w:name="_Toc444602033"/>
      <w:bookmarkStart w:id="1461" w:name="_Toc444602308"/>
      <w:bookmarkStart w:id="1462" w:name="_Toc444550993"/>
      <w:bookmarkStart w:id="1463" w:name="_Toc444551241"/>
      <w:bookmarkStart w:id="1464" w:name="_Toc444600934"/>
      <w:bookmarkStart w:id="1465" w:name="_Toc444601209"/>
      <w:bookmarkStart w:id="1466" w:name="_Toc444601484"/>
      <w:bookmarkStart w:id="1467" w:name="_Toc444601759"/>
      <w:bookmarkStart w:id="1468" w:name="_Toc444602034"/>
      <w:bookmarkStart w:id="1469" w:name="_Toc444602309"/>
      <w:bookmarkStart w:id="1470" w:name="_Toc444550994"/>
      <w:bookmarkStart w:id="1471" w:name="_Toc444551242"/>
      <w:bookmarkStart w:id="1472" w:name="_Toc444600935"/>
      <w:bookmarkStart w:id="1473" w:name="_Toc444601210"/>
      <w:bookmarkStart w:id="1474" w:name="_Toc444601485"/>
      <w:bookmarkStart w:id="1475" w:name="_Toc444601760"/>
      <w:bookmarkStart w:id="1476" w:name="_Toc444602035"/>
      <w:bookmarkStart w:id="1477" w:name="_Toc444602310"/>
      <w:bookmarkStart w:id="1478" w:name="_Toc444550995"/>
      <w:bookmarkStart w:id="1479" w:name="_Toc444551243"/>
      <w:bookmarkStart w:id="1480" w:name="_Toc444600936"/>
      <w:bookmarkStart w:id="1481" w:name="_Toc444601211"/>
      <w:bookmarkStart w:id="1482" w:name="_Toc444601486"/>
      <w:bookmarkStart w:id="1483" w:name="_Toc444601761"/>
      <w:bookmarkStart w:id="1484" w:name="_Toc444602036"/>
      <w:bookmarkStart w:id="1485" w:name="_Toc444602311"/>
      <w:bookmarkStart w:id="1486" w:name="_Toc444550996"/>
      <w:bookmarkStart w:id="1487" w:name="_Toc444551244"/>
      <w:bookmarkStart w:id="1488" w:name="_Toc444600937"/>
      <w:bookmarkStart w:id="1489" w:name="_Toc444601212"/>
      <w:bookmarkStart w:id="1490" w:name="_Toc444601487"/>
      <w:bookmarkStart w:id="1491" w:name="_Toc444601762"/>
      <w:bookmarkStart w:id="1492" w:name="_Toc444602037"/>
      <w:bookmarkStart w:id="1493" w:name="_Toc444602312"/>
      <w:bookmarkStart w:id="1494" w:name="_Toc444550997"/>
      <w:bookmarkStart w:id="1495" w:name="_Toc444551245"/>
      <w:bookmarkStart w:id="1496" w:name="_Toc444600938"/>
      <w:bookmarkStart w:id="1497" w:name="_Toc444601213"/>
      <w:bookmarkStart w:id="1498" w:name="_Toc444601488"/>
      <w:bookmarkStart w:id="1499" w:name="_Toc444601763"/>
      <w:bookmarkStart w:id="1500" w:name="_Toc444602038"/>
      <w:bookmarkStart w:id="1501" w:name="_Toc444602313"/>
      <w:bookmarkStart w:id="1502" w:name="_Toc444550998"/>
      <w:bookmarkStart w:id="1503" w:name="_Toc444551246"/>
      <w:bookmarkStart w:id="1504" w:name="_Toc444600939"/>
      <w:bookmarkStart w:id="1505" w:name="_Toc444601214"/>
      <w:bookmarkStart w:id="1506" w:name="_Toc444601489"/>
      <w:bookmarkStart w:id="1507" w:name="_Toc444601764"/>
      <w:bookmarkStart w:id="1508" w:name="_Toc444602039"/>
      <w:bookmarkStart w:id="1509" w:name="_Toc444602314"/>
      <w:bookmarkStart w:id="1510" w:name="_Toc444550999"/>
      <w:bookmarkStart w:id="1511" w:name="_Toc444551247"/>
      <w:bookmarkStart w:id="1512" w:name="_Toc444600940"/>
      <w:bookmarkStart w:id="1513" w:name="_Toc444601215"/>
      <w:bookmarkStart w:id="1514" w:name="_Toc444601490"/>
      <w:bookmarkStart w:id="1515" w:name="_Toc444601765"/>
      <w:bookmarkStart w:id="1516" w:name="_Toc444602040"/>
      <w:bookmarkStart w:id="1517" w:name="_Toc444602315"/>
      <w:bookmarkStart w:id="1518" w:name="_Toc444551000"/>
      <w:bookmarkStart w:id="1519" w:name="_Toc444551248"/>
      <w:bookmarkStart w:id="1520" w:name="_Toc444600941"/>
      <w:bookmarkStart w:id="1521" w:name="_Toc444601216"/>
      <w:bookmarkStart w:id="1522" w:name="_Toc444601491"/>
      <w:bookmarkStart w:id="1523" w:name="_Toc444601766"/>
      <w:bookmarkStart w:id="1524" w:name="_Toc444602041"/>
      <w:bookmarkStart w:id="1525" w:name="_Toc444602316"/>
      <w:bookmarkStart w:id="1526" w:name="_Toc444551001"/>
      <w:bookmarkStart w:id="1527" w:name="_Toc444551249"/>
      <w:bookmarkStart w:id="1528" w:name="_Toc444600942"/>
      <w:bookmarkStart w:id="1529" w:name="_Toc444601217"/>
      <w:bookmarkStart w:id="1530" w:name="_Toc444601492"/>
      <w:bookmarkStart w:id="1531" w:name="_Toc444601767"/>
      <w:bookmarkStart w:id="1532" w:name="_Toc444602042"/>
      <w:bookmarkStart w:id="1533" w:name="_Toc444602317"/>
      <w:bookmarkStart w:id="1534" w:name="_Toc444551002"/>
      <w:bookmarkStart w:id="1535" w:name="_Toc444551250"/>
      <w:bookmarkStart w:id="1536" w:name="_Toc444600943"/>
      <w:bookmarkStart w:id="1537" w:name="_Toc444601218"/>
      <w:bookmarkStart w:id="1538" w:name="_Toc444601493"/>
      <w:bookmarkStart w:id="1539" w:name="_Toc444601768"/>
      <w:bookmarkStart w:id="1540" w:name="_Toc444602043"/>
      <w:bookmarkStart w:id="1541" w:name="_Toc444602318"/>
      <w:bookmarkStart w:id="1542" w:name="_Toc444551003"/>
      <w:bookmarkStart w:id="1543" w:name="_Toc444551251"/>
      <w:bookmarkStart w:id="1544" w:name="_Toc444600944"/>
      <w:bookmarkStart w:id="1545" w:name="_Toc444601219"/>
      <w:bookmarkStart w:id="1546" w:name="_Toc444601494"/>
      <w:bookmarkStart w:id="1547" w:name="_Toc444601769"/>
      <w:bookmarkStart w:id="1548" w:name="_Toc444602044"/>
      <w:bookmarkStart w:id="1549" w:name="_Toc444602319"/>
      <w:bookmarkStart w:id="1550" w:name="_Toc444551004"/>
      <w:bookmarkStart w:id="1551" w:name="_Toc444551252"/>
      <w:bookmarkStart w:id="1552" w:name="_Toc444600945"/>
      <w:bookmarkStart w:id="1553" w:name="_Toc444601220"/>
      <w:bookmarkStart w:id="1554" w:name="_Toc444601495"/>
      <w:bookmarkStart w:id="1555" w:name="_Toc444601770"/>
      <w:bookmarkStart w:id="1556" w:name="_Toc444602045"/>
      <w:bookmarkStart w:id="1557" w:name="_Toc444602320"/>
      <w:bookmarkStart w:id="1558" w:name="_Toc444551005"/>
      <w:bookmarkStart w:id="1559" w:name="_Toc444551253"/>
      <w:bookmarkStart w:id="1560" w:name="_Toc444600946"/>
      <w:bookmarkStart w:id="1561" w:name="_Toc444601221"/>
      <w:bookmarkStart w:id="1562" w:name="_Toc444601496"/>
      <w:bookmarkStart w:id="1563" w:name="_Toc444601771"/>
      <w:bookmarkStart w:id="1564" w:name="_Toc444602046"/>
      <w:bookmarkStart w:id="1565" w:name="_Toc444602321"/>
      <w:bookmarkStart w:id="1566" w:name="_Toc444551006"/>
      <w:bookmarkStart w:id="1567" w:name="_Toc444551254"/>
      <w:bookmarkStart w:id="1568" w:name="_Toc444600947"/>
      <w:bookmarkStart w:id="1569" w:name="_Toc444601222"/>
      <w:bookmarkStart w:id="1570" w:name="_Toc444601497"/>
      <w:bookmarkStart w:id="1571" w:name="_Toc444601772"/>
      <w:bookmarkStart w:id="1572" w:name="_Toc444602047"/>
      <w:bookmarkStart w:id="1573" w:name="_Toc444602322"/>
      <w:bookmarkStart w:id="1574" w:name="_Toc444551007"/>
      <w:bookmarkStart w:id="1575" w:name="_Toc444551255"/>
      <w:bookmarkStart w:id="1576" w:name="_Toc444600948"/>
      <w:bookmarkStart w:id="1577" w:name="_Toc444601223"/>
      <w:bookmarkStart w:id="1578" w:name="_Toc444601498"/>
      <w:bookmarkStart w:id="1579" w:name="_Toc444601773"/>
      <w:bookmarkStart w:id="1580" w:name="_Toc444602048"/>
      <w:bookmarkStart w:id="1581" w:name="_Toc444602323"/>
      <w:bookmarkStart w:id="1582" w:name="_Toc444551008"/>
      <w:bookmarkStart w:id="1583" w:name="_Toc444551256"/>
      <w:bookmarkStart w:id="1584" w:name="_Toc444600949"/>
      <w:bookmarkStart w:id="1585" w:name="_Toc444601224"/>
      <w:bookmarkStart w:id="1586" w:name="_Toc444601499"/>
      <w:bookmarkStart w:id="1587" w:name="_Toc444601774"/>
      <w:bookmarkStart w:id="1588" w:name="_Toc444602049"/>
      <w:bookmarkStart w:id="1589" w:name="_Toc444602324"/>
      <w:bookmarkStart w:id="1590" w:name="_Toc444551009"/>
      <w:bookmarkStart w:id="1591" w:name="_Toc444551257"/>
      <w:bookmarkStart w:id="1592" w:name="_Toc444600950"/>
      <w:bookmarkStart w:id="1593" w:name="_Toc444601225"/>
      <w:bookmarkStart w:id="1594" w:name="_Toc444601500"/>
      <w:bookmarkStart w:id="1595" w:name="_Toc444601775"/>
      <w:bookmarkStart w:id="1596" w:name="_Toc444602050"/>
      <w:bookmarkStart w:id="1597" w:name="_Toc444602325"/>
      <w:bookmarkStart w:id="1598" w:name="_Toc444551010"/>
      <w:bookmarkStart w:id="1599" w:name="_Toc444551258"/>
      <w:bookmarkStart w:id="1600" w:name="_Toc444600951"/>
      <w:bookmarkStart w:id="1601" w:name="_Toc444601226"/>
      <w:bookmarkStart w:id="1602" w:name="_Toc444601501"/>
      <w:bookmarkStart w:id="1603" w:name="_Toc444601776"/>
      <w:bookmarkStart w:id="1604" w:name="_Toc444602051"/>
      <w:bookmarkStart w:id="1605" w:name="_Toc444602326"/>
      <w:bookmarkStart w:id="1606" w:name="_Toc444551011"/>
      <w:bookmarkStart w:id="1607" w:name="_Toc444551259"/>
      <w:bookmarkStart w:id="1608" w:name="_Toc444600952"/>
      <w:bookmarkStart w:id="1609" w:name="_Toc444601227"/>
      <w:bookmarkStart w:id="1610" w:name="_Toc444601502"/>
      <w:bookmarkStart w:id="1611" w:name="_Toc444601777"/>
      <w:bookmarkStart w:id="1612" w:name="_Toc444602052"/>
      <w:bookmarkStart w:id="1613" w:name="_Toc444602327"/>
      <w:bookmarkStart w:id="1614" w:name="_Toc444551012"/>
      <w:bookmarkStart w:id="1615" w:name="_Toc444551260"/>
      <w:bookmarkStart w:id="1616" w:name="_Toc444600953"/>
      <w:bookmarkStart w:id="1617" w:name="_Toc444601228"/>
      <w:bookmarkStart w:id="1618" w:name="_Toc444601503"/>
      <w:bookmarkStart w:id="1619" w:name="_Toc444601778"/>
      <w:bookmarkStart w:id="1620" w:name="_Toc444602053"/>
      <w:bookmarkStart w:id="1621" w:name="_Toc444602328"/>
      <w:bookmarkStart w:id="1622" w:name="_Toc444551013"/>
      <w:bookmarkStart w:id="1623" w:name="_Toc444551261"/>
      <w:bookmarkStart w:id="1624" w:name="_Toc444600954"/>
      <w:bookmarkStart w:id="1625" w:name="_Toc444601229"/>
      <w:bookmarkStart w:id="1626" w:name="_Toc444601504"/>
      <w:bookmarkStart w:id="1627" w:name="_Toc444601779"/>
      <w:bookmarkStart w:id="1628" w:name="_Toc444602054"/>
      <w:bookmarkStart w:id="1629" w:name="_Toc444602329"/>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r>
        <w:t xml:space="preserve">Assume statements </w:t>
      </w:r>
      <w:r w:rsidR="008A3A53">
        <w:t>specify constraints about a component that are assumed to be true</w:t>
      </w:r>
      <w:r w:rsidR="00F8725D">
        <w:t xml:space="preserve">.  An example of an assume statement is: </w:t>
      </w:r>
    </w:p>
    <w:p w:rsidR="00683ACC" w:rsidRPr="007F0D83" w:rsidRDefault="002E574F" w:rsidP="00497E42">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D1E57">
        <w:t xml:space="preserve">  </w:t>
      </w:r>
      <w:r w:rsidR="00F8725D" w:rsidRPr="007F0D83">
        <w:rPr>
          <w:rFonts w:ascii="Consolas" w:hAnsi="Consolas" w:cs="Consolas"/>
          <w:color w:val="000000"/>
        </w:rPr>
        <w:tab/>
      </w:r>
      <w:r w:rsidR="00F8725D" w:rsidRPr="007F0D83">
        <w:rPr>
          <w:rFonts w:ascii="Consolas" w:hAnsi="Consolas" w:cs="Consolas"/>
          <w:color w:val="000000"/>
        </w:rPr>
        <w:tab/>
      </w:r>
      <w:proofErr w:type="gramStart"/>
      <w:r w:rsidR="00F8725D" w:rsidRPr="007F0D83">
        <w:rPr>
          <w:rFonts w:ascii="Consolas" w:hAnsi="Consolas" w:cs="Consolas"/>
          <w:b/>
          <w:bCs/>
          <w:color w:val="7F0055"/>
        </w:rPr>
        <w:t>assume</w:t>
      </w:r>
      <w:proofErr w:type="gramEnd"/>
      <w:r w:rsidR="00F8725D" w:rsidRPr="007F0D83">
        <w:rPr>
          <w:rFonts w:ascii="Consolas" w:hAnsi="Consolas" w:cs="Consolas"/>
          <w:color w:val="000000"/>
        </w:rPr>
        <w:t xml:space="preserve"> </w:t>
      </w:r>
      <w:r w:rsidR="00F8725D" w:rsidRPr="007F0D83">
        <w:rPr>
          <w:rFonts w:ascii="Consolas" w:hAnsi="Consolas" w:cs="Consolas"/>
          <w:color w:val="2A00FF"/>
        </w:rPr>
        <w:t xml:space="preserve">"System input </w:t>
      </w:r>
      <w:r w:rsidR="009862DB">
        <w:rPr>
          <w:rFonts w:ascii="Consolas" w:hAnsi="Consolas" w:cs="Consolas"/>
          <w:color w:val="2A00FF"/>
        </w:rPr>
        <w:t>domain</w:t>
      </w:r>
      <w:r w:rsidR="00F8725D" w:rsidRPr="007F0D83">
        <w:rPr>
          <w:rFonts w:ascii="Consolas" w:hAnsi="Consolas" w:cs="Consolas"/>
          <w:color w:val="2A00FF"/>
        </w:rPr>
        <w:t>"</w:t>
      </w:r>
      <w:r w:rsidR="00F8725D" w:rsidRPr="007F0D83">
        <w:rPr>
          <w:rFonts w:ascii="Consolas" w:hAnsi="Consolas" w:cs="Consolas"/>
          <w:color w:val="000000"/>
        </w:rPr>
        <w:t xml:space="preserve"> </w:t>
      </w:r>
      <w:r w:rsidR="00F8725D" w:rsidRPr="007F0D83">
        <w:rPr>
          <w:rFonts w:ascii="Consolas" w:hAnsi="Consolas" w:cs="Consolas"/>
          <w:b/>
          <w:bCs/>
          <w:color w:val="7F0055"/>
        </w:rPr>
        <w:t>:</w:t>
      </w:r>
      <w:r w:rsidR="00F8725D" w:rsidRPr="007F0D83">
        <w:rPr>
          <w:rFonts w:ascii="Consolas" w:hAnsi="Consolas" w:cs="Consolas"/>
          <w:color w:val="000000"/>
        </w:rPr>
        <w:t xml:space="preserve"> Input </w:t>
      </w:r>
      <w:r w:rsidR="00F8725D" w:rsidRPr="007F0D83">
        <w:rPr>
          <w:rFonts w:ascii="Consolas" w:hAnsi="Consolas" w:cs="Consolas"/>
          <w:b/>
          <w:bCs/>
          <w:color w:val="7F0055"/>
        </w:rPr>
        <w:t>&lt;</w:t>
      </w:r>
      <w:r w:rsidR="00F8725D" w:rsidRPr="007F0D83">
        <w:rPr>
          <w:rFonts w:ascii="Consolas" w:hAnsi="Consolas" w:cs="Consolas"/>
          <w:color w:val="000000"/>
        </w:rPr>
        <w:t xml:space="preserve"> 10</w:t>
      </w:r>
      <w:r w:rsidR="00F8725D" w:rsidRPr="007F0D83">
        <w:rPr>
          <w:rFonts w:ascii="Consolas" w:hAnsi="Consolas" w:cs="Consolas"/>
          <w:b/>
          <w:bCs/>
          <w:color w:val="7F0055"/>
        </w:rPr>
        <w:t>;</w:t>
      </w:r>
    </w:p>
    <w:p w:rsidR="00F8725D" w:rsidRPr="007D1E57" w:rsidRDefault="00F8725D" w:rsidP="00D55761">
      <w:pPr>
        <w:tabs>
          <w:tab w:val="left" w:pos="360"/>
          <w:tab w:val="left" w:pos="720"/>
          <w:tab w:val="left" w:pos="1080"/>
          <w:tab w:val="left" w:pos="1440"/>
          <w:tab w:val="left" w:pos="1800"/>
          <w:tab w:val="left" w:pos="2160"/>
        </w:tabs>
        <w:autoSpaceDE w:val="0"/>
        <w:autoSpaceDN w:val="0"/>
        <w:adjustRightInd w:val="0"/>
        <w:spacing w:after="0" w:line="240" w:lineRule="auto"/>
        <w:jc w:val="left"/>
      </w:pPr>
    </w:p>
    <w:p w:rsidR="004224E2" w:rsidRDefault="00F8725D" w:rsidP="00497E42">
      <w:r w:rsidRPr="007D1E57">
        <w:t xml:space="preserve">The string </w:t>
      </w:r>
      <w:r w:rsidR="004224E2" w:rsidRPr="007F0D83">
        <w:rPr>
          <w:rFonts w:ascii="Consolas" w:hAnsi="Consolas" w:cs="Consolas"/>
          <w:color w:val="2A00FF"/>
        </w:rPr>
        <w:t xml:space="preserve">"System input </w:t>
      </w:r>
      <w:r w:rsidR="009862DB">
        <w:rPr>
          <w:rFonts w:ascii="Consolas" w:hAnsi="Consolas" w:cs="Consolas"/>
          <w:color w:val="2A00FF"/>
        </w:rPr>
        <w:t>domain</w:t>
      </w:r>
      <w:r w:rsidR="004224E2" w:rsidRPr="007F0D83">
        <w:rPr>
          <w:rFonts w:ascii="Consolas" w:hAnsi="Consolas" w:cs="Consolas"/>
          <w:color w:val="2A00FF"/>
        </w:rPr>
        <w:t xml:space="preserve">" </w:t>
      </w:r>
      <w:r w:rsidRPr="007D1E57">
        <w:t xml:space="preserve">is used to identify the assumption </w:t>
      </w:r>
      <w:r w:rsidR="00186980" w:rsidRPr="007D1E57">
        <w:t xml:space="preserve">when performing </w:t>
      </w:r>
      <w:r w:rsidR="004224E2" w:rsidRPr="00476284">
        <w:t>verification</w:t>
      </w:r>
      <w:r w:rsidR="008A3A53">
        <w:t>.</w:t>
      </w:r>
      <w:r w:rsidR="00186980" w:rsidRPr="00476284">
        <w:t xml:space="preserve"> </w:t>
      </w:r>
      <w:r w:rsidR="008A3A53">
        <w:t>T</w:t>
      </w:r>
      <w:r w:rsidR="008A3A53" w:rsidRPr="00476284">
        <w:t xml:space="preserve">he </w:t>
      </w:r>
      <w:r w:rsidR="00186980" w:rsidRPr="00476284">
        <w:t xml:space="preserve">expression </w:t>
      </w:r>
      <w:r w:rsidR="004224E2" w:rsidRPr="007F0D83">
        <w:rPr>
          <w:rFonts w:ascii="Consolas" w:hAnsi="Consolas" w:cs="Consolas"/>
          <w:color w:val="000000"/>
        </w:rPr>
        <w:t xml:space="preserve">Input </w:t>
      </w:r>
      <w:r w:rsidR="004224E2" w:rsidRPr="007F0D83">
        <w:rPr>
          <w:rFonts w:ascii="Consolas" w:hAnsi="Consolas" w:cs="Consolas"/>
          <w:b/>
          <w:bCs/>
          <w:color w:val="7F0055"/>
        </w:rPr>
        <w:t>&lt;</w:t>
      </w:r>
      <w:r w:rsidR="004224E2" w:rsidRPr="007F0D83">
        <w:rPr>
          <w:rFonts w:ascii="Consolas" w:hAnsi="Consolas" w:cs="Consolas"/>
          <w:color w:val="000000"/>
        </w:rPr>
        <w:t xml:space="preserve"> 10 </w:t>
      </w:r>
      <w:r w:rsidR="008A3A53">
        <w:t>expresses the condition that is assumed to hold.</w:t>
      </w:r>
      <w:r w:rsidR="00857FB1">
        <w:t xml:space="preserve"> When verifying a component implementation, the component’s assumptions are assumed to be true.</w:t>
      </w:r>
      <w:r w:rsidR="00143730">
        <w:t xml:space="preserve">  </w:t>
      </w:r>
      <w:r w:rsidR="00857FB1">
        <w:t>However, the assumptions of the component implementation’s subcomponents must be proved to hold based on the assumptions of the component and the guarantees of other subcomponents.</w:t>
      </w:r>
    </w:p>
    <w:p w:rsidR="004224E2" w:rsidRPr="00476284" w:rsidRDefault="004224E2" w:rsidP="007F0D83">
      <w:pPr>
        <w:pStyle w:val="Heading3"/>
        <w:numPr>
          <w:ilvl w:val="2"/>
          <w:numId w:val="33"/>
        </w:numPr>
      </w:pPr>
      <w:bookmarkStart w:id="1630" w:name="_Ref444591316"/>
      <w:bookmarkStart w:id="1631" w:name="_Toc488683253"/>
      <w:r w:rsidRPr="00476284">
        <w:t>Guarantee Statements</w:t>
      </w:r>
      <w:bookmarkEnd w:id="1630"/>
      <w:bookmarkEnd w:id="1631"/>
    </w:p>
    <w:p w:rsidR="00F8725D" w:rsidRPr="00476284" w:rsidRDefault="004224E2" w:rsidP="00497E42">
      <w:r w:rsidRPr="00476284">
        <w:t xml:space="preserve">Guarantee statements </w:t>
      </w:r>
      <w:r w:rsidR="00857FB1">
        <w:t>specify</w:t>
      </w:r>
      <w:r w:rsidRPr="00476284">
        <w:t xml:space="preserve"> </w:t>
      </w:r>
      <w:r w:rsidR="00857FB1">
        <w:t>constraints that the component maintains as long as the assumptions have always held.</w:t>
      </w:r>
      <w:r w:rsidR="00143730">
        <w:t xml:space="preserve">  </w:t>
      </w:r>
      <w:r w:rsidR="00857FB1">
        <w:t>An example of a guarantee statement is:</w:t>
      </w:r>
    </w:p>
    <w:p w:rsidR="00683ACC" w:rsidRPr="007F0D83" w:rsidRDefault="00AE41B6" w:rsidP="00497E42">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proofErr w:type="gramStart"/>
      <w:r w:rsidRPr="007F0D83">
        <w:rPr>
          <w:rFonts w:ascii="Consolas" w:hAnsi="Consolas" w:cs="Consolas"/>
          <w:b/>
          <w:bCs/>
          <w:color w:val="7F0055"/>
        </w:rPr>
        <w:t>guarantee</w:t>
      </w:r>
      <w:proofErr w:type="gramEnd"/>
      <w:r w:rsidRPr="007F0D83">
        <w:rPr>
          <w:rFonts w:ascii="Consolas" w:hAnsi="Consolas" w:cs="Consolas"/>
          <w:color w:val="000000"/>
        </w:rPr>
        <w:t xml:space="preserve"> </w:t>
      </w:r>
      <w:r w:rsidRPr="007F0D83">
        <w:rPr>
          <w:rFonts w:ascii="Consolas" w:hAnsi="Consolas" w:cs="Consolas"/>
          <w:color w:val="2A00FF"/>
        </w:rPr>
        <w:t>"System output range"</w:t>
      </w:r>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Output </w:t>
      </w:r>
      <w:r w:rsidRPr="007F0D83">
        <w:rPr>
          <w:rFonts w:ascii="Consolas" w:hAnsi="Consolas" w:cs="Consolas"/>
          <w:b/>
          <w:bCs/>
          <w:color w:val="7F0055"/>
        </w:rPr>
        <w:t>&lt;</w:t>
      </w:r>
      <w:r w:rsidRPr="007F0D83">
        <w:rPr>
          <w:rFonts w:ascii="Consolas" w:hAnsi="Consolas" w:cs="Consolas"/>
          <w:color w:val="000000"/>
        </w:rPr>
        <w:t xml:space="preserve"> 50</w:t>
      </w:r>
      <w:r w:rsidRPr="007F0D83">
        <w:rPr>
          <w:rFonts w:ascii="Consolas" w:hAnsi="Consolas" w:cs="Consolas"/>
          <w:b/>
          <w:bCs/>
          <w:color w:val="7F0055"/>
        </w:rPr>
        <w:t>;</w:t>
      </w:r>
    </w:p>
    <w:p w:rsidR="00476284" w:rsidRDefault="00476284" w:rsidP="004740F1">
      <w:pPr>
        <w:tabs>
          <w:tab w:val="left" w:pos="360"/>
          <w:tab w:val="left" w:pos="720"/>
          <w:tab w:val="left" w:pos="1080"/>
          <w:tab w:val="left" w:pos="1440"/>
          <w:tab w:val="left" w:pos="1800"/>
          <w:tab w:val="left" w:pos="2160"/>
        </w:tabs>
        <w:autoSpaceDE w:val="0"/>
        <w:autoSpaceDN w:val="0"/>
        <w:adjustRightInd w:val="0"/>
        <w:spacing w:after="0" w:line="240" w:lineRule="auto"/>
        <w:jc w:val="left"/>
      </w:pPr>
    </w:p>
    <w:p w:rsidR="00C100B5" w:rsidRDefault="00AE41B6" w:rsidP="00497E42">
      <w:r w:rsidRPr="007D1E57">
        <w:t xml:space="preserve">The string </w:t>
      </w:r>
      <w:r w:rsidRPr="007F0D83">
        <w:rPr>
          <w:rFonts w:ascii="Consolas" w:hAnsi="Consolas" w:cs="Consolas"/>
          <w:color w:val="2A00FF"/>
        </w:rPr>
        <w:t xml:space="preserve">"System output range" </w:t>
      </w:r>
      <w:r w:rsidRPr="007D1E57">
        <w:t xml:space="preserve">is used to identify the guarantee when performing verification.  The expression </w:t>
      </w:r>
      <w:r w:rsidRPr="007F0D83">
        <w:rPr>
          <w:rFonts w:ascii="Consolas" w:hAnsi="Consolas" w:cs="Consolas"/>
          <w:color w:val="000000"/>
        </w:rPr>
        <w:t xml:space="preserve">Output </w:t>
      </w:r>
      <w:r w:rsidRPr="007F0D83">
        <w:rPr>
          <w:rFonts w:ascii="Consolas" w:hAnsi="Consolas" w:cs="Consolas"/>
          <w:b/>
          <w:bCs/>
          <w:color w:val="7F0055"/>
        </w:rPr>
        <w:t>&lt;</w:t>
      </w:r>
      <w:r w:rsidRPr="007F0D83">
        <w:rPr>
          <w:rFonts w:ascii="Consolas" w:hAnsi="Consolas" w:cs="Consolas"/>
          <w:color w:val="000000"/>
        </w:rPr>
        <w:t xml:space="preserve"> 50 </w:t>
      </w:r>
      <w:r w:rsidR="00683ACC">
        <w:t>expresses the condition that is guaranteed to hold</w:t>
      </w:r>
      <w:r w:rsidRPr="00476284">
        <w:t>.</w:t>
      </w:r>
    </w:p>
    <w:p w:rsidR="00C100B5" w:rsidRDefault="00683ACC" w:rsidP="00497E42">
      <w:r>
        <w:t>When verifying a component implementation, g</w:t>
      </w:r>
      <w:r w:rsidRPr="00C100B5">
        <w:t xml:space="preserve">uarantee </w:t>
      </w:r>
      <w:r w:rsidR="00C100B5" w:rsidRPr="00C100B5">
        <w:t xml:space="preserve">statements are proven by the </w:t>
      </w:r>
      <w:r>
        <w:t xml:space="preserve">component assumptions and the </w:t>
      </w:r>
      <w:r w:rsidR="00C100B5" w:rsidRPr="00C100B5">
        <w:t xml:space="preserve">guarantees present in subcomponent contracts.    </w:t>
      </w:r>
    </w:p>
    <w:p w:rsidR="00913023" w:rsidRDefault="00913023" w:rsidP="007F0D83">
      <w:pPr>
        <w:pStyle w:val="Heading3"/>
        <w:numPr>
          <w:ilvl w:val="2"/>
          <w:numId w:val="33"/>
        </w:numPr>
      </w:pPr>
      <w:bookmarkStart w:id="1632" w:name="_Toc488683254"/>
      <w:r>
        <w:lastRenderedPageBreak/>
        <w:t>Eq</w:t>
      </w:r>
      <w:r w:rsidR="00F23670">
        <w:t xml:space="preserve">uation </w:t>
      </w:r>
      <w:r>
        <w:t>Statements</w:t>
      </w:r>
      <w:bookmarkEnd w:id="1632"/>
    </w:p>
    <w:p w:rsidR="00913023" w:rsidRDefault="00913023" w:rsidP="00497E42">
      <w:r>
        <w:t xml:space="preserve">Equation statements can be used to create local variable declarations within the body of an AGREE </w:t>
      </w:r>
      <w:proofErr w:type="spellStart"/>
      <w:r>
        <w:t>subclause</w:t>
      </w:r>
      <w:proofErr w:type="spellEnd"/>
      <w:r>
        <w:t xml:space="preserve">.  </w:t>
      </w:r>
      <w:r w:rsidR="008D1A70">
        <w:t xml:space="preserve">An example of an </w:t>
      </w:r>
      <w:r w:rsidR="00683ACC">
        <w:t xml:space="preserve">equation </w:t>
      </w:r>
      <w:r w:rsidR="008D1A70">
        <w:t xml:space="preserve">statement is: </w:t>
      </w:r>
    </w:p>
    <w:p w:rsidR="008D1A70" w:rsidRPr="007F0D83" w:rsidRDefault="00B45689" w:rsidP="00497E42">
      <w:pPr>
        <w:ind w:firstLine="720"/>
        <w:rPr>
          <w:rFonts w:ascii="Consolas" w:hAnsi="Consolas" w:cs="Consolas"/>
          <w:b/>
          <w:bCs/>
          <w:color w:val="7F0055"/>
        </w:rPr>
      </w:pPr>
      <w:proofErr w:type="spellStart"/>
      <w:proofErr w:type="gramStart"/>
      <w:r w:rsidRPr="007F0D83">
        <w:rPr>
          <w:rFonts w:ascii="Consolas" w:hAnsi="Consolas" w:cs="Consolas"/>
          <w:b/>
          <w:bCs/>
          <w:color w:val="7F0055"/>
        </w:rPr>
        <w:t>eq</w:t>
      </w:r>
      <w:proofErr w:type="spellEnd"/>
      <w:proofErr w:type="gramEnd"/>
      <w:r w:rsidRPr="007F0D83">
        <w:rPr>
          <w:rFonts w:ascii="Consolas" w:hAnsi="Consolas" w:cs="Consolas"/>
          <w:color w:val="000000"/>
        </w:rPr>
        <w:t xml:space="preserve"> </w:t>
      </w:r>
      <w:proofErr w:type="spellStart"/>
      <w:r w:rsidRPr="007F0D83">
        <w:rPr>
          <w:rFonts w:ascii="Consolas" w:hAnsi="Consolas" w:cs="Consolas"/>
          <w:color w:val="000000"/>
        </w:rPr>
        <w:t>ctr</w:t>
      </w:r>
      <w:proofErr w:type="spellEnd"/>
      <w:r w:rsidRPr="007F0D83">
        <w:rPr>
          <w:rFonts w:ascii="Consolas" w:hAnsi="Consolas" w:cs="Consolas"/>
          <w:b/>
          <w:bCs/>
          <w:color w:val="7F0055"/>
        </w:rPr>
        <w:t>:</w:t>
      </w:r>
      <w:r w:rsidRPr="007F0D83">
        <w:rPr>
          <w:rFonts w:ascii="Consolas" w:hAnsi="Consolas" w:cs="Consolas"/>
          <w:color w:val="000000"/>
        </w:rPr>
        <w:t xml:space="preserve"> </w:t>
      </w:r>
      <w:proofErr w:type="spellStart"/>
      <w:r w:rsidRPr="007F0D83">
        <w:rPr>
          <w:rFonts w:ascii="Consolas" w:hAnsi="Consolas" w:cs="Consolas"/>
          <w:b/>
          <w:bCs/>
          <w:color w:val="7F0055"/>
        </w:rPr>
        <w:t>int</w:t>
      </w:r>
      <w:proofErr w:type="spellEnd"/>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w:t>
      </w:r>
      <w:proofErr w:type="spellStart"/>
      <w:r w:rsidRPr="007F0D83">
        <w:rPr>
          <w:rFonts w:ascii="Consolas" w:hAnsi="Consolas" w:cs="Consolas"/>
          <w:b/>
          <w:bCs/>
          <w:color w:val="7F0055"/>
        </w:rPr>
        <w:t>prev</w:t>
      </w:r>
      <w:proofErr w:type="spellEnd"/>
      <w:r w:rsidRPr="007F0D83">
        <w:rPr>
          <w:rFonts w:ascii="Consolas" w:hAnsi="Consolas" w:cs="Consolas"/>
          <w:b/>
          <w:bCs/>
          <w:color w:val="7F0055"/>
        </w:rPr>
        <w:t>(</w:t>
      </w:r>
      <w:proofErr w:type="spellStart"/>
      <w:r w:rsidRPr="007F0D83">
        <w:rPr>
          <w:rFonts w:ascii="Consolas" w:hAnsi="Consolas" w:cs="Consolas"/>
          <w:color w:val="000000"/>
        </w:rPr>
        <w:t>ctr</w:t>
      </w:r>
      <w:proofErr w:type="spellEnd"/>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1</w:t>
      </w:r>
      <w:r w:rsidR="00683ACC" w:rsidRPr="007F0D83">
        <w:rPr>
          <w:rFonts w:ascii="Consolas" w:hAnsi="Consolas" w:cs="Consolas"/>
          <w:b/>
          <w:bCs/>
          <w:color w:val="7F0055"/>
        </w:rPr>
        <w:t>,</w:t>
      </w:r>
      <w:r w:rsidR="00683ACC" w:rsidRPr="00683ACC">
        <w:rPr>
          <w:rFonts w:ascii="Consolas" w:hAnsi="Consolas" w:cs="Consolas"/>
          <w:color w:val="000000"/>
        </w:rPr>
        <w:t xml:space="preserve"> </w:t>
      </w:r>
      <w:r w:rsidR="00683ACC" w:rsidRPr="007F0D83">
        <w:rPr>
          <w:rFonts w:ascii="Consolas" w:hAnsi="Consolas" w:cs="Consolas"/>
          <w:color w:val="000000"/>
        </w:rPr>
        <w:t>0</w:t>
      </w:r>
      <w:r w:rsidRPr="007F0D83">
        <w:rPr>
          <w:rFonts w:ascii="Consolas" w:hAnsi="Consolas" w:cs="Consolas"/>
          <w:b/>
          <w:bCs/>
          <w:color w:val="7F0055"/>
        </w:rPr>
        <w:t>);</w:t>
      </w:r>
    </w:p>
    <w:p w:rsidR="005A286C" w:rsidRPr="00B45689" w:rsidRDefault="00B45689" w:rsidP="00497E42">
      <w:pPr>
        <w:rPr>
          <w:rFonts w:cs="Consolas"/>
          <w:bCs/>
        </w:rPr>
      </w:pPr>
      <w:r>
        <w:rPr>
          <w:rFonts w:cs="Consolas"/>
          <w:bCs/>
        </w:rPr>
        <w:t xml:space="preserve">In this example, </w:t>
      </w:r>
      <w:r w:rsidR="00E93318">
        <w:rPr>
          <w:rFonts w:cs="Consolas"/>
          <w:bCs/>
        </w:rPr>
        <w:t xml:space="preserve">we create a variable that counts up from zero.  </w:t>
      </w:r>
      <w:r w:rsidR="005A286C" w:rsidRPr="005A286C">
        <w:rPr>
          <w:rFonts w:cs="Consolas"/>
          <w:bCs/>
        </w:rPr>
        <w:t xml:space="preserve">Variables defined with equation statements </w:t>
      </w:r>
      <w:r w:rsidR="00683ACC">
        <w:rPr>
          <w:rFonts w:cs="Consolas"/>
          <w:bCs/>
        </w:rPr>
        <w:t>can be</w:t>
      </w:r>
      <w:r w:rsidR="00683ACC" w:rsidRPr="005A286C">
        <w:rPr>
          <w:rFonts w:cs="Consolas"/>
          <w:bCs/>
        </w:rPr>
        <w:t xml:space="preserve"> </w:t>
      </w:r>
      <w:r w:rsidR="005A286C" w:rsidRPr="005A286C">
        <w:rPr>
          <w:rFonts w:cs="Consolas"/>
          <w:bCs/>
        </w:rPr>
        <w:t xml:space="preserve">thought of as </w:t>
      </w:r>
      <w:r w:rsidR="00AF3929" w:rsidRPr="005A286C">
        <w:rPr>
          <w:rFonts w:cs="Consolas"/>
          <w:bCs/>
        </w:rPr>
        <w:t>''</w:t>
      </w:r>
      <w:r w:rsidR="005A286C" w:rsidRPr="005A286C">
        <w:rPr>
          <w:rFonts w:cs="Consolas"/>
          <w:bCs/>
        </w:rPr>
        <w:t>intermediate'' variables or variables that are not meant to be visible in the architectural model (unlike component outputs or inputs).  Equation statements can define variables explicitly by setting the equation equal to an expression immediately after it is defined.  Equation statements can also define variables implicitly by not setting them equal to anything, but constraining them with assumption, assertion,</w:t>
      </w:r>
      <w:r w:rsidR="007F5446">
        <w:rPr>
          <w:rFonts w:cs="Consolas"/>
          <w:bCs/>
        </w:rPr>
        <w:t xml:space="preserve"> or guarantee statements.  </w:t>
      </w:r>
      <w:r w:rsidR="005A286C" w:rsidRPr="005A286C">
        <w:rPr>
          <w:rFonts w:cs="Consolas"/>
          <w:bCs/>
        </w:rPr>
        <w:t>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rsidR="008362F4" w:rsidRDefault="0061204F" w:rsidP="007F0D83">
      <w:pPr>
        <w:pStyle w:val="Heading3"/>
        <w:numPr>
          <w:ilvl w:val="2"/>
          <w:numId w:val="33"/>
        </w:numPr>
      </w:pPr>
      <w:bookmarkStart w:id="1633" w:name="_Toc488683255"/>
      <w:r>
        <w:t xml:space="preserve">Property </w:t>
      </w:r>
      <w:r w:rsidR="008362F4">
        <w:t>Statements</w:t>
      </w:r>
      <w:bookmarkEnd w:id="1633"/>
    </w:p>
    <w:p w:rsidR="002F2EB2" w:rsidRDefault="0061204F" w:rsidP="00497E42">
      <w:r>
        <w:t xml:space="preserve">Property statements </w:t>
      </w:r>
      <w:r w:rsidR="00913023">
        <w:t>allow specification of named Boolean expressions.</w:t>
      </w:r>
      <w:r w:rsidR="002F2EB2">
        <w:t xml:space="preserve">  An example property statement is: </w:t>
      </w:r>
    </w:p>
    <w:p w:rsidR="004C6EAF" w:rsidRPr="007F0D83" w:rsidRDefault="004C6EAF" w:rsidP="00497E42">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proofErr w:type="gramStart"/>
      <w:r w:rsidRPr="007F0D83">
        <w:rPr>
          <w:rFonts w:ascii="Consolas" w:hAnsi="Consolas" w:cs="Consolas"/>
          <w:b/>
          <w:bCs/>
          <w:color w:val="7F0055"/>
        </w:rPr>
        <w:t>property</w:t>
      </w:r>
      <w:proofErr w:type="gramEnd"/>
      <w:r w:rsidRPr="007F0D83">
        <w:rPr>
          <w:rFonts w:ascii="Consolas" w:hAnsi="Consolas" w:cs="Consolas"/>
          <w:color w:val="000000"/>
        </w:rPr>
        <w:t xml:space="preserve"> not_system_start_implies_mode_0 </w:t>
      </w:r>
      <w:r w:rsidRPr="007F0D83">
        <w:rPr>
          <w:rFonts w:ascii="Consolas" w:hAnsi="Consolas" w:cs="Consolas"/>
          <w:b/>
          <w:bCs/>
          <w:color w:val="7F0055"/>
        </w:rPr>
        <w:t>=</w:t>
      </w:r>
      <w:r w:rsidRPr="007F0D83">
        <w:rPr>
          <w:rFonts w:ascii="Consolas" w:hAnsi="Consolas" w:cs="Consolas"/>
          <w:color w:val="000000"/>
        </w:rPr>
        <w:t xml:space="preserve"> </w:t>
      </w:r>
    </w:p>
    <w:p w:rsidR="002F2EB2" w:rsidRPr="007F0D83" w:rsidRDefault="004C6EAF" w:rsidP="00497E42">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t xml:space="preserve">  </w:t>
      </w:r>
      <w:proofErr w:type="gramStart"/>
      <w:r w:rsidRPr="007F0D83">
        <w:rPr>
          <w:rFonts w:ascii="Consolas" w:hAnsi="Consolas" w:cs="Consolas"/>
          <w:b/>
          <w:bCs/>
          <w:color w:val="7F0055"/>
        </w:rPr>
        <w:t>not(</w:t>
      </w:r>
      <w:proofErr w:type="spellStart"/>
      <w:proofErr w:type="gramEnd"/>
      <w:r w:rsidRPr="007F0D83">
        <w:rPr>
          <w:rFonts w:ascii="Consolas" w:hAnsi="Consolas" w:cs="Consolas"/>
          <w:color w:val="000000"/>
        </w:rPr>
        <w:t>OP_CMD_IN</w:t>
      </w:r>
      <w:r w:rsidRPr="007F0D83">
        <w:rPr>
          <w:rFonts w:ascii="Consolas" w:hAnsi="Consolas" w:cs="Consolas"/>
          <w:b/>
          <w:bCs/>
          <w:color w:val="7F0055"/>
        </w:rPr>
        <w:t>.</w:t>
      </w:r>
      <w:r w:rsidRPr="007F0D83">
        <w:rPr>
          <w:rFonts w:ascii="Consolas" w:hAnsi="Consolas" w:cs="Consolas"/>
          <w:color w:val="000000"/>
        </w:rPr>
        <w:t>System_Start</w:t>
      </w:r>
      <w:proofErr w:type="spellEnd"/>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=&gt;</w:t>
      </w:r>
      <w:r w:rsidRPr="007F0D83">
        <w:rPr>
          <w:rFonts w:ascii="Consolas" w:hAnsi="Consolas" w:cs="Consolas"/>
          <w:color w:val="000000"/>
        </w:rPr>
        <w:t xml:space="preserve"> </w:t>
      </w:r>
      <w:r w:rsidRPr="007F0D83">
        <w:rPr>
          <w:rFonts w:ascii="Consolas" w:hAnsi="Consolas" w:cs="Consolas"/>
          <w:b/>
          <w:bCs/>
          <w:color w:val="7F0055"/>
        </w:rPr>
        <w:t>(</w:t>
      </w:r>
      <w:proofErr w:type="spellStart"/>
      <w:r w:rsidRPr="007F0D83">
        <w:rPr>
          <w:rFonts w:ascii="Consolas" w:hAnsi="Consolas" w:cs="Consolas"/>
          <w:color w:val="000000"/>
        </w:rPr>
        <w:t>GPCA_SW_OUT</w:t>
      </w:r>
      <w:r w:rsidRPr="007F0D83">
        <w:rPr>
          <w:rFonts w:ascii="Consolas" w:hAnsi="Consolas" w:cs="Consolas"/>
          <w:b/>
          <w:bCs/>
          <w:color w:val="7F0055"/>
        </w:rPr>
        <w:t>.</w:t>
      </w:r>
      <w:r w:rsidRPr="007F0D83">
        <w:rPr>
          <w:rFonts w:ascii="Consolas" w:hAnsi="Consolas" w:cs="Consolas"/>
          <w:color w:val="000000"/>
        </w:rPr>
        <w:t>Current_System_Mode</w:t>
      </w:r>
      <w:proofErr w:type="spellEnd"/>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0</w:t>
      </w:r>
      <w:r w:rsidRPr="007F0D83">
        <w:rPr>
          <w:rFonts w:ascii="Consolas" w:hAnsi="Consolas" w:cs="Consolas"/>
          <w:b/>
          <w:bCs/>
          <w:color w:val="7F0055"/>
        </w:rPr>
        <w:t>);</w:t>
      </w:r>
    </w:p>
    <w:p w:rsidR="004C6EAF" w:rsidRPr="004C6EAF" w:rsidRDefault="004C6EAF" w:rsidP="00497E42">
      <w:pPr>
        <w:autoSpaceDE w:val="0"/>
        <w:autoSpaceDN w:val="0"/>
        <w:adjustRightInd w:val="0"/>
        <w:spacing w:after="0" w:line="240" w:lineRule="auto"/>
        <w:jc w:val="left"/>
        <w:rPr>
          <w:rFonts w:ascii="Consolas" w:hAnsi="Consolas" w:cs="Consolas"/>
          <w:sz w:val="20"/>
          <w:szCs w:val="20"/>
        </w:rPr>
      </w:pPr>
    </w:p>
    <w:p w:rsidR="0061204F" w:rsidRDefault="002F2EB2" w:rsidP="00497E42">
      <w:r>
        <w:t>Property statements are syntactic sugar (they are equivalent to defining a</w:t>
      </w:r>
      <w:r w:rsidR="000E41A9">
        <w:t>n</w:t>
      </w:r>
      <w:r>
        <w:t xml:space="preserve"> equation</w:t>
      </w:r>
      <w:r w:rsidR="004C6EAF">
        <w:t xml:space="preserve"> of type </w:t>
      </w:r>
      <w:r w:rsidR="004C6EAF">
        <w:rPr>
          <w:rFonts w:ascii="Consolas" w:hAnsi="Consolas" w:cs="Consolas"/>
          <w:b/>
          <w:bCs/>
          <w:color w:val="7F0055"/>
          <w:sz w:val="20"/>
          <w:szCs w:val="20"/>
        </w:rPr>
        <w:t>bool</w:t>
      </w:r>
      <w:r>
        <w:t>)</w:t>
      </w:r>
      <w:r w:rsidR="004C6EAF">
        <w:t>.</w:t>
      </w:r>
      <w:r>
        <w:t xml:space="preserve"> </w:t>
      </w:r>
    </w:p>
    <w:p w:rsidR="000E41A9" w:rsidRDefault="00683ACC" w:rsidP="007F0D83">
      <w:pPr>
        <w:pStyle w:val="Heading3"/>
        <w:numPr>
          <w:ilvl w:val="2"/>
          <w:numId w:val="33"/>
        </w:numPr>
      </w:pPr>
      <w:bookmarkStart w:id="1634" w:name="_Toc488683256"/>
      <w:r>
        <w:t xml:space="preserve">Constant </w:t>
      </w:r>
      <w:r w:rsidR="007D1E57">
        <w:t>S</w:t>
      </w:r>
      <w:r w:rsidR="000E41A9">
        <w:t>tatements</w:t>
      </w:r>
      <w:bookmarkEnd w:id="1634"/>
    </w:p>
    <w:p w:rsidR="000E41A9" w:rsidRDefault="000E41A9" w:rsidP="00497E42">
      <w:r>
        <w:t>Const</w:t>
      </w:r>
      <w:r w:rsidR="00683ACC">
        <w:t>ant</w:t>
      </w:r>
      <w:r>
        <w:t xml:space="preserve"> </w:t>
      </w:r>
      <w:r w:rsidR="00B26B92">
        <w:t xml:space="preserve">statements allow definition of named constants.  An example </w:t>
      </w:r>
      <w:r w:rsidR="00683ACC">
        <w:t xml:space="preserve">constant </w:t>
      </w:r>
      <w:r w:rsidR="00B26B92">
        <w:t>statement is:</w:t>
      </w:r>
    </w:p>
    <w:p w:rsidR="0014410B" w:rsidRDefault="0014410B" w:rsidP="00497E42">
      <w:pPr>
        <w:autoSpaceDE w:val="0"/>
        <w:autoSpaceDN w:val="0"/>
        <w:adjustRightInd w:val="0"/>
        <w:spacing w:after="0" w:line="240" w:lineRule="auto"/>
        <w:ind w:firstLine="720"/>
        <w:jc w:val="left"/>
        <w:rPr>
          <w:rFonts w:ascii="Consolas" w:hAnsi="Consolas" w:cs="Consolas"/>
          <w:b/>
          <w:bCs/>
          <w:color w:val="7F0055"/>
        </w:rPr>
      </w:pPr>
      <w:proofErr w:type="spellStart"/>
      <w:proofErr w:type="gramStart"/>
      <w:r w:rsidRPr="007F0D83">
        <w:rPr>
          <w:rFonts w:ascii="Consolas" w:hAnsi="Consolas" w:cs="Consolas"/>
          <w:b/>
          <w:bCs/>
          <w:color w:val="7F0055"/>
        </w:rPr>
        <w:t>const</w:t>
      </w:r>
      <w:proofErr w:type="spellEnd"/>
      <w:proofErr w:type="gramEnd"/>
      <w:r w:rsidRPr="007F0D83">
        <w:rPr>
          <w:rFonts w:ascii="Consolas" w:hAnsi="Consolas" w:cs="Consolas"/>
          <w:color w:val="000000"/>
        </w:rPr>
        <w:t xml:space="preserve"> ADS_MAX_PITCH_DELTA</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real</w:t>
      </w:r>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1.0 </w:t>
      </w:r>
      <w:r w:rsidRPr="007F0D83">
        <w:rPr>
          <w:rFonts w:ascii="Consolas" w:hAnsi="Consolas" w:cs="Consolas"/>
          <w:b/>
          <w:bCs/>
          <w:color w:val="7F0055"/>
        </w:rPr>
        <w:t>;</w:t>
      </w:r>
    </w:p>
    <w:p w:rsidR="00683ACC" w:rsidRDefault="00683ACC">
      <w:pPr>
        <w:autoSpaceDE w:val="0"/>
        <w:autoSpaceDN w:val="0"/>
        <w:adjustRightInd w:val="0"/>
        <w:spacing w:after="0" w:line="240" w:lineRule="auto"/>
        <w:ind w:firstLine="720"/>
        <w:jc w:val="left"/>
        <w:rPr>
          <w:rFonts w:ascii="Consolas" w:hAnsi="Consolas" w:cs="Consolas"/>
        </w:rPr>
      </w:pPr>
    </w:p>
    <w:p w:rsidR="00683ACC" w:rsidRPr="004740F1" w:rsidRDefault="00683ACC" w:rsidP="004740F1">
      <w:r>
        <w:t>Identifiers defined by constant statements are used just like equation variables.</w:t>
      </w:r>
    </w:p>
    <w:p w:rsidR="00BF3419" w:rsidRDefault="00BF3419" w:rsidP="007F0D83">
      <w:pPr>
        <w:pStyle w:val="Heading3"/>
        <w:numPr>
          <w:ilvl w:val="2"/>
          <w:numId w:val="33"/>
        </w:numPr>
      </w:pPr>
      <w:bookmarkStart w:id="1635" w:name="_Toc444600960"/>
      <w:bookmarkStart w:id="1636" w:name="_Toc444601235"/>
      <w:bookmarkStart w:id="1637" w:name="_Toc444601510"/>
      <w:bookmarkStart w:id="1638" w:name="_Toc444601785"/>
      <w:bookmarkStart w:id="1639" w:name="_Toc444602060"/>
      <w:bookmarkStart w:id="1640" w:name="_Toc444602335"/>
      <w:bookmarkStart w:id="1641" w:name="_Toc444602884"/>
      <w:bookmarkStart w:id="1642" w:name="_Toc444603071"/>
      <w:bookmarkStart w:id="1643" w:name="_Toc444603258"/>
      <w:bookmarkStart w:id="1644" w:name="_Toc444600961"/>
      <w:bookmarkStart w:id="1645" w:name="_Toc444601236"/>
      <w:bookmarkStart w:id="1646" w:name="_Toc444601511"/>
      <w:bookmarkStart w:id="1647" w:name="_Toc444601786"/>
      <w:bookmarkStart w:id="1648" w:name="_Toc444602061"/>
      <w:bookmarkStart w:id="1649" w:name="_Toc444602336"/>
      <w:bookmarkStart w:id="1650" w:name="_Toc444602885"/>
      <w:bookmarkStart w:id="1651" w:name="_Toc444603072"/>
      <w:bookmarkStart w:id="1652" w:name="_Toc444603259"/>
      <w:bookmarkStart w:id="1653" w:name="_Toc444261381"/>
      <w:bookmarkStart w:id="1654" w:name="_Toc444261852"/>
      <w:bookmarkStart w:id="1655" w:name="_Toc444261961"/>
      <w:bookmarkStart w:id="1656" w:name="_Toc444266148"/>
      <w:bookmarkStart w:id="1657" w:name="_Toc444261382"/>
      <w:bookmarkStart w:id="1658" w:name="_Toc444261853"/>
      <w:bookmarkStart w:id="1659" w:name="_Toc444261962"/>
      <w:bookmarkStart w:id="1660" w:name="_Toc444266149"/>
      <w:bookmarkStart w:id="1661" w:name="_Toc444261383"/>
      <w:bookmarkStart w:id="1662" w:name="_Toc444261854"/>
      <w:bookmarkStart w:id="1663" w:name="_Toc444261963"/>
      <w:bookmarkStart w:id="1664" w:name="_Toc444266150"/>
      <w:bookmarkStart w:id="1665" w:name="_Toc444261384"/>
      <w:bookmarkStart w:id="1666" w:name="_Toc444261855"/>
      <w:bookmarkStart w:id="1667" w:name="_Toc444261964"/>
      <w:bookmarkStart w:id="1668" w:name="_Toc444266151"/>
      <w:bookmarkStart w:id="1669" w:name="_Toc444261385"/>
      <w:bookmarkStart w:id="1670" w:name="_Toc444261856"/>
      <w:bookmarkStart w:id="1671" w:name="_Toc444261965"/>
      <w:bookmarkStart w:id="1672" w:name="_Toc444266152"/>
      <w:bookmarkStart w:id="1673" w:name="_Toc444261386"/>
      <w:bookmarkStart w:id="1674" w:name="_Toc444261857"/>
      <w:bookmarkStart w:id="1675" w:name="_Toc444261966"/>
      <w:bookmarkStart w:id="1676" w:name="_Toc444266153"/>
      <w:bookmarkStart w:id="1677" w:name="_Toc444261387"/>
      <w:bookmarkStart w:id="1678" w:name="_Toc444261858"/>
      <w:bookmarkStart w:id="1679" w:name="_Toc444261967"/>
      <w:bookmarkStart w:id="1680" w:name="_Toc444266154"/>
      <w:bookmarkStart w:id="1681" w:name="_Toc444261388"/>
      <w:bookmarkStart w:id="1682" w:name="_Toc444261859"/>
      <w:bookmarkStart w:id="1683" w:name="_Toc444261968"/>
      <w:bookmarkStart w:id="1684" w:name="_Toc444266155"/>
      <w:bookmarkStart w:id="1685" w:name="_Toc444261389"/>
      <w:bookmarkStart w:id="1686" w:name="_Toc444261860"/>
      <w:bookmarkStart w:id="1687" w:name="_Toc444261969"/>
      <w:bookmarkStart w:id="1688" w:name="_Toc444266156"/>
      <w:bookmarkStart w:id="1689" w:name="_Toc444261390"/>
      <w:bookmarkStart w:id="1690" w:name="_Toc444261861"/>
      <w:bookmarkStart w:id="1691" w:name="_Toc444261970"/>
      <w:bookmarkStart w:id="1692" w:name="_Toc444266157"/>
      <w:bookmarkStart w:id="1693" w:name="_Toc444261391"/>
      <w:bookmarkStart w:id="1694" w:name="_Toc444261862"/>
      <w:bookmarkStart w:id="1695" w:name="_Toc444261971"/>
      <w:bookmarkStart w:id="1696" w:name="_Toc444266158"/>
      <w:bookmarkStart w:id="1697" w:name="_Ref444552976"/>
      <w:bookmarkStart w:id="1698" w:name="_Ref444591218"/>
      <w:bookmarkStart w:id="1699" w:name="_Toc488683257"/>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r>
        <w:t>Node Definitions</w:t>
      </w:r>
      <w:bookmarkEnd w:id="1697"/>
      <w:bookmarkEnd w:id="1698"/>
      <w:bookmarkEnd w:id="1699"/>
    </w:p>
    <w:p w:rsidR="00F25DA3" w:rsidRDefault="00F25DA3" w:rsidP="00F25DA3">
      <w:r w:rsidRPr="00E3523B">
        <w:t>Node</w:t>
      </w:r>
      <w:r>
        <w:t xml:space="preserve"> statements are used to define</w:t>
      </w:r>
      <w:r w:rsidR="00683ACC">
        <w:t xml:space="preserve"> </w:t>
      </w:r>
      <w:proofErr w:type="spellStart"/>
      <w:r w:rsidR="00683ACC">
        <w:t>stateful</w:t>
      </w:r>
      <w:proofErr w:type="spellEnd"/>
      <w:r>
        <w:t xml:space="preserve"> </w:t>
      </w:r>
      <w:r w:rsidRPr="00E3523B">
        <w:t>''functions'' that might be used frequently in a component type or implementation.  Nodes can have multiple return values. If this is the cause, they must be referenced by an equation statement that has multiple arguments. Nodes can also be defined in an AADL Package.</w:t>
      </w:r>
      <w:r w:rsidR="00143730">
        <w:t xml:space="preserve">  </w:t>
      </w:r>
      <w:r w:rsidRPr="00E3523B">
        <w:t>If so, they can be referenced in any expression anywhere in the model.  This way one can make a library of certain types of nodes that are useful for different tasks.</w:t>
      </w:r>
    </w:p>
    <w:p w:rsidR="008B2513" w:rsidRDefault="00BF3419" w:rsidP="00497E42">
      <w:r>
        <w:t xml:space="preserve">Node definitions in AGREE allow specification of </w:t>
      </w:r>
      <w:proofErr w:type="spellStart"/>
      <w:r>
        <w:rPr>
          <w:i/>
        </w:rPr>
        <w:t>stateful</w:t>
      </w:r>
      <w:proofErr w:type="spellEnd"/>
      <w:r>
        <w:rPr>
          <w:i/>
        </w:rPr>
        <w:t xml:space="preserve"> </w:t>
      </w:r>
      <w:r>
        <w:t>definitions; that is, definitions that can maintain internal state.</w:t>
      </w:r>
      <w:r w:rsidR="001A304C">
        <w:t xml:space="preserve">  An example node </w:t>
      </w:r>
      <w:r w:rsidR="00305F94">
        <w:t xml:space="preserve">for maintaining a </w:t>
      </w:r>
      <w:r w:rsidR="00C12E0C">
        <w:t xml:space="preserve">generalized </w:t>
      </w:r>
      <w:r w:rsidR="00305F94">
        <w:t>counter would be</w:t>
      </w:r>
      <w:r w:rsidR="001A304C">
        <w:t xml:space="preserve">: </w:t>
      </w:r>
    </w:p>
    <w:p w:rsidR="00C12E0C" w:rsidRPr="007F0D83" w:rsidRDefault="00C12E0C" w:rsidP="00497E42">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proofErr w:type="gramStart"/>
      <w:r w:rsidRPr="007F0D83">
        <w:rPr>
          <w:rFonts w:ascii="Consolas" w:hAnsi="Consolas" w:cs="Consolas"/>
          <w:b/>
          <w:bCs/>
          <w:color w:val="7F0055"/>
        </w:rPr>
        <w:t>node</w:t>
      </w:r>
      <w:proofErr w:type="gramEnd"/>
      <w:r w:rsidRPr="007F0D83">
        <w:rPr>
          <w:rFonts w:ascii="Consolas" w:hAnsi="Consolas" w:cs="Consolas"/>
          <w:color w:val="000000"/>
        </w:rPr>
        <w:t xml:space="preserve"> Counter</w:t>
      </w:r>
      <w:r w:rsidRPr="007F0D83">
        <w:rPr>
          <w:rFonts w:ascii="Consolas" w:hAnsi="Consolas" w:cs="Consolas"/>
          <w:b/>
          <w:bCs/>
          <w:color w:val="7F0055"/>
        </w:rPr>
        <w:t>(</w:t>
      </w:r>
      <w:proofErr w:type="spellStart"/>
      <w:r w:rsidRPr="007F0D83">
        <w:rPr>
          <w:rFonts w:ascii="Consolas" w:hAnsi="Consolas" w:cs="Consolas"/>
          <w:color w:val="000000"/>
        </w:rPr>
        <w:t>init</w:t>
      </w:r>
      <w:proofErr w:type="spellEnd"/>
      <w:r w:rsidRPr="007F0D83">
        <w:rPr>
          <w:rFonts w:ascii="Consolas" w:hAnsi="Consolas" w:cs="Consolas"/>
          <w:b/>
          <w:bCs/>
          <w:color w:val="7F0055"/>
        </w:rPr>
        <w:t>:</w:t>
      </w:r>
      <w:r w:rsidR="00683ACC">
        <w:rPr>
          <w:rFonts w:ascii="Consolas" w:hAnsi="Consolas" w:cs="Consolas"/>
          <w:b/>
          <w:bCs/>
          <w:color w:val="7F0055"/>
        </w:rPr>
        <w:t xml:space="preserve"> </w:t>
      </w:r>
      <w:proofErr w:type="spellStart"/>
      <w:r w:rsidRPr="007F0D83">
        <w:rPr>
          <w:rFonts w:ascii="Consolas" w:hAnsi="Consolas" w:cs="Consolas"/>
          <w:b/>
          <w:bCs/>
          <w:color w:val="7F0055"/>
        </w:rPr>
        <w:t>int</w:t>
      </w:r>
      <w:proofErr w:type="spellEnd"/>
      <w:r w:rsidRPr="007F0D83">
        <w:rPr>
          <w:rFonts w:ascii="Consolas" w:hAnsi="Consolas" w:cs="Consolas"/>
          <w:b/>
          <w:bCs/>
          <w:color w:val="7F0055"/>
        </w:rPr>
        <w:t>,</w:t>
      </w:r>
      <w:r w:rsidRPr="007F0D83">
        <w:rPr>
          <w:rFonts w:ascii="Consolas" w:hAnsi="Consolas" w:cs="Consolas"/>
          <w:color w:val="000000"/>
        </w:rPr>
        <w:t xml:space="preserve"> </w:t>
      </w:r>
      <w:proofErr w:type="spellStart"/>
      <w:r w:rsidRPr="007F0D83">
        <w:rPr>
          <w:rFonts w:ascii="Consolas" w:hAnsi="Consolas" w:cs="Consolas"/>
          <w:color w:val="000000"/>
        </w:rPr>
        <w:t>incr</w:t>
      </w:r>
      <w:proofErr w:type="spellEnd"/>
      <w:r w:rsidRPr="007F0D83">
        <w:rPr>
          <w:rFonts w:ascii="Consolas" w:hAnsi="Consolas" w:cs="Consolas"/>
          <w:b/>
          <w:bCs/>
          <w:color w:val="7F0055"/>
        </w:rPr>
        <w:t>:</w:t>
      </w:r>
      <w:r w:rsidRPr="007F0D83">
        <w:rPr>
          <w:rFonts w:ascii="Consolas" w:hAnsi="Consolas" w:cs="Consolas"/>
          <w:color w:val="000000"/>
        </w:rPr>
        <w:t xml:space="preserve"> </w:t>
      </w:r>
      <w:proofErr w:type="spellStart"/>
      <w:r w:rsidRPr="007F0D83">
        <w:rPr>
          <w:rFonts w:ascii="Consolas" w:hAnsi="Consolas" w:cs="Consolas"/>
          <w:b/>
          <w:bCs/>
          <w:color w:val="7F0055"/>
        </w:rPr>
        <w:t>int</w:t>
      </w:r>
      <w:proofErr w:type="spellEnd"/>
      <w:r w:rsidRPr="007F0D83">
        <w:rPr>
          <w:rFonts w:ascii="Consolas" w:hAnsi="Consolas" w:cs="Consolas"/>
          <w:b/>
          <w:bCs/>
          <w:color w:val="7F0055"/>
        </w:rPr>
        <w:t>,</w:t>
      </w:r>
      <w:r w:rsidRPr="007F0D83">
        <w:rPr>
          <w:rFonts w:ascii="Consolas" w:hAnsi="Consolas" w:cs="Consolas"/>
          <w:color w:val="000000"/>
        </w:rPr>
        <w:t xml:space="preserve"> reset</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bool)</w:t>
      </w:r>
    </w:p>
    <w:p w:rsidR="00C12E0C" w:rsidRPr="007F0D83" w:rsidRDefault="00C12E0C" w:rsidP="00497E42">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color w:val="000000"/>
        </w:rPr>
        <w:tab/>
      </w:r>
      <w:proofErr w:type="gramStart"/>
      <w:r w:rsidRPr="007F0D83">
        <w:rPr>
          <w:rFonts w:ascii="Consolas" w:hAnsi="Consolas" w:cs="Consolas"/>
          <w:b/>
          <w:bCs/>
          <w:color w:val="7F0055"/>
        </w:rPr>
        <w:t>returns(</w:t>
      </w:r>
      <w:proofErr w:type="gramEnd"/>
      <w:r w:rsidRPr="007F0D83">
        <w:rPr>
          <w:rFonts w:ascii="Consolas" w:hAnsi="Consolas" w:cs="Consolas"/>
          <w:color w:val="000000"/>
        </w:rPr>
        <w:t>count</w:t>
      </w:r>
      <w:r w:rsidRPr="007F0D83">
        <w:rPr>
          <w:rFonts w:ascii="Consolas" w:hAnsi="Consolas" w:cs="Consolas"/>
          <w:b/>
          <w:bCs/>
          <w:color w:val="7F0055"/>
        </w:rPr>
        <w:t>:</w:t>
      </w:r>
      <w:r w:rsidRPr="007F0D83">
        <w:rPr>
          <w:rFonts w:ascii="Consolas" w:hAnsi="Consolas" w:cs="Consolas"/>
          <w:color w:val="000000"/>
        </w:rPr>
        <w:t xml:space="preserve"> </w:t>
      </w:r>
      <w:proofErr w:type="spellStart"/>
      <w:r w:rsidRPr="007F0D83">
        <w:rPr>
          <w:rFonts w:ascii="Consolas" w:hAnsi="Consolas" w:cs="Consolas"/>
          <w:b/>
          <w:bCs/>
          <w:color w:val="7F0055"/>
        </w:rPr>
        <w:t>int</w:t>
      </w:r>
      <w:proofErr w:type="spellEnd"/>
      <w:r w:rsidRPr="007F0D83">
        <w:rPr>
          <w:rFonts w:ascii="Consolas" w:hAnsi="Consolas" w:cs="Consolas"/>
          <w:b/>
          <w:bCs/>
          <w:color w:val="7F0055"/>
        </w:rPr>
        <w:t>);</w:t>
      </w:r>
    </w:p>
    <w:p w:rsidR="00C12E0C" w:rsidRPr="007F0D83" w:rsidRDefault="00C12E0C" w:rsidP="00497E42">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proofErr w:type="gramStart"/>
      <w:r w:rsidRPr="007F0D83">
        <w:rPr>
          <w:rFonts w:ascii="Consolas" w:hAnsi="Consolas" w:cs="Consolas"/>
          <w:b/>
          <w:bCs/>
          <w:color w:val="7F0055"/>
        </w:rPr>
        <w:t>let</w:t>
      </w:r>
      <w:proofErr w:type="gramEnd"/>
    </w:p>
    <w:p w:rsidR="00C12E0C" w:rsidRPr="007F0D83" w:rsidRDefault="00C12E0C" w:rsidP="00497E42">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color w:val="000000"/>
        </w:rPr>
        <w:tab/>
      </w:r>
      <w:proofErr w:type="gramStart"/>
      <w:r w:rsidRPr="007F0D83">
        <w:rPr>
          <w:rFonts w:ascii="Consolas" w:hAnsi="Consolas" w:cs="Consolas"/>
          <w:color w:val="000000"/>
        </w:rPr>
        <w:t>count</w:t>
      </w:r>
      <w:proofErr w:type="gramEnd"/>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if</w:t>
      </w:r>
      <w:r w:rsidRPr="007F0D83">
        <w:rPr>
          <w:rFonts w:ascii="Consolas" w:hAnsi="Consolas" w:cs="Consolas"/>
          <w:color w:val="000000"/>
        </w:rPr>
        <w:t xml:space="preserve"> reset </w:t>
      </w:r>
      <w:r w:rsidRPr="007F0D83">
        <w:rPr>
          <w:rFonts w:ascii="Consolas" w:hAnsi="Consolas" w:cs="Consolas"/>
          <w:b/>
          <w:bCs/>
          <w:color w:val="7F0055"/>
        </w:rPr>
        <w:t>then</w:t>
      </w:r>
      <w:r w:rsidRPr="007F0D83">
        <w:rPr>
          <w:rFonts w:ascii="Consolas" w:hAnsi="Consolas" w:cs="Consolas"/>
          <w:color w:val="000000"/>
        </w:rPr>
        <w:t xml:space="preserve"> </w:t>
      </w:r>
      <w:proofErr w:type="spellStart"/>
      <w:r w:rsidRPr="007F0D83">
        <w:rPr>
          <w:rFonts w:ascii="Consolas" w:hAnsi="Consolas" w:cs="Consolas"/>
          <w:color w:val="000000"/>
        </w:rPr>
        <w:t>init</w:t>
      </w:r>
      <w:proofErr w:type="spellEnd"/>
    </w:p>
    <w:p w:rsidR="00C12E0C" w:rsidRPr="007F0D83" w:rsidRDefault="00C12E0C" w:rsidP="00497E42">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lastRenderedPageBreak/>
        <w:tab/>
      </w: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color w:val="000000"/>
        </w:rPr>
        <w:tab/>
        <w:t xml:space="preserve"> </w:t>
      </w:r>
      <w:proofErr w:type="gramStart"/>
      <w:r w:rsidRPr="007F0D83">
        <w:rPr>
          <w:rFonts w:ascii="Consolas" w:hAnsi="Consolas" w:cs="Consolas"/>
          <w:b/>
          <w:bCs/>
          <w:color w:val="7F0055"/>
        </w:rPr>
        <w:t>else</w:t>
      </w:r>
      <w:proofErr w:type="gramEnd"/>
      <w:r w:rsidRPr="007F0D83">
        <w:rPr>
          <w:rFonts w:ascii="Consolas" w:hAnsi="Consolas" w:cs="Consolas"/>
          <w:color w:val="000000"/>
        </w:rPr>
        <w:t xml:space="preserve"> </w:t>
      </w:r>
      <w:proofErr w:type="spellStart"/>
      <w:r w:rsidRPr="007F0D83">
        <w:rPr>
          <w:rFonts w:ascii="Consolas" w:hAnsi="Consolas" w:cs="Consolas"/>
          <w:b/>
          <w:bCs/>
          <w:color w:val="7F0055"/>
        </w:rPr>
        <w:t>prev</w:t>
      </w:r>
      <w:proofErr w:type="spellEnd"/>
      <w:r w:rsidRPr="007F0D83">
        <w:rPr>
          <w:rFonts w:ascii="Consolas" w:hAnsi="Consolas" w:cs="Consolas"/>
          <w:b/>
          <w:bCs/>
          <w:color w:val="7F0055"/>
        </w:rPr>
        <w:t>(</w:t>
      </w:r>
      <w:r w:rsidRPr="007F0D83">
        <w:rPr>
          <w:rFonts w:ascii="Consolas" w:hAnsi="Consolas" w:cs="Consolas"/>
          <w:color w:val="000000"/>
        </w:rPr>
        <w:t xml:space="preserve">count, </w:t>
      </w:r>
      <w:proofErr w:type="spellStart"/>
      <w:r w:rsidRPr="007F0D83">
        <w:rPr>
          <w:rFonts w:ascii="Consolas" w:hAnsi="Consolas" w:cs="Consolas"/>
          <w:color w:val="000000"/>
        </w:rPr>
        <w:t>init</w:t>
      </w:r>
      <w:proofErr w:type="spellEnd"/>
      <w:r w:rsidRPr="007F0D83">
        <w:rPr>
          <w:rFonts w:ascii="Consolas" w:hAnsi="Consolas" w:cs="Consolas"/>
          <w:b/>
          <w:bCs/>
          <w:color w:val="7F0055"/>
        </w:rPr>
        <w:t>)+</w:t>
      </w:r>
      <w:proofErr w:type="spellStart"/>
      <w:r w:rsidRPr="007F0D83">
        <w:rPr>
          <w:rFonts w:ascii="Consolas" w:hAnsi="Consolas" w:cs="Consolas"/>
          <w:color w:val="000000"/>
        </w:rPr>
        <w:t>incr</w:t>
      </w:r>
      <w:proofErr w:type="spellEnd"/>
      <w:r w:rsidRPr="007F0D83">
        <w:rPr>
          <w:rFonts w:ascii="Consolas" w:hAnsi="Consolas" w:cs="Consolas"/>
          <w:b/>
          <w:bCs/>
          <w:color w:val="7F0055"/>
        </w:rPr>
        <w:t>;</w:t>
      </w:r>
    </w:p>
    <w:p w:rsidR="00C12E0C" w:rsidRPr="007F0D83" w:rsidRDefault="00C12E0C" w:rsidP="00497E42">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proofErr w:type="spellStart"/>
      <w:proofErr w:type="gramStart"/>
      <w:r w:rsidRPr="007F0D83">
        <w:rPr>
          <w:rFonts w:ascii="Consolas" w:hAnsi="Consolas" w:cs="Consolas"/>
          <w:b/>
          <w:bCs/>
          <w:color w:val="7F0055"/>
        </w:rPr>
        <w:t>tel</w:t>
      </w:r>
      <w:proofErr w:type="spellEnd"/>
      <w:proofErr w:type="gramEnd"/>
      <w:r w:rsidRPr="007F0D83">
        <w:rPr>
          <w:rFonts w:ascii="Consolas" w:hAnsi="Consolas" w:cs="Consolas"/>
          <w:b/>
          <w:bCs/>
          <w:color w:val="7F0055"/>
        </w:rPr>
        <w:t>;</w:t>
      </w:r>
    </w:p>
    <w:p w:rsidR="001A304C" w:rsidRDefault="001A304C" w:rsidP="00497E42"/>
    <w:p w:rsidR="00C12E0C" w:rsidRDefault="00305F94" w:rsidP="00497E42">
      <w:r>
        <w:t xml:space="preserve">In this example, if reset is true, the counter is reset back to </w:t>
      </w:r>
      <w:r w:rsidR="00C12E0C">
        <w:t xml:space="preserve">the </w:t>
      </w:r>
      <w:proofErr w:type="spellStart"/>
      <w:r w:rsidR="00C12E0C">
        <w:rPr>
          <w:rFonts w:ascii="Consolas" w:hAnsi="Consolas" w:cs="Consolas"/>
          <w:color w:val="000000"/>
          <w:sz w:val="20"/>
          <w:szCs w:val="20"/>
        </w:rPr>
        <w:t>init</w:t>
      </w:r>
      <w:proofErr w:type="spellEnd"/>
      <w:r w:rsidR="00C12E0C">
        <w:t xml:space="preserve"> value</w:t>
      </w:r>
      <w:r>
        <w:t xml:space="preserve">.  </w:t>
      </w:r>
      <w:proofErr w:type="gramStart"/>
      <w:r>
        <w:t xml:space="preserve">Otherwise, it increments by </w:t>
      </w:r>
      <w:r w:rsidR="00C12E0C">
        <w:rPr>
          <w:rFonts w:ascii="Consolas" w:hAnsi="Consolas" w:cs="Consolas"/>
          <w:color w:val="000000"/>
          <w:sz w:val="20"/>
          <w:szCs w:val="20"/>
        </w:rPr>
        <w:t>incr</w:t>
      </w:r>
      <w:r>
        <w:t>.</w:t>
      </w:r>
      <w:proofErr w:type="gramEnd"/>
      <w:r>
        <w:t xml:space="preserve">  The node maintains state (the value of </w:t>
      </w:r>
      <w:r w:rsidR="00C12E0C">
        <w:rPr>
          <w:rFonts w:ascii="Consolas" w:hAnsi="Consolas" w:cs="Consolas"/>
          <w:color w:val="000000"/>
          <w:sz w:val="20"/>
          <w:szCs w:val="20"/>
        </w:rPr>
        <w:t>count</w:t>
      </w:r>
      <w:r>
        <w:t xml:space="preserve"> changes from time step to time step).  </w:t>
      </w:r>
      <w:r w:rsidR="006E7A95">
        <w:t xml:space="preserve">It is then possible to </w:t>
      </w:r>
      <w:r w:rsidR="00C12E0C">
        <w:t xml:space="preserve">instantiate </w:t>
      </w:r>
      <w:r w:rsidR="006E7A95">
        <w:t xml:space="preserve">this node </w:t>
      </w:r>
      <w:r w:rsidR="00C12E0C">
        <w:t xml:space="preserve">in other expressions.  For example: </w:t>
      </w:r>
    </w:p>
    <w:p w:rsidR="00135997" w:rsidRPr="007F0D83" w:rsidRDefault="00135997" w:rsidP="00497E42">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t xml:space="preserve">    </w:t>
      </w:r>
      <w:proofErr w:type="spellStart"/>
      <w:proofErr w:type="gramStart"/>
      <w:r w:rsidRPr="007F0D83">
        <w:rPr>
          <w:rFonts w:ascii="Consolas" w:hAnsi="Consolas" w:cs="Consolas"/>
          <w:b/>
          <w:bCs/>
          <w:color w:val="7F0055"/>
        </w:rPr>
        <w:t>eq</w:t>
      </w:r>
      <w:proofErr w:type="spellEnd"/>
      <w:proofErr w:type="gramEnd"/>
      <w:r w:rsidRPr="007F0D83">
        <w:rPr>
          <w:rFonts w:ascii="Consolas" w:hAnsi="Consolas" w:cs="Consolas"/>
          <w:color w:val="000000"/>
        </w:rPr>
        <w:t xml:space="preserve"> x1 </w:t>
      </w:r>
      <w:r w:rsidRPr="007F0D83">
        <w:rPr>
          <w:rFonts w:ascii="Consolas" w:hAnsi="Consolas" w:cs="Consolas"/>
          <w:b/>
          <w:bCs/>
          <w:color w:val="7F0055"/>
        </w:rPr>
        <w:t>:</w:t>
      </w:r>
      <w:r w:rsidRPr="007F0D83">
        <w:rPr>
          <w:rFonts w:ascii="Consolas" w:hAnsi="Consolas" w:cs="Consolas"/>
          <w:color w:val="000000"/>
        </w:rPr>
        <w:t xml:space="preserve"> </w:t>
      </w:r>
      <w:proofErr w:type="spellStart"/>
      <w:r w:rsidRPr="007F0D83">
        <w:rPr>
          <w:rFonts w:ascii="Consolas" w:hAnsi="Consolas" w:cs="Consolas"/>
          <w:b/>
          <w:bCs/>
          <w:color w:val="7F0055"/>
        </w:rPr>
        <w:t>int</w:t>
      </w:r>
      <w:proofErr w:type="spellEnd"/>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Counter</w:t>
      </w:r>
      <w:r w:rsidRPr="007F0D83">
        <w:rPr>
          <w:rFonts w:ascii="Consolas" w:hAnsi="Consolas" w:cs="Consolas"/>
          <w:b/>
          <w:bCs/>
          <w:color w:val="7F0055"/>
        </w:rPr>
        <w:t>(</w:t>
      </w:r>
      <w:r w:rsidRPr="007F0D83">
        <w:rPr>
          <w:rFonts w:ascii="Consolas" w:hAnsi="Consolas" w:cs="Consolas"/>
          <w:color w:val="000000"/>
        </w:rPr>
        <w:t>0</w:t>
      </w:r>
      <w:r w:rsidRPr="007F0D83">
        <w:rPr>
          <w:rFonts w:ascii="Consolas" w:hAnsi="Consolas" w:cs="Consolas"/>
          <w:b/>
          <w:bCs/>
          <w:color w:val="7F0055"/>
        </w:rPr>
        <w:t>,</w:t>
      </w:r>
      <w:r w:rsidRPr="007F0D83">
        <w:rPr>
          <w:rFonts w:ascii="Consolas" w:hAnsi="Consolas" w:cs="Consolas"/>
          <w:color w:val="000000"/>
        </w:rPr>
        <w:t xml:space="preserve"> 1</w:t>
      </w:r>
      <w:r w:rsidRPr="007F0D83">
        <w:rPr>
          <w:rFonts w:ascii="Consolas" w:hAnsi="Consolas" w:cs="Consolas"/>
          <w:b/>
          <w:bCs/>
          <w:color w:val="7F0055"/>
        </w:rPr>
        <w:t>,</w:t>
      </w:r>
      <w:r w:rsidRPr="007F0D83">
        <w:rPr>
          <w:rFonts w:ascii="Consolas" w:hAnsi="Consolas" w:cs="Consolas"/>
          <w:color w:val="000000"/>
        </w:rPr>
        <w:t xml:space="preserve"> </w:t>
      </w:r>
      <w:proofErr w:type="spellStart"/>
      <w:r w:rsidRPr="007F0D83">
        <w:rPr>
          <w:rFonts w:ascii="Consolas" w:hAnsi="Consolas" w:cs="Consolas"/>
          <w:b/>
          <w:bCs/>
          <w:color w:val="7F0055"/>
        </w:rPr>
        <w:t>prev</w:t>
      </w:r>
      <w:proofErr w:type="spellEnd"/>
      <w:r w:rsidRPr="007F0D83">
        <w:rPr>
          <w:rFonts w:ascii="Consolas" w:hAnsi="Consolas" w:cs="Consolas"/>
          <w:b/>
          <w:bCs/>
          <w:color w:val="7F0055"/>
        </w:rPr>
        <w:t>(</w:t>
      </w:r>
      <w:r w:rsidRPr="007F0D83">
        <w:rPr>
          <w:rFonts w:ascii="Consolas" w:hAnsi="Consolas" w:cs="Consolas"/>
          <w:color w:val="000000"/>
        </w:rPr>
        <w:t xml:space="preserve">x1 </w:t>
      </w:r>
      <w:r w:rsidRPr="007F0D83">
        <w:rPr>
          <w:rFonts w:ascii="Consolas" w:hAnsi="Consolas" w:cs="Consolas"/>
          <w:b/>
          <w:bCs/>
          <w:color w:val="7F0055"/>
        </w:rPr>
        <w:t>=</w:t>
      </w:r>
      <w:r w:rsidRPr="007F0D83">
        <w:rPr>
          <w:rFonts w:ascii="Consolas" w:hAnsi="Consolas" w:cs="Consolas"/>
          <w:color w:val="000000"/>
        </w:rPr>
        <w:t xml:space="preserve"> 9, </w:t>
      </w:r>
      <w:r w:rsidRPr="007F0D83">
        <w:rPr>
          <w:rFonts w:ascii="Consolas" w:hAnsi="Consolas" w:cs="Consolas"/>
          <w:b/>
          <w:bCs/>
          <w:color w:val="7F0055"/>
        </w:rPr>
        <w:t>false</w:t>
      </w:r>
      <w:r w:rsidRPr="007F0D83">
        <w:rPr>
          <w:rFonts w:ascii="Consolas" w:hAnsi="Consolas" w:cs="Consolas"/>
          <w:color w:val="000000"/>
        </w:rPr>
        <w:t>)</w:t>
      </w:r>
      <w:r w:rsidRPr="007F0D83">
        <w:rPr>
          <w:rFonts w:ascii="Consolas" w:hAnsi="Consolas" w:cs="Consolas"/>
          <w:b/>
          <w:bCs/>
          <w:color w:val="7F0055"/>
        </w:rPr>
        <w:t>);</w:t>
      </w:r>
    </w:p>
    <w:p w:rsidR="00135997" w:rsidRPr="007F0D83" w:rsidRDefault="00135997" w:rsidP="00497E42">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t xml:space="preserve">    </w:t>
      </w:r>
      <w:proofErr w:type="spellStart"/>
      <w:proofErr w:type="gramStart"/>
      <w:r w:rsidRPr="007F0D83">
        <w:rPr>
          <w:rFonts w:ascii="Consolas" w:hAnsi="Consolas" w:cs="Consolas"/>
          <w:b/>
          <w:bCs/>
          <w:color w:val="7F0055"/>
        </w:rPr>
        <w:t>eq</w:t>
      </w:r>
      <w:proofErr w:type="spellEnd"/>
      <w:proofErr w:type="gramEnd"/>
      <w:r w:rsidRPr="007F0D83">
        <w:rPr>
          <w:rFonts w:ascii="Consolas" w:hAnsi="Consolas" w:cs="Consolas"/>
          <w:color w:val="000000"/>
        </w:rPr>
        <w:t xml:space="preserve"> x2 </w:t>
      </w:r>
      <w:r w:rsidRPr="007F0D83">
        <w:rPr>
          <w:rFonts w:ascii="Consolas" w:hAnsi="Consolas" w:cs="Consolas"/>
          <w:b/>
          <w:bCs/>
          <w:color w:val="7F0055"/>
        </w:rPr>
        <w:t>:</w:t>
      </w:r>
      <w:r w:rsidRPr="007F0D83">
        <w:rPr>
          <w:rFonts w:ascii="Consolas" w:hAnsi="Consolas" w:cs="Consolas"/>
          <w:color w:val="000000"/>
        </w:rPr>
        <w:t xml:space="preserve"> </w:t>
      </w:r>
      <w:proofErr w:type="spellStart"/>
      <w:r w:rsidRPr="007F0D83">
        <w:rPr>
          <w:rFonts w:ascii="Consolas" w:hAnsi="Consolas" w:cs="Consolas"/>
          <w:b/>
          <w:bCs/>
          <w:color w:val="7F0055"/>
        </w:rPr>
        <w:t>int</w:t>
      </w:r>
      <w:proofErr w:type="spellEnd"/>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Counter</w:t>
      </w:r>
      <w:r w:rsidRPr="007F0D83">
        <w:rPr>
          <w:rFonts w:ascii="Consolas" w:hAnsi="Consolas" w:cs="Consolas"/>
          <w:b/>
          <w:bCs/>
          <w:color w:val="7F0055"/>
        </w:rPr>
        <w:t>(</w:t>
      </w:r>
      <w:r w:rsidRPr="007F0D83">
        <w:rPr>
          <w:rFonts w:ascii="Consolas" w:hAnsi="Consolas" w:cs="Consolas"/>
          <w:color w:val="000000"/>
        </w:rPr>
        <w:t>1</w:t>
      </w:r>
      <w:r w:rsidRPr="007F0D83">
        <w:rPr>
          <w:rFonts w:ascii="Consolas" w:hAnsi="Consolas" w:cs="Consolas"/>
          <w:b/>
          <w:bCs/>
          <w:color w:val="7F0055"/>
        </w:rPr>
        <w:t>,</w:t>
      </w:r>
      <w:r w:rsidRPr="007F0D83">
        <w:rPr>
          <w:rFonts w:ascii="Consolas" w:hAnsi="Consolas" w:cs="Consolas"/>
          <w:color w:val="000000"/>
        </w:rPr>
        <w:t xml:space="preserve"> </w:t>
      </w:r>
      <w:proofErr w:type="spellStart"/>
      <w:r w:rsidRPr="007F0D83">
        <w:rPr>
          <w:rFonts w:ascii="Consolas" w:hAnsi="Consolas" w:cs="Consolas"/>
          <w:b/>
          <w:bCs/>
          <w:color w:val="7F0055"/>
        </w:rPr>
        <w:t>prev</w:t>
      </w:r>
      <w:proofErr w:type="spellEnd"/>
      <w:r w:rsidRPr="007F0D83">
        <w:rPr>
          <w:rFonts w:ascii="Consolas" w:hAnsi="Consolas" w:cs="Consolas"/>
          <w:b/>
          <w:bCs/>
          <w:color w:val="7F0055"/>
        </w:rPr>
        <w:t>(</w:t>
      </w:r>
      <w:r w:rsidRPr="007F0D83">
        <w:rPr>
          <w:rFonts w:ascii="Consolas" w:hAnsi="Consolas" w:cs="Consolas"/>
          <w:color w:val="000000"/>
        </w:rPr>
        <w:t>x2, 0</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false);</w:t>
      </w:r>
    </w:p>
    <w:p w:rsidR="00BE32EE" w:rsidRDefault="00BE32EE" w:rsidP="00497E42"/>
    <w:p w:rsidR="00135997" w:rsidRDefault="00BE32EE" w:rsidP="00497E42">
      <w:r>
        <w:t xml:space="preserve">Given these equations, x1 is a counter that repeatedly counts up to 9 then resets to zero, and x2 computes the Fibonacci series.  </w:t>
      </w:r>
    </w:p>
    <w:p w:rsidR="00BE32EE" w:rsidRDefault="00BE32EE" w:rsidP="00497E42">
      <w:r>
        <w:t xml:space="preserve">An example of a more complex node with multiple </w:t>
      </w:r>
      <w:r w:rsidR="00EE1986">
        <w:t xml:space="preserve">nodes, multiple </w:t>
      </w:r>
      <w:r>
        <w:t xml:space="preserve">outputs </w:t>
      </w:r>
      <w:r w:rsidR="00EE1986">
        <w:t xml:space="preserve">and local variables </w:t>
      </w:r>
      <w:r>
        <w:t xml:space="preserve">would </w:t>
      </w:r>
      <w:r w:rsidR="00A96B5A">
        <w:t>be a 4-bit adder:</w:t>
      </w:r>
    </w:p>
    <w:p w:rsidR="00D931B7" w:rsidRPr="007F0D83" w:rsidRDefault="00EE1986" w:rsidP="00497E42">
      <w:pPr>
        <w:keepNext/>
        <w:keepLines/>
        <w:autoSpaceDE w:val="0"/>
        <w:autoSpaceDN w:val="0"/>
        <w:adjustRightInd w:val="0"/>
        <w:spacing w:after="0" w:line="240" w:lineRule="auto"/>
        <w:ind w:left="720"/>
        <w:jc w:val="left"/>
        <w:rPr>
          <w:rFonts w:ascii="Consolas" w:hAnsi="Consolas" w:cs="Consolas"/>
          <w:color w:val="000000"/>
        </w:rPr>
      </w:pPr>
      <w:r w:rsidRPr="007F0D83">
        <w:rPr>
          <w:rFonts w:ascii="Consolas" w:hAnsi="Consolas" w:cs="Consolas"/>
          <w:b/>
          <w:bCs/>
          <w:color w:val="7F0055"/>
        </w:rPr>
        <w:t xml:space="preserve">  </w:t>
      </w:r>
      <w:proofErr w:type="gramStart"/>
      <w:r w:rsidR="00A96B5A" w:rsidRPr="007F0D83">
        <w:rPr>
          <w:rFonts w:ascii="Consolas" w:hAnsi="Consolas" w:cs="Consolas"/>
          <w:b/>
          <w:bCs/>
          <w:color w:val="7F0055"/>
        </w:rPr>
        <w:t>node</w:t>
      </w:r>
      <w:proofErr w:type="gramEnd"/>
      <w:r w:rsidR="00A96B5A" w:rsidRPr="007F0D83">
        <w:rPr>
          <w:rFonts w:ascii="Consolas" w:hAnsi="Consolas" w:cs="Consolas"/>
          <w:color w:val="000000"/>
        </w:rPr>
        <w:t xml:space="preserve"> ADD1</w:t>
      </w:r>
      <w:r w:rsidR="00A96B5A" w:rsidRPr="007F0D83">
        <w:rPr>
          <w:rFonts w:ascii="Consolas" w:hAnsi="Consolas" w:cs="Consolas"/>
          <w:b/>
          <w:bCs/>
          <w:color w:val="7F0055"/>
        </w:rPr>
        <w:t>(</w:t>
      </w:r>
      <w:r w:rsidR="00A96B5A" w:rsidRPr="007F0D83">
        <w:rPr>
          <w:rFonts w:ascii="Consolas" w:hAnsi="Consolas" w:cs="Consolas"/>
          <w:color w:val="000000"/>
        </w:rPr>
        <w:t>a</w:t>
      </w:r>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b</w:t>
      </w:r>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w:t>
      </w:r>
      <w:proofErr w:type="spellStart"/>
      <w:r w:rsidR="00A96B5A" w:rsidRPr="007F0D83">
        <w:rPr>
          <w:rFonts w:ascii="Consolas" w:hAnsi="Consolas" w:cs="Consolas"/>
          <w:color w:val="000000"/>
        </w:rPr>
        <w:t>carry_in</w:t>
      </w:r>
      <w:proofErr w:type="spellEnd"/>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w:t>
      </w:r>
      <w:r w:rsidR="00A96B5A" w:rsidRPr="007F0D83">
        <w:rPr>
          <w:rFonts w:ascii="Consolas" w:hAnsi="Consolas" w:cs="Consolas"/>
          <w:b/>
          <w:bCs/>
          <w:color w:val="7F0055"/>
        </w:rPr>
        <w:t>returns</w:t>
      </w:r>
      <w:r w:rsidR="00A96B5A" w:rsidRPr="007F0D83">
        <w:rPr>
          <w:rFonts w:ascii="Consolas" w:hAnsi="Consolas" w:cs="Consolas"/>
          <w:color w:val="000000"/>
        </w:rPr>
        <w:t xml:space="preserve"> </w:t>
      </w:r>
    </w:p>
    <w:p w:rsidR="00A96B5A" w:rsidRPr="007F0D83" w:rsidRDefault="00D931B7"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color w:val="000000"/>
        </w:rPr>
        <w:t xml:space="preserve">  </w:t>
      </w:r>
      <w:r w:rsidR="00EE1986" w:rsidRPr="007F0D83">
        <w:rPr>
          <w:rFonts w:ascii="Consolas" w:hAnsi="Consolas" w:cs="Consolas"/>
          <w:color w:val="000000"/>
        </w:rPr>
        <w:t xml:space="preserve">  </w:t>
      </w:r>
      <w:r w:rsidRPr="007F0D83">
        <w:rPr>
          <w:rFonts w:ascii="Consolas" w:hAnsi="Consolas" w:cs="Consolas"/>
          <w:color w:val="000000"/>
        </w:rPr>
        <w:t xml:space="preserve">       </w:t>
      </w:r>
      <w:r w:rsidR="00A96B5A" w:rsidRPr="007F0D83">
        <w:rPr>
          <w:rFonts w:ascii="Consolas" w:hAnsi="Consolas" w:cs="Consolas"/>
          <w:b/>
          <w:bCs/>
          <w:color w:val="7F0055"/>
        </w:rPr>
        <w:t>(</w:t>
      </w:r>
      <w:proofErr w:type="gramStart"/>
      <w:r w:rsidR="00A96B5A" w:rsidRPr="007F0D83">
        <w:rPr>
          <w:rFonts w:ascii="Consolas" w:hAnsi="Consolas" w:cs="Consolas"/>
          <w:color w:val="000000"/>
        </w:rPr>
        <w:t>out</w:t>
      </w:r>
      <w:proofErr w:type="gramEnd"/>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w:t>
      </w:r>
      <w:proofErr w:type="spellStart"/>
      <w:r w:rsidR="00A96B5A" w:rsidRPr="007F0D83">
        <w:rPr>
          <w:rFonts w:ascii="Consolas" w:hAnsi="Consolas" w:cs="Consolas"/>
          <w:color w:val="000000"/>
        </w:rPr>
        <w:t>carry_out</w:t>
      </w:r>
      <w:proofErr w:type="spellEnd"/>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w:t>
      </w:r>
    </w:p>
    <w:p w:rsidR="00A96B5A" w:rsidRPr="007F0D83" w:rsidRDefault="00EE1986"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b/>
          <w:bCs/>
          <w:color w:val="7F0055"/>
        </w:rPr>
        <w:t xml:space="preserve">  </w:t>
      </w:r>
      <w:proofErr w:type="gramStart"/>
      <w:r w:rsidR="00A96B5A" w:rsidRPr="007F0D83">
        <w:rPr>
          <w:rFonts w:ascii="Consolas" w:hAnsi="Consolas" w:cs="Consolas"/>
          <w:b/>
          <w:bCs/>
          <w:color w:val="7F0055"/>
        </w:rPr>
        <w:t>let</w:t>
      </w:r>
      <w:proofErr w:type="gramEnd"/>
    </w:p>
    <w:p w:rsidR="00A96B5A" w:rsidRPr="007F0D83" w:rsidRDefault="00A96B5A"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color w:val="000000"/>
        </w:rPr>
        <w:t xml:space="preserve">  </w:t>
      </w:r>
      <w:r w:rsidR="00EE1986" w:rsidRPr="007F0D83">
        <w:rPr>
          <w:rFonts w:ascii="Consolas" w:hAnsi="Consolas" w:cs="Consolas"/>
          <w:color w:val="000000"/>
        </w:rPr>
        <w:t xml:space="preserve"> </w:t>
      </w:r>
      <w:r w:rsidRPr="007F0D83">
        <w:rPr>
          <w:rFonts w:ascii="Consolas" w:hAnsi="Consolas" w:cs="Consolas"/>
          <w:color w:val="000000"/>
        </w:rPr>
        <w:t xml:space="preserve"> </w:t>
      </w:r>
      <w:proofErr w:type="gramStart"/>
      <w:r w:rsidRPr="007F0D83">
        <w:rPr>
          <w:rFonts w:ascii="Consolas" w:hAnsi="Consolas" w:cs="Consolas"/>
          <w:color w:val="000000"/>
        </w:rPr>
        <w:t>out</w:t>
      </w:r>
      <w:proofErr w:type="gramEnd"/>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a </w:t>
      </w:r>
      <w:r w:rsidRPr="007F0D83">
        <w:rPr>
          <w:rFonts w:ascii="Consolas" w:hAnsi="Consolas" w:cs="Consolas"/>
          <w:b/>
          <w:bCs/>
          <w:color w:val="7F0055"/>
        </w:rPr>
        <w:t>&lt;&gt;</w:t>
      </w:r>
      <w:r w:rsidRPr="007F0D83">
        <w:rPr>
          <w:rFonts w:ascii="Consolas" w:hAnsi="Consolas" w:cs="Consolas"/>
          <w:color w:val="000000"/>
        </w:rPr>
        <w:t xml:space="preserve"> b</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&lt;&gt;</w:t>
      </w:r>
      <w:r w:rsidRPr="007F0D83">
        <w:rPr>
          <w:rFonts w:ascii="Consolas" w:hAnsi="Consolas" w:cs="Consolas"/>
          <w:color w:val="000000"/>
        </w:rPr>
        <w:t xml:space="preserve"> </w:t>
      </w:r>
      <w:proofErr w:type="spellStart"/>
      <w:r w:rsidRPr="007F0D83">
        <w:rPr>
          <w:rFonts w:ascii="Consolas" w:hAnsi="Consolas" w:cs="Consolas"/>
          <w:color w:val="000000"/>
        </w:rPr>
        <w:t>carry_in</w:t>
      </w:r>
      <w:proofErr w:type="spellEnd"/>
      <w:r w:rsidRPr="007F0D83">
        <w:rPr>
          <w:rFonts w:ascii="Consolas" w:hAnsi="Consolas" w:cs="Consolas"/>
          <w:b/>
          <w:bCs/>
          <w:color w:val="7F0055"/>
        </w:rPr>
        <w:t>;</w:t>
      </w:r>
    </w:p>
    <w:p w:rsidR="00A96B5A" w:rsidRPr="007F0D83" w:rsidRDefault="00A96B5A"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color w:val="000000"/>
        </w:rPr>
        <w:t xml:space="preserve">   </w:t>
      </w:r>
      <w:r w:rsidR="00EE1986" w:rsidRPr="007F0D83">
        <w:rPr>
          <w:rFonts w:ascii="Consolas" w:hAnsi="Consolas" w:cs="Consolas"/>
          <w:color w:val="000000"/>
        </w:rPr>
        <w:t xml:space="preserve"> </w:t>
      </w:r>
      <w:proofErr w:type="spellStart"/>
      <w:r w:rsidRPr="007F0D83">
        <w:rPr>
          <w:rFonts w:ascii="Consolas" w:hAnsi="Consolas" w:cs="Consolas"/>
          <w:color w:val="000000"/>
        </w:rPr>
        <w:t>carry_out</w:t>
      </w:r>
      <w:proofErr w:type="spellEnd"/>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a </w:t>
      </w:r>
      <w:r w:rsidRPr="007F0D83">
        <w:rPr>
          <w:rFonts w:ascii="Consolas" w:hAnsi="Consolas" w:cs="Consolas"/>
          <w:b/>
          <w:bCs/>
          <w:color w:val="7F0055"/>
        </w:rPr>
        <w:t>and</w:t>
      </w:r>
      <w:r w:rsidRPr="007F0D83">
        <w:rPr>
          <w:rFonts w:ascii="Consolas" w:hAnsi="Consolas" w:cs="Consolas"/>
          <w:color w:val="000000"/>
        </w:rPr>
        <w:t xml:space="preserve"> b</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or</w:t>
      </w:r>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a </w:t>
      </w:r>
      <w:r w:rsidRPr="007F0D83">
        <w:rPr>
          <w:rFonts w:ascii="Consolas" w:hAnsi="Consolas" w:cs="Consolas"/>
          <w:b/>
          <w:bCs/>
          <w:color w:val="7F0055"/>
        </w:rPr>
        <w:t>and</w:t>
      </w:r>
      <w:r w:rsidRPr="007F0D83">
        <w:rPr>
          <w:rFonts w:ascii="Consolas" w:hAnsi="Consolas" w:cs="Consolas"/>
          <w:color w:val="000000"/>
        </w:rPr>
        <w:t xml:space="preserve"> </w:t>
      </w:r>
      <w:proofErr w:type="spellStart"/>
      <w:r w:rsidRPr="007F0D83">
        <w:rPr>
          <w:rFonts w:ascii="Consolas" w:hAnsi="Consolas" w:cs="Consolas"/>
          <w:color w:val="000000"/>
        </w:rPr>
        <w:t>carry_in</w:t>
      </w:r>
      <w:proofErr w:type="spellEnd"/>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or</w:t>
      </w:r>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b </w:t>
      </w:r>
      <w:r w:rsidRPr="007F0D83">
        <w:rPr>
          <w:rFonts w:ascii="Consolas" w:hAnsi="Consolas" w:cs="Consolas"/>
          <w:b/>
          <w:bCs/>
          <w:color w:val="7F0055"/>
        </w:rPr>
        <w:t>and</w:t>
      </w:r>
      <w:r w:rsidRPr="007F0D83">
        <w:rPr>
          <w:rFonts w:ascii="Consolas" w:hAnsi="Consolas" w:cs="Consolas"/>
          <w:color w:val="000000"/>
        </w:rPr>
        <w:t xml:space="preserve"> </w:t>
      </w:r>
      <w:proofErr w:type="spellStart"/>
      <w:r w:rsidRPr="007F0D83">
        <w:rPr>
          <w:rFonts w:ascii="Consolas" w:hAnsi="Consolas" w:cs="Consolas"/>
          <w:color w:val="000000"/>
        </w:rPr>
        <w:t>carry_in</w:t>
      </w:r>
      <w:proofErr w:type="spellEnd"/>
      <w:r w:rsidRPr="007F0D83">
        <w:rPr>
          <w:rFonts w:ascii="Consolas" w:hAnsi="Consolas" w:cs="Consolas"/>
          <w:b/>
          <w:bCs/>
          <w:color w:val="7F0055"/>
        </w:rPr>
        <w:t>);</w:t>
      </w:r>
    </w:p>
    <w:p w:rsidR="00A96B5A" w:rsidRPr="007F0D83" w:rsidRDefault="00EE1986"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b/>
          <w:bCs/>
          <w:color w:val="7F0055"/>
        </w:rPr>
        <w:t xml:space="preserve">  </w:t>
      </w:r>
      <w:proofErr w:type="spellStart"/>
      <w:proofErr w:type="gramStart"/>
      <w:r w:rsidR="00A96B5A" w:rsidRPr="007F0D83">
        <w:rPr>
          <w:rFonts w:ascii="Consolas" w:hAnsi="Consolas" w:cs="Consolas"/>
          <w:b/>
          <w:bCs/>
          <w:color w:val="7F0055"/>
        </w:rPr>
        <w:t>tel</w:t>
      </w:r>
      <w:proofErr w:type="spellEnd"/>
      <w:proofErr w:type="gramEnd"/>
      <w:r w:rsidR="00A96B5A" w:rsidRPr="007F0D83">
        <w:rPr>
          <w:rFonts w:ascii="Consolas" w:hAnsi="Consolas" w:cs="Consolas"/>
          <w:b/>
          <w:bCs/>
          <w:color w:val="7F0055"/>
        </w:rPr>
        <w:t>;</w:t>
      </w:r>
    </w:p>
    <w:p w:rsidR="00A96B5A" w:rsidRPr="007F0D83" w:rsidRDefault="00A96B5A" w:rsidP="00497E42">
      <w:pPr>
        <w:keepNext/>
        <w:keepLines/>
        <w:autoSpaceDE w:val="0"/>
        <w:autoSpaceDN w:val="0"/>
        <w:adjustRightInd w:val="0"/>
        <w:spacing w:after="0" w:line="240" w:lineRule="auto"/>
        <w:ind w:left="720"/>
        <w:jc w:val="left"/>
        <w:rPr>
          <w:rFonts w:ascii="Consolas" w:hAnsi="Consolas" w:cs="Consolas"/>
        </w:rPr>
      </w:pPr>
    </w:p>
    <w:p w:rsidR="00D931B7" w:rsidRPr="007F0D83" w:rsidRDefault="00EE1986" w:rsidP="00497E42">
      <w:pPr>
        <w:keepNext/>
        <w:keepLines/>
        <w:autoSpaceDE w:val="0"/>
        <w:autoSpaceDN w:val="0"/>
        <w:adjustRightInd w:val="0"/>
        <w:spacing w:after="0" w:line="240" w:lineRule="auto"/>
        <w:ind w:left="720"/>
        <w:jc w:val="left"/>
        <w:rPr>
          <w:rFonts w:ascii="Consolas" w:hAnsi="Consolas" w:cs="Consolas"/>
          <w:color w:val="000000"/>
        </w:rPr>
      </w:pPr>
      <w:r w:rsidRPr="007F0D83">
        <w:rPr>
          <w:rFonts w:ascii="Consolas" w:hAnsi="Consolas" w:cs="Consolas"/>
          <w:b/>
          <w:bCs/>
          <w:color w:val="7F0055"/>
        </w:rPr>
        <w:t xml:space="preserve">  </w:t>
      </w:r>
      <w:proofErr w:type="gramStart"/>
      <w:r w:rsidR="00A96B5A" w:rsidRPr="007F0D83">
        <w:rPr>
          <w:rFonts w:ascii="Consolas" w:hAnsi="Consolas" w:cs="Consolas"/>
          <w:b/>
          <w:bCs/>
          <w:color w:val="7F0055"/>
        </w:rPr>
        <w:t>node</w:t>
      </w:r>
      <w:proofErr w:type="gramEnd"/>
      <w:r w:rsidR="00A96B5A" w:rsidRPr="007F0D83">
        <w:rPr>
          <w:rFonts w:ascii="Consolas" w:hAnsi="Consolas" w:cs="Consolas"/>
          <w:color w:val="000000"/>
        </w:rPr>
        <w:t xml:space="preserve"> ADD4 </w:t>
      </w:r>
      <w:r w:rsidR="00A96B5A" w:rsidRPr="007F0D83">
        <w:rPr>
          <w:rFonts w:ascii="Consolas" w:hAnsi="Consolas" w:cs="Consolas"/>
          <w:b/>
          <w:bCs/>
          <w:color w:val="7F0055"/>
        </w:rPr>
        <w:t>(</w:t>
      </w:r>
      <w:r w:rsidR="00A96B5A" w:rsidRPr="007F0D83">
        <w:rPr>
          <w:rFonts w:ascii="Consolas" w:hAnsi="Consolas" w:cs="Consolas"/>
          <w:color w:val="000000"/>
        </w:rPr>
        <w:t>a0</w:t>
      </w:r>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a1</w:t>
      </w:r>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a2</w:t>
      </w:r>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a3</w:t>
      </w:r>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w:t>
      </w:r>
    </w:p>
    <w:p w:rsidR="00D931B7" w:rsidRPr="007F0D83" w:rsidRDefault="00D931B7" w:rsidP="00497E42">
      <w:pPr>
        <w:keepNext/>
        <w:keepLines/>
        <w:autoSpaceDE w:val="0"/>
        <w:autoSpaceDN w:val="0"/>
        <w:adjustRightInd w:val="0"/>
        <w:spacing w:after="0" w:line="240" w:lineRule="auto"/>
        <w:ind w:left="720"/>
        <w:jc w:val="left"/>
        <w:rPr>
          <w:rFonts w:ascii="Consolas" w:hAnsi="Consolas" w:cs="Consolas"/>
          <w:color w:val="000000"/>
        </w:rPr>
      </w:pPr>
      <w:r w:rsidRPr="007F0D83">
        <w:rPr>
          <w:rFonts w:ascii="Consolas" w:hAnsi="Consolas" w:cs="Consolas"/>
          <w:color w:val="000000"/>
        </w:rPr>
        <w:t xml:space="preserve">    </w:t>
      </w:r>
      <w:r w:rsidR="00EE1986" w:rsidRPr="007F0D83">
        <w:rPr>
          <w:rFonts w:ascii="Consolas" w:hAnsi="Consolas" w:cs="Consolas"/>
          <w:color w:val="000000"/>
        </w:rPr>
        <w:t xml:space="preserve">  </w:t>
      </w:r>
      <w:r w:rsidRPr="007F0D83">
        <w:rPr>
          <w:rFonts w:ascii="Consolas" w:hAnsi="Consolas" w:cs="Consolas"/>
          <w:color w:val="000000"/>
        </w:rPr>
        <w:t xml:space="preserve">       </w:t>
      </w:r>
      <w:proofErr w:type="gramStart"/>
      <w:r w:rsidR="00A96B5A" w:rsidRPr="007F0D83">
        <w:rPr>
          <w:rFonts w:ascii="Consolas" w:hAnsi="Consolas" w:cs="Consolas"/>
          <w:color w:val="000000"/>
        </w:rPr>
        <w:t xml:space="preserve">b0 </w:t>
      </w:r>
      <w:r w:rsidR="00A96B5A" w:rsidRPr="007F0D83">
        <w:rPr>
          <w:rFonts w:ascii="Consolas" w:hAnsi="Consolas" w:cs="Consolas"/>
          <w:b/>
          <w:bCs/>
          <w:color w:val="7F0055"/>
        </w:rPr>
        <w:t>:</w:t>
      </w:r>
      <w:proofErr w:type="gramEnd"/>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b1</w:t>
      </w:r>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b2</w:t>
      </w:r>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b3</w:t>
      </w:r>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w:t>
      </w:r>
      <w:r w:rsidR="00A96B5A" w:rsidRPr="007F0D83">
        <w:rPr>
          <w:rFonts w:ascii="Consolas" w:hAnsi="Consolas" w:cs="Consolas"/>
          <w:b/>
          <w:bCs/>
          <w:color w:val="7F0055"/>
        </w:rPr>
        <w:t>returns</w:t>
      </w:r>
      <w:r w:rsidR="00A96B5A" w:rsidRPr="007F0D83">
        <w:rPr>
          <w:rFonts w:ascii="Consolas" w:hAnsi="Consolas" w:cs="Consolas"/>
          <w:color w:val="000000"/>
        </w:rPr>
        <w:t xml:space="preserve"> </w:t>
      </w:r>
    </w:p>
    <w:p w:rsidR="00A96B5A" w:rsidRPr="007F0D83" w:rsidRDefault="00D931B7"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color w:val="000000"/>
        </w:rPr>
        <w:t xml:space="preserve">      </w:t>
      </w:r>
      <w:r w:rsidR="00EE1986" w:rsidRPr="007F0D83">
        <w:rPr>
          <w:rFonts w:ascii="Consolas" w:hAnsi="Consolas" w:cs="Consolas"/>
          <w:color w:val="000000"/>
        </w:rPr>
        <w:t xml:space="preserve">  </w:t>
      </w:r>
      <w:r w:rsidRPr="007F0D83">
        <w:rPr>
          <w:rFonts w:ascii="Consolas" w:hAnsi="Consolas" w:cs="Consolas"/>
          <w:color w:val="000000"/>
        </w:rPr>
        <w:t xml:space="preserve">    </w:t>
      </w:r>
      <w:r w:rsidR="00A96B5A" w:rsidRPr="007F0D83">
        <w:rPr>
          <w:rFonts w:ascii="Consolas" w:hAnsi="Consolas" w:cs="Consolas"/>
          <w:b/>
          <w:bCs/>
          <w:color w:val="7F0055"/>
        </w:rPr>
        <w:t>(</w:t>
      </w:r>
      <w:proofErr w:type="gramStart"/>
      <w:r w:rsidR="00A96B5A" w:rsidRPr="007F0D83">
        <w:rPr>
          <w:rFonts w:ascii="Consolas" w:hAnsi="Consolas" w:cs="Consolas"/>
          <w:color w:val="000000"/>
        </w:rPr>
        <w:t xml:space="preserve">s0 </w:t>
      </w:r>
      <w:r w:rsidR="00A96B5A" w:rsidRPr="007F0D83">
        <w:rPr>
          <w:rFonts w:ascii="Consolas" w:hAnsi="Consolas" w:cs="Consolas"/>
          <w:b/>
          <w:bCs/>
          <w:color w:val="7F0055"/>
        </w:rPr>
        <w:t>:</w:t>
      </w:r>
      <w:proofErr w:type="gramEnd"/>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s1</w:t>
      </w:r>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s2</w:t>
      </w:r>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s3</w:t>
      </w:r>
      <w:r w:rsidR="00A96B5A" w:rsidRPr="007F0D83">
        <w:rPr>
          <w:rFonts w:ascii="Consolas" w:hAnsi="Consolas" w:cs="Consolas"/>
          <w:b/>
          <w:bCs/>
          <w:color w:val="7F0055"/>
        </w:rPr>
        <w:t>:bool,</w:t>
      </w:r>
      <w:r w:rsidR="00A96B5A" w:rsidRPr="007F0D83">
        <w:rPr>
          <w:rFonts w:ascii="Consolas" w:hAnsi="Consolas" w:cs="Consolas"/>
          <w:color w:val="000000"/>
        </w:rPr>
        <w:t xml:space="preserve"> </w:t>
      </w:r>
      <w:proofErr w:type="spellStart"/>
      <w:r w:rsidR="00A96B5A" w:rsidRPr="007F0D83">
        <w:rPr>
          <w:rFonts w:ascii="Consolas" w:hAnsi="Consolas" w:cs="Consolas"/>
          <w:color w:val="000000"/>
        </w:rPr>
        <w:t>carry</w:t>
      </w:r>
      <w:r w:rsidRPr="007F0D83">
        <w:rPr>
          <w:rFonts w:ascii="Consolas" w:hAnsi="Consolas" w:cs="Consolas"/>
          <w:color w:val="000000"/>
        </w:rPr>
        <w:t>_out</w:t>
      </w:r>
      <w:proofErr w:type="spellEnd"/>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w:t>
      </w:r>
    </w:p>
    <w:p w:rsidR="00A96B5A" w:rsidRPr="007F0D83" w:rsidRDefault="00A96B5A"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color w:val="000000"/>
        </w:rPr>
        <w:t xml:space="preserve">  </w:t>
      </w:r>
      <w:proofErr w:type="spellStart"/>
      <w:proofErr w:type="gramStart"/>
      <w:r w:rsidRPr="007F0D83">
        <w:rPr>
          <w:rFonts w:ascii="Consolas" w:hAnsi="Consolas" w:cs="Consolas"/>
          <w:b/>
          <w:bCs/>
          <w:color w:val="7F0055"/>
        </w:rPr>
        <w:t>var</w:t>
      </w:r>
      <w:proofErr w:type="spellEnd"/>
      <w:proofErr w:type="gramEnd"/>
      <w:r w:rsidRPr="007F0D83">
        <w:rPr>
          <w:rFonts w:ascii="Consolas" w:hAnsi="Consolas" w:cs="Consolas"/>
          <w:color w:val="000000"/>
        </w:rPr>
        <w:t xml:space="preserve"> c0</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bool;</w:t>
      </w:r>
      <w:r w:rsidRPr="007F0D83">
        <w:rPr>
          <w:rFonts w:ascii="Consolas" w:hAnsi="Consolas" w:cs="Consolas"/>
          <w:color w:val="000000"/>
        </w:rPr>
        <w:t xml:space="preserve"> </w:t>
      </w:r>
    </w:p>
    <w:p w:rsidR="00A96B5A" w:rsidRPr="007F0D83" w:rsidRDefault="00A96B5A"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color w:val="000000"/>
        </w:rPr>
        <w:t xml:space="preserve">      c1</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bool;</w:t>
      </w:r>
      <w:r w:rsidRPr="007F0D83">
        <w:rPr>
          <w:rFonts w:ascii="Consolas" w:hAnsi="Consolas" w:cs="Consolas"/>
          <w:color w:val="000000"/>
        </w:rPr>
        <w:t xml:space="preserve"> </w:t>
      </w:r>
    </w:p>
    <w:p w:rsidR="00A96B5A" w:rsidRPr="007F0D83" w:rsidRDefault="00A96B5A"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color w:val="000000"/>
        </w:rPr>
        <w:t xml:space="preserve">      c2</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bool;</w:t>
      </w:r>
    </w:p>
    <w:p w:rsidR="00A96B5A" w:rsidRPr="007F0D83" w:rsidRDefault="00A96B5A"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color w:val="000000"/>
        </w:rPr>
        <w:t xml:space="preserve">      c3</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bool;</w:t>
      </w:r>
      <w:r w:rsidRPr="007F0D83">
        <w:rPr>
          <w:rFonts w:ascii="Consolas" w:hAnsi="Consolas" w:cs="Consolas"/>
          <w:color w:val="000000"/>
        </w:rPr>
        <w:t xml:space="preserve"> </w:t>
      </w:r>
    </w:p>
    <w:p w:rsidR="00A96B5A" w:rsidRPr="007F0D83" w:rsidRDefault="00A96B5A"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color w:val="000000"/>
        </w:rPr>
        <w:t xml:space="preserve">  </w:t>
      </w:r>
      <w:proofErr w:type="gramStart"/>
      <w:r w:rsidRPr="007F0D83">
        <w:rPr>
          <w:rFonts w:ascii="Consolas" w:hAnsi="Consolas" w:cs="Consolas"/>
          <w:b/>
          <w:bCs/>
          <w:color w:val="7F0055"/>
        </w:rPr>
        <w:t>let</w:t>
      </w:r>
      <w:proofErr w:type="gramEnd"/>
      <w:r w:rsidRPr="007F0D83">
        <w:rPr>
          <w:rFonts w:ascii="Consolas" w:hAnsi="Consolas" w:cs="Consolas"/>
          <w:color w:val="000000"/>
        </w:rPr>
        <w:t xml:space="preserve"> </w:t>
      </w:r>
    </w:p>
    <w:p w:rsidR="00A96B5A" w:rsidRPr="007F0D83" w:rsidRDefault="00A96B5A"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color w:val="000000"/>
        </w:rPr>
        <w:t xml:space="preserve">    s0</w:t>
      </w:r>
      <w:proofErr w:type="gramStart"/>
      <w:r w:rsidRPr="007F0D83">
        <w:rPr>
          <w:rFonts w:ascii="Consolas" w:hAnsi="Consolas" w:cs="Consolas"/>
          <w:b/>
          <w:bCs/>
          <w:color w:val="7F0055"/>
        </w:rPr>
        <w:t>,</w:t>
      </w:r>
      <w:r w:rsidRPr="007F0D83">
        <w:rPr>
          <w:rFonts w:ascii="Consolas" w:hAnsi="Consolas" w:cs="Consolas"/>
          <w:color w:val="000000"/>
        </w:rPr>
        <w:t>c0</w:t>
      </w:r>
      <w:proofErr w:type="gramEnd"/>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ADD1</w:t>
      </w:r>
      <w:r w:rsidRPr="007F0D83">
        <w:rPr>
          <w:rFonts w:ascii="Consolas" w:hAnsi="Consolas" w:cs="Consolas"/>
          <w:b/>
          <w:bCs/>
          <w:color w:val="7F0055"/>
        </w:rPr>
        <w:t>(</w:t>
      </w:r>
      <w:r w:rsidRPr="007F0D83">
        <w:rPr>
          <w:rFonts w:ascii="Consolas" w:hAnsi="Consolas" w:cs="Consolas"/>
          <w:color w:val="000000"/>
        </w:rPr>
        <w:t>a0</w:t>
      </w:r>
      <w:r w:rsidRPr="007F0D83">
        <w:rPr>
          <w:rFonts w:ascii="Consolas" w:hAnsi="Consolas" w:cs="Consolas"/>
          <w:b/>
          <w:bCs/>
          <w:color w:val="7F0055"/>
        </w:rPr>
        <w:t>,</w:t>
      </w:r>
      <w:r w:rsidRPr="007F0D83">
        <w:rPr>
          <w:rFonts w:ascii="Consolas" w:hAnsi="Consolas" w:cs="Consolas"/>
          <w:color w:val="000000"/>
        </w:rPr>
        <w:t>b0</w:t>
      </w:r>
      <w:r w:rsidRPr="007F0D83">
        <w:rPr>
          <w:rFonts w:ascii="Consolas" w:hAnsi="Consolas" w:cs="Consolas"/>
          <w:b/>
          <w:bCs/>
          <w:color w:val="7F0055"/>
        </w:rPr>
        <w:t>,false);</w:t>
      </w:r>
      <w:r w:rsidRPr="007F0D83">
        <w:rPr>
          <w:rFonts w:ascii="Consolas" w:hAnsi="Consolas" w:cs="Consolas"/>
          <w:color w:val="000000"/>
        </w:rPr>
        <w:t xml:space="preserve"> </w:t>
      </w:r>
    </w:p>
    <w:p w:rsidR="00A96B5A" w:rsidRPr="007F0D83" w:rsidRDefault="00A96B5A"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color w:val="000000"/>
        </w:rPr>
        <w:t xml:space="preserve">    s1</w:t>
      </w:r>
      <w:proofErr w:type="gramStart"/>
      <w:r w:rsidRPr="007F0D83">
        <w:rPr>
          <w:rFonts w:ascii="Consolas" w:hAnsi="Consolas" w:cs="Consolas"/>
          <w:b/>
          <w:bCs/>
          <w:color w:val="7F0055"/>
        </w:rPr>
        <w:t>,</w:t>
      </w:r>
      <w:r w:rsidRPr="007F0D83">
        <w:rPr>
          <w:rFonts w:ascii="Consolas" w:hAnsi="Consolas" w:cs="Consolas"/>
          <w:color w:val="000000"/>
        </w:rPr>
        <w:t>c1</w:t>
      </w:r>
      <w:proofErr w:type="gramEnd"/>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ADD1</w:t>
      </w:r>
      <w:r w:rsidRPr="007F0D83">
        <w:rPr>
          <w:rFonts w:ascii="Consolas" w:hAnsi="Consolas" w:cs="Consolas"/>
          <w:b/>
          <w:bCs/>
          <w:color w:val="7F0055"/>
        </w:rPr>
        <w:t>(</w:t>
      </w:r>
      <w:r w:rsidRPr="007F0D83">
        <w:rPr>
          <w:rFonts w:ascii="Consolas" w:hAnsi="Consolas" w:cs="Consolas"/>
          <w:color w:val="000000"/>
        </w:rPr>
        <w:t>a1</w:t>
      </w:r>
      <w:r w:rsidRPr="007F0D83">
        <w:rPr>
          <w:rFonts w:ascii="Consolas" w:hAnsi="Consolas" w:cs="Consolas"/>
          <w:b/>
          <w:bCs/>
          <w:color w:val="7F0055"/>
        </w:rPr>
        <w:t>,</w:t>
      </w:r>
      <w:r w:rsidRPr="007F0D83">
        <w:rPr>
          <w:rFonts w:ascii="Consolas" w:hAnsi="Consolas" w:cs="Consolas"/>
          <w:color w:val="000000"/>
        </w:rPr>
        <w:t>b1</w:t>
      </w:r>
      <w:r w:rsidRPr="007F0D83">
        <w:rPr>
          <w:rFonts w:ascii="Consolas" w:hAnsi="Consolas" w:cs="Consolas"/>
          <w:b/>
          <w:bCs/>
          <w:color w:val="7F0055"/>
        </w:rPr>
        <w:t>,</w:t>
      </w:r>
      <w:r w:rsidRPr="007F0D83">
        <w:rPr>
          <w:rFonts w:ascii="Consolas" w:hAnsi="Consolas" w:cs="Consolas"/>
          <w:color w:val="000000"/>
        </w:rPr>
        <w:t>c0</w:t>
      </w:r>
      <w:r w:rsidRPr="007F0D83">
        <w:rPr>
          <w:rFonts w:ascii="Consolas" w:hAnsi="Consolas" w:cs="Consolas"/>
          <w:b/>
          <w:bCs/>
          <w:color w:val="7F0055"/>
        </w:rPr>
        <w:t>);</w:t>
      </w:r>
      <w:r w:rsidRPr="007F0D83">
        <w:rPr>
          <w:rFonts w:ascii="Consolas" w:hAnsi="Consolas" w:cs="Consolas"/>
          <w:color w:val="000000"/>
        </w:rPr>
        <w:t xml:space="preserve"> </w:t>
      </w:r>
    </w:p>
    <w:p w:rsidR="00A96B5A" w:rsidRPr="007F0D83" w:rsidRDefault="00A96B5A"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color w:val="000000"/>
        </w:rPr>
        <w:t xml:space="preserve">    s2</w:t>
      </w:r>
      <w:proofErr w:type="gramStart"/>
      <w:r w:rsidRPr="007F0D83">
        <w:rPr>
          <w:rFonts w:ascii="Consolas" w:hAnsi="Consolas" w:cs="Consolas"/>
          <w:b/>
          <w:bCs/>
          <w:color w:val="7F0055"/>
        </w:rPr>
        <w:t>,</w:t>
      </w:r>
      <w:r w:rsidRPr="007F0D83">
        <w:rPr>
          <w:rFonts w:ascii="Consolas" w:hAnsi="Consolas" w:cs="Consolas"/>
          <w:color w:val="000000"/>
        </w:rPr>
        <w:t>c2</w:t>
      </w:r>
      <w:proofErr w:type="gramEnd"/>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ADD1</w:t>
      </w:r>
      <w:r w:rsidRPr="007F0D83">
        <w:rPr>
          <w:rFonts w:ascii="Consolas" w:hAnsi="Consolas" w:cs="Consolas"/>
          <w:b/>
          <w:bCs/>
          <w:color w:val="7F0055"/>
        </w:rPr>
        <w:t>(</w:t>
      </w:r>
      <w:r w:rsidRPr="007F0D83">
        <w:rPr>
          <w:rFonts w:ascii="Consolas" w:hAnsi="Consolas" w:cs="Consolas"/>
          <w:color w:val="000000"/>
        </w:rPr>
        <w:t>a2</w:t>
      </w:r>
      <w:r w:rsidRPr="007F0D83">
        <w:rPr>
          <w:rFonts w:ascii="Consolas" w:hAnsi="Consolas" w:cs="Consolas"/>
          <w:b/>
          <w:bCs/>
          <w:color w:val="7F0055"/>
        </w:rPr>
        <w:t>,</w:t>
      </w:r>
      <w:r w:rsidRPr="007F0D83">
        <w:rPr>
          <w:rFonts w:ascii="Consolas" w:hAnsi="Consolas" w:cs="Consolas"/>
          <w:color w:val="000000"/>
        </w:rPr>
        <w:t>b2</w:t>
      </w:r>
      <w:r w:rsidRPr="007F0D83">
        <w:rPr>
          <w:rFonts w:ascii="Consolas" w:hAnsi="Consolas" w:cs="Consolas"/>
          <w:b/>
          <w:bCs/>
          <w:color w:val="7F0055"/>
        </w:rPr>
        <w:t>,</w:t>
      </w:r>
      <w:r w:rsidRPr="007F0D83">
        <w:rPr>
          <w:rFonts w:ascii="Consolas" w:hAnsi="Consolas" w:cs="Consolas"/>
          <w:color w:val="000000"/>
        </w:rPr>
        <w:t>c1</w:t>
      </w:r>
      <w:r w:rsidRPr="007F0D83">
        <w:rPr>
          <w:rFonts w:ascii="Consolas" w:hAnsi="Consolas" w:cs="Consolas"/>
          <w:b/>
          <w:bCs/>
          <w:color w:val="7F0055"/>
        </w:rPr>
        <w:t>);</w:t>
      </w:r>
      <w:r w:rsidRPr="007F0D83">
        <w:rPr>
          <w:rFonts w:ascii="Consolas" w:hAnsi="Consolas" w:cs="Consolas"/>
          <w:color w:val="000000"/>
        </w:rPr>
        <w:t xml:space="preserve"> </w:t>
      </w:r>
    </w:p>
    <w:p w:rsidR="00A96B5A" w:rsidRPr="007F0D83" w:rsidRDefault="00A96B5A"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color w:val="000000"/>
        </w:rPr>
        <w:t xml:space="preserve">    s3</w:t>
      </w:r>
      <w:proofErr w:type="gramStart"/>
      <w:r w:rsidRPr="007F0D83">
        <w:rPr>
          <w:rFonts w:ascii="Consolas" w:hAnsi="Consolas" w:cs="Consolas"/>
          <w:b/>
          <w:bCs/>
          <w:color w:val="7F0055"/>
        </w:rPr>
        <w:t>,</w:t>
      </w:r>
      <w:r w:rsidRPr="007F0D83">
        <w:rPr>
          <w:rFonts w:ascii="Consolas" w:hAnsi="Consolas" w:cs="Consolas"/>
          <w:color w:val="000000"/>
        </w:rPr>
        <w:t>c3</w:t>
      </w:r>
      <w:proofErr w:type="gramEnd"/>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ADD1</w:t>
      </w:r>
      <w:r w:rsidRPr="007F0D83">
        <w:rPr>
          <w:rFonts w:ascii="Consolas" w:hAnsi="Consolas" w:cs="Consolas"/>
          <w:b/>
          <w:bCs/>
          <w:color w:val="7F0055"/>
        </w:rPr>
        <w:t>(</w:t>
      </w:r>
      <w:r w:rsidRPr="007F0D83">
        <w:rPr>
          <w:rFonts w:ascii="Consolas" w:hAnsi="Consolas" w:cs="Consolas"/>
          <w:color w:val="000000"/>
        </w:rPr>
        <w:t>a3</w:t>
      </w:r>
      <w:r w:rsidRPr="007F0D83">
        <w:rPr>
          <w:rFonts w:ascii="Consolas" w:hAnsi="Consolas" w:cs="Consolas"/>
          <w:b/>
          <w:bCs/>
          <w:color w:val="7F0055"/>
        </w:rPr>
        <w:t>,</w:t>
      </w:r>
      <w:r w:rsidRPr="007F0D83">
        <w:rPr>
          <w:rFonts w:ascii="Consolas" w:hAnsi="Consolas" w:cs="Consolas"/>
          <w:color w:val="000000"/>
        </w:rPr>
        <w:t>b3</w:t>
      </w:r>
      <w:r w:rsidRPr="007F0D83">
        <w:rPr>
          <w:rFonts w:ascii="Consolas" w:hAnsi="Consolas" w:cs="Consolas"/>
          <w:b/>
          <w:bCs/>
          <w:color w:val="7F0055"/>
        </w:rPr>
        <w:t>,</w:t>
      </w:r>
      <w:r w:rsidRPr="007F0D83">
        <w:rPr>
          <w:rFonts w:ascii="Consolas" w:hAnsi="Consolas" w:cs="Consolas"/>
          <w:color w:val="000000"/>
        </w:rPr>
        <w:t>c2</w:t>
      </w:r>
      <w:r w:rsidRPr="007F0D83">
        <w:rPr>
          <w:rFonts w:ascii="Consolas" w:hAnsi="Consolas" w:cs="Consolas"/>
          <w:b/>
          <w:bCs/>
          <w:color w:val="7F0055"/>
        </w:rPr>
        <w:t>);</w:t>
      </w:r>
      <w:r w:rsidRPr="007F0D83">
        <w:rPr>
          <w:rFonts w:ascii="Consolas" w:hAnsi="Consolas" w:cs="Consolas"/>
          <w:color w:val="000000"/>
        </w:rPr>
        <w:t xml:space="preserve"> </w:t>
      </w:r>
    </w:p>
    <w:p w:rsidR="00A96B5A" w:rsidRPr="007F0D83" w:rsidRDefault="00A96B5A"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color w:val="000000"/>
        </w:rPr>
        <w:t xml:space="preserve">    </w:t>
      </w:r>
      <w:proofErr w:type="spellStart"/>
      <w:r w:rsidRPr="007F0D83">
        <w:rPr>
          <w:rFonts w:ascii="Consolas" w:hAnsi="Consolas" w:cs="Consolas"/>
          <w:color w:val="000000"/>
        </w:rPr>
        <w:t>carry</w:t>
      </w:r>
      <w:r w:rsidR="00D931B7" w:rsidRPr="007F0D83">
        <w:rPr>
          <w:rFonts w:ascii="Consolas" w:hAnsi="Consolas" w:cs="Consolas"/>
          <w:color w:val="000000"/>
        </w:rPr>
        <w:t>_out</w:t>
      </w:r>
      <w:proofErr w:type="spellEnd"/>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c3</w:t>
      </w:r>
      <w:r w:rsidRPr="007F0D83">
        <w:rPr>
          <w:rFonts w:ascii="Consolas" w:hAnsi="Consolas" w:cs="Consolas"/>
          <w:b/>
          <w:bCs/>
          <w:color w:val="7F0055"/>
        </w:rPr>
        <w:t>;</w:t>
      </w:r>
      <w:r w:rsidRPr="007F0D83">
        <w:rPr>
          <w:rFonts w:ascii="Consolas" w:hAnsi="Consolas" w:cs="Consolas"/>
          <w:color w:val="000000"/>
        </w:rPr>
        <w:t xml:space="preserve"> </w:t>
      </w:r>
    </w:p>
    <w:p w:rsidR="00A96B5A" w:rsidRPr="007F0D83" w:rsidRDefault="00EE1986"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b/>
          <w:bCs/>
          <w:color w:val="7F0055"/>
        </w:rPr>
        <w:t xml:space="preserve">  </w:t>
      </w:r>
      <w:proofErr w:type="spellStart"/>
      <w:proofErr w:type="gramStart"/>
      <w:r w:rsidR="00A96B5A" w:rsidRPr="007F0D83">
        <w:rPr>
          <w:rFonts w:ascii="Consolas" w:hAnsi="Consolas" w:cs="Consolas"/>
          <w:b/>
          <w:bCs/>
          <w:color w:val="7F0055"/>
        </w:rPr>
        <w:t>tel</w:t>
      </w:r>
      <w:proofErr w:type="spellEnd"/>
      <w:proofErr w:type="gramEnd"/>
      <w:r w:rsidR="00A96B5A" w:rsidRPr="007F0D83">
        <w:rPr>
          <w:rFonts w:ascii="Consolas" w:hAnsi="Consolas" w:cs="Consolas"/>
          <w:b/>
          <w:bCs/>
          <w:color w:val="7F0055"/>
        </w:rPr>
        <w:t>;</w:t>
      </w:r>
      <w:r w:rsidR="00A96B5A" w:rsidRPr="007F0D83">
        <w:rPr>
          <w:rFonts w:ascii="Consolas" w:hAnsi="Consolas" w:cs="Consolas"/>
          <w:color w:val="000000"/>
        </w:rPr>
        <w:t xml:space="preserve"> </w:t>
      </w:r>
    </w:p>
    <w:p w:rsidR="00A96B5A" w:rsidRPr="007D1E57" w:rsidRDefault="00A96B5A" w:rsidP="00497E42"/>
    <w:p w:rsidR="00D931B7" w:rsidRDefault="00D931B7" w:rsidP="00497E42">
      <w:r>
        <w:t xml:space="preserve">The ADD1 node takes two single bit inputs and a carry input bit and computes an output and a carry bit.  We can use this to create a four bit adder ADD4 by </w:t>
      </w:r>
      <w:r w:rsidR="00C63F8C" w:rsidRPr="00A1798D">
        <w:t>"</w:t>
      </w:r>
      <w:r>
        <w:t>stringing together</w:t>
      </w:r>
      <w:r w:rsidR="00C63F8C" w:rsidRPr="00A1798D">
        <w:t>"</w:t>
      </w:r>
      <w:r>
        <w:t xml:space="preserve"> four of the 1 bit adders.  Note that all local variables (defined with </w:t>
      </w:r>
      <w:proofErr w:type="spellStart"/>
      <w:r w:rsidR="00EE1986">
        <w:rPr>
          <w:rFonts w:ascii="Consolas" w:hAnsi="Consolas" w:cs="Consolas"/>
          <w:b/>
          <w:bCs/>
          <w:color w:val="7F0055"/>
          <w:sz w:val="20"/>
          <w:szCs w:val="20"/>
        </w:rPr>
        <w:t>var</w:t>
      </w:r>
      <w:proofErr w:type="spellEnd"/>
      <w:r>
        <w:t xml:space="preserve">) and all output variables (defined in the </w:t>
      </w:r>
      <w:r w:rsidR="00EE1986">
        <w:rPr>
          <w:rFonts w:ascii="Consolas" w:hAnsi="Consolas" w:cs="Consolas"/>
          <w:b/>
          <w:bCs/>
          <w:color w:val="7F0055"/>
          <w:sz w:val="20"/>
          <w:szCs w:val="20"/>
        </w:rPr>
        <w:t>returns</w:t>
      </w:r>
      <w:r w:rsidR="00EE1986">
        <w:rPr>
          <w:rFonts w:ascii="Consolas" w:hAnsi="Consolas" w:cs="Consolas"/>
          <w:color w:val="000000"/>
          <w:sz w:val="20"/>
          <w:szCs w:val="20"/>
        </w:rPr>
        <w:t xml:space="preserve"> </w:t>
      </w:r>
      <w:r>
        <w:t xml:space="preserve">section) must be assigned </w:t>
      </w:r>
      <w:r w:rsidR="00EE1986">
        <w:t xml:space="preserve">exactly one time within the </w:t>
      </w:r>
      <w:r w:rsidR="00EE1986">
        <w:rPr>
          <w:rFonts w:ascii="Consolas" w:hAnsi="Consolas" w:cs="Consolas"/>
          <w:b/>
          <w:bCs/>
          <w:color w:val="7F0055"/>
          <w:sz w:val="20"/>
          <w:szCs w:val="20"/>
        </w:rPr>
        <w:t>let</w:t>
      </w:r>
      <w:r w:rsidR="00EE1986">
        <w:t xml:space="preserve"> block.  </w:t>
      </w:r>
    </w:p>
    <w:p w:rsidR="006E7A95" w:rsidRDefault="00A57D74" w:rsidP="00497E42">
      <w:r w:rsidRPr="008525C9">
        <w:rPr>
          <w:b/>
        </w:rPr>
        <w:t>Note</w:t>
      </w:r>
      <w:r>
        <w:t xml:space="preserve">: </w:t>
      </w:r>
      <w:r w:rsidR="00F25DA3" w:rsidRPr="00E3523B">
        <w:t xml:space="preserve">Nodes cannot be recursive or mutually recursive.  </w:t>
      </w:r>
    </w:p>
    <w:p w:rsidR="00C72150" w:rsidRDefault="00C72150" w:rsidP="00C72150">
      <w:pPr>
        <w:pStyle w:val="Heading3"/>
        <w:numPr>
          <w:ilvl w:val="2"/>
          <w:numId w:val="33"/>
        </w:numPr>
      </w:pPr>
      <w:bookmarkStart w:id="1700" w:name="_Ref445302112"/>
      <w:bookmarkStart w:id="1701" w:name="_Toc488683258"/>
      <w:r>
        <w:lastRenderedPageBreak/>
        <w:t>Record Definitions</w:t>
      </w:r>
      <w:bookmarkEnd w:id="1700"/>
      <w:bookmarkEnd w:id="1701"/>
    </w:p>
    <w:p w:rsidR="00C72150" w:rsidRDefault="00C72150" w:rsidP="00C72150">
      <w:r>
        <w:t>Record definitions are used to define record types</w:t>
      </w:r>
      <w:r w:rsidR="00CA1F72">
        <w:t xml:space="preserve">. Like a </w:t>
      </w:r>
      <w:proofErr w:type="spellStart"/>
      <w:r w:rsidR="00CA1F72">
        <w:t>struct</w:t>
      </w:r>
      <w:proofErr w:type="spellEnd"/>
      <w:r w:rsidR="00CA1F72">
        <w:t xml:space="preserve"> type in C programming language, a record is a collection of fields, each of its own data type.  An example record definition is as follows:</w:t>
      </w:r>
    </w:p>
    <w:p w:rsidR="00C72150" w:rsidRDefault="00C72150" w:rsidP="00C72150">
      <w:pPr>
        <w:jc w:val="left"/>
        <w:rPr>
          <w:rFonts w:ascii="Consolas" w:hAnsi="Consolas" w:cs="Consolas"/>
          <w:b/>
          <w:bCs/>
          <w:color w:val="7F0055"/>
        </w:rPr>
      </w:pPr>
      <w:proofErr w:type="gramStart"/>
      <w:r w:rsidRPr="005B0E24">
        <w:rPr>
          <w:rFonts w:ascii="Consolas" w:hAnsi="Consolas" w:cs="Consolas"/>
          <w:b/>
          <w:bCs/>
          <w:color w:val="7F0055"/>
        </w:rPr>
        <w:t>type</w:t>
      </w:r>
      <w:proofErr w:type="gramEnd"/>
      <w:r w:rsidRPr="005B0E24">
        <w:rPr>
          <w:rFonts w:ascii="Consolas" w:hAnsi="Consolas" w:cs="Consolas"/>
          <w:color w:val="000000"/>
        </w:rPr>
        <w:t xml:space="preserve"> foo </w:t>
      </w:r>
      <w:r w:rsidRPr="005B0E24">
        <w:rPr>
          <w:rFonts w:ascii="Consolas" w:hAnsi="Consolas" w:cs="Consolas"/>
          <w:b/>
          <w:bCs/>
          <w:color w:val="7F0055"/>
        </w:rPr>
        <w:t>=</w:t>
      </w:r>
      <w:r w:rsidRPr="005B0E24">
        <w:rPr>
          <w:rFonts w:ascii="Consolas" w:hAnsi="Consolas" w:cs="Consolas"/>
          <w:color w:val="000000"/>
        </w:rPr>
        <w:t xml:space="preserve"> </w:t>
      </w:r>
      <w:proofErr w:type="spellStart"/>
      <w:r w:rsidRPr="005B0E24">
        <w:rPr>
          <w:rFonts w:ascii="Consolas" w:hAnsi="Consolas" w:cs="Consolas"/>
          <w:b/>
          <w:bCs/>
          <w:color w:val="7F0055"/>
        </w:rPr>
        <w:t>struct</w:t>
      </w:r>
      <w:proofErr w:type="spellEnd"/>
      <w:r w:rsidRPr="005B0E24">
        <w:rPr>
          <w:rFonts w:ascii="Consolas" w:hAnsi="Consolas" w:cs="Consolas"/>
          <w:color w:val="000000"/>
        </w:rPr>
        <w:t xml:space="preserve"> </w:t>
      </w:r>
      <w:r w:rsidRPr="005B0E24">
        <w:rPr>
          <w:rFonts w:ascii="Consolas" w:hAnsi="Consolas" w:cs="Consolas"/>
          <w:b/>
          <w:bCs/>
          <w:color w:val="7F0055"/>
        </w:rPr>
        <w:t>{</w:t>
      </w:r>
      <w:r w:rsidRPr="005B0E24">
        <w:rPr>
          <w:rFonts w:ascii="Consolas" w:hAnsi="Consolas" w:cs="Consolas"/>
          <w:color w:val="000000"/>
        </w:rPr>
        <w:t xml:space="preserve">a </w:t>
      </w:r>
      <w:r w:rsidRPr="005B0E24">
        <w:rPr>
          <w:rFonts w:ascii="Consolas" w:hAnsi="Consolas" w:cs="Consolas"/>
          <w:b/>
          <w:bCs/>
          <w:color w:val="7F0055"/>
        </w:rPr>
        <w:t>:</w:t>
      </w:r>
      <w:r w:rsidRPr="005B0E24">
        <w:rPr>
          <w:rFonts w:ascii="Consolas" w:hAnsi="Consolas" w:cs="Consolas"/>
          <w:color w:val="000000"/>
        </w:rPr>
        <w:t xml:space="preserve"> </w:t>
      </w:r>
      <w:r w:rsidRPr="005B0E24">
        <w:rPr>
          <w:rFonts w:ascii="Consolas" w:hAnsi="Consolas" w:cs="Consolas"/>
          <w:b/>
          <w:bCs/>
          <w:color w:val="7F0055"/>
        </w:rPr>
        <w:t>bool,</w:t>
      </w:r>
      <w:r w:rsidRPr="005B0E24">
        <w:rPr>
          <w:rFonts w:ascii="Consolas" w:hAnsi="Consolas" w:cs="Consolas"/>
          <w:color w:val="000000"/>
        </w:rPr>
        <w:t xml:space="preserve"> b </w:t>
      </w:r>
      <w:r w:rsidRPr="005B0E24">
        <w:rPr>
          <w:rFonts w:ascii="Consolas" w:hAnsi="Consolas" w:cs="Consolas"/>
          <w:b/>
          <w:bCs/>
          <w:color w:val="7F0055"/>
        </w:rPr>
        <w:t>:</w:t>
      </w:r>
      <w:r w:rsidRPr="005B0E24">
        <w:rPr>
          <w:rFonts w:ascii="Consolas" w:hAnsi="Consolas" w:cs="Consolas"/>
          <w:color w:val="000000"/>
        </w:rPr>
        <w:t xml:space="preserve"> </w:t>
      </w:r>
      <w:proofErr w:type="spellStart"/>
      <w:r w:rsidRPr="005B0E24">
        <w:rPr>
          <w:rFonts w:ascii="Consolas" w:hAnsi="Consolas" w:cs="Consolas"/>
          <w:b/>
          <w:bCs/>
          <w:color w:val="7F0055"/>
        </w:rPr>
        <w:t>int</w:t>
      </w:r>
      <w:proofErr w:type="spellEnd"/>
      <w:r w:rsidRPr="005B0E24">
        <w:rPr>
          <w:rFonts w:ascii="Consolas" w:hAnsi="Consolas" w:cs="Consolas"/>
          <w:b/>
          <w:bCs/>
          <w:color w:val="7F0055"/>
        </w:rPr>
        <w:t>};</w:t>
      </w:r>
    </w:p>
    <w:p w:rsidR="00EB4747" w:rsidRDefault="00EB4747" w:rsidP="007F0D83">
      <w:pPr>
        <w:pStyle w:val="Heading3"/>
        <w:numPr>
          <w:ilvl w:val="2"/>
          <w:numId w:val="33"/>
        </w:numPr>
      </w:pPr>
      <w:bookmarkStart w:id="1702" w:name="_Toc445111594"/>
      <w:bookmarkStart w:id="1703" w:name="_Toc445111642"/>
      <w:bookmarkStart w:id="1704" w:name="_Toc444600963"/>
      <w:bookmarkStart w:id="1705" w:name="_Toc444601238"/>
      <w:bookmarkStart w:id="1706" w:name="_Toc444601513"/>
      <w:bookmarkStart w:id="1707" w:name="_Toc444601788"/>
      <w:bookmarkStart w:id="1708" w:name="_Toc444602063"/>
      <w:bookmarkStart w:id="1709" w:name="_Toc444602338"/>
      <w:bookmarkStart w:id="1710" w:name="_Toc444602887"/>
      <w:bookmarkStart w:id="1711" w:name="_Toc444603074"/>
      <w:bookmarkStart w:id="1712" w:name="_Toc444603261"/>
      <w:bookmarkStart w:id="1713" w:name="_Ref488679289"/>
      <w:bookmarkStart w:id="1714" w:name="_Ref444591452"/>
      <w:bookmarkStart w:id="1715" w:name="_Toc488683259"/>
      <w:bookmarkEnd w:id="1702"/>
      <w:bookmarkEnd w:id="1703"/>
      <w:bookmarkEnd w:id="1704"/>
      <w:bookmarkEnd w:id="1705"/>
      <w:bookmarkEnd w:id="1706"/>
      <w:bookmarkEnd w:id="1707"/>
      <w:bookmarkEnd w:id="1708"/>
      <w:bookmarkEnd w:id="1709"/>
      <w:bookmarkEnd w:id="1710"/>
      <w:bookmarkEnd w:id="1711"/>
      <w:bookmarkEnd w:id="1712"/>
      <w:r>
        <w:t>Real-time Patterns</w:t>
      </w:r>
      <w:bookmarkEnd w:id="1713"/>
      <w:bookmarkEnd w:id="1715"/>
    </w:p>
    <w:p w:rsidR="00EB4747" w:rsidRDefault="00EB4747" w:rsidP="00EB4747">
      <w:r>
        <w:t xml:space="preserve">AGREE also supports the specifications of </w:t>
      </w:r>
      <w:r w:rsidR="002E7AC2">
        <w:t>r</w:t>
      </w:r>
      <w:r>
        <w:t>eal-</w:t>
      </w:r>
      <w:r w:rsidR="000B7203">
        <w:t>t</w:t>
      </w:r>
      <w:r>
        <w:t xml:space="preserve">ime patterns. These patterns were adopted from the Requirements Specification Language adopted under the CESAR project. Patterns </w:t>
      </w:r>
      <w:r w:rsidR="00BF709F">
        <w:t>can</w:t>
      </w:r>
      <w:r>
        <w:t xml:space="preserve"> be used instead of expressions in Assume, Guarantee, or Assert statements.  The grammar for the patterns t</w:t>
      </w:r>
      <w:r w:rsidR="00BF709F">
        <w:t>hat we support is shown below:</w:t>
      </w:r>
    </w:p>
    <w:p w:rsidR="00EB4747" w:rsidRPr="00EB4747" w:rsidRDefault="00EB4747" w:rsidP="00EB4747">
      <w:pPr>
        <w:spacing w:after="0" w:line="240" w:lineRule="auto"/>
        <w:rPr>
          <w:rFonts w:ascii="Consolas" w:hAnsi="Consolas"/>
        </w:rPr>
      </w:pPr>
      <w:proofErr w:type="spellStart"/>
      <w:r w:rsidRPr="00EB4747">
        <w:rPr>
          <w:rFonts w:ascii="Consolas" w:hAnsi="Consolas"/>
        </w:rPr>
        <w:t>PatternStatement</w:t>
      </w:r>
      <w:proofErr w:type="spellEnd"/>
      <w:r w:rsidRPr="00EB4747">
        <w:rPr>
          <w:rFonts w:ascii="Consolas" w:hAnsi="Consolas"/>
        </w:rPr>
        <w:t>:</w:t>
      </w:r>
    </w:p>
    <w:p w:rsidR="00EB4747" w:rsidRPr="00EB4747" w:rsidRDefault="00EB4747" w:rsidP="00EB4747">
      <w:pPr>
        <w:spacing w:after="0" w:line="240" w:lineRule="auto"/>
        <w:rPr>
          <w:rFonts w:ascii="Consolas" w:hAnsi="Consolas"/>
        </w:rPr>
      </w:pPr>
      <w:r>
        <w:rPr>
          <w:rFonts w:ascii="Consolas" w:hAnsi="Consolas"/>
        </w:rPr>
        <w:t xml:space="preserve">    </w:t>
      </w:r>
      <w:proofErr w:type="spellStart"/>
      <w:r w:rsidRPr="00EB4747">
        <w:rPr>
          <w:rFonts w:ascii="Consolas" w:hAnsi="Consolas"/>
        </w:rPr>
        <w:t>WheneverStatement</w:t>
      </w:r>
      <w:proofErr w:type="spellEnd"/>
    </w:p>
    <w:p w:rsidR="00EB4747" w:rsidRPr="00EB4747" w:rsidRDefault="00EB4747" w:rsidP="00EB4747">
      <w:pPr>
        <w:spacing w:after="0" w:line="240" w:lineRule="auto"/>
        <w:rPr>
          <w:rFonts w:ascii="Consolas" w:hAnsi="Consolas"/>
        </w:rPr>
      </w:pPr>
      <w:r w:rsidRPr="00EB4747">
        <w:rPr>
          <w:rFonts w:ascii="Consolas" w:hAnsi="Consolas"/>
        </w:rPr>
        <w:t xml:space="preserve">|   </w:t>
      </w:r>
      <w:proofErr w:type="spellStart"/>
      <w:r w:rsidRPr="00EB4747">
        <w:rPr>
          <w:rFonts w:ascii="Consolas" w:hAnsi="Consolas"/>
        </w:rPr>
        <w:t>WhenStatement</w:t>
      </w:r>
      <w:proofErr w:type="spellEnd"/>
    </w:p>
    <w:p w:rsidR="00EB4747" w:rsidRPr="00EB4747" w:rsidRDefault="00EB4747" w:rsidP="00EB4747">
      <w:pPr>
        <w:spacing w:after="0" w:line="240" w:lineRule="auto"/>
        <w:rPr>
          <w:rFonts w:ascii="Consolas" w:hAnsi="Consolas"/>
        </w:rPr>
      </w:pPr>
      <w:r w:rsidRPr="00EB4747">
        <w:rPr>
          <w:rFonts w:ascii="Consolas" w:hAnsi="Consolas"/>
        </w:rPr>
        <w:t xml:space="preserve">|   </w:t>
      </w:r>
      <w:proofErr w:type="spellStart"/>
      <w:r w:rsidRPr="00EB4747">
        <w:rPr>
          <w:rFonts w:ascii="Consolas" w:hAnsi="Consolas"/>
        </w:rPr>
        <w:t>RealTimeStatement</w:t>
      </w:r>
      <w:proofErr w:type="spellEnd"/>
    </w:p>
    <w:p w:rsidR="00EB4747" w:rsidRPr="00EB4747" w:rsidRDefault="00EB4747" w:rsidP="00EB4747">
      <w:pPr>
        <w:spacing w:after="0" w:line="240" w:lineRule="auto"/>
        <w:rPr>
          <w:rFonts w:ascii="Consolas" w:hAnsi="Consolas"/>
        </w:rPr>
      </w:pPr>
      <w:r w:rsidRPr="00EB4747">
        <w:rPr>
          <w:rFonts w:ascii="Consolas" w:hAnsi="Consolas"/>
        </w:rPr>
        <w:t>;</w:t>
      </w:r>
    </w:p>
    <w:p w:rsidR="00EB4747" w:rsidRPr="00EB4747" w:rsidRDefault="00EB4747" w:rsidP="00EB4747">
      <w:pPr>
        <w:spacing w:after="0" w:line="240" w:lineRule="auto"/>
        <w:rPr>
          <w:rFonts w:ascii="Consolas" w:hAnsi="Consolas"/>
        </w:rPr>
      </w:pPr>
    </w:p>
    <w:p w:rsidR="00EB4747" w:rsidRPr="00EB4747" w:rsidRDefault="00EB4747" w:rsidP="00EB4747">
      <w:pPr>
        <w:spacing w:after="0" w:line="240" w:lineRule="auto"/>
        <w:rPr>
          <w:rFonts w:ascii="Consolas" w:hAnsi="Consolas"/>
        </w:rPr>
      </w:pPr>
      <w:proofErr w:type="spellStart"/>
      <w:r w:rsidRPr="00EB4747">
        <w:rPr>
          <w:rFonts w:ascii="Consolas" w:hAnsi="Consolas"/>
        </w:rPr>
        <w:t>WhenStatement</w:t>
      </w:r>
      <w:proofErr w:type="spellEnd"/>
      <w:r w:rsidRPr="00EB4747">
        <w:rPr>
          <w:rFonts w:ascii="Consolas" w:hAnsi="Consolas"/>
        </w:rPr>
        <w:t>:</w:t>
      </w:r>
    </w:p>
    <w:p w:rsidR="00EB4747" w:rsidRDefault="00EB4747" w:rsidP="00EB4747">
      <w:pPr>
        <w:spacing w:after="0" w:line="240" w:lineRule="auto"/>
        <w:rPr>
          <w:rFonts w:ascii="Consolas" w:hAnsi="Consolas"/>
        </w:rPr>
      </w:pPr>
      <w:r>
        <w:rPr>
          <w:rFonts w:ascii="Consolas" w:hAnsi="Consolas"/>
        </w:rPr>
        <w:t xml:space="preserve">    </w:t>
      </w:r>
      <w:r w:rsidRPr="00EB4747">
        <w:rPr>
          <w:rFonts w:ascii="Consolas" w:hAnsi="Consolas"/>
        </w:rPr>
        <w:t>'</w:t>
      </w:r>
      <w:proofErr w:type="gramStart"/>
      <w:r w:rsidRPr="00EB4747">
        <w:rPr>
          <w:rFonts w:ascii="Consolas" w:hAnsi="Consolas"/>
        </w:rPr>
        <w:t>when</w:t>
      </w:r>
      <w:proofErr w:type="gramEnd"/>
      <w:r w:rsidRPr="00EB4747">
        <w:rPr>
          <w:rFonts w:ascii="Consolas" w:hAnsi="Consolas"/>
        </w:rPr>
        <w:t>'</w:t>
      </w:r>
      <w:r>
        <w:rPr>
          <w:rFonts w:ascii="Consolas" w:hAnsi="Consolas"/>
        </w:rPr>
        <w:t xml:space="preserve"> Expr </w:t>
      </w:r>
      <w:r w:rsidRPr="00EB4747">
        <w:rPr>
          <w:rFonts w:ascii="Consolas" w:hAnsi="Consolas"/>
        </w:rPr>
        <w:t xml:space="preserve">'holds' 'during' </w:t>
      </w:r>
      <w:proofErr w:type="spellStart"/>
      <w:r w:rsidRPr="00EB4747">
        <w:rPr>
          <w:rFonts w:ascii="Consolas" w:hAnsi="Consolas"/>
        </w:rPr>
        <w:t>TimeInterval</w:t>
      </w:r>
      <w:proofErr w:type="spellEnd"/>
      <w:r w:rsidRPr="00EB4747">
        <w:rPr>
          <w:rFonts w:ascii="Consolas" w:hAnsi="Consolas"/>
        </w:rPr>
        <w:t xml:space="preserve"> </w:t>
      </w:r>
      <w:r>
        <w:rPr>
          <w:rFonts w:ascii="Consolas" w:hAnsi="Consolas"/>
        </w:rPr>
        <w:t xml:space="preserve">Expr </w:t>
      </w:r>
    </w:p>
    <w:p w:rsidR="00EB4747" w:rsidRDefault="00EB4747" w:rsidP="00EB4747">
      <w:pPr>
        <w:spacing w:after="0" w:line="240" w:lineRule="auto"/>
        <w:ind w:left="720" w:firstLine="720"/>
        <w:rPr>
          <w:rFonts w:ascii="Consolas" w:hAnsi="Consolas"/>
        </w:rPr>
      </w:pPr>
      <w:proofErr w:type="gramStart"/>
      <w:r>
        <w:rPr>
          <w:rFonts w:ascii="Consolas" w:hAnsi="Consolas"/>
        </w:rPr>
        <w:t>(</w:t>
      </w:r>
      <w:r w:rsidR="00BF709F">
        <w:rPr>
          <w:rFonts w:ascii="Consolas" w:hAnsi="Consolas"/>
        </w:rPr>
        <w:t>'exclusively</w:t>
      </w:r>
      <w:proofErr w:type="gramEnd"/>
      <w:r w:rsidR="00BF709F">
        <w:rPr>
          <w:rFonts w:ascii="Consolas" w:hAnsi="Consolas"/>
        </w:rPr>
        <w:t>')? '</w:t>
      </w:r>
      <w:proofErr w:type="gramStart"/>
      <w:r w:rsidR="00BF709F">
        <w:rPr>
          <w:rFonts w:ascii="Consolas" w:hAnsi="Consolas"/>
        </w:rPr>
        <w:t>occurs</w:t>
      </w:r>
      <w:proofErr w:type="gramEnd"/>
      <w:r w:rsidR="00BF709F">
        <w:rPr>
          <w:rFonts w:ascii="Consolas" w:hAnsi="Consolas"/>
        </w:rPr>
        <w:t xml:space="preserve">' 'during' </w:t>
      </w:r>
      <w:proofErr w:type="spellStart"/>
      <w:r w:rsidR="00BF709F">
        <w:rPr>
          <w:rFonts w:ascii="Consolas" w:hAnsi="Consolas"/>
        </w:rPr>
        <w:t>TimeInterval</w:t>
      </w:r>
      <w:proofErr w:type="spellEnd"/>
      <w:r w:rsidRPr="00EB4747">
        <w:rPr>
          <w:rFonts w:ascii="Consolas" w:hAnsi="Consolas"/>
        </w:rPr>
        <w:t xml:space="preserve"> </w:t>
      </w:r>
    </w:p>
    <w:p w:rsidR="00EB4747" w:rsidRPr="00EB4747" w:rsidRDefault="00EB4747" w:rsidP="00EB4747">
      <w:pPr>
        <w:spacing w:after="0" w:line="240" w:lineRule="auto"/>
        <w:ind w:left="720" w:firstLine="720"/>
        <w:rPr>
          <w:rFonts w:ascii="Consolas" w:hAnsi="Consolas"/>
        </w:rPr>
      </w:pPr>
    </w:p>
    <w:p w:rsidR="00EB4747" w:rsidRPr="00EB4747" w:rsidRDefault="00EB4747" w:rsidP="00EB4747">
      <w:pPr>
        <w:spacing w:after="0" w:line="240" w:lineRule="auto"/>
        <w:rPr>
          <w:rFonts w:ascii="Consolas" w:hAnsi="Consolas"/>
        </w:rPr>
      </w:pPr>
      <w:proofErr w:type="spellStart"/>
      <w:r w:rsidRPr="00EB4747">
        <w:rPr>
          <w:rFonts w:ascii="Consolas" w:hAnsi="Consolas"/>
        </w:rPr>
        <w:t>WheneverStatement</w:t>
      </w:r>
      <w:proofErr w:type="spellEnd"/>
      <w:r w:rsidRPr="00EB4747">
        <w:rPr>
          <w:rFonts w:ascii="Consolas" w:hAnsi="Consolas"/>
        </w:rPr>
        <w:t>:</w:t>
      </w:r>
    </w:p>
    <w:p w:rsidR="00BF709F" w:rsidRDefault="00EB4747" w:rsidP="00BF709F">
      <w:pPr>
        <w:spacing w:after="0" w:line="240" w:lineRule="auto"/>
        <w:rPr>
          <w:rFonts w:ascii="Consolas" w:hAnsi="Consolas"/>
        </w:rPr>
      </w:pPr>
      <w:r>
        <w:rPr>
          <w:rFonts w:ascii="Consolas" w:hAnsi="Consolas"/>
        </w:rPr>
        <w:t xml:space="preserve">    </w:t>
      </w:r>
      <w:r w:rsidRPr="00EB4747">
        <w:rPr>
          <w:rFonts w:ascii="Consolas" w:hAnsi="Consolas"/>
        </w:rPr>
        <w:t>'</w:t>
      </w:r>
      <w:proofErr w:type="gramStart"/>
      <w:r w:rsidRPr="00EB4747">
        <w:rPr>
          <w:rFonts w:ascii="Consolas" w:hAnsi="Consolas"/>
        </w:rPr>
        <w:t>whenever</w:t>
      </w:r>
      <w:proofErr w:type="gramEnd"/>
      <w:r w:rsidRPr="00EB4747">
        <w:rPr>
          <w:rFonts w:ascii="Consolas" w:hAnsi="Consolas"/>
        </w:rPr>
        <w:t>' Expr 'occurs'</w:t>
      </w:r>
      <w:r w:rsidR="00BF709F">
        <w:rPr>
          <w:rFonts w:ascii="Consolas" w:hAnsi="Consolas"/>
        </w:rPr>
        <w:t xml:space="preserve"> </w:t>
      </w:r>
      <w:r w:rsidRPr="00EB4747">
        <w:rPr>
          <w:rFonts w:ascii="Consolas" w:hAnsi="Consolas"/>
        </w:rPr>
        <w:t xml:space="preserve">Expr </w:t>
      </w:r>
    </w:p>
    <w:p w:rsidR="00EB4747" w:rsidRPr="00EB4747" w:rsidRDefault="00BF709F" w:rsidP="00BF709F">
      <w:pPr>
        <w:spacing w:after="0" w:line="240" w:lineRule="auto"/>
        <w:rPr>
          <w:rFonts w:ascii="Consolas" w:hAnsi="Consolas"/>
        </w:rPr>
      </w:pPr>
      <w:r>
        <w:rPr>
          <w:rFonts w:ascii="Consolas" w:hAnsi="Consolas"/>
        </w:rPr>
        <w:t xml:space="preserve">            </w:t>
      </w:r>
      <w:proofErr w:type="gramStart"/>
      <w:r w:rsidR="00EB4747" w:rsidRPr="00EB4747">
        <w:rPr>
          <w:rFonts w:ascii="Consolas" w:hAnsi="Consolas"/>
        </w:rPr>
        <w:t>('exclusively</w:t>
      </w:r>
      <w:proofErr w:type="gramEnd"/>
      <w:r w:rsidR="00EB4747" w:rsidRPr="00EB4747">
        <w:rPr>
          <w:rFonts w:ascii="Consolas" w:hAnsi="Consolas"/>
        </w:rPr>
        <w:t xml:space="preserve">')? ('occur' | </w:t>
      </w:r>
      <w:r>
        <w:rPr>
          <w:rFonts w:ascii="Consolas" w:hAnsi="Consolas"/>
        </w:rPr>
        <w:t xml:space="preserve">'occurs')) </w:t>
      </w:r>
      <w:r w:rsidR="00EB4747" w:rsidRPr="00EB4747">
        <w:rPr>
          <w:rFonts w:ascii="Consolas" w:hAnsi="Consolas"/>
        </w:rPr>
        <w:t>'</w:t>
      </w:r>
      <w:proofErr w:type="gramStart"/>
      <w:r w:rsidR="00EB4747" w:rsidRPr="00EB4747">
        <w:rPr>
          <w:rFonts w:ascii="Consolas" w:hAnsi="Consolas"/>
        </w:rPr>
        <w:t>during</w:t>
      </w:r>
      <w:proofErr w:type="gramEnd"/>
      <w:r w:rsidR="00EB4747" w:rsidRPr="00EB4747">
        <w:rPr>
          <w:rFonts w:ascii="Consolas" w:hAnsi="Consolas"/>
        </w:rPr>
        <w:t xml:space="preserve">' </w:t>
      </w:r>
      <w:proofErr w:type="spellStart"/>
      <w:r>
        <w:rPr>
          <w:rFonts w:ascii="Consolas" w:hAnsi="Consolas"/>
        </w:rPr>
        <w:t>TimeInterval</w:t>
      </w:r>
      <w:proofErr w:type="spellEnd"/>
    </w:p>
    <w:p w:rsidR="00BF709F" w:rsidRDefault="00BF709F" w:rsidP="00EB4747">
      <w:pPr>
        <w:spacing w:after="0" w:line="240" w:lineRule="auto"/>
        <w:rPr>
          <w:rFonts w:ascii="Consolas" w:hAnsi="Consolas"/>
        </w:rPr>
      </w:pPr>
      <w:r>
        <w:rPr>
          <w:rFonts w:ascii="Consolas" w:hAnsi="Consolas"/>
        </w:rPr>
        <w:t xml:space="preserve">|   </w:t>
      </w:r>
      <w:r w:rsidR="00EB4747" w:rsidRPr="00EB4747">
        <w:rPr>
          <w:rFonts w:ascii="Consolas" w:hAnsi="Consolas"/>
        </w:rPr>
        <w:t xml:space="preserve">'whenever' </w:t>
      </w:r>
      <w:r>
        <w:rPr>
          <w:rFonts w:ascii="Consolas" w:hAnsi="Consolas"/>
        </w:rPr>
        <w:t xml:space="preserve">Expr 'occurs' </w:t>
      </w:r>
      <w:r w:rsidR="00EB4747" w:rsidRPr="00EB4747">
        <w:rPr>
          <w:rFonts w:ascii="Consolas" w:hAnsi="Consolas"/>
        </w:rPr>
        <w:t xml:space="preserve">Expr </w:t>
      </w:r>
    </w:p>
    <w:p w:rsidR="00EB4747" w:rsidRPr="00EB4747" w:rsidRDefault="00BF709F" w:rsidP="00EB4747">
      <w:pPr>
        <w:spacing w:after="0" w:line="240" w:lineRule="auto"/>
        <w:rPr>
          <w:rFonts w:ascii="Consolas" w:hAnsi="Consolas"/>
        </w:rPr>
      </w:pPr>
      <w:r>
        <w:rPr>
          <w:rFonts w:ascii="Consolas" w:hAnsi="Consolas"/>
        </w:rPr>
        <w:t xml:space="preserve">            </w:t>
      </w:r>
      <w:proofErr w:type="gramStart"/>
      <w:r w:rsidR="00EB4747" w:rsidRPr="00EB4747">
        <w:rPr>
          <w:rFonts w:ascii="Consolas" w:hAnsi="Consolas"/>
        </w:rPr>
        <w:t>(</w:t>
      </w:r>
      <w:r>
        <w:rPr>
          <w:rFonts w:ascii="Consolas" w:hAnsi="Consolas"/>
        </w:rPr>
        <w:t>'exclusively</w:t>
      </w:r>
      <w:proofErr w:type="gramEnd"/>
      <w:r>
        <w:rPr>
          <w:rFonts w:ascii="Consolas" w:hAnsi="Consolas"/>
        </w:rPr>
        <w:t xml:space="preserve">')? </w:t>
      </w:r>
      <w:proofErr w:type="gramStart"/>
      <w:r>
        <w:rPr>
          <w:rFonts w:ascii="Consolas" w:hAnsi="Consolas"/>
        </w:rPr>
        <w:t>('holds</w:t>
      </w:r>
      <w:proofErr w:type="gramEnd"/>
      <w:r>
        <w:rPr>
          <w:rFonts w:ascii="Consolas" w:hAnsi="Consolas"/>
        </w:rPr>
        <w:t>')</w:t>
      </w:r>
      <w:r w:rsidR="00EB4747" w:rsidRPr="00EB4747">
        <w:rPr>
          <w:rFonts w:ascii="Consolas" w:hAnsi="Consolas"/>
        </w:rPr>
        <w:t xml:space="preserve"> '</w:t>
      </w:r>
      <w:proofErr w:type="gramStart"/>
      <w:r w:rsidR="00EB4747" w:rsidRPr="00EB4747">
        <w:rPr>
          <w:rFonts w:ascii="Consolas" w:hAnsi="Consolas"/>
        </w:rPr>
        <w:t>during</w:t>
      </w:r>
      <w:proofErr w:type="gramEnd"/>
      <w:r w:rsidR="00EB4747" w:rsidRPr="00EB4747">
        <w:rPr>
          <w:rFonts w:ascii="Consolas" w:hAnsi="Consolas"/>
        </w:rPr>
        <w:t xml:space="preserve">' </w:t>
      </w:r>
      <w:proofErr w:type="spellStart"/>
      <w:r>
        <w:rPr>
          <w:rFonts w:ascii="Consolas" w:hAnsi="Consolas"/>
        </w:rPr>
        <w:t>TimeInterval</w:t>
      </w:r>
      <w:proofErr w:type="spellEnd"/>
    </w:p>
    <w:p w:rsidR="00BF709F" w:rsidRDefault="00BF709F" w:rsidP="00EB4747">
      <w:pPr>
        <w:spacing w:after="0" w:line="240" w:lineRule="auto"/>
        <w:rPr>
          <w:rFonts w:ascii="Consolas" w:hAnsi="Consolas"/>
        </w:rPr>
      </w:pPr>
      <w:r>
        <w:rPr>
          <w:rFonts w:ascii="Consolas" w:hAnsi="Consolas"/>
        </w:rPr>
        <w:t xml:space="preserve">|   </w:t>
      </w:r>
      <w:r w:rsidR="00EB4747" w:rsidRPr="00EB4747">
        <w:rPr>
          <w:rFonts w:ascii="Consolas" w:hAnsi="Consolas"/>
        </w:rPr>
        <w:t xml:space="preserve">'whenever' </w:t>
      </w:r>
      <w:r>
        <w:rPr>
          <w:rFonts w:ascii="Consolas" w:hAnsi="Consolas"/>
        </w:rPr>
        <w:t xml:space="preserve">Expr 'occurs' </w:t>
      </w:r>
      <w:r w:rsidR="00EB4747" w:rsidRPr="00EB4747">
        <w:rPr>
          <w:rFonts w:ascii="Consolas" w:hAnsi="Consolas"/>
        </w:rPr>
        <w:t xml:space="preserve">Expr 'implies' Expr </w:t>
      </w:r>
    </w:p>
    <w:p w:rsidR="00EB4747" w:rsidRPr="00EB4747" w:rsidRDefault="00BF709F" w:rsidP="00EB4747">
      <w:pPr>
        <w:spacing w:after="0" w:line="240" w:lineRule="auto"/>
        <w:rPr>
          <w:rFonts w:ascii="Consolas" w:hAnsi="Consolas"/>
        </w:rPr>
      </w:pPr>
      <w:r>
        <w:rPr>
          <w:rFonts w:ascii="Consolas" w:hAnsi="Consolas"/>
        </w:rPr>
        <w:t xml:space="preserve">            </w:t>
      </w:r>
      <w:proofErr w:type="gramStart"/>
      <w:r w:rsidR="00EB4747" w:rsidRPr="00EB4747">
        <w:rPr>
          <w:rFonts w:ascii="Consolas" w:hAnsi="Consolas"/>
        </w:rPr>
        <w:t>(</w:t>
      </w:r>
      <w:r>
        <w:rPr>
          <w:rFonts w:ascii="Consolas" w:hAnsi="Consolas"/>
        </w:rPr>
        <w:t>'exclusively</w:t>
      </w:r>
      <w:proofErr w:type="gramEnd"/>
      <w:r>
        <w:rPr>
          <w:rFonts w:ascii="Consolas" w:hAnsi="Consolas"/>
        </w:rPr>
        <w:t xml:space="preserve">')? </w:t>
      </w:r>
      <w:r w:rsidR="00EB4747" w:rsidRPr="00EB4747">
        <w:rPr>
          <w:rFonts w:ascii="Consolas" w:hAnsi="Consolas"/>
        </w:rPr>
        <w:t>'</w:t>
      </w:r>
      <w:proofErr w:type="gramStart"/>
      <w:r w:rsidR="00EB4747" w:rsidRPr="00EB4747">
        <w:rPr>
          <w:rFonts w:ascii="Consolas" w:hAnsi="Consolas"/>
        </w:rPr>
        <w:t>during</w:t>
      </w:r>
      <w:proofErr w:type="gramEnd"/>
      <w:r w:rsidR="00EB4747" w:rsidRPr="00EB4747">
        <w:rPr>
          <w:rFonts w:ascii="Consolas" w:hAnsi="Consolas"/>
        </w:rPr>
        <w:t xml:space="preserve">' </w:t>
      </w:r>
      <w:proofErr w:type="spellStart"/>
      <w:r w:rsidR="00EB4747" w:rsidRPr="00EB4747">
        <w:rPr>
          <w:rFonts w:ascii="Consolas" w:hAnsi="Consolas"/>
        </w:rPr>
        <w:t>Time</w:t>
      </w:r>
      <w:r>
        <w:rPr>
          <w:rFonts w:ascii="Consolas" w:hAnsi="Consolas"/>
        </w:rPr>
        <w:t>Interval</w:t>
      </w:r>
      <w:proofErr w:type="spellEnd"/>
      <w:r w:rsidR="00EB4747" w:rsidRPr="00EB4747">
        <w:rPr>
          <w:rFonts w:ascii="Consolas" w:hAnsi="Consolas"/>
        </w:rPr>
        <w:tab/>
        <w:t xml:space="preserve">    </w:t>
      </w:r>
    </w:p>
    <w:p w:rsidR="00EB4747" w:rsidRPr="00EB4747" w:rsidRDefault="00EB4747" w:rsidP="00EB4747">
      <w:pPr>
        <w:spacing w:after="0" w:line="240" w:lineRule="auto"/>
        <w:rPr>
          <w:rFonts w:ascii="Consolas" w:hAnsi="Consolas"/>
        </w:rPr>
      </w:pPr>
      <w:r w:rsidRPr="00EB4747">
        <w:rPr>
          <w:rFonts w:ascii="Consolas" w:hAnsi="Consolas"/>
        </w:rPr>
        <w:t>;</w:t>
      </w:r>
    </w:p>
    <w:p w:rsidR="00EB4747" w:rsidRPr="00EB4747" w:rsidRDefault="00EB4747" w:rsidP="00EB4747">
      <w:pPr>
        <w:spacing w:after="0" w:line="240" w:lineRule="auto"/>
        <w:rPr>
          <w:rFonts w:ascii="Consolas" w:hAnsi="Consolas"/>
        </w:rPr>
      </w:pPr>
    </w:p>
    <w:p w:rsidR="00EB4747" w:rsidRPr="00EB4747" w:rsidRDefault="00EB4747" w:rsidP="00EB4747">
      <w:pPr>
        <w:spacing w:after="0" w:line="240" w:lineRule="auto"/>
        <w:rPr>
          <w:rFonts w:ascii="Consolas" w:hAnsi="Consolas"/>
        </w:rPr>
      </w:pPr>
      <w:proofErr w:type="spellStart"/>
      <w:r w:rsidRPr="00EB4747">
        <w:rPr>
          <w:rFonts w:ascii="Consolas" w:hAnsi="Consolas"/>
        </w:rPr>
        <w:t>RealTimeStatement</w:t>
      </w:r>
      <w:proofErr w:type="spellEnd"/>
      <w:r w:rsidRPr="00EB4747">
        <w:rPr>
          <w:rFonts w:ascii="Consolas" w:hAnsi="Consolas"/>
        </w:rPr>
        <w:t>:</w:t>
      </w:r>
    </w:p>
    <w:p w:rsidR="00EB4747" w:rsidRPr="00EB4747" w:rsidRDefault="00BF709F" w:rsidP="00EB4747">
      <w:pPr>
        <w:spacing w:after="0" w:line="240" w:lineRule="auto"/>
        <w:rPr>
          <w:rFonts w:ascii="Consolas" w:hAnsi="Consolas"/>
        </w:rPr>
      </w:pPr>
      <w:r>
        <w:rPr>
          <w:rFonts w:ascii="Consolas" w:hAnsi="Consolas"/>
        </w:rPr>
        <w:t xml:space="preserve">    </w:t>
      </w:r>
      <w:r w:rsidR="00EB4747" w:rsidRPr="00EB4747">
        <w:rPr>
          <w:rFonts w:ascii="Consolas" w:hAnsi="Consolas"/>
        </w:rPr>
        <w:t>'</w:t>
      </w:r>
      <w:proofErr w:type="gramStart"/>
      <w:r w:rsidR="00EB4747" w:rsidRPr="00EB4747">
        <w:rPr>
          <w:rFonts w:ascii="Consolas" w:hAnsi="Consolas"/>
        </w:rPr>
        <w:t>condition</w:t>
      </w:r>
      <w:proofErr w:type="gramEnd"/>
      <w:r w:rsidR="00EB4747" w:rsidRPr="00EB4747">
        <w:rPr>
          <w:rFonts w:ascii="Consolas" w:hAnsi="Consolas"/>
        </w:rPr>
        <w:t xml:space="preserve">' </w:t>
      </w:r>
      <w:r>
        <w:rPr>
          <w:rFonts w:ascii="Consolas" w:hAnsi="Consolas"/>
        </w:rPr>
        <w:t>Expr 'occurs' 'each'</w:t>
      </w:r>
      <w:r w:rsidR="00EB4747" w:rsidRPr="00EB4747">
        <w:rPr>
          <w:rFonts w:ascii="Consolas" w:hAnsi="Consolas"/>
        </w:rPr>
        <w:t xml:space="preserve"> Expr ('with' </w:t>
      </w:r>
      <w:r w:rsidR="00EB4747" w:rsidRPr="000B7203">
        <w:rPr>
          <w:rFonts w:ascii="Consolas" w:hAnsi="Consolas"/>
        </w:rPr>
        <w:t>'jitter'</w:t>
      </w:r>
      <w:r w:rsidR="00EB4747" w:rsidRPr="00EB4747">
        <w:rPr>
          <w:rFonts w:ascii="Consolas" w:hAnsi="Consolas"/>
        </w:rPr>
        <w:t xml:space="preserve"> jitter=Expr)? </w:t>
      </w:r>
    </w:p>
    <w:p w:rsidR="00BF709F" w:rsidRDefault="00BF709F" w:rsidP="00EB4747">
      <w:pPr>
        <w:spacing w:after="0" w:line="240" w:lineRule="auto"/>
        <w:rPr>
          <w:rFonts w:ascii="Consolas" w:hAnsi="Consolas"/>
        </w:rPr>
      </w:pPr>
      <w:r>
        <w:rPr>
          <w:rFonts w:ascii="Consolas" w:hAnsi="Consolas"/>
        </w:rPr>
        <w:t xml:space="preserve">|   </w:t>
      </w:r>
      <w:r w:rsidR="00EB4747" w:rsidRPr="00EB4747">
        <w:rPr>
          <w:rFonts w:ascii="Consolas" w:hAnsi="Consolas"/>
        </w:rPr>
        <w:t xml:space="preserve">'condition' Expr 'occurs' </w:t>
      </w:r>
      <w:r w:rsidR="00EB4747" w:rsidRPr="000B7203">
        <w:rPr>
          <w:rFonts w:ascii="Consolas" w:hAnsi="Consolas"/>
        </w:rPr>
        <w:t>'sporadic</w:t>
      </w:r>
      <w:r w:rsidRPr="000B7203">
        <w:rPr>
          <w:rFonts w:ascii="Consolas" w:hAnsi="Consolas"/>
        </w:rPr>
        <w:t>'</w:t>
      </w:r>
      <w:r w:rsidR="00EB4747" w:rsidRPr="00EB4747">
        <w:rPr>
          <w:rFonts w:ascii="Consolas" w:hAnsi="Consolas"/>
        </w:rPr>
        <w:t xml:space="preserve"> 'with' 'IAT' Expr </w:t>
      </w:r>
    </w:p>
    <w:p w:rsidR="00EB4747" w:rsidRPr="00EB4747" w:rsidRDefault="00BF709F" w:rsidP="00EB4747">
      <w:pPr>
        <w:spacing w:after="0" w:line="240" w:lineRule="auto"/>
        <w:rPr>
          <w:rFonts w:ascii="Consolas" w:hAnsi="Consolas"/>
        </w:rPr>
      </w:pPr>
      <w:r>
        <w:rPr>
          <w:rFonts w:ascii="Consolas" w:hAnsi="Consolas"/>
        </w:rPr>
        <w:t xml:space="preserve">           </w:t>
      </w:r>
      <w:r w:rsidR="00EB4747" w:rsidRPr="00EB4747">
        <w:rPr>
          <w:rFonts w:ascii="Consolas" w:hAnsi="Consolas"/>
        </w:rPr>
        <w:t>('with' '</w:t>
      </w:r>
      <w:r w:rsidR="00EB4747" w:rsidRPr="00EB4747">
        <w:rPr>
          <w:rFonts w:ascii="Consolas" w:hAnsi="Consolas"/>
          <w:u w:val="single"/>
        </w:rPr>
        <w:t>jitter</w:t>
      </w:r>
      <w:r w:rsidR="00EB4747" w:rsidRPr="00EB4747">
        <w:rPr>
          <w:rFonts w:ascii="Consolas" w:hAnsi="Consolas"/>
        </w:rPr>
        <w:t>' jitter=Expr)?</w:t>
      </w:r>
    </w:p>
    <w:p w:rsidR="00EB4747" w:rsidRPr="00EB4747" w:rsidRDefault="00EB4747" w:rsidP="00EB4747">
      <w:pPr>
        <w:spacing w:after="0" w:line="240" w:lineRule="auto"/>
        <w:rPr>
          <w:rFonts w:ascii="Consolas" w:hAnsi="Consolas"/>
        </w:rPr>
      </w:pPr>
      <w:r w:rsidRPr="00EB4747">
        <w:rPr>
          <w:rFonts w:ascii="Consolas" w:hAnsi="Consolas"/>
        </w:rPr>
        <w:t>;</w:t>
      </w:r>
    </w:p>
    <w:p w:rsidR="00EB4747" w:rsidRPr="00EB4747" w:rsidRDefault="00EB4747" w:rsidP="00EB4747">
      <w:pPr>
        <w:spacing w:after="0" w:line="240" w:lineRule="auto"/>
        <w:rPr>
          <w:rFonts w:ascii="Consolas" w:hAnsi="Consolas"/>
        </w:rPr>
      </w:pPr>
      <w:r w:rsidRPr="00EB4747">
        <w:rPr>
          <w:rFonts w:ascii="Consolas" w:hAnsi="Consolas"/>
        </w:rPr>
        <w:t xml:space="preserve"> </w:t>
      </w:r>
    </w:p>
    <w:p w:rsidR="00EB4747" w:rsidRPr="00EB4747" w:rsidRDefault="00BF709F" w:rsidP="00EB4747">
      <w:pPr>
        <w:spacing w:after="0" w:line="240" w:lineRule="auto"/>
        <w:rPr>
          <w:rFonts w:ascii="Consolas" w:hAnsi="Consolas"/>
        </w:rPr>
      </w:pPr>
      <w:proofErr w:type="spellStart"/>
      <w:r>
        <w:rPr>
          <w:rFonts w:ascii="Consolas" w:hAnsi="Consolas"/>
        </w:rPr>
        <w:t>TimeInterval</w:t>
      </w:r>
      <w:proofErr w:type="spellEnd"/>
      <w:r w:rsidR="00EB4747" w:rsidRPr="00EB4747">
        <w:rPr>
          <w:rFonts w:ascii="Consolas" w:hAnsi="Consolas"/>
        </w:rPr>
        <w:t>:</w:t>
      </w:r>
    </w:p>
    <w:p w:rsidR="00EB4747" w:rsidRPr="00EB4747" w:rsidRDefault="00BF709F" w:rsidP="00EB4747">
      <w:pPr>
        <w:spacing w:after="0" w:line="240" w:lineRule="auto"/>
        <w:rPr>
          <w:rFonts w:ascii="Consolas" w:hAnsi="Consolas"/>
        </w:rPr>
      </w:pPr>
      <w:r>
        <w:rPr>
          <w:rFonts w:ascii="Consolas" w:hAnsi="Consolas"/>
        </w:rPr>
        <w:t xml:space="preserve">  </w:t>
      </w:r>
      <w:r w:rsidR="00EB4747" w:rsidRPr="00EB4747">
        <w:rPr>
          <w:rFonts w:ascii="Consolas" w:hAnsi="Consolas"/>
        </w:rPr>
        <w:t>'</w:t>
      </w:r>
      <w:proofErr w:type="gramStart"/>
      <w:r w:rsidR="00EB4747" w:rsidRPr="00EB4747">
        <w:rPr>
          <w:rFonts w:ascii="Consolas" w:hAnsi="Consolas"/>
        </w:rPr>
        <w:t>[</w:t>
      </w:r>
      <w:r>
        <w:rPr>
          <w:rFonts w:ascii="Consolas" w:hAnsi="Consolas"/>
        </w:rPr>
        <w:t xml:space="preserve"> |</w:t>
      </w:r>
      <w:proofErr w:type="gramEnd"/>
      <w:r>
        <w:rPr>
          <w:rFonts w:ascii="Consolas" w:hAnsi="Consolas"/>
        </w:rPr>
        <w:t xml:space="preserve"> (' Expr ',' </w:t>
      </w:r>
      <w:r w:rsidR="00EB4747" w:rsidRPr="00EB4747">
        <w:rPr>
          <w:rFonts w:ascii="Consolas" w:hAnsi="Consolas"/>
        </w:rPr>
        <w:t>Expr ']</w:t>
      </w:r>
      <w:r>
        <w:rPr>
          <w:rFonts w:ascii="Consolas" w:hAnsi="Consolas"/>
        </w:rPr>
        <w:t xml:space="preserve"> | )</w:t>
      </w:r>
      <w:r w:rsidR="00EB4747" w:rsidRPr="00EB4747">
        <w:rPr>
          <w:rFonts w:ascii="Consolas" w:hAnsi="Consolas"/>
        </w:rPr>
        <w:t>')</w:t>
      </w:r>
    </w:p>
    <w:p w:rsidR="00EB4747" w:rsidRDefault="00EB4747" w:rsidP="00EB4747">
      <w:pPr>
        <w:spacing w:after="0" w:line="240" w:lineRule="auto"/>
        <w:rPr>
          <w:rFonts w:ascii="Consolas" w:hAnsi="Consolas"/>
        </w:rPr>
      </w:pPr>
      <w:r w:rsidRPr="00EB4747">
        <w:rPr>
          <w:rFonts w:ascii="Consolas" w:hAnsi="Consolas"/>
        </w:rPr>
        <w:t>;</w:t>
      </w:r>
    </w:p>
    <w:p w:rsidR="00EB4747" w:rsidRDefault="00EB4747" w:rsidP="00EB4747"/>
    <w:p w:rsidR="00BF709F" w:rsidRDefault="0084258F" w:rsidP="00EB4747">
      <w:r>
        <w:t xml:space="preserve">The expressions in each of the patterns must be an </w:t>
      </w:r>
      <w:proofErr w:type="spellStart"/>
      <w:r w:rsidRPr="000B7203">
        <w:rPr>
          <w:rFonts w:ascii="Consolas" w:hAnsi="Consolas" w:cs="Consolas"/>
        </w:rPr>
        <w:t>IDExpr</w:t>
      </w:r>
      <w:proofErr w:type="spellEnd"/>
      <w:r>
        <w:t xml:space="preserve"> (a variable without any dots) of Boolean type. Details about the semantics of these patterns, how they are</w:t>
      </w:r>
      <w:r w:rsidR="00BF709F">
        <w:t xml:space="preserve"> implement</w:t>
      </w:r>
      <w:r w:rsidR="00734663">
        <w:t>ed</w:t>
      </w:r>
      <w:r>
        <w:t>,</w:t>
      </w:r>
      <w:r w:rsidR="00734663">
        <w:t xml:space="preserve"> and how they may be used can be found in the Final Documentation and Technical Report for the Requirements Patterns for Formal Contracts in AADL program.</w:t>
      </w:r>
    </w:p>
    <w:p w:rsidR="0084258F" w:rsidRDefault="0084258F" w:rsidP="00EB4747">
      <w:r>
        <w:lastRenderedPageBreak/>
        <w:t>The time intervals specified by these patterns reference values for a reserved variable name</w:t>
      </w:r>
      <w:r w:rsidR="000B7203">
        <w:t>d</w:t>
      </w:r>
      <w:r>
        <w:t xml:space="preserve"> “</w:t>
      </w:r>
      <w:r w:rsidRPr="000B7203">
        <w:rPr>
          <w:rFonts w:ascii="Consolas" w:hAnsi="Consolas" w:cs="Consolas"/>
        </w:rPr>
        <w:t>time</w:t>
      </w:r>
      <w:r>
        <w:t xml:space="preserve">”. This variable is present in any counterexamples or inductive counterexamples that the tool produces. Additionally, AGREE contains three special functions that take a single </w:t>
      </w:r>
      <w:proofErr w:type="spellStart"/>
      <w:r>
        <w:t>IDExpr</w:t>
      </w:r>
      <w:proofErr w:type="spellEnd"/>
      <w:r>
        <w:t xml:space="preserve"> as an argument and produce a value of type real. These functions are:</w:t>
      </w:r>
    </w:p>
    <w:p w:rsidR="0084258F" w:rsidRDefault="0084258F" w:rsidP="0084258F">
      <w:pPr>
        <w:pStyle w:val="ListParagraph"/>
        <w:numPr>
          <w:ilvl w:val="0"/>
          <w:numId w:val="41"/>
        </w:numPr>
      </w:pPr>
      <w:proofErr w:type="spellStart"/>
      <w:proofErr w:type="gramStart"/>
      <w:r w:rsidRPr="000B7203">
        <w:rPr>
          <w:rFonts w:ascii="Consolas" w:hAnsi="Consolas" w:cs="Consolas"/>
        </w:rPr>
        <w:t>timeof</w:t>
      </w:r>
      <w:proofErr w:type="spellEnd"/>
      <w:r w:rsidRPr="000B7203">
        <w:rPr>
          <w:rFonts w:ascii="Consolas" w:hAnsi="Consolas" w:cs="Consolas"/>
        </w:rPr>
        <w:t>(</w:t>
      </w:r>
      <w:proofErr w:type="gramEnd"/>
      <w:r w:rsidRPr="000B7203">
        <w:rPr>
          <w:rFonts w:ascii="Consolas" w:hAnsi="Consolas" w:cs="Consolas"/>
        </w:rPr>
        <w:t>id)</w:t>
      </w:r>
      <w:r>
        <w:t xml:space="preserve"> – returns the </w:t>
      </w:r>
      <w:proofErr w:type="spellStart"/>
      <w:r>
        <w:t>the</w:t>
      </w:r>
      <w:proofErr w:type="spellEnd"/>
      <w:r>
        <w:t xml:space="preserve"> last value of the variable time in which </w:t>
      </w:r>
      <w:proofErr w:type="spellStart"/>
      <w:r w:rsidRPr="000B7203">
        <w:rPr>
          <w:rFonts w:ascii="Consolas" w:hAnsi="Consolas" w:cs="Consolas"/>
        </w:rPr>
        <w:t>id</w:t>
      </w:r>
      <w:proofErr w:type="spellEnd"/>
      <w:r>
        <w:t xml:space="preserve"> was true. If </w:t>
      </w:r>
      <w:proofErr w:type="spellStart"/>
      <w:r w:rsidR="000B7203" w:rsidRPr="000B7203">
        <w:rPr>
          <w:rFonts w:ascii="Consolas" w:hAnsi="Consolas" w:cs="Consolas"/>
        </w:rPr>
        <w:t>id</w:t>
      </w:r>
      <w:proofErr w:type="spellEnd"/>
      <w:r>
        <w:t xml:space="preserve"> has never been true then the function returns the value -1.0.</w:t>
      </w:r>
    </w:p>
    <w:p w:rsidR="0084258F" w:rsidRDefault="0084258F" w:rsidP="0084258F">
      <w:pPr>
        <w:pStyle w:val="ListParagraph"/>
        <w:numPr>
          <w:ilvl w:val="0"/>
          <w:numId w:val="41"/>
        </w:numPr>
      </w:pPr>
      <w:proofErr w:type="spellStart"/>
      <w:proofErr w:type="gramStart"/>
      <w:r w:rsidRPr="000B7203">
        <w:rPr>
          <w:rFonts w:ascii="Consolas" w:hAnsi="Consolas" w:cs="Consolas"/>
        </w:rPr>
        <w:t>timerise</w:t>
      </w:r>
      <w:proofErr w:type="spellEnd"/>
      <w:r w:rsidRPr="000B7203">
        <w:rPr>
          <w:rFonts w:ascii="Consolas" w:hAnsi="Consolas" w:cs="Consolas"/>
        </w:rPr>
        <w:t>(</w:t>
      </w:r>
      <w:proofErr w:type="gramEnd"/>
      <w:r w:rsidRPr="000B7203">
        <w:rPr>
          <w:rFonts w:ascii="Consolas" w:hAnsi="Consolas" w:cs="Consolas"/>
        </w:rPr>
        <w:t>id)</w:t>
      </w:r>
      <w:r>
        <w:t xml:space="preserve"> – returns the last value of the variable time in which </w:t>
      </w:r>
      <w:r w:rsidR="000B7203" w:rsidRPr="000B7203">
        <w:rPr>
          <w:rFonts w:ascii="Consolas" w:hAnsi="Consolas" w:cs="Consolas"/>
        </w:rPr>
        <w:t>id</w:t>
      </w:r>
      <w:r w:rsidR="000B7203">
        <w:t xml:space="preserve"> </w:t>
      </w:r>
      <w:r>
        <w:t xml:space="preserve">transitioned to true. If </w:t>
      </w:r>
      <w:proofErr w:type="spellStart"/>
      <w:r w:rsidR="000B7203" w:rsidRPr="000B7203">
        <w:rPr>
          <w:rFonts w:ascii="Consolas" w:hAnsi="Consolas" w:cs="Consolas"/>
        </w:rPr>
        <w:t>id</w:t>
      </w:r>
      <w:proofErr w:type="spellEnd"/>
      <w:r>
        <w:t xml:space="preserve"> has never been true then the function returns the value -1.0.</w:t>
      </w:r>
    </w:p>
    <w:p w:rsidR="0084258F" w:rsidRDefault="0084258F" w:rsidP="0084258F">
      <w:pPr>
        <w:pStyle w:val="ListParagraph"/>
        <w:numPr>
          <w:ilvl w:val="0"/>
          <w:numId w:val="41"/>
        </w:numPr>
      </w:pPr>
      <w:proofErr w:type="spellStart"/>
      <w:proofErr w:type="gramStart"/>
      <w:r w:rsidRPr="000B7203">
        <w:rPr>
          <w:rFonts w:ascii="Consolas" w:hAnsi="Consolas" w:cs="Consolas"/>
        </w:rPr>
        <w:t>timefall</w:t>
      </w:r>
      <w:proofErr w:type="spellEnd"/>
      <w:r w:rsidRPr="000B7203">
        <w:rPr>
          <w:rFonts w:ascii="Consolas" w:hAnsi="Consolas" w:cs="Consolas"/>
        </w:rPr>
        <w:t>(</w:t>
      </w:r>
      <w:proofErr w:type="gramEnd"/>
      <w:r w:rsidRPr="000B7203">
        <w:rPr>
          <w:rFonts w:ascii="Consolas" w:hAnsi="Consolas" w:cs="Consolas"/>
        </w:rPr>
        <w:t>id)</w:t>
      </w:r>
      <w:r>
        <w:t xml:space="preserve"> – returns the last value of the variable time in which </w:t>
      </w:r>
      <w:r w:rsidR="000B7203" w:rsidRPr="000B7203">
        <w:rPr>
          <w:rFonts w:ascii="Consolas" w:hAnsi="Consolas" w:cs="Consolas"/>
        </w:rPr>
        <w:t>id</w:t>
      </w:r>
      <w:r>
        <w:t xml:space="preserve"> transitioned to false. If </w:t>
      </w:r>
      <w:proofErr w:type="spellStart"/>
      <w:r w:rsidR="000B7203" w:rsidRPr="000B7203">
        <w:rPr>
          <w:rFonts w:ascii="Consolas" w:hAnsi="Consolas" w:cs="Consolas"/>
        </w:rPr>
        <w:t>id</w:t>
      </w:r>
      <w:proofErr w:type="spellEnd"/>
      <w:r>
        <w:t xml:space="preserve"> has never been false then the function returns the value -1.0.</w:t>
      </w:r>
    </w:p>
    <w:p w:rsidR="00C12E0C" w:rsidRDefault="00707B57" w:rsidP="007F0D83">
      <w:pPr>
        <w:pStyle w:val="Heading3"/>
        <w:numPr>
          <w:ilvl w:val="2"/>
          <w:numId w:val="33"/>
        </w:numPr>
      </w:pPr>
      <w:bookmarkStart w:id="1716" w:name="_Toc488683260"/>
      <w:r>
        <w:t>Ad</w:t>
      </w:r>
      <w:r w:rsidR="00497E42">
        <w:t>vanced Topic: Assert statements</w:t>
      </w:r>
      <w:bookmarkEnd w:id="1714"/>
      <w:bookmarkEnd w:id="1716"/>
    </w:p>
    <w:p w:rsidR="002B7FA8" w:rsidRDefault="00707B57" w:rsidP="00497E42">
      <w:r>
        <w:t xml:space="preserve">Assert statements allow definition of axioms within the model.  Axioms are </w:t>
      </w:r>
      <w:r w:rsidR="00C63F8C" w:rsidRPr="00A1798D">
        <w:t>"</w:t>
      </w:r>
      <w:r>
        <w:t>facts</w:t>
      </w:r>
      <w:r w:rsidR="00C63F8C" w:rsidRPr="00A1798D">
        <w:t>"</w:t>
      </w:r>
      <w:r>
        <w:t xml:space="preserve"> about the behavior of the system or the environment </w:t>
      </w:r>
      <w:r w:rsidR="00E633F5">
        <w:t>that are added to the model to support proofs.  An example assertion is of the form:</w:t>
      </w:r>
    </w:p>
    <w:p w:rsidR="00E633F5" w:rsidRPr="007F0D83" w:rsidRDefault="00E633F5" w:rsidP="00497E42">
      <w:pPr>
        <w:autoSpaceDE w:val="0"/>
        <w:autoSpaceDN w:val="0"/>
        <w:adjustRightInd w:val="0"/>
        <w:spacing w:after="0" w:line="240" w:lineRule="auto"/>
        <w:jc w:val="left"/>
        <w:rPr>
          <w:rFonts w:ascii="Consolas" w:hAnsi="Consolas" w:cs="Consolas"/>
          <w:color w:val="000000"/>
        </w:rPr>
      </w:pPr>
      <w:r w:rsidRPr="007F0D83">
        <w:rPr>
          <w:rFonts w:ascii="Consolas" w:hAnsi="Consolas" w:cs="Consolas"/>
          <w:b/>
          <w:bCs/>
          <w:color w:val="7F0055"/>
        </w:rPr>
        <w:t xml:space="preserve">   </w:t>
      </w:r>
      <w:proofErr w:type="gramStart"/>
      <w:r w:rsidRPr="007F0D83">
        <w:rPr>
          <w:rFonts w:ascii="Consolas" w:hAnsi="Consolas" w:cs="Consolas"/>
          <w:b/>
          <w:bCs/>
          <w:color w:val="7F0055"/>
        </w:rPr>
        <w:t>assert</w:t>
      </w:r>
      <w:proofErr w:type="gramEnd"/>
      <w:r w:rsidRPr="007F0D83">
        <w:rPr>
          <w:rFonts w:ascii="Consolas" w:hAnsi="Consolas" w:cs="Consolas"/>
          <w:color w:val="000000"/>
        </w:rPr>
        <w:t xml:space="preserve"> </w:t>
      </w:r>
      <w:r w:rsidRPr="007F0D83">
        <w:rPr>
          <w:rFonts w:ascii="Consolas" w:hAnsi="Consolas" w:cs="Consolas"/>
          <w:b/>
          <w:bCs/>
          <w:color w:val="7F0055"/>
        </w:rPr>
        <w:t>(</w:t>
      </w:r>
      <w:proofErr w:type="spellStart"/>
      <w:r w:rsidRPr="007F0D83">
        <w:rPr>
          <w:rFonts w:ascii="Consolas" w:hAnsi="Consolas" w:cs="Consolas"/>
          <w:color w:val="000000"/>
        </w:rPr>
        <w:t>FGS_L</w:t>
      </w:r>
      <w:r w:rsidRPr="007F0D83">
        <w:rPr>
          <w:rFonts w:ascii="Consolas" w:hAnsi="Consolas" w:cs="Consolas"/>
          <w:b/>
          <w:bCs/>
          <w:color w:val="7F0055"/>
        </w:rPr>
        <w:t>.</w:t>
      </w:r>
      <w:r w:rsidRPr="007F0D83">
        <w:rPr>
          <w:rFonts w:ascii="Consolas" w:hAnsi="Consolas" w:cs="Consolas"/>
          <w:color w:val="000000"/>
        </w:rPr>
        <w:t>LSO</w:t>
      </w:r>
      <w:r w:rsidRPr="007F0D83">
        <w:rPr>
          <w:rFonts w:ascii="Consolas" w:hAnsi="Consolas" w:cs="Consolas"/>
          <w:b/>
          <w:bCs/>
          <w:color w:val="7F0055"/>
        </w:rPr>
        <w:t>.</w:t>
      </w:r>
      <w:r w:rsidRPr="007F0D83">
        <w:rPr>
          <w:rFonts w:ascii="Consolas" w:hAnsi="Consolas" w:cs="Consolas"/>
          <w:color w:val="000000"/>
        </w:rPr>
        <w:t>Valid</w:t>
      </w:r>
      <w:proofErr w:type="spellEnd"/>
      <w:r w:rsidRPr="007F0D83">
        <w:rPr>
          <w:rFonts w:ascii="Consolas" w:hAnsi="Consolas" w:cs="Consolas"/>
          <w:color w:val="000000"/>
        </w:rPr>
        <w:t xml:space="preserve"> </w:t>
      </w:r>
      <w:r w:rsidRPr="007F0D83">
        <w:rPr>
          <w:rFonts w:ascii="Consolas" w:hAnsi="Consolas" w:cs="Consolas"/>
          <w:b/>
          <w:bCs/>
          <w:color w:val="7F0055"/>
        </w:rPr>
        <w:t>and</w:t>
      </w:r>
      <w:r w:rsidRPr="007F0D83">
        <w:rPr>
          <w:rFonts w:ascii="Consolas" w:hAnsi="Consolas" w:cs="Consolas"/>
          <w:color w:val="000000"/>
        </w:rPr>
        <w:t xml:space="preserve"> </w:t>
      </w:r>
      <w:proofErr w:type="spellStart"/>
      <w:r w:rsidRPr="007F0D83">
        <w:rPr>
          <w:rFonts w:ascii="Consolas" w:hAnsi="Consolas" w:cs="Consolas"/>
          <w:color w:val="000000"/>
        </w:rPr>
        <w:t>FGS_R</w:t>
      </w:r>
      <w:r w:rsidRPr="007F0D83">
        <w:rPr>
          <w:rFonts w:ascii="Consolas" w:hAnsi="Consolas" w:cs="Consolas"/>
          <w:b/>
          <w:bCs/>
          <w:color w:val="7F0055"/>
        </w:rPr>
        <w:t>.</w:t>
      </w:r>
      <w:r w:rsidRPr="007F0D83">
        <w:rPr>
          <w:rFonts w:ascii="Consolas" w:hAnsi="Consolas" w:cs="Consolas"/>
          <w:color w:val="000000"/>
        </w:rPr>
        <w:t>LSO</w:t>
      </w:r>
      <w:r w:rsidRPr="007F0D83">
        <w:rPr>
          <w:rFonts w:ascii="Consolas" w:hAnsi="Consolas" w:cs="Consolas"/>
          <w:b/>
          <w:bCs/>
          <w:color w:val="7F0055"/>
        </w:rPr>
        <w:t>.</w:t>
      </w:r>
      <w:r w:rsidRPr="007F0D83">
        <w:rPr>
          <w:rFonts w:ascii="Consolas" w:hAnsi="Consolas" w:cs="Consolas"/>
          <w:color w:val="000000"/>
        </w:rPr>
        <w:t>Valid</w:t>
      </w:r>
      <w:proofErr w:type="spellEnd"/>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=&gt;</w:t>
      </w:r>
      <w:r w:rsidRPr="007F0D83">
        <w:rPr>
          <w:rFonts w:ascii="Consolas" w:hAnsi="Consolas" w:cs="Consolas"/>
          <w:color w:val="000000"/>
        </w:rPr>
        <w:t xml:space="preserve"> </w:t>
      </w:r>
    </w:p>
    <w:p w:rsidR="00E633F5" w:rsidRPr="007F0D83" w:rsidRDefault="00E633F5" w:rsidP="00497E42">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 xml:space="preserve">      </w:t>
      </w:r>
      <w:proofErr w:type="spellStart"/>
      <w:r w:rsidRPr="007F0D83">
        <w:rPr>
          <w:rFonts w:ascii="Consolas" w:hAnsi="Consolas" w:cs="Consolas"/>
          <w:color w:val="000000"/>
        </w:rPr>
        <w:t>FGS_L</w:t>
      </w:r>
      <w:r w:rsidRPr="007F0D83">
        <w:rPr>
          <w:rFonts w:ascii="Consolas" w:hAnsi="Consolas" w:cs="Consolas"/>
          <w:b/>
          <w:bCs/>
          <w:color w:val="7F0055"/>
        </w:rPr>
        <w:t>.</w:t>
      </w:r>
      <w:r w:rsidRPr="007F0D83">
        <w:rPr>
          <w:rFonts w:ascii="Consolas" w:hAnsi="Consolas" w:cs="Consolas"/>
          <w:color w:val="000000"/>
        </w:rPr>
        <w:t>LSO</w:t>
      </w:r>
      <w:r w:rsidRPr="007F0D83">
        <w:rPr>
          <w:rFonts w:ascii="Consolas" w:hAnsi="Consolas" w:cs="Consolas"/>
          <w:b/>
          <w:bCs/>
          <w:color w:val="7F0055"/>
        </w:rPr>
        <w:t>.</w:t>
      </w:r>
      <w:r w:rsidRPr="007F0D83">
        <w:rPr>
          <w:rFonts w:ascii="Consolas" w:hAnsi="Consolas" w:cs="Consolas"/>
          <w:color w:val="000000"/>
        </w:rPr>
        <w:t>Leader</w:t>
      </w:r>
      <w:proofErr w:type="spellEnd"/>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w:t>
      </w:r>
      <w:proofErr w:type="spellStart"/>
      <w:r w:rsidRPr="007F0D83">
        <w:rPr>
          <w:rFonts w:ascii="Consolas" w:hAnsi="Consolas" w:cs="Consolas"/>
          <w:color w:val="000000"/>
        </w:rPr>
        <w:t>FGS_R</w:t>
      </w:r>
      <w:r w:rsidRPr="007F0D83">
        <w:rPr>
          <w:rFonts w:ascii="Consolas" w:hAnsi="Consolas" w:cs="Consolas"/>
          <w:b/>
          <w:bCs/>
          <w:color w:val="7F0055"/>
        </w:rPr>
        <w:t>.</w:t>
      </w:r>
      <w:r w:rsidRPr="007F0D83">
        <w:rPr>
          <w:rFonts w:ascii="Consolas" w:hAnsi="Consolas" w:cs="Consolas"/>
          <w:color w:val="000000"/>
        </w:rPr>
        <w:t>LSO</w:t>
      </w:r>
      <w:r w:rsidRPr="007F0D83">
        <w:rPr>
          <w:rFonts w:ascii="Consolas" w:hAnsi="Consolas" w:cs="Consolas"/>
          <w:b/>
          <w:bCs/>
          <w:color w:val="7F0055"/>
        </w:rPr>
        <w:t>.</w:t>
      </w:r>
      <w:r w:rsidRPr="007F0D83">
        <w:rPr>
          <w:rFonts w:ascii="Consolas" w:hAnsi="Consolas" w:cs="Consolas"/>
          <w:color w:val="000000"/>
        </w:rPr>
        <w:t>Leader</w:t>
      </w:r>
      <w:proofErr w:type="spellEnd"/>
      <w:r w:rsidRPr="007F0D83">
        <w:rPr>
          <w:rFonts w:ascii="Consolas" w:hAnsi="Consolas" w:cs="Consolas"/>
          <w:b/>
          <w:bCs/>
          <w:color w:val="7F0055"/>
        </w:rPr>
        <w:t>;</w:t>
      </w:r>
    </w:p>
    <w:p w:rsidR="00E633F5" w:rsidRDefault="00E633F5" w:rsidP="00497E42"/>
    <w:p w:rsidR="00E633F5" w:rsidRDefault="00E633F5" w:rsidP="00497E42">
      <w:r>
        <w:t xml:space="preserve">Assertions are sometimes used for </w:t>
      </w:r>
      <w:r w:rsidRPr="00E633F5">
        <w:rPr>
          <w:i/>
        </w:rPr>
        <w:t>architectural</w:t>
      </w:r>
      <w:r>
        <w:t xml:space="preserve"> </w:t>
      </w:r>
      <w:r>
        <w:rPr>
          <w:i/>
        </w:rPr>
        <w:t xml:space="preserve">patterns </w:t>
      </w:r>
      <w:r>
        <w:t xml:space="preserve">whose correctness is established in a separate phase of analysis.  The assertion above is from a pattern called </w:t>
      </w:r>
      <w:r>
        <w:rPr>
          <w:i/>
        </w:rPr>
        <w:t xml:space="preserve">leader selection </w:t>
      </w:r>
      <w:r>
        <w:t>that ensures that one of a set of redundant components is the leader.</w:t>
      </w:r>
    </w:p>
    <w:p w:rsidR="002B7FA8" w:rsidRPr="00BF3419" w:rsidRDefault="002B7FA8" w:rsidP="002B7FA8">
      <w:r w:rsidRPr="005A286C">
        <w:t>Assert statements make unchecked statements about how the component behaves.  These are also used to reference variables from a subcomponent in the component contract.  For the purpose of analysis assertions are treated just like the system a</w:t>
      </w:r>
      <w:r>
        <w:t>ssumptions</w:t>
      </w:r>
      <w:r w:rsidRPr="005A286C">
        <w:t xml:space="preserve">.  However, </w:t>
      </w:r>
      <w:r>
        <w:t>AGREE never verifies</w:t>
      </w:r>
      <w:r w:rsidRPr="005A286C">
        <w:t xml:space="preserve"> that the assertions actually hold.  That is to say, the assertions of a subcomponent are never proven to hold like subc</w:t>
      </w:r>
      <w:r>
        <w:t xml:space="preserve">omponent assumptions. </w:t>
      </w:r>
      <w:r w:rsidRPr="005A286C">
        <w:t xml:space="preserve">Assert statements can refer to equations or features defined in the component type. </w:t>
      </w:r>
      <w:r w:rsidR="00143730">
        <w:t xml:space="preserve"> </w:t>
      </w:r>
      <w:r w:rsidRPr="005A286C">
        <w:t xml:space="preserve">They are often used to refer to subcomponent variables in contracts higher up in the model hierarchy. </w:t>
      </w:r>
    </w:p>
    <w:p w:rsidR="00BF3419" w:rsidRDefault="00E633F5">
      <w:pPr>
        <w:rPr>
          <w:b/>
        </w:rPr>
      </w:pPr>
      <w:r>
        <w:rPr>
          <w:b/>
        </w:rPr>
        <w:t>N</w:t>
      </w:r>
      <w:r w:rsidR="00A23203">
        <w:rPr>
          <w:b/>
        </w:rPr>
        <w:t>ote</w:t>
      </w:r>
      <w:r>
        <w:rPr>
          <w:b/>
        </w:rPr>
        <w:t xml:space="preserve">: </w:t>
      </w:r>
      <w:r w:rsidR="002B7FA8">
        <w:rPr>
          <w:b/>
        </w:rPr>
        <w:t>Assert statements are assumed to be true and are not validated in any way by AGREE.  Any use of this statement should be exercised with great caution.  A</w:t>
      </w:r>
      <w:r>
        <w:rPr>
          <w:b/>
        </w:rPr>
        <w:t>ll assert statements should be examined by a domain expert and formal verification expert.</w:t>
      </w:r>
    </w:p>
    <w:p w:rsidR="00180AA3" w:rsidRDefault="00180AA3" w:rsidP="007F0D83">
      <w:pPr>
        <w:pStyle w:val="Heading3"/>
        <w:numPr>
          <w:ilvl w:val="2"/>
          <w:numId w:val="33"/>
        </w:numPr>
      </w:pPr>
      <w:bookmarkStart w:id="1717" w:name="_Toc444600965"/>
      <w:bookmarkStart w:id="1718" w:name="_Toc444601240"/>
      <w:bookmarkStart w:id="1719" w:name="_Toc444601515"/>
      <w:bookmarkStart w:id="1720" w:name="_Toc444601790"/>
      <w:bookmarkStart w:id="1721" w:name="_Toc444602065"/>
      <w:bookmarkStart w:id="1722" w:name="_Toc444602340"/>
      <w:bookmarkStart w:id="1723" w:name="_Toc444602889"/>
      <w:bookmarkStart w:id="1724" w:name="_Toc444603076"/>
      <w:bookmarkStart w:id="1725" w:name="_Toc444603263"/>
      <w:bookmarkStart w:id="1726" w:name="_Toc443987633"/>
      <w:bookmarkStart w:id="1727" w:name="_Toc443988720"/>
      <w:bookmarkStart w:id="1728" w:name="_Toc443988940"/>
      <w:bookmarkStart w:id="1729" w:name="_Toc443989051"/>
      <w:bookmarkStart w:id="1730" w:name="_Toc443990312"/>
      <w:bookmarkStart w:id="1731" w:name="_Toc443990609"/>
      <w:bookmarkStart w:id="1732" w:name="_Toc443991331"/>
      <w:bookmarkStart w:id="1733" w:name="_Toc443994247"/>
      <w:bookmarkStart w:id="1734" w:name="_Toc443998912"/>
      <w:bookmarkStart w:id="1735" w:name="_Toc444001198"/>
      <w:bookmarkStart w:id="1736" w:name="_Toc444001830"/>
      <w:bookmarkStart w:id="1737" w:name="_Toc444002289"/>
      <w:bookmarkStart w:id="1738" w:name="_Toc444002400"/>
      <w:bookmarkStart w:id="1739" w:name="_Toc444068390"/>
      <w:bookmarkStart w:id="1740" w:name="_Toc444092956"/>
      <w:bookmarkStart w:id="1741" w:name="_Toc444198201"/>
      <w:bookmarkStart w:id="1742" w:name="_Toc444233451"/>
      <w:bookmarkStart w:id="1743" w:name="_Toc444248242"/>
      <w:bookmarkStart w:id="1744" w:name="_Toc443987634"/>
      <w:bookmarkStart w:id="1745" w:name="_Toc443988721"/>
      <w:bookmarkStart w:id="1746" w:name="_Toc443988941"/>
      <w:bookmarkStart w:id="1747" w:name="_Toc443989052"/>
      <w:bookmarkStart w:id="1748" w:name="_Toc443990313"/>
      <w:bookmarkStart w:id="1749" w:name="_Toc443990610"/>
      <w:bookmarkStart w:id="1750" w:name="_Toc443991332"/>
      <w:bookmarkStart w:id="1751" w:name="_Toc443994248"/>
      <w:bookmarkStart w:id="1752" w:name="_Toc443998913"/>
      <w:bookmarkStart w:id="1753" w:name="_Toc444001199"/>
      <w:bookmarkStart w:id="1754" w:name="_Toc444001831"/>
      <w:bookmarkStart w:id="1755" w:name="_Toc444002290"/>
      <w:bookmarkStart w:id="1756" w:name="_Toc444002401"/>
      <w:bookmarkStart w:id="1757" w:name="_Toc444068391"/>
      <w:bookmarkStart w:id="1758" w:name="_Toc444092957"/>
      <w:bookmarkStart w:id="1759" w:name="_Toc444198202"/>
      <w:bookmarkStart w:id="1760" w:name="_Toc444233452"/>
      <w:bookmarkStart w:id="1761" w:name="_Toc444248243"/>
      <w:bookmarkStart w:id="1762" w:name="_Toc443987635"/>
      <w:bookmarkStart w:id="1763" w:name="_Toc443988722"/>
      <w:bookmarkStart w:id="1764" w:name="_Toc443988942"/>
      <w:bookmarkStart w:id="1765" w:name="_Toc443989053"/>
      <w:bookmarkStart w:id="1766" w:name="_Toc443990314"/>
      <w:bookmarkStart w:id="1767" w:name="_Toc443990611"/>
      <w:bookmarkStart w:id="1768" w:name="_Toc443991333"/>
      <w:bookmarkStart w:id="1769" w:name="_Toc443994249"/>
      <w:bookmarkStart w:id="1770" w:name="_Toc443998914"/>
      <w:bookmarkStart w:id="1771" w:name="_Toc444001200"/>
      <w:bookmarkStart w:id="1772" w:name="_Toc444001832"/>
      <w:bookmarkStart w:id="1773" w:name="_Toc444002291"/>
      <w:bookmarkStart w:id="1774" w:name="_Toc444002402"/>
      <w:bookmarkStart w:id="1775" w:name="_Toc444068392"/>
      <w:bookmarkStart w:id="1776" w:name="_Toc444092958"/>
      <w:bookmarkStart w:id="1777" w:name="_Toc444198203"/>
      <w:bookmarkStart w:id="1778" w:name="_Toc444233453"/>
      <w:bookmarkStart w:id="1779" w:name="_Toc444248244"/>
      <w:bookmarkStart w:id="1780" w:name="_Toc443987636"/>
      <w:bookmarkStart w:id="1781" w:name="_Toc443988723"/>
      <w:bookmarkStart w:id="1782" w:name="_Toc443988943"/>
      <w:bookmarkStart w:id="1783" w:name="_Toc443989054"/>
      <w:bookmarkStart w:id="1784" w:name="_Toc443990315"/>
      <w:bookmarkStart w:id="1785" w:name="_Toc443990612"/>
      <w:bookmarkStart w:id="1786" w:name="_Toc443991334"/>
      <w:bookmarkStart w:id="1787" w:name="_Toc443994250"/>
      <w:bookmarkStart w:id="1788" w:name="_Toc443998915"/>
      <w:bookmarkStart w:id="1789" w:name="_Toc444001201"/>
      <w:bookmarkStart w:id="1790" w:name="_Toc444001833"/>
      <w:bookmarkStart w:id="1791" w:name="_Toc444002292"/>
      <w:bookmarkStart w:id="1792" w:name="_Toc444002403"/>
      <w:bookmarkStart w:id="1793" w:name="_Toc444068393"/>
      <w:bookmarkStart w:id="1794" w:name="_Toc444092959"/>
      <w:bookmarkStart w:id="1795" w:name="_Toc444198204"/>
      <w:bookmarkStart w:id="1796" w:name="_Toc444233454"/>
      <w:bookmarkStart w:id="1797" w:name="_Toc444248245"/>
      <w:bookmarkStart w:id="1798" w:name="_Toc443987637"/>
      <w:bookmarkStart w:id="1799" w:name="_Toc443988724"/>
      <w:bookmarkStart w:id="1800" w:name="_Toc443988944"/>
      <w:bookmarkStart w:id="1801" w:name="_Toc443989055"/>
      <w:bookmarkStart w:id="1802" w:name="_Toc443990316"/>
      <w:bookmarkStart w:id="1803" w:name="_Toc443990613"/>
      <w:bookmarkStart w:id="1804" w:name="_Toc443991335"/>
      <w:bookmarkStart w:id="1805" w:name="_Toc443994251"/>
      <w:bookmarkStart w:id="1806" w:name="_Toc443998916"/>
      <w:bookmarkStart w:id="1807" w:name="_Toc444001202"/>
      <w:bookmarkStart w:id="1808" w:name="_Toc444001834"/>
      <w:bookmarkStart w:id="1809" w:name="_Toc444002293"/>
      <w:bookmarkStart w:id="1810" w:name="_Toc444002404"/>
      <w:bookmarkStart w:id="1811" w:name="_Toc444068394"/>
      <w:bookmarkStart w:id="1812" w:name="_Toc444092960"/>
      <w:bookmarkStart w:id="1813" w:name="_Toc444198205"/>
      <w:bookmarkStart w:id="1814" w:name="_Toc444233455"/>
      <w:bookmarkStart w:id="1815" w:name="_Toc444248246"/>
      <w:bookmarkStart w:id="1816" w:name="_Toc443987638"/>
      <w:bookmarkStart w:id="1817" w:name="_Toc443988725"/>
      <w:bookmarkStart w:id="1818" w:name="_Toc443988945"/>
      <w:bookmarkStart w:id="1819" w:name="_Toc443989056"/>
      <w:bookmarkStart w:id="1820" w:name="_Toc443990317"/>
      <w:bookmarkStart w:id="1821" w:name="_Toc443990614"/>
      <w:bookmarkStart w:id="1822" w:name="_Toc443991336"/>
      <w:bookmarkStart w:id="1823" w:name="_Toc443994252"/>
      <w:bookmarkStart w:id="1824" w:name="_Toc443998917"/>
      <w:bookmarkStart w:id="1825" w:name="_Toc444001203"/>
      <w:bookmarkStart w:id="1826" w:name="_Toc444001835"/>
      <w:bookmarkStart w:id="1827" w:name="_Toc444002294"/>
      <w:bookmarkStart w:id="1828" w:name="_Toc444002405"/>
      <w:bookmarkStart w:id="1829" w:name="_Toc444068395"/>
      <w:bookmarkStart w:id="1830" w:name="_Toc444092961"/>
      <w:bookmarkStart w:id="1831" w:name="_Toc444198206"/>
      <w:bookmarkStart w:id="1832" w:name="_Toc444233456"/>
      <w:bookmarkStart w:id="1833" w:name="_Toc444248247"/>
      <w:bookmarkStart w:id="1834" w:name="_Toc443987639"/>
      <w:bookmarkStart w:id="1835" w:name="_Toc443988726"/>
      <w:bookmarkStart w:id="1836" w:name="_Toc443988946"/>
      <w:bookmarkStart w:id="1837" w:name="_Toc443989057"/>
      <w:bookmarkStart w:id="1838" w:name="_Toc443990318"/>
      <w:bookmarkStart w:id="1839" w:name="_Toc443990615"/>
      <w:bookmarkStart w:id="1840" w:name="_Toc443991337"/>
      <w:bookmarkStart w:id="1841" w:name="_Toc443994253"/>
      <w:bookmarkStart w:id="1842" w:name="_Toc443998918"/>
      <w:bookmarkStart w:id="1843" w:name="_Toc444001204"/>
      <w:bookmarkStart w:id="1844" w:name="_Toc444001836"/>
      <w:bookmarkStart w:id="1845" w:name="_Toc444002295"/>
      <w:bookmarkStart w:id="1846" w:name="_Toc444002406"/>
      <w:bookmarkStart w:id="1847" w:name="_Toc444068396"/>
      <w:bookmarkStart w:id="1848" w:name="_Toc444092962"/>
      <w:bookmarkStart w:id="1849" w:name="_Toc444198207"/>
      <w:bookmarkStart w:id="1850" w:name="_Toc444233457"/>
      <w:bookmarkStart w:id="1851" w:name="_Toc444248248"/>
      <w:bookmarkStart w:id="1852" w:name="_Toc443987640"/>
      <w:bookmarkStart w:id="1853" w:name="_Toc443988727"/>
      <w:bookmarkStart w:id="1854" w:name="_Toc443988947"/>
      <w:bookmarkStart w:id="1855" w:name="_Toc443989058"/>
      <w:bookmarkStart w:id="1856" w:name="_Toc443990319"/>
      <w:bookmarkStart w:id="1857" w:name="_Toc443990616"/>
      <w:bookmarkStart w:id="1858" w:name="_Toc443991338"/>
      <w:bookmarkStart w:id="1859" w:name="_Toc443994254"/>
      <w:bookmarkStart w:id="1860" w:name="_Toc443998919"/>
      <w:bookmarkStart w:id="1861" w:name="_Toc444001205"/>
      <w:bookmarkStart w:id="1862" w:name="_Toc444001837"/>
      <w:bookmarkStart w:id="1863" w:name="_Toc444002296"/>
      <w:bookmarkStart w:id="1864" w:name="_Toc444002407"/>
      <w:bookmarkStart w:id="1865" w:name="_Toc444068397"/>
      <w:bookmarkStart w:id="1866" w:name="_Toc444092963"/>
      <w:bookmarkStart w:id="1867" w:name="_Toc444198208"/>
      <w:bookmarkStart w:id="1868" w:name="_Toc444233458"/>
      <w:bookmarkStart w:id="1869" w:name="_Toc444248249"/>
      <w:bookmarkStart w:id="1870" w:name="_Toc443987641"/>
      <w:bookmarkStart w:id="1871" w:name="_Toc443988728"/>
      <w:bookmarkStart w:id="1872" w:name="_Toc443988948"/>
      <w:bookmarkStart w:id="1873" w:name="_Toc443989059"/>
      <w:bookmarkStart w:id="1874" w:name="_Toc443990320"/>
      <w:bookmarkStart w:id="1875" w:name="_Toc443990617"/>
      <w:bookmarkStart w:id="1876" w:name="_Toc443991339"/>
      <w:bookmarkStart w:id="1877" w:name="_Toc443994255"/>
      <w:bookmarkStart w:id="1878" w:name="_Toc443998920"/>
      <w:bookmarkStart w:id="1879" w:name="_Toc444001206"/>
      <w:bookmarkStart w:id="1880" w:name="_Toc444001838"/>
      <w:bookmarkStart w:id="1881" w:name="_Toc444002297"/>
      <w:bookmarkStart w:id="1882" w:name="_Toc444002408"/>
      <w:bookmarkStart w:id="1883" w:name="_Toc444068398"/>
      <w:bookmarkStart w:id="1884" w:name="_Toc444092964"/>
      <w:bookmarkStart w:id="1885" w:name="_Toc444198209"/>
      <w:bookmarkStart w:id="1886" w:name="_Toc444233459"/>
      <w:bookmarkStart w:id="1887" w:name="_Toc444248250"/>
      <w:bookmarkStart w:id="1888" w:name="_Toc443987642"/>
      <w:bookmarkStart w:id="1889" w:name="_Toc443988729"/>
      <w:bookmarkStart w:id="1890" w:name="_Toc443988949"/>
      <w:bookmarkStart w:id="1891" w:name="_Toc443989060"/>
      <w:bookmarkStart w:id="1892" w:name="_Toc443990321"/>
      <w:bookmarkStart w:id="1893" w:name="_Toc443990618"/>
      <w:bookmarkStart w:id="1894" w:name="_Toc443991340"/>
      <w:bookmarkStart w:id="1895" w:name="_Toc443994256"/>
      <w:bookmarkStart w:id="1896" w:name="_Toc443998921"/>
      <w:bookmarkStart w:id="1897" w:name="_Toc444001207"/>
      <w:bookmarkStart w:id="1898" w:name="_Toc444001839"/>
      <w:bookmarkStart w:id="1899" w:name="_Toc444002298"/>
      <w:bookmarkStart w:id="1900" w:name="_Toc444002409"/>
      <w:bookmarkStart w:id="1901" w:name="_Toc444068399"/>
      <w:bookmarkStart w:id="1902" w:name="_Toc444092965"/>
      <w:bookmarkStart w:id="1903" w:name="_Toc444198210"/>
      <w:bookmarkStart w:id="1904" w:name="_Toc444233460"/>
      <w:bookmarkStart w:id="1905" w:name="_Toc444248251"/>
      <w:bookmarkStart w:id="1906" w:name="_Toc443987643"/>
      <w:bookmarkStart w:id="1907" w:name="_Toc443988730"/>
      <w:bookmarkStart w:id="1908" w:name="_Toc443988950"/>
      <w:bookmarkStart w:id="1909" w:name="_Toc443989061"/>
      <w:bookmarkStart w:id="1910" w:name="_Toc443990322"/>
      <w:bookmarkStart w:id="1911" w:name="_Toc443990619"/>
      <w:bookmarkStart w:id="1912" w:name="_Toc443991341"/>
      <w:bookmarkStart w:id="1913" w:name="_Toc443994257"/>
      <w:bookmarkStart w:id="1914" w:name="_Toc443998922"/>
      <w:bookmarkStart w:id="1915" w:name="_Toc444001208"/>
      <w:bookmarkStart w:id="1916" w:name="_Toc444001840"/>
      <w:bookmarkStart w:id="1917" w:name="_Toc444002299"/>
      <w:bookmarkStart w:id="1918" w:name="_Toc444002410"/>
      <w:bookmarkStart w:id="1919" w:name="_Toc444068400"/>
      <w:bookmarkStart w:id="1920" w:name="_Toc444092966"/>
      <w:bookmarkStart w:id="1921" w:name="_Toc444198211"/>
      <w:bookmarkStart w:id="1922" w:name="_Toc444233461"/>
      <w:bookmarkStart w:id="1923" w:name="_Toc444248252"/>
      <w:bookmarkStart w:id="1924" w:name="_Toc443987644"/>
      <w:bookmarkStart w:id="1925" w:name="_Toc443988731"/>
      <w:bookmarkStart w:id="1926" w:name="_Toc443988951"/>
      <w:bookmarkStart w:id="1927" w:name="_Toc443989062"/>
      <w:bookmarkStart w:id="1928" w:name="_Toc443990323"/>
      <w:bookmarkStart w:id="1929" w:name="_Toc443990620"/>
      <w:bookmarkStart w:id="1930" w:name="_Toc443991342"/>
      <w:bookmarkStart w:id="1931" w:name="_Toc443994258"/>
      <w:bookmarkStart w:id="1932" w:name="_Toc443998923"/>
      <w:bookmarkStart w:id="1933" w:name="_Toc444001209"/>
      <w:bookmarkStart w:id="1934" w:name="_Toc444001841"/>
      <w:bookmarkStart w:id="1935" w:name="_Toc444002300"/>
      <w:bookmarkStart w:id="1936" w:name="_Toc444002411"/>
      <w:bookmarkStart w:id="1937" w:name="_Toc444068401"/>
      <w:bookmarkStart w:id="1938" w:name="_Toc444092967"/>
      <w:bookmarkStart w:id="1939" w:name="_Toc444198212"/>
      <w:bookmarkStart w:id="1940" w:name="_Toc444233462"/>
      <w:bookmarkStart w:id="1941" w:name="_Toc444248253"/>
      <w:bookmarkStart w:id="1942" w:name="_Toc443987645"/>
      <w:bookmarkStart w:id="1943" w:name="_Toc443988732"/>
      <w:bookmarkStart w:id="1944" w:name="_Toc443988952"/>
      <w:bookmarkStart w:id="1945" w:name="_Toc443989063"/>
      <w:bookmarkStart w:id="1946" w:name="_Toc443990324"/>
      <w:bookmarkStart w:id="1947" w:name="_Toc443990621"/>
      <w:bookmarkStart w:id="1948" w:name="_Toc443991343"/>
      <w:bookmarkStart w:id="1949" w:name="_Toc443994259"/>
      <w:bookmarkStart w:id="1950" w:name="_Toc443998924"/>
      <w:bookmarkStart w:id="1951" w:name="_Toc444001210"/>
      <w:bookmarkStart w:id="1952" w:name="_Toc444001842"/>
      <w:bookmarkStart w:id="1953" w:name="_Toc444002301"/>
      <w:bookmarkStart w:id="1954" w:name="_Toc444002412"/>
      <w:bookmarkStart w:id="1955" w:name="_Toc444068402"/>
      <w:bookmarkStart w:id="1956" w:name="_Toc444092968"/>
      <w:bookmarkStart w:id="1957" w:name="_Toc444198213"/>
      <w:bookmarkStart w:id="1958" w:name="_Toc444233463"/>
      <w:bookmarkStart w:id="1959" w:name="_Toc444248254"/>
      <w:bookmarkStart w:id="1960" w:name="_Toc443987646"/>
      <w:bookmarkStart w:id="1961" w:name="_Toc443988733"/>
      <w:bookmarkStart w:id="1962" w:name="_Toc443988953"/>
      <w:bookmarkStart w:id="1963" w:name="_Toc443989064"/>
      <w:bookmarkStart w:id="1964" w:name="_Toc443990325"/>
      <w:bookmarkStart w:id="1965" w:name="_Toc443990622"/>
      <w:bookmarkStart w:id="1966" w:name="_Toc443991344"/>
      <w:bookmarkStart w:id="1967" w:name="_Toc443994260"/>
      <w:bookmarkStart w:id="1968" w:name="_Toc443998925"/>
      <w:bookmarkStart w:id="1969" w:name="_Toc444001211"/>
      <w:bookmarkStart w:id="1970" w:name="_Toc444001843"/>
      <w:bookmarkStart w:id="1971" w:name="_Toc444002302"/>
      <w:bookmarkStart w:id="1972" w:name="_Toc444002413"/>
      <w:bookmarkStart w:id="1973" w:name="_Toc444068403"/>
      <w:bookmarkStart w:id="1974" w:name="_Toc444092969"/>
      <w:bookmarkStart w:id="1975" w:name="_Toc444198214"/>
      <w:bookmarkStart w:id="1976" w:name="_Toc444233464"/>
      <w:bookmarkStart w:id="1977" w:name="_Toc444248255"/>
      <w:bookmarkStart w:id="1978" w:name="_Toc443987647"/>
      <w:bookmarkStart w:id="1979" w:name="_Toc443988734"/>
      <w:bookmarkStart w:id="1980" w:name="_Toc443988954"/>
      <w:bookmarkStart w:id="1981" w:name="_Toc443989065"/>
      <w:bookmarkStart w:id="1982" w:name="_Toc443990326"/>
      <w:bookmarkStart w:id="1983" w:name="_Toc443990623"/>
      <w:bookmarkStart w:id="1984" w:name="_Toc443991345"/>
      <w:bookmarkStart w:id="1985" w:name="_Toc443994261"/>
      <w:bookmarkStart w:id="1986" w:name="_Toc443998926"/>
      <w:bookmarkStart w:id="1987" w:name="_Toc444001212"/>
      <w:bookmarkStart w:id="1988" w:name="_Toc444001844"/>
      <w:bookmarkStart w:id="1989" w:name="_Toc444002303"/>
      <w:bookmarkStart w:id="1990" w:name="_Toc444002414"/>
      <w:bookmarkStart w:id="1991" w:name="_Toc444068404"/>
      <w:bookmarkStart w:id="1992" w:name="_Toc444092970"/>
      <w:bookmarkStart w:id="1993" w:name="_Toc444198215"/>
      <w:bookmarkStart w:id="1994" w:name="_Toc444233465"/>
      <w:bookmarkStart w:id="1995" w:name="_Toc444248256"/>
      <w:bookmarkStart w:id="1996" w:name="_Toc443987648"/>
      <w:bookmarkStart w:id="1997" w:name="_Toc443988735"/>
      <w:bookmarkStart w:id="1998" w:name="_Toc443988955"/>
      <w:bookmarkStart w:id="1999" w:name="_Toc443989066"/>
      <w:bookmarkStart w:id="2000" w:name="_Toc443990327"/>
      <w:bookmarkStart w:id="2001" w:name="_Toc443990624"/>
      <w:bookmarkStart w:id="2002" w:name="_Toc443991346"/>
      <w:bookmarkStart w:id="2003" w:name="_Toc443994262"/>
      <w:bookmarkStart w:id="2004" w:name="_Toc443998927"/>
      <w:bookmarkStart w:id="2005" w:name="_Toc444001213"/>
      <w:bookmarkStart w:id="2006" w:name="_Toc444001845"/>
      <w:bookmarkStart w:id="2007" w:name="_Toc444002304"/>
      <w:bookmarkStart w:id="2008" w:name="_Toc444002415"/>
      <w:bookmarkStart w:id="2009" w:name="_Toc444068405"/>
      <w:bookmarkStart w:id="2010" w:name="_Toc444092971"/>
      <w:bookmarkStart w:id="2011" w:name="_Toc444198216"/>
      <w:bookmarkStart w:id="2012" w:name="_Toc444233466"/>
      <w:bookmarkStart w:id="2013" w:name="_Toc444248257"/>
      <w:bookmarkStart w:id="2014" w:name="_Toc443987649"/>
      <w:bookmarkStart w:id="2015" w:name="_Toc443988736"/>
      <w:bookmarkStart w:id="2016" w:name="_Toc443988956"/>
      <w:bookmarkStart w:id="2017" w:name="_Toc443989067"/>
      <w:bookmarkStart w:id="2018" w:name="_Toc443990328"/>
      <w:bookmarkStart w:id="2019" w:name="_Toc443990625"/>
      <w:bookmarkStart w:id="2020" w:name="_Toc443991347"/>
      <w:bookmarkStart w:id="2021" w:name="_Toc443994263"/>
      <w:bookmarkStart w:id="2022" w:name="_Toc443998928"/>
      <w:bookmarkStart w:id="2023" w:name="_Toc444001214"/>
      <w:bookmarkStart w:id="2024" w:name="_Toc444001846"/>
      <w:bookmarkStart w:id="2025" w:name="_Toc444002305"/>
      <w:bookmarkStart w:id="2026" w:name="_Toc444002416"/>
      <w:bookmarkStart w:id="2027" w:name="_Toc444068406"/>
      <w:bookmarkStart w:id="2028" w:name="_Toc444092972"/>
      <w:bookmarkStart w:id="2029" w:name="_Toc444198217"/>
      <w:bookmarkStart w:id="2030" w:name="_Toc444233467"/>
      <w:bookmarkStart w:id="2031" w:name="_Toc444248258"/>
      <w:bookmarkStart w:id="2032" w:name="_Toc443987650"/>
      <w:bookmarkStart w:id="2033" w:name="_Toc443988737"/>
      <w:bookmarkStart w:id="2034" w:name="_Toc443988957"/>
      <w:bookmarkStart w:id="2035" w:name="_Toc443989068"/>
      <w:bookmarkStart w:id="2036" w:name="_Toc443990329"/>
      <w:bookmarkStart w:id="2037" w:name="_Toc443990626"/>
      <w:bookmarkStart w:id="2038" w:name="_Toc443991348"/>
      <w:bookmarkStart w:id="2039" w:name="_Toc443994264"/>
      <w:bookmarkStart w:id="2040" w:name="_Toc443998929"/>
      <w:bookmarkStart w:id="2041" w:name="_Toc444001215"/>
      <w:bookmarkStart w:id="2042" w:name="_Toc444001847"/>
      <w:bookmarkStart w:id="2043" w:name="_Toc444002306"/>
      <w:bookmarkStart w:id="2044" w:name="_Toc444002417"/>
      <w:bookmarkStart w:id="2045" w:name="_Toc444068407"/>
      <w:bookmarkStart w:id="2046" w:name="_Toc444092973"/>
      <w:bookmarkStart w:id="2047" w:name="_Toc444198218"/>
      <w:bookmarkStart w:id="2048" w:name="_Toc444233468"/>
      <w:bookmarkStart w:id="2049" w:name="_Toc444248259"/>
      <w:bookmarkStart w:id="2050" w:name="_Toc443987651"/>
      <w:bookmarkStart w:id="2051" w:name="_Toc443988738"/>
      <w:bookmarkStart w:id="2052" w:name="_Toc443988958"/>
      <w:bookmarkStart w:id="2053" w:name="_Toc443989069"/>
      <w:bookmarkStart w:id="2054" w:name="_Toc443990330"/>
      <w:bookmarkStart w:id="2055" w:name="_Toc443990627"/>
      <w:bookmarkStart w:id="2056" w:name="_Toc443991349"/>
      <w:bookmarkStart w:id="2057" w:name="_Toc443994265"/>
      <w:bookmarkStart w:id="2058" w:name="_Toc443998930"/>
      <w:bookmarkStart w:id="2059" w:name="_Toc444001216"/>
      <w:bookmarkStart w:id="2060" w:name="_Toc444001848"/>
      <w:bookmarkStart w:id="2061" w:name="_Toc444002307"/>
      <w:bookmarkStart w:id="2062" w:name="_Toc444002418"/>
      <w:bookmarkStart w:id="2063" w:name="_Toc444068408"/>
      <w:bookmarkStart w:id="2064" w:name="_Toc444092974"/>
      <w:bookmarkStart w:id="2065" w:name="_Toc444198219"/>
      <w:bookmarkStart w:id="2066" w:name="_Toc444233469"/>
      <w:bookmarkStart w:id="2067" w:name="_Toc444248260"/>
      <w:bookmarkStart w:id="2068" w:name="_Toc443987652"/>
      <w:bookmarkStart w:id="2069" w:name="_Toc443988739"/>
      <w:bookmarkStart w:id="2070" w:name="_Toc443988959"/>
      <w:bookmarkStart w:id="2071" w:name="_Toc443989070"/>
      <w:bookmarkStart w:id="2072" w:name="_Toc443990331"/>
      <w:bookmarkStart w:id="2073" w:name="_Toc443990628"/>
      <w:bookmarkStart w:id="2074" w:name="_Toc443991350"/>
      <w:bookmarkStart w:id="2075" w:name="_Toc443994266"/>
      <w:bookmarkStart w:id="2076" w:name="_Toc443998931"/>
      <w:bookmarkStart w:id="2077" w:name="_Toc444001217"/>
      <w:bookmarkStart w:id="2078" w:name="_Toc444001849"/>
      <w:bookmarkStart w:id="2079" w:name="_Toc444002308"/>
      <w:bookmarkStart w:id="2080" w:name="_Toc444002419"/>
      <w:bookmarkStart w:id="2081" w:name="_Toc444068409"/>
      <w:bookmarkStart w:id="2082" w:name="_Toc444092975"/>
      <w:bookmarkStart w:id="2083" w:name="_Toc444198220"/>
      <w:bookmarkStart w:id="2084" w:name="_Toc444233470"/>
      <w:bookmarkStart w:id="2085" w:name="_Toc444248261"/>
      <w:bookmarkStart w:id="2086" w:name="_Toc443987653"/>
      <w:bookmarkStart w:id="2087" w:name="_Toc443988740"/>
      <w:bookmarkStart w:id="2088" w:name="_Toc443988960"/>
      <w:bookmarkStart w:id="2089" w:name="_Toc443989071"/>
      <w:bookmarkStart w:id="2090" w:name="_Toc443990332"/>
      <w:bookmarkStart w:id="2091" w:name="_Toc443990629"/>
      <w:bookmarkStart w:id="2092" w:name="_Toc443991351"/>
      <w:bookmarkStart w:id="2093" w:name="_Toc443994267"/>
      <w:bookmarkStart w:id="2094" w:name="_Toc443998932"/>
      <w:bookmarkStart w:id="2095" w:name="_Toc444001218"/>
      <w:bookmarkStart w:id="2096" w:name="_Toc444001850"/>
      <w:bookmarkStart w:id="2097" w:name="_Toc444002309"/>
      <w:bookmarkStart w:id="2098" w:name="_Toc444002420"/>
      <w:bookmarkStart w:id="2099" w:name="_Toc444068410"/>
      <w:bookmarkStart w:id="2100" w:name="_Toc444092976"/>
      <w:bookmarkStart w:id="2101" w:name="_Toc444198221"/>
      <w:bookmarkStart w:id="2102" w:name="_Toc444233471"/>
      <w:bookmarkStart w:id="2103" w:name="_Toc444248262"/>
      <w:bookmarkStart w:id="2104" w:name="_Toc443987654"/>
      <w:bookmarkStart w:id="2105" w:name="_Toc443988741"/>
      <w:bookmarkStart w:id="2106" w:name="_Toc443988961"/>
      <w:bookmarkStart w:id="2107" w:name="_Toc443989072"/>
      <w:bookmarkStart w:id="2108" w:name="_Toc443990333"/>
      <w:bookmarkStart w:id="2109" w:name="_Toc443990630"/>
      <w:bookmarkStart w:id="2110" w:name="_Toc443991352"/>
      <w:bookmarkStart w:id="2111" w:name="_Toc443994268"/>
      <w:bookmarkStart w:id="2112" w:name="_Toc443998933"/>
      <w:bookmarkStart w:id="2113" w:name="_Toc444001219"/>
      <w:bookmarkStart w:id="2114" w:name="_Toc444001851"/>
      <w:bookmarkStart w:id="2115" w:name="_Toc444002310"/>
      <w:bookmarkStart w:id="2116" w:name="_Toc444002421"/>
      <w:bookmarkStart w:id="2117" w:name="_Toc444068411"/>
      <w:bookmarkStart w:id="2118" w:name="_Toc444092977"/>
      <w:bookmarkStart w:id="2119" w:name="_Toc444198222"/>
      <w:bookmarkStart w:id="2120" w:name="_Toc444233472"/>
      <w:bookmarkStart w:id="2121" w:name="_Toc444248263"/>
      <w:bookmarkStart w:id="2122" w:name="_Toc443987655"/>
      <w:bookmarkStart w:id="2123" w:name="_Toc443988742"/>
      <w:bookmarkStart w:id="2124" w:name="_Toc443988962"/>
      <w:bookmarkStart w:id="2125" w:name="_Toc443989073"/>
      <w:bookmarkStart w:id="2126" w:name="_Toc443990334"/>
      <w:bookmarkStart w:id="2127" w:name="_Toc443990631"/>
      <w:bookmarkStart w:id="2128" w:name="_Toc443991353"/>
      <w:bookmarkStart w:id="2129" w:name="_Toc443994269"/>
      <w:bookmarkStart w:id="2130" w:name="_Toc443998934"/>
      <w:bookmarkStart w:id="2131" w:name="_Toc444001220"/>
      <w:bookmarkStart w:id="2132" w:name="_Toc444001852"/>
      <w:bookmarkStart w:id="2133" w:name="_Toc444002311"/>
      <w:bookmarkStart w:id="2134" w:name="_Toc444002422"/>
      <w:bookmarkStart w:id="2135" w:name="_Toc444068412"/>
      <w:bookmarkStart w:id="2136" w:name="_Toc444092978"/>
      <w:bookmarkStart w:id="2137" w:name="_Toc444198223"/>
      <w:bookmarkStart w:id="2138" w:name="_Toc444233473"/>
      <w:bookmarkStart w:id="2139" w:name="_Toc444248264"/>
      <w:bookmarkStart w:id="2140" w:name="_Toc443987656"/>
      <w:bookmarkStart w:id="2141" w:name="_Toc443988743"/>
      <w:bookmarkStart w:id="2142" w:name="_Toc443988963"/>
      <w:bookmarkStart w:id="2143" w:name="_Toc443989074"/>
      <w:bookmarkStart w:id="2144" w:name="_Toc443990335"/>
      <w:bookmarkStart w:id="2145" w:name="_Toc443990632"/>
      <w:bookmarkStart w:id="2146" w:name="_Toc443991354"/>
      <w:bookmarkStart w:id="2147" w:name="_Toc443994270"/>
      <w:bookmarkStart w:id="2148" w:name="_Toc443998935"/>
      <w:bookmarkStart w:id="2149" w:name="_Toc444001221"/>
      <w:bookmarkStart w:id="2150" w:name="_Toc444001853"/>
      <w:bookmarkStart w:id="2151" w:name="_Toc444002312"/>
      <w:bookmarkStart w:id="2152" w:name="_Toc444002423"/>
      <w:bookmarkStart w:id="2153" w:name="_Toc444068413"/>
      <w:bookmarkStart w:id="2154" w:name="_Toc444092979"/>
      <w:bookmarkStart w:id="2155" w:name="_Toc444198224"/>
      <w:bookmarkStart w:id="2156" w:name="_Toc444233474"/>
      <w:bookmarkStart w:id="2157" w:name="_Toc444248265"/>
      <w:bookmarkStart w:id="2158" w:name="_Toc443987657"/>
      <w:bookmarkStart w:id="2159" w:name="_Toc443988744"/>
      <w:bookmarkStart w:id="2160" w:name="_Toc443988964"/>
      <w:bookmarkStart w:id="2161" w:name="_Toc443989075"/>
      <w:bookmarkStart w:id="2162" w:name="_Toc443990336"/>
      <w:bookmarkStart w:id="2163" w:name="_Toc443990633"/>
      <w:bookmarkStart w:id="2164" w:name="_Toc443991355"/>
      <w:bookmarkStart w:id="2165" w:name="_Toc443994271"/>
      <w:bookmarkStart w:id="2166" w:name="_Toc443998936"/>
      <w:bookmarkStart w:id="2167" w:name="_Toc444001222"/>
      <w:bookmarkStart w:id="2168" w:name="_Toc444001854"/>
      <w:bookmarkStart w:id="2169" w:name="_Toc444002313"/>
      <w:bookmarkStart w:id="2170" w:name="_Toc444002424"/>
      <w:bookmarkStart w:id="2171" w:name="_Toc444068414"/>
      <w:bookmarkStart w:id="2172" w:name="_Toc444092980"/>
      <w:bookmarkStart w:id="2173" w:name="_Toc444198225"/>
      <w:bookmarkStart w:id="2174" w:name="_Toc444233475"/>
      <w:bookmarkStart w:id="2175" w:name="_Toc444248266"/>
      <w:bookmarkStart w:id="2176" w:name="_Toc443987658"/>
      <w:bookmarkStart w:id="2177" w:name="_Toc443988745"/>
      <w:bookmarkStart w:id="2178" w:name="_Toc443988965"/>
      <w:bookmarkStart w:id="2179" w:name="_Toc443989076"/>
      <w:bookmarkStart w:id="2180" w:name="_Toc443990337"/>
      <w:bookmarkStart w:id="2181" w:name="_Toc443990634"/>
      <w:bookmarkStart w:id="2182" w:name="_Toc443991356"/>
      <w:bookmarkStart w:id="2183" w:name="_Toc443994272"/>
      <w:bookmarkStart w:id="2184" w:name="_Toc443998937"/>
      <w:bookmarkStart w:id="2185" w:name="_Toc444001223"/>
      <w:bookmarkStart w:id="2186" w:name="_Toc444001855"/>
      <w:bookmarkStart w:id="2187" w:name="_Toc444002314"/>
      <w:bookmarkStart w:id="2188" w:name="_Toc444002425"/>
      <w:bookmarkStart w:id="2189" w:name="_Toc444068415"/>
      <w:bookmarkStart w:id="2190" w:name="_Toc444092981"/>
      <w:bookmarkStart w:id="2191" w:name="_Toc444198226"/>
      <w:bookmarkStart w:id="2192" w:name="_Toc444233476"/>
      <w:bookmarkStart w:id="2193" w:name="_Toc444248267"/>
      <w:bookmarkStart w:id="2194" w:name="_Toc443987659"/>
      <w:bookmarkStart w:id="2195" w:name="_Toc443988746"/>
      <w:bookmarkStart w:id="2196" w:name="_Toc443988966"/>
      <w:bookmarkStart w:id="2197" w:name="_Toc443989077"/>
      <w:bookmarkStart w:id="2198" w:name="_Toc443990338"/>
      <w:bookmarkStart w:id="2199" w:name="_Toc443990635"/>
      <w:bookmarkStart w:id="2200" w:name="_Toc443991357"/>
      <w:bookmarkStart w:id="2201" w:name="_Toc443994273"/>
      <w:bookmarkStart w:id="2202" w:name="_Toc443998938"/>
      <w:bookmarkStart w:id="2203" w:name="_Toc444001224"/>
      <w:bookmarkStart w:id="2204" w:name="_Toc444001856"/>
      <w:bookmarkStart w:id="2205" w:name="_Toc444002315"/>
      <w:bookmarkStart w:id="2206" w:name="_Toc444002426"/>
      <w:bookmarkStart w:id="2207" w:name="_Toc444068416"/>
      <w:bookmarkStart w:id="2208" w:name="_Toc444092982"/>
      <w:bookmarkStart w:id="2209" w:name="_Toc444198227"/>
      <w:bookmarkStart w:id="2210" w:name="_Toc444233477"/>
      <w:bookmarkStart w:id="2211" w:name="_Toc444248268"/>
      <w:bookmarkStart w:id="2212" w:name="_Toc443987660"/>
      <w:bookmarkStart w:id="2213" w:name="_Toc443988747"/>
      <w:bookmarkStart w:id="2214" w:name="_Toc443988967"/>
      <w:bookmarkStart w:id="2215" w:name="_Toc443989078"/>
      <w:bookmarkStart w:id="2216" w:name="_Toc443990339"/>
      <w:bookmarkStart w:id="2217" w:name="_Toc443990636"/>
      <w:bookmarkStart w:id="2218" w:name="_Toc443991358"/>
      <w:bookmarkStart w:id="2219" w:name="_Toc443994274"/>
      <w:bookmarkStart w:id="2220" w:name="_Toc443998939"/>
      <w:bookmarkStart w:id="2221" w:name="_Toc444001225"/>
      <w:bookmarkStart w:id="2222" w:name="_Toc444001857"/>
      <w:bookmarkStart w:id="2223" w:name="_Toc444002316"/>
      <w:bookmarkStart w:id="2224" w:name="_Toc444002427"/>
      <w:bookmarkStart w:id="2225" w:name="_Toc444068417"/>
      <w:bookmarkStart w:id="2226" w:name="_Toc444092983"/>
      <w:bookmarkStart w:id="2227" w:name="_Toc444198228"/>
      <w:bookmarkStart w:id="2228" w:name="_Toc444233478"/>
      <w:bookmarkStart w:id="2229" w:name="_Toc444248269"/>
      <w:bookmarkStart w:id="2230" w:name="_Toc443987661"/>
      <w:bookmarkStart w:id="2231" w:name="_Toc443988748"/>
      <w:bookmarkStart w:id="2232" w:name="_Toc443988968"/>
      <w:bookmarkStart w:id="2233" w:name="_Toc443989079"/>
      <w:bookmarkStart w:id="2234" w:name="_Toc443990340"/>
      <w:bookmarkStart w:id="2235" w:name="_Toc443990637"/>
      <w:bookmarkStart w:id="2236" w:name="_Toc443991359"/>
      <w:bookmarkStart w:id="2237" w:name="_Toc443994275"/>
      <w:bookmarkStart w:id="2238" w:name="_Toc443998940"/>
      <w:bookmarkStart w:id="2239" w:name="_Toc444001226"/>
      <w:bookmarkStart w:id="2240" w:name="_Toc444001858"/>
      <w:bookmarkStart w:id="2241" w:name="_Toc444002317"/>
      <w:bookmarkStart w:id="2242" w:name="_Toc444002428"/>
      <w:bookmarkStart w:id="2243" w:name="_Toc444068418"/>
      <w:bookmarkStart w:id="2244" w:name="_Toc444092984"/>
      <w:bookmarkStart w:id="2245" w:name="_Toc444198229"/>
      <w:bookmarkStart w:id="2246" w:name="_Toc444233479"/>
      <w:bookmarkStart w:id="2247" w:name="_Toc444248270"/>
      <w:bookmarkStart w:id="2248" w:name="_Toc443987662"/>
      <w:bookmarkStart w:id="2249" w:name="_Toc443988749"/>
      <w:bookmarkStart w:id="2250" w:name="_Toc443988969"/>
      <w:bookmarkStart w:id="2251" w:name="_Toc443989080"/>
      <w:bookmarkStart w:id="2252" w:name="_Toc443990341"/>
      <w:bookmarkStart w:id="2253" w:name="_Toc443990638"/>
      <w:bookmarkStart w:id="2254" w:name="_Toc443991360"/>
      <w:bookmarkStart w:id="2255" w:name="_Toc443994276"/>
      <w:bookmarkStart w:id="2256" w:name="_Toc443998941"/>
      <w:bookmarkStart w:id="2257" w:name="_Toc444001227"/>
      <w:bookmarkStart w:id="2258" w:name="_Toc444001859"/>
      <w:bookmarkStart w:id="2259" w:name="_Toc444002318"/>
      <w:bookmarkStart w:id="2260" w:name="_Toc444002429"/>
      <w:bookmarkStart w:id="2261" w:name="_Toc444068419"/>
      <w:bookmarkStart w:id="2262" w:name="_Toc444092985"/>
      <w:bookmarkStart w:id="2263" w:name="_Toc444198230"/>
      <w:bookmarkStart w:id="2264" w:name="_Toc444233480"/>
      <w:bookmarkStart w:id="2265" w:name="_Toc444248271"/>
      <w:bookmarkStart w:id="2266" w:name="_Toc443987663"/>
      <w:bookmarkStart w:id="2267" w:name="_Toc443988750"/>
      <w:bookmarkStart w:id="2268" w:name="_Toc443988970"/>
      <w:bookmarkStart w:id="2269" w:name="_Toc443989081"/>
      <w:bookmarkStart w:id="2270" w:name="_Toc443990342"/>
      <w:bookmarkStart w:id="2271" w:name="_Toc443990639"/>
      <w:bookmarkStart w:id="2272" w:name="_Toc443991361"/>
      <w:bookmarkStart w:id="2273" w:name="_Toc443994277"/>
      <w:bookmarkStart w:id="2274" w:name="_Toc443998942"/>
      <w:bookmarkStart w:id="2275" w:name="_Toc444001228"/>
      <w:bookmarkStart w:id="2276" w:name="_Toc444001860"/>
      <w:bookmarkStart w:id="2277" w:name="_Toc444002319"/>
      <w:bookmarkStart w:id="2278" w:name="_Toc444002430"/>
      <w:bookmarkStart w:id="2279" w:name="_Toc444068420"/>
      <w:bookmarkStart w:id="2280" w:name="_Toc444092986"/>
      <w:bookmarkStart w:id="2281" w:name="_Toc444198231"/>
      <w:bookmarkStart w:id="2282" w:name="_Toc444233481"/>
      <w:bookmarkStart w:id="2283" w:name="_Toc444248272"/>
      <w:bookmarkStart w:id="2284" w:name="_Toc443987664"/>
      <w:bookmarkStart w:id="2285" w:name="_Toc443988751"/>
      <w:bookmarkStart w:id="2286" w:name="_Toc443988971"/>
      <w:bookmarkStart w:id="2287" w:name="_Toc443989082"/>
      <w:bookmarkStart w:id="2288" w:name="_Toc443990343"/>
      <w:bookmarkStart w:id="2289" w:name="_Toc443990640"/>
      <w:bookmarkStart w:id="2290" w:name="_Toc443991362"/>
      <w:bookmarkStart w:id="2291" w:name="_Toc443994278"/>
      <w:bookmarkStart w:id="2292" w:name="_Toc443998943"/>
      <w:bookmarkStart w:id="2293" w:name="_Toc444001229"/>
      <w:bookmarkStart w:id="2294" w:name="_Toc444001861"/>
      <w:bookmarkStart w:id="2295" w:name="_Toc444002320"/>
      <w:bookmarkStart w:id="2296" w:name="_Toc444002431"/>
      <w:bookmarkStart w:id="2297" w:name="_Toc444068421"/>
      <w:bookmarkStart w:id="2298" w:name="_Toc444092987"/>
      <w:bookmarkStart w:id="2299" w:name="_Toc444198232"/>
      <w:bookmarkStart w:id="2300" w:name="_Toc444233482"/>
      <w:bookmarkStart w:id="2301" w:name="_Toc444248273"/>
      <w:bookmarkStart w:id="2302" w:name="_Toc443987665"/>
      <w:bookmarkStart w:id="2303" w:name="_Toc443988752"/>
      <w:bookmarkStart w:id="2304" w:name="_Toc443988972"/>
      <w:bookmarkStart w:id="2305" w:name="_Toc443989083"/>
      <w:bookmarkStart w:id="2306" w:name="_Toc443990344"/>
      <w:bookmarkStart w:id="2307" w:name="_Toc443990641"/>
      <w:bookmarkStart w:id="2308" w:name="_Toc443991363"/>
      <w:bookmarkStart w:id="2309" w:name="_Toc443994279"/>
      <w:bookmarkStart w:id="2310" w:name="_Toc443998944"/>
      <w:bookmarkStart w:id="2311" w:name="_Toc444001230"/>
      <w:bookmarkStart w:id="2312" w:name="_Toc444001862"/>
      <w:bookmarkStart w:id="2313" w:name="_Toc444002321"/>
      <w:bookmarkStart w:id="2314" w:name="_Toc444002432"/>
      <w:bookmarkStart w:id="2315" w:name="_Toc444068422"/>
      <w:bookmarkStart w:id="2316" w:name="_Toc444092988"/>
      <w:bookmarkStart w:id="2317" w:name="_Toc444198233"/>
      <w:bookmarkStart w:id="2318" w:name="_Toc444233483"/>
      <w:bookmarkStart w:id="2319" w:name="_Toc444248274"/>
      <w:bookmarkStart w:id="2320" w:name="_Toc443987666"/>
      <w:bookmarkStart w:id="2321" w:name="_Toc443988753"/>
      <w:bookmarkStart w:id="2322" w:name="_Toc443988973"/>
      <w:bookmarkStart w:id="2323" w:name="_Toc443989084"/>
      <w:bookmarkStart w:id="2324" w:name="_Toc443990345"/>
      <w:bookmarkStart w:id="2325" w:name="_Toc443990642"/>
      <w:bookmarkStart w:id="2326" w:name="_Toc443991364"/>
      <w:bookmarkStart w:id="2327" w:name="_Toc443994280"/>
      <w:bookmarkStart w:id="2328" w:name="_Toc443998945"/>
      <w:bookmarkStart w:id="2329" w:name="_Toc444001231"/>
      <w:bookmarkStart w:id="2330" w:name="_Toc444001863"/>
      <w:bookmarkStart w:id="2331" w:name="_Toc444002322"/>
      <w:bookmarkStart w:id="2332" w:name="_Toc444002433"/>
      <w:bookmarkStart w:id="2333" w:name="_Toc444068423"/>
      <w:bookmarkStart w:id="2334" w:name="_Toc444092989"/>
      <w:bookmarkStart w:id="2335" w:name="_Toc444198234"/>
      <w:bookmarkStart w:id="2336" w:name="_Toc444233484"/>
      <w:bookmarkStart w:id="2337" w:name="_Toc444248275"/>
      <w:bookmarkStart w:id="2338" w:name="_Toc443987667"/>
      <w:bookmarkStart w:id="2339" w:name="_Toc443988754"/>
      <w:bookmarkStart w:id="2340" w:name="_Toc443988974"/>
      <w:bookmarkStart w:id="2341" w:name="_Toc443989085"/>
      <w:bookmarkStart w:id="2342" w:name="_Toc443990346"/>
      <w:bookmarkStart w:id="2343" w:name="_Toc443990643"/>
      <w:bookmarkStart w:id="2344" w:name="_Toc443991365"/>
      <w:bookmarkStart w:id="2345" w:name="_Toc443994281"/>
      <w:bookmarkStart w:id="2346" w:name="_Toc443998946"/>
      <w:bookmarkStart w:id="2347" w:name="_Toc444001232"/>
      <w:bookmarkStart w:id="2348" w:name="_Toc444001864"/>
      <w:bookmarkStart w:id="2349" w:name="_Toc444002323"/>
      <w:bookmarkStart w:id="2350" w:name="_Toc444002434"/>
      <w:bookmarkStart w:id="2351" w:name="_Toc444068424"/>
      <w:bookmarkStart w:id="2352" w:name="_Toc444092990"/>
      <w:bookmarkStart w:id="2353" w:name="_Toc444198235"/>
      <w:bookmarkStart w:id="2354" w:name="_Toc444233485"/>
      <w:bookmarkStart w:id="2355" w:name="_Toc444248276"/>
      <w:bookmarkStart w:id="2356" w:name="_Toc443987668"/>
      <w:bookmarkStart w:id="2357" w:name="_Toc443988755"/>
      <w:bookmarkStart w:id="2358" w:name="_Toc443988975"/>
      <w:bookmarkStart w:id="2359" w:name="_Toc443989086"/>
      <w:bookmarkStart w:id="2360" w:name="_Toc443990347"/>
      <w:bookmarkStart w:id="2361" w:name="_Toc443990644"/>
      <w:bookmarkStart w:id="2362" w:name="_Toc443991366"/>
      <w:bookmarkStart w:id="2363" w:name="_Toc443994282"/>
      <w:bookmarkStart w:id="2364" w:name="_Toc443998947"/>
      <w:bookmarkStart w:id="2365" w:name="_Toc444001233"/>
      <w:bookmarkStart w:id="2366" w:name="_Toc444001865"/>
      <w:bookmarkStart w:id="2367" w:name="_Toc444002324"/>
      <w:bookmarkStart w:id="2368" w:name="_Toc444002435"/>
      <w:bookmarkStart w:id="2369" w:name="_Toc444068425"/>
      <w:bookmarkStart w:id="2370" w:name="_Toc444092991"/>
      <w:bookmarkStart w:id="2371" w:name="_Toc444198236"/>
      <w:bookmarkStart w:id="2372" w:name="_Toc444233486"/>
      <w:bookmarkStart w:id="2373" w:name="_Toc444248277"/>
      <w:bookmarkStart w:id="2374" w:name="_Toc443987669"/>
      <w:bookmarkStart w:id="2375" w:name="_Toc443988756"/>
      <w:bookmarkStart w:id="2376" w:name="_Toc443988976"/>
      <w:bookmarkStart w:id="2377" w:name="_Toc443989087"/>
      <w:bookmarkStart w:id="2378" w:name="_Toc443990348"/>
      <w:bookmarkStart w:id="2379" w:name="_Toc443990645"/>
      <w:bookmarkStart w:id="2380" w:name="_Toc443991367"/>
      <w:bookmarkStart w:id="2381" w:name="_Toc443994283"/>
      <w:bookmarkStart w:id="2382" w:name="_Toc443998948"/>
      <w:bookmarkStart w:id="2383" w:name="_Toc444001234"/>
      <w:bookmarkStart w:id="2384" w:name="_Toc444001866"/>
      <w:bookmarkStart w:id="2385" w:name="_Toc444002325"/>
      <w:bookmarkStart w:id="2386" w:name="_Toc444002436"/>
      <w:bookmarkStart w:id="2387" w:name="_Toc444068426"/>
      <w:bookmarkStart w:id="2388" w:name="_Toc444092992"/>
      <w:bookmarkStart w:id="2389" w:name="_Toc444198237"/>
      <w:bookmarkStart w:id="2390" w:name="_Toc444233487"/>
      <w:bookmarkStart w:id="2391" w:name="_Toc444248278"/>
      <w:bookmarkStart w:id="2392" w:name="_Toc443987670"/>
      <w:bookmarkStart w:id="2393" w:name="_Toc443988757"/>
      <w:bookmarkStart w:id="2394" w:name="_Toc443988977"/>
      <w:bookmarkStart w:id="2395" w:name="_Toc443989088"/>
      <w:bookmarkStart w:id="2396" w:name="_Toc443990349"/>
      <w:bookmarkStart w:id="2397" w:name="_Toc443990646"/>
      <w:bookmarkStart w:id="2398" w:name="_Toc443991368"/>
      <w:bookmarkStart w:id="2399" w:name="_Toc443994284"/>
      <w:bookmarkStart w:id="2400" w:name="_Toc443998949"/>
      <w:bookmarkStart w:id="2401" w:name="_Toc444001235"/>
      <w:bookmarkStart w:id="2402" w:name="_Toc444001867"/>
      <w:bookmarkStart w:id="2403" w:name="_Toc444002326"/>
      <w:bookmarkStart w:id="2404" w:name="_Toc444002437"/>
      <w:bookmarkStart w:id="2405" w:name="_Toc444068427"/>
      <w:bookmarkStart w:id="2406" w:name="_Toc444092993"/>
      <w:bookmarkStart w:id="2407" w:name="_Toc444198238"/>
      <w:bookmarkStart w:id="2408" w:name="_Toc444233488"/>
      <w:bookmarkStart w:id="2409" w:name="_Toc444248279"/>
      <w:bookmarkStart w:id="2410" w:name="_Toc443987671"/>
      <w:bookmarkStart w:id="2411" w:name="_Toc443988758"/>
      <w:bookmarkStart w:id="2412" w:name="_Toc443988978"/>
      <w:bookmarkStart w:id="2413" w:name="_Toc443989089"/>
      <w:bookmarkStart w:id="2414" w:name="_Toc443990350"/>
      <w:bookmarkStart w:id="2415" w:name="_Toc443990647"/>
      <w:bookmarkStart w:id="2416" w:name="_Toc443991369"/>
      <w:bookmarkStart w:id="2417" w:name="_Toc443994285"/>
      <w:bookmarkStart w:id="2418" w:name="_Toc443998950"/>
      <w:bookmarkStart w:id="2419" w:name="_Toc444001236"/>
      <w:bookmarkStart w:id="2420" w:name="_Toc444001868"/>
      <w:bookmarkStart w:id="2421" w:name="_Toc444002327"/>
      <w:bookmarkStart w:id="2422" w:name="_Toc444002438"/>
      <w:bookmarkStart w:id="2423" w:name="_Toc444068428"/>
      <w:bookmarkStart w:id="2424" w:name="_Toc444092994"/>
      <w:bookmarkStart w:id="2425" w:name="_Toc444198239"/>
      <w:bookmarkStart w:id="2426" w:name="_Toc444233489"/>
      <w:bookmarkStart w:id="2427" w:name="_Toc444248280"/>
      <w:bookmarkStart w:id="2428" w:name="_Toc443987672"/>
      <w:bookmarkStart w:id="2429" w:name="_Toc443988759"/>
      <w:bookmarkStart w:id="2430" w:name="_Toc443988979"/>
      <w:bookmarkStart w:id="2431" w:name="_Toc443989090"/>
      <w:bookmarkStart w:id="2432" w:name="_Toc443990351"/>
      <w:bookmarkStart w:id="2433" w:name="_Toc443990648"/>
      <w:bookmarkStart w:id="2434" w:name="_Toc443991370"/>
      <w:bookmarkStart w:id="2435" w:name="_Toc443994286"/>
      <w:bookmarkStart w:id="2436" w:name="_Toc443998951"/>
      <w:bookmarkStart w:id="2437" w:name="_Toc444001237"/>
      <w:bookmarkStart w:id="2438" w:name="_Toc444001869"/>
      <w:bookmarkStart w:id="2439" w:name="_Toc444002328"/>
      <w:bookmarkStart w:id="2440" w:name="_Toc444002439"/>
      <w:bookmarkStart w:id="2441" w:name="_Toc444068429"/>
      <w:bookmarkStart w:id="2442" w:name="_Toc444092995"/>
      <w:bookmarkStart w:id="2443" w:name="_Toc444198240"/>
      <w:bookmarkStart w:id="2444" w:name="_Toc444233490"/>
      <w:bookmarkStart w:id="2445" w:name="_Toc444248281"/>
      <w:bookmarkStart w:id="2446" w:name="_Toc443987673"/>
      <w:bookmarkStart w:id="2447" w:name="_Toc443988760"/>
      <w:bookmarkStart w:id="2448" w:name="_Toc443988980"/>
      <w:bookmarkStart w:id="2449" w:name="_Toc443989091"/>
      <w:bookmarkStart w:id="2450" w:name="_Toc443990352"/>
      <w:bookmarkStart w:id="2451" w:name="_Toc443990649"/>
      <w:bookmarkStart w:id="2452" w:name="_Toc443991371"/>
      <w:bookmarkStart w:id="2453" w:name="_Toc443994287"/>
      <w:bookmarkStart w:id="2454" w:name="_Toc443998952"/>
      <w:bookmarkStart w:id="2455" w:name="_Toc444001238"/>
      <w:bookmarkStart w:id="2456" w:name="_Toc444001870"/>
      <w:bookmarkStart w:id="2457" w:name="_Toc444002329"/>
      <w:bookmarkStart w:id="2458" w:name="_Toc444002440"/>
      <w:bookmarkStart w:id="2459" w:name="_Toc444068430"/>
      <w:bookmarkStart w:id="2460" w:name="_Toc444092996"/>
      <w:bookmarkStart w:id="2461" w:name="_Toc444198241"/>
      <w:bookmarkStart w:id="2462" w:name="_Toc444233491"/>
      <w:bookmarkStart w:id="2463" w:name="_Toc444248282"/>
      <w:bookmarkStart w:id="2464" w:name="_Toc443987674"/>
      <w:bookmarkStart w:id="2465" w:name="_Toc443988761"/>
      <w:bookmarkStart w:id="2466" w:name="_Toc443988981"/>
      <w:bookmarkStart w:id="2467" w:name="_Toc443989092"/>
      <w:bookmarkStart w:id="2468" w:name="_Toc443990353"/>
      <w:bookmarkStart w:id="2469" w:name="_Toc443990650"/>
      <w:bookmarkStart w:id="2470" w:name="_Toc443991372"/>
      <w:bookmarkStart w:id="2471" w:name="_Toc443994288"/>
      <w:bookmarkStart w:id="2472" w:name="_Toc443998953"/>
      <w:bookmarkStart w:id="2473" w:name="_Toc444001239"/>
      <w:bookmarkStart w:id="2474" w:name="_Toc444001871"/>
      <w:bookmarkStart w:id="2475" w:name="_Toc444002330"/>
      <w:bookmarkStart w:id="2476" w:name="_Toc444002441"/>
      <w:bookmarkStart w:id="2477" w:name="_Toc444068431"/>
      <w:bookmarkStart w:id="2478" w:name="_Toc444092997"/>
      <w:bookmarkStart w:id="2479" w:name="_Toc444198242"/>
      <w:bookmarkStart w:id="2480" w:name="_Toc444233492"/>
      <w:bookmarkStart w:id="2481" w:name="_Toc444248283"/>
      <w:bookmarkStart w:id="2482" w:name="_Toc443987675"/>
      <w:bookmarkStart w:id="2483" w:name="_Toc443988762"/>
      <w:bookmarkStart w:id="2484" w:name="_Toc443988982"/>
      <w:bookmarkStart w:id="2485" w:name="_Toc443989093"/>
      <w:bookmarkStart w:id="2486" w:name="_Toc443990354"/>
      <w:bookmarkStart w:id="2487" w:name="_Toc443990651"/>
      <w:bookmarkStart w:id="2488" w:name="_Toc443991373"/>
      <w:bookmarkStart w:id="2489" w:name="_Toc443994289"/>
      <w:bookmarkStart w:id="2490" w:name="_Toc443998954"/>
      <w:bookmarkStart w:id="2491" w:name="_Toc444001240"/>
      <w:bookmarkStart w:id="2492" w:name="_Toc444001872"/>
      <w:bookmarkStart w:id="2493" w:name="_Toc444002331"/>
      <w:bookmarkStart w:id="2494" w:name="_Toc444002442"/>
      <w:bookmarkStart w:id="2495" w:name="_Toc444068432"/>
      <w:bookmarkStart w:id="2496" w:name="_Toc444092998"/>
      <w:bookmarkStart w:id="2497" w:name="_Toc444198243"/>
      <w:bookmarkStart w:id="2498" w:name="_Toc444233493"/>
      <w:bookmarkStart w:id="2499" w:name="_Toc444248284"/>
      <w:bookmarkStart w:id="2500" w:name="_Toc443987676"/>
      <w:bookmarkStart w:id="2501" w:name="_Toc443988763"/>
      <w:bookmarkStart w:id="2502" w:name="_Toc443988983"/>
      <w:bookmarkStart w:id="2503" w:name="_Toc443989094"/>
      <w:bookmarkStart w:id="2504" w:name="_Toc443990355"/>
      <w:bookmarkStart w:id="2505" w:name="_Toc443990652"/>
      <w:bookmarkStart w:id="2506" w:name="_Toc443991374"/>
      <w:bookmarkStart w:id="2507" w:name="_Toc443994290"/>
      <w:bookmarkStart w:id="2508" w:name="_Toc443998955"/>
      <w:bookmarkStart w:id="2509" w:name="_Toc444001241"/>
      <w:bookmarkStart w:id="2510" w:name="_Toc444001873"/>
      <w:bookmarkStart w:id="2511" w:name="_Toc444002332"/>
      <w:bookmarkStart w:id="2512" w:name="_Toc444002443"/>
      <w:bookmarkStart w:id="2513" w:name="_Toc444068433"/>
      <w:bookmarkStart w:id="2514" w:name="_Toc444092999"/>
      <w:bookmarkStart w:id="2515" w:name="_Toc444198244"/>
      <w:bookmarkStart w:id="2516" w:name="_Toc444233494"/>
      <w:bookmarkStart w:id="2517" w:name="_Toc444248285"/>
      <w:bookmarkStart w:id="2518" w:name="_Toc443987677"/>
      <w:bookmarkStart w:id="2519" w:name="_Toc443988764"/>
      <w:bookmarkStart w:id="2520" w:name="_Toc443988984"/>
      <w:bookmarkStart w:id="2521" w:name="_Toc443989095"/>
      <w:bookmarkStart w:id="2522" w:name="_Toc443990356"/>
      <w:bookmarkStart w:id="2523" w:name="_Toc443990653"/>
      <w:bookmarkStart w:id="2524" w:name="_Toc443991375"/>
      <w:bookmarkStart w:id="2525" w:name="_Toc443994291"/>
      <w:bookmarkStart w:id="2526" w:name="_Toc443998956"/>
      <w:bookmarkStart w:id="2527" w:name="_Toc444001242"/>
      <w:bookmarkStart w:id="2528" w:name="_Toc444001874"/>
      <w:bookmarkStart w:id="2529" w:name="_Toc444002333"/>
      <w:bookmarkStart w:id="2530" w:name="_Toc444002444"/>
      <w:bookmarkStart w:id="2531" w:name="_Toc444068434"/>
      <w:bookmarkStart w:id="2532" w:name="_Toc444093000"/>
      <w:bookmarkStart w:id="2533" w:name="_Toc444198245"/>
      <w:bookmarkStart w:id="2534" w:name="_Toc444233495"/>
      <w:bookmarkStart w:id="2535" w:name="_Toc444248286"/>
      <w:bookmarkStart w:id="2536" w:name="_Toc443987678"/>
      <w:bookmarkStart w:id="2537" w:name="_Toc443988765"/>
      <w:bookmarkStart w:id="2538" w:name="_Toc443988985"/>
      <w:bookmarkStart w:id="2539" w:name="_Toc443989096"/>
      <w:bookmarkStart w:id="2540" w:name="_Toc443990357"/>
      <w:bookmarkStart w:id="2541" w:name="_Toc443990654"/>
      <w:bookmarkStart w:id="2542" w:name="_Toc443991376"/>
      <w:bookmarkStart w:id="2543" w:name="_Toc443994292"/>
      <w:bookmarkStart w:id="2544" w:name="_Toc443998957"/>
      <w:bookmarkStart w:id="2545" w:name="_Toc444001243"/>
      <w:bookmarkStart w:id="2546" w:name="_Toc444001875"/>
      <w:bookmarkStart w:id="2547" w:name="_Toc444002334"/>
      <w:bookmarkStart w:id="2548" w:name="_Toc444002445"/>
      <w:bookmarkStart w:id="2549" w:name="_Toc444068435"/>
      <w:bookmarkStart w:id="2550" w:name="_Toc444093001"/>
      <w:bookmarkStart w:id="2551" w:name="_Toc444198246"/>
      <w:bookmarkStart w:id="2552" w:name="_Toc444233496"/>
      <w:bookmarkStart w:id="2553" w:name="_Toc444248287"/>
      <w:bookmarkStart w:id="2554" w:name="_Toc443987679"/>
      <w:bookmarkStart w:id="2555" w:name="_Toc443988766"/>
      <w:bookmarkStart w:id="2556" w:name="_Toc443988986"/>
      <w:bookmarkStart w:id="2557" w:name="_Toc443989097"/>
      <w:bookmarkStart w:id="2558" w:name="_Toc443990358"/>
      <w:bookmarkStart w:id="2559" w:name="_Toc443990655"/>
      <w:bookmarkStart w:id="2560" w:name="_Toc443991377"/>
      <w:bookmarkStart w:id="2561" w:name="_Toc443994293"/>
      <w:bookmarkStart w:id="2562" w:name="_Toc443998958"/>
      <w:bookmarkStart w:id="2563" w:name="_Toc444001244"/>
      <w:bookmarkStart w:id="2564" w:name="_Toc444001876"/>
      <w:bookmarkStart w:id="2565" w:name="_Toc444002335"/>
      <w:bookmarkStart w:id="2566" w:name="_Toc444002446"/>
      <w:bookmarkStart w:id="2567" w:name="_Toc444068436"/>
      <w:bookmarkStart w:id="2568" w:name="_Toc444093002"/>
      <w:bookmarkStart w:id="2569" w:name="_Toc444198247"/>
      <w:bookmarkStart w:id="2570" w:name="_Toc444233497"/>
      <w:bookmarkStart w:id="2571" w:name="_Toc444248288"/>
      <w:bookmarkStart w:id="2572" w:name="_Toc443987680"/>
      <w:bookmarkStart w:id="2573" w:name="_Toc443988767"/>
      <w:bookmarkStart w:id="2574" w:name="_Toc443988987"/>
      <w:bookmarkStart w:id="2575" w:name="_Toc443989098"/>
      <w:bookmarkStart w:id="2576" w:name="_Toc443990359"/>
      <w:bookmarkStart w:id="2577" w:name="_Toc443990656"/>
      <w:bookmarkStart w:id="2578" w:name="_Toc443991378"/>
      <w:bookmarkStart w:id="2579" w:name="_Toc443994294"/>
      <w:bookmarkStart w:id="2580" w:name="_Toc443998959"/>
      <w:bookmarkStart w:id="2581" w:name="_Toc444001245"/>
      <w:bookmarkStart w:id="2582" w:name="_Toc444001877"/>
      <w:bookmarkStart w:id="2583" w:name="_Toc444002336"/>
      <w:bookmarkStart w:id="2584" w:name="_Toc444002447"/>
      <w:bookmarkStart w:id="2585" w:name="_Toc444068437"/>
      <w:bookmarkStart w:id="2586" w:name="_Toc444093003"/>
      <w:bookmarkStart w:id="2587" w:name="_Toc444198248"/>
      <w:bookmarkStart w:id="2588" w:name="_Toc444233498"/>
      <w:bookmarkStart w:id="2589" w:name="_Toc444248289"/>
      <w:bookmarkStart w:id="2590" w:name="_Toc443987681"/>
      <w:bookmarkStart w:id="2591" w:name="_Toc443988768"/>
      <w:bookmarkStart w:id="2592" w:name="_Toc443988988"/>
      <w:bookmarkStart w:id="2593" w:name="_Toc443989099"/>
      <w:bookmarkStart w:id="2594" w:name="_Toc443990360"/>
      <w:bookmarkStart w:id="2595" w:name="_Toc443990657"/>
      <w:bookmarkStart w:id="2596" w:name="_Toc443991379"/>
      <w:bookmarkStart w:id="2597" w:name="_Toc443994295"/>
      <w:bookmarkStart w:id="2598" w:name="_Toc443998960"/>
      <w:bookmarkStart w:id="2599" w:name="_Toc444001246"/>
      <w:bookmarkStart w:id="2600" w:name="_Toc444001878"/>
      <w:bookmarkStart w:id="2601" w:name="_Toc444002337"/>
      <w:bookmarkStart w:id="2602" w:name="_Toc444002448"/>
      <w:bookmarkStart w:id="2603" w:name="_Toc444068438"/>
      <w:bookmarkStart w:id="2604" w:name="_Toc444093004"/>
      <w:bookmarkStart w:id="2605" w:name="_Toc444198249"/>
      <w:bookmarkStart w:id="2606" w:name="_Toc444233499"/>
      <w:bookmarkStart w:id="2607" w:name="_Toc444248290"/>
      <w:bookmarkStart w:id="2608" w:name="_Toc443987682"/>
      <w:bookmarkStart w:id="2609" w:name="_Toc443988769"/>
      <w:bookmarkStart w:id="2610" w:name="_Toc443988989"/>
      <w:bookmarkStart w:id="2611" w:name="_Toc443989100"/>
      <w:bookmarkStart w:id="2612" w:name="_Toc443990361"/>
      <w:bookmarkStart w:id="2613" w:name="_Toc443990658"/>
      <w:bookmarkStart w:id="2614" w:name="_Toc443991380"/>
      <w:bookmarkStart w:id="2615" w:name="_Toc443994296"/>
      <w:bookmarkStart w:id="2616" w:name="_Toc443998961"/>
      <w:bookmarkStart w:id="2617" w:name="_Toc444001247"/>
      <w:bookmarkStart w:id="2618" w:name="_Toc444001879"/>
      <w:bookmarkStart w:id="2619" w:name="_Toc444002338"/>
      <w:bookmarkStart w:id="2620" w:name="_Toc444002449"/>
      <w:bookmarkStart w:id="2621" w:name="_Toc444068439"/>
      <w:bookmarkStart w:id="2622" w:name="_Toc444093005"/>
      <w:bookmarkStart w:id="2623" w:name="_Toc444198250"/>
      <w:bookmarkStart w:id="2624" w:name="_Toc444233500"/>
      <w:bookmarkStart w:id="2625" w:name="_Toc444248291"/>
      <w:bookmarkStart w:id="2626" w:name="_Toc443987683"/>
      <w:bookmarkStart w:id="2627" w:name="_Toc443988770"/>
      <w:bookmarkStart w:id="2628" w:name="_Toc443988990"/>
      <w:bookmarkStart w:id="2629" w:name="_Toc443989101"/>
      <w:bookmarkStart w:id="2630" w:name="_Toc443990362"/>
      <w:bookmarkStart w:id="2631" w:name="_Toc443990659"/>
      <w:bookmarkStart w:id="2632" w:name="_Toc443991381"/>
      <w:bookmarkStart w:id="2633" w:name="_Toc443994297"/>
      <w:bookmarkStart w:id="2634" w:name="_Toc443998962"/>
      <w:bookmarkStart w:id="2635" w:name="_Toc444001248"/>
      <w:bookmarkStart w:id="2636" w:name="_Toc444001880"/>
      <w:bookmarkStart w:id="2637" w:name="_Toc444002339"/>
      <w:bookmarkStart w:id="2638" w:name="_Toc444002450"/>
      <w:bookmarkStart w:id="2639" w:name="_Toc444068440"/>
      <w:bookmarkStart w:id="2640" w:name="_Toc444093006"/>
      <w:bookmarkStart w:id="2641" w:name="_Toc444198251"/>
      <w:bookmarkStart w:id="2642" w:name="_Toc444233501"/>
      <w:bookmarkStart w:id="2643" w:name="_Toc444248292"/>
      <w:bookmarkStart w:id="2644" w:name="_Toc443987684"/>
      <w:bookmarkStart w:id="2645" w:name="_Toc443988771"/>
      <w:bookmarkStart w:id="2646" w:name="_Toc443988991"/>
      <w:bookmarkStart w:id="2647" w:name="_Toc443989102"/>
      <w:bookmarkStart w:id="2648" w:name="_Toc443990363"/>
      <w:bookmarkStart w:id="2649" w:name="_Toc443990660"/>
      <w:bookmarkStart w:id="2650" w:name="_Toc443991382"/>
      <w:bookmarkStart w:id="2651" w:name="_Toc443994298"/>
      <w:bookmarkStart w:id="2652" w:name="_Toc443998963"/>
      <w:bookmarkStart w:id="2653" w:name="_Toc444001249"/>
      <w:bookmarkStart w:id="2654" w:name="_Toc444001881"/>
      <w:bookmarkStart w:id="2655" w:name="_Toc444002340"/>
      <w:bookmarkStart w:id="2656" w:name="_Toc444002451"/>
      <w:bookmarkStart w:id="2657" w:name="_Toc444068441"/>
      <w:bookmarkStart w:id="2658" w:name="_Toc444093007"/>
      <w:bookmarkStart w:id="2659" w:name="_Toc444198252"/>
      <w:bookmarkStart w:id="2660" w:name="_Toc444233502"/>
      <w:bookmarkStart w:id="2661" w:name="_Toc444248293"/>
      <w:bookmarkStart w:id="2662" w:name="_Toc443987685"/>
      <w:bookmarkStart w:id="2663" w:name="_Toc443988772"/>
      <w:bookmarkStart w:id="2664" w:name="_Toc443988992"/>
      <w:bookmarkStart w:id="2665" w:name="_Toc443989103"/>
      <w:bookmarkStart w:id="2666" w:name="_Toc443990364"/>
      <w:bookmarkStart w:id="2667" w:name="_Toc443990661"/>
      <w:bookmarkStart w:id="2668" w:name="_Toc443991383"/>
      <w:bookmarkStart w:id="2669" w:name="_Toc443994299"/>
      <w:bookmarkStart w:id="2670" w:name="_Toc443998964"/>
      <w:bookmarkStart w:id="2671" w:name="_Toc444001250"/>
      <w:bookmarkStart w:id="2672" w:name="_Toc444001882"/>
      <w:bookmarkStart w:id="2673" w:name="_Toc444002341"/>
      <w:bookmarkStart w:id="2674" w:name="_Toc444002452"/>
      <w:bookmarkStart w:id="2675" w:name="_Toc444068442"/>
      <w:bookmarkStart w:id="2676" w:name="_Toc444093008"/>
      <w:bookmarkStart w:id="2677" w:name="_Toc444198253"/>
      <w:bookmarkStart w:id="2678" w:name="_Toc444233503"/>
      <w:bookmarkStart w:id="2679" w:name="_Toc444248294"/>
      <w:bookmarkStart w:id="2680" w:name="_Toc443987686"/>
      <w:bookmarkStart w:id="2681" w:name="_Toc443988773"/>
      <w:bookmarkStart w:id="2682" w:name="_Toc443988993"/>
      <w:bookmarkStart w:id="2683" w:name="_Toc443989104"/>
      <w:bookmarkStart w:id="2684" w:name="_Toc443990365"/>
      <w:bookmarkStart w:id="2685" w:name="_Toc443990662"/>
      <w:bookmarkStart w:id="2686" w:name="_Toc443991384"/>
      <w:bookmarkStart w:id="2687" w:name="_Toc443994300"/>
      <w:bookmarkStart w:id="2688" w:name="_Toc443998965"/>
      <w:bookmarkStart w:id="2689" w:name="_Toc444001251"/>
      <w:bookmarkStart w:id="2690" w:name="_Toc444001883"/>
      <w:bookmarkStart w:id="2691" w:name="_Toc444002342"/>
      <w:bookmarkStart w:id="2692" w:name="_Toc444002453"/>
      <w:bookmarkStart w:id="2693" w:name="_Toc444068443"/>
      <w:bookmarkStart w:id="2694" w:name="_Toc444093009"/>
      <w:bookmarkStart w:id="2695" w:name="_Toc444198254"/>
      <w:bookmarkStart w:id="2696" w:name="_Toc444233504"/>
      <w:bookmarkStart w:id="2697" w:name="_Toc444248295"/>
      <w:bookmarkStart w:id="2698" w:name="_Toc443987687"/>
      <w:bookmarkStart w:id="2699" w:name="_Toc443988774"/>
      <w:bookmarkStart w:id="2700" w:name="_Toc443988994"/>
      <w:bookmarkStart w:id="2701" w:name="_Toc443989105"/>
      <w:bookmarkStart w:id="2702" w:name="_Toc443990366"/>
      <w:bookmarkStart w:id="2703" w:name="_Toc443990663"/>
      <w:bookmarkStart w:id="2704" w:name="_Toc443991385"/>
      <w:bookmarkStart w:id="2705" w:name="_Toc443994301"/>
      <w:bookmarkStart w:id="2706" w:name="_Toc443998966"/>
      <w:bookmarkStart w:id="2707" w:name="_Toc444001252"/>
      <w:bookmarkStart w:id="2708" w:name="_Toc444001884"/>
      <w:bookmarkStart w:id="2709" w:name="_Toc444002343"/>
      <w:bookmarkStart w:id="2710" w:name="_Toc444002454"/>
      <w:bookmarkStart w:id="2711" w:name="_Toc444068444"/>
      <w:bookmarkStart w:id="2712" w:name="_Toc444093010"/>
      <w:bookmarkStart w:id="2713" w:name="_Toc444198255"/>
      <w:bookmarkStart w:id="2714" w:name="_Toc444233505"/>
      <w:bookmarkStart w:id="2715" w:name="_Toc444248296"/>
      <w:bookmarkStart w:id="2716" w:name="_Toc443987688"/>
      <w:bookmarkStart w:id="2717" w:name="_Toc443988775"/>
      <w:bookmarkStart w:id="2718" w:name="_Toc443988995"/>
      <w:bookmarkStart w:id="2719" w:name="_Toc443989106"/>
      <w:bookmarkStart w:id="2720" w:name="_Toc443990367"/>
      <w:bookmarkStart w:id="2721" w:name="_Toc443990664"/>
      <w:bookmarkStart w:id="2722" w:name="_Toc443991386"/>
      <w:bookmarkStart w:id="2723" w:name="_Toc443994302"/>
      <w:bookmarkStart w:id="2724" w:name="_Toc443998967"/>
      <w:bookmarkStart w:id="2725" w:name="_Toc444001253"/>
      <w:bookmarkStart w:id="2726" w:name="_Toc444001885"/>
      <w:bookmarkStart w:id="2727" w:name="_Toc444002344"/>
      <w:bookmarkStart w:id="2728" w:name="_Toc444002455"/>
      <w:bookmarkStart w:id="2729" w:name="_Toc444068445"/>
      <w:bookmarkStart w:id="2730" w:name="_Toc444093011"/>
      <w:bookmarkStart w:id="2731" w:name="_Toc444198256"/>
      <w:bookmarkStart w:id="2732" w:name="_Toc444233506"/>
      <w:bookmarkStart w:id="2733" w:name="_Toc444248297"/>
      <w:bookmarkStart w:id="2734" w:name="_Toc443987689"/>
      <w:bookmarkStart w:id="2735" w:name="_Toc443988776"/>
      <w:bookmarkStart w:id="2736" w:name="_Toc443988996"/>
      <w:bookmarkStart w:id="2737" w:name="_Toc443989107"/>
      <w:bookmarkStart w:id="2738" w:name="_Toc443990368"/>
      <w:bookmarkStart w:id="2739" w:name="_Toc443990665"/>
      <w:bookmarkStart w:id="2740" w:name="_Toc443991387"/>
      <w:bookmarkStart w:id="2741" w:name="_Toc443994303"/>
      <w:bookmarkStart w:id="2742" w:name="_Toc443998968"/>
      <w:bookmarkStart w:id="2743" w:name="_Toc444001254"/>
      <w:bookmarkStart w:id="2744" w:name="_Toc444001886"/>
      <w:bookmarkStart w:id="2745" w:name="_Toc444002345"/>
      <w:bookmarkStart w:id="2746" w:name="_Toc444002456"/>
      <w:bookmarkStart w:id="2747" w:name="_Toc444068446"/>
      <w:bookmarkStart w:id="2748" w:name="_Toc444093012"/>
      <w:bookmarkStart w:id="2749" w:name="_Toc444198257"/>
      <w:bookmarkStart w:id="2750" w:name="_Toc444233507"/>
      <w:bookmarkStart w:id="2751" w:name="_Toc444248298"/>
      <w:bookmarkStart w:id="2752" w:name="_Toc443987690"/>
      <w:bookmarkStart w:id="2753" w:name="_Toc443988777"/>
      <w:bookmarkStart w:id="2754" w:name="_Toc443988997"/>
      <w:bookmarkStart w:id="2755" w:name="_Toc443989108"/>
      <w:bookmarkStart w:id="2756" w:name="_Toc443990369"/>
      <w:bookmarkStart w:id="2757" w:name="_Toc443990666"/>
      <w:bookmarkStart w:id="2758" w:name="_Toc443991388"/>
      <w:bookmarkStart w:id="2759" w:name="_Toc443994304"/>
      <w:bookmarkStart w:id="2760" w:name="_Toc443998969"/>
      <w:bookmarkStart w:id="2761" w:name="_Toc444001255"/>
      <w:bookmarkStart w:id="2762" w:name="_Toc444001887"/>
      <w:bookmarkStart w:id="2763" w:name="_Toc444002346"/>
      <w:bookmarkStart w:id="2764" w:name="_Toc444002457"/>
      <w:bookmarkStart w:id="2765" w:name="_Toc444068447"/>
      <w:bookmarkStart w:id="2766" w:name="_Toc444093013"/>
      <w:bookmarkStart w:id="2767" w:name="_Toc444198258"/>
      <w:bookmarkStart w:id="2768" w:name="_Toc444233508"/>
      <w:bookmarkStart w:id="2769" w:name="_Toc444248299"/>
      <w:bookmarkStart w:id="2770" w:name="_Toc443987691"/>
      <w:bookmarkStart w:id="2771" w:name="_Toc443988778"/>
      <w:bookmarkStart w:id="2772" w:name="_Toc443988998"/>
      <w:bookmarkStart w:id="2773" w:name="_Toc443989109"/>
      <w:bookmarkStart w:id="2774" w:name="_Toc443990370"/>
      <w:bookmarkStart w:id="2775" w:name="_Toc443990667"/>
      <w:bookmarkStart w:id="2776" w:name="_Toc443991389"/>
      <w:bookmarkStart w:id="2777" w:name="_Toc443994305"/>
      <w:bookmarkStart w:id="2778" w:name="_Toc443998970"/>
      <w:bookmarkStart w:id="2779" w:name="_Toc444001256"/>
      <w:bookmarkStart w:id="2780" w:name="_Toc444001888"/>
      <w:bookmarkStart w:id="2781" w:name="_Toc444002347"/>
      <w:bookmarkStart w:id="2782" w:name="_Toc444002458"/>
      <w:bookmarkStart w:id="2783" w:name="_Toc444068448"/>
      <w:bookmarkStart w:id="2784" w:name="_Toc444093014"/>
      <w:bookmarkStart w:id="2785" w:name="_Toc444198259"/>
      <w:bookmarkStart w:id="2786" w:name="_Toc444233509"/>
      <w:bookmarkStart w:id="2787" w:name="_Toc444248300"/>
      <w:bookmarkStart w:id="2788" w:name="_Toc443987692"/>
      <w:bookmarkStart w:id="2789" w:name="_Toc443988779"/>
      <w:bookmarkStart w:id="2790" w:name="_Toc443988999"/>
      <w:bookmarkStart w:id="2791" w:name="_Toc443989110"/>
      <w:bookmarkStart w:id="2792" w:name="_Toc443990371"/>
      <w:bookmarkStart w:id="2793" w:name="_Toc443990668"/>
      <w:bookmarkStart w:id="2794" w:name="_Toc443991390"/>
      <w:bookmarkStart w:id="2795" w:name="_Toc443994306"/>
      <w:bookmarkStart w:id="2796" w:name="_Toc443998971"/>
      <w:bookmarkStart w:id="2797" w:name="_Toc444001257"/>
      <w:bookmarkStart w:id="2798" w:name="_Toc444001889"/>
      <w:bookmarkStart w:id="2799" w:name="_Toc444002348"/>
      <w:bookmarkStart w:id="2800" w:name="_Toc444002459"/>
      <w:bookmarkStart w:id="2801" w:name="_Toc444068449"/>
      <w:bookmarkStart w:id="2802" w:name="_Toc444093015"/>
      <w:bookmarkStart w:id="2803" w:name="_Toc444198260"/>
      <w:bookmarkStart w:id="2804" w:name="_Toc444233510"/>
      <w:bookmarkStart w:id="2805" w:name="_Toc444248301"/>
      <w:bookmarkStart w:id="2806" w:name="_Toc443987693"/>
      <w:bookmarkStart w:id="2807" w:name="_Toc443988780"/>
      <w:bookmarkStart w:id="2808" w:name="_Toc443989000"/>
      <w:bookmarkStart w:id="2809" w:name="_Toc443989111"/>
      <w:bookmarkStart w:id="2810" w:name="_Toc443990372"/>
      <w:bookmarkStart w:id="2811" w:name="_Toc443990669"/>
      <w:bookmarkStart w:id="2812" w:name="_Toc443991391"/>
      <w:bookmarkStart w:id="2813" w:name="_Toc443994307"/>
      <w:bookmarkStart w:id="2814" w:name="_Toc443998972"/>
      <w:bookmarkStart w:id="2815" w:name="_Toc444001258"/>
      <w:bookmarkStart w:id="2816" w:name="_Toc444001890"/>
      <w:bookmarkStart w:id="2817" w:name="_Toc444002349"/>
      <w:bookmarkStart w:id="2818" w:name="_Toc444002460"/>
      <w:bookmarkStart w:id="2819" w:name="_Toc444068450"/>
      <w:bookmarkStart w:id="2820" w:name="_Toc444093016"/>
      <w:bookmarkStart w:id="2821" w:name="_Toc444198261"/>
      <w:bookmarkStart w:id="2822" w:name="_Toc444233511"/>
      <w:bookmarkStart w:id="2823" w:name="_Toc444248302"/>
      <w:bookmarkStart w:id="2824" w:name="_Toc443987694"/>
      <w:bookmarkStart w:id="2825" w:name="_Toc443988781"/>
      <w:bookmarkStart w:id="2826" w:name="_Toc443989001"/>
      <w:bookmarkStart w:id="2827" w:name="_Toc443989112"/>
      <w:bookmarkStart w:id="2828" w:name="_Toc443990373"/>
      <w:bookmarkStart w:id="2829" w:name="_Toc443990670"/>
      <w:bookmarkStart w:id="2830" w:name="_Toc443991392"/>
      <w:bookmarkStart w:id="2831" w:name="_Toc443994308"/>
      <w:bookmarkStart w:id="2832" w:name="_Toc443998973"/>
      <w:bookmarkStart w:id="2833" w:name="_Toc444001259"/>
      <w:bookmarkStart w:id="2834" w:name="_Toc444001891"/>
      <w:bookmarkStart w:id="2835" w:name="_Toc444002350"/>
      <w:bookmarkStart w:id="2836" w:name="_Toc444002461"/>
      <w:bookmarkStart w:id="2837" w:name="_Toc444068451"/>
      <w:bookmarkStart w:id="2838" w:name="_Toc444093017"/>
      <w:bookmarkStart w:id="2839" w:name="_Toc444198262"/>
      <w:bookmarkStart w:id="2840" w:name="_Toc444233512"/>
      <w:bookmarkStart w:id="2841" w:name="_Toc444248303"/>
      <w:bookmarkStart w:id="2842" w:name="_Toc443987695"/>
      <w:bookmarkStart w:id="2843" w:name="_Toc443988782"/>
      <w:bookmarkStart w:id="2844" w:name="_Toc443989002"/>
      <w:bookmarkStart w:id="2845" w:name="_Toc443989113"/>
      <w:bookmarkStart w:id="2846" w:name="_Toc443990374"/>
      <w:bookmarkStart w:id="2847" w:name="_Toc443990671"/>
      <w:bookmarkStart w:id="2848" w:name="_Toc443991393"/>
      <w:bookmarkStart w:id="2849" w:name="_Toc443994309"/>
      <w:bookmarkStart w:id="2850" w:name="_Toc443998974"/>
      <w:bookmarkStart w:id="2851" w:name="_Toc444001260"/>
      <w:bookmarkStart w:id="2852" w:name="_Toc444001892"/>
      <w:bookmarkStart w:id="2853" w:name="_Toc444002351"/>
      <w:bookmarkStart w:id="2854" w:name="_Toc444002462"/>
      <w:bookmarkStart w:id="2855" w:name="_Toc444068452"/>
      <w:bookmarkStart w:id="2856" w:name="_Toc444093018"/>
      <w:bookmarkStart w:id="2857" w:name="_Toc444198263"/>
      <w:bookmarkStart w:id="2858" w:name="_Toc444233513"/>
      <w:bookmarkStart w:id="2859" w:name="_Toc444248304"/>
      <w:bookmarkStart w:id="2860" w:name="_Toc443987696"/>
      <w:bookmarkStart w:id="2861" w:name="_Toc443988783"/>
      <w:bookmarkStart w:id="2862" w:name="_Toc443989003"/>
      <w:bookmarkStart w:id="2863" w:name="_Toc443989114"/>
      <w:bookmarkStart w:id="2864" w:name="_Toc443990375"/>
      <w:bookmarkStart w:id="2865" w:name="_Toc443990672"/>
      <w:bookmarkStart w:id="2866" w:name="_Toc443991394"/>
      <w:bookmarkStart w:id="2867" w:name="_Toc443994310"/>
      <w:bookmarkStart w:id="2868" w:name="_Toc443998975"/>
      <w:bookmarkStart w:id="2869" w:name="_Toc444001261"/>
      <w:bookmarkStart w:id="2870" w:name="_Toc444001893"/>
      <w:bookmarkStart w:id="2871" w:name="_Toc444002352"/>
      <w:bookmarkStart w:id="2872" w:name="_Toc444002463"/>
      <w:bookmarkStart w:id="2873" w:name="_Toc444068453"/>
      <w:bookmarkStart w:id="2874" w:name="_Toc444093019"/>
      <w:bookmarkStart w:id="2875" w:name="_Toc444198264"/>
      <w:bookmarkStart w:id="2876" w:name="_Toc444233514"/>
      <w:bookmarkStart w:id="2877" w:name="_Toc444248305"/>
      <w:bookmarkStart w:id="2878" w:name="_Toc443987697"/>
      <w:bookmarkStart w:id="2879" w:name="_Toc443988784"/>
      <w:bookmarkStart w:id="2880" w:name="_Toc443989004"/>
      <w:bookmarkStart w:id="2881" w:name="_Toc443989115"/>
      <w:bookmarkStart w:id="2882" w:name="_Toc443990376"/>
      <w:bookmarkStart w:id="2883" w:name="_Toc443990673"/>
      <w:bookmarkStart w:id="2884" w:name="_Toc443991395"/>
      <w:bookmarkStart w:id="2885" w:name="_Toc443994311"/>
      <w:bookmarkStart w:id="2886" w:name="_Toc443998976"/>
      <w:bookmarkStart w:id="2887" w:name="_Toc444001262"/>
      <w:bookmarkStart w:id="2888" w:name="_Toc444001894"/>
      <w:bookmarkStart w:id="2889" w:name="_Toc444002353"/>
      <w:bookmarkStart w:id="2890" w:name="_Toc444002464"/>
      <w:bookmarkStart w:id="2891" w:name="_Toc444068454"/>
      <w:bookmarkStart w:id="2892" w:name="_Toc444093020"/>
      <w:bookmarkStart w:id="2893" w:name="_Toc444198265"/>
      <w:bookmarkStart w:id="2894" w:name="_Toc444233515"/>
      <w:bookmarkStart w:id="2895" w:name="_Toc444248306"/>
      <w:bookmarkStart w:id="2896" w:name="_Toc443987698"/>
      <w:bookmarkStart w:id="2897" w:name="_Toc443988785"/>
      <w:bookmarkStart w:id="2898" w:name="_Toc443989005"/>
      <w:bookmarkStart w:id="2899" w:name="_Toc443989116"/>
      <w:bookmarkStart w:id="2900" w:name="_Toc443990377"/>
      <w:bookmarkStart w:id="2901" w:name="_Toc443990674"/>
      <w:bookmarkStart w:id="2902" w:name="_Toc443991396"/>
      <w:bookmarkStart w:id="2903" w:name="_Toc443994312"/>
      <w:bookmarkStart w:id="2904" w:name="_Toc443998977"/>
      <w:bookmarkStart w:id="2905" w:name="_Toc444001263"/>
      <w:bookmarkStart w:id="2906" w:name="_Toc444001895"/>
      <w:bookmarkStart w:id="2907" w:name="_Toc444002354"/>
      <w:bookmarkStart w:id="2908" w:name="_Toc444002465"/>
      <w:bookmarkStart w:id="2909" w:name="_Toc444068455"/>
      <w:bookmarkStart w:id="2910" w:name="_Toc444093021"/>
      <w:bookmarkStart w:id="2911" w:name="_Toc444198266"/>
      <w:bookmarkStart w:id="2912" w:name="_Toc444233516"/>
      <w:bookmarkStart w:id="2913" w:name="_Toc444248307"/>
      <w:bookmarkStart w:id="2914" w:name="_Toc443987699"/>
      <w:bookmarkStart w:id="2915" w:name="_Toc443988786"/>
      <w:bookmarkStart w:id="2916" w:name="_Toc443989006"/>
      <w:bookmarkStart w:id="2917" w:name="_Toc443989117"/>
      <w:bookmarkStart w:id="2918" w:name="_Toc443990378"/>
      <w:bookmarkStart w:id="2919" w:name="_Toc443990675"/>
      <w:bookmarkStart w:id="2920" w:name="_Toc443991397"/>
      <w:bookmarkStart w:id="2921" w:name="_Toc443994313"/>
      <w:bookmarkStart w:id="2922" w:name="_Toc443998978"/>
      <w:bookmarkStart w:id="2923" w:name="_Toc444001264"/>
      <w:bookmarkStart w:id="2924" w:name="_Toc444001896"/>
      <w:bookmarkStart w:id="2925" w:name="_Toc444002355"/>
      <w:bookmarkStart w:id="2926" w:name="_Toc444002466"/>
      <w:bookmarkStart w:id="2927" w:name="_Toc444068456"/>
      <w:bookmarkStart w:id="2928" w:name="_Toc444093022"/>
      <w:bookmarkStart w:id="2929" w:name="_Toc444198267"/>
      <w:bookmarkStart w:id="2930" w:name="_Toc444233517"/>
      <w:bookmarkStart w:id="2931" w:name="_Toc444248308"/>
      <w:bookmarkStart w:id="2932" w:name="_Ref444591488"/>
      <w:bookmarkStart w:id="2933" w:name="_Toc488683261"/>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r>
        <w:t>Advanced Topic: Lemma Statements</w:t>
      </w:r>
      <w:bookmarkEnd w:id="2933"/>
    </w:p>
    <w:p w:rsidR="00180AA3" w:rsidRDefault="00180AA3" w:rsidP="00390173">
      <w:r>
        <w:t xml:space="preserve">Assert statements are used to introduce lemmas to assist the model checker when performing verification.  AGREE uses </w:t>
      </w:r>
      <w:r w:rsidRPr="00EA3DDE">
        <w:rPr>
          <w:i/>
        </w:rPr>
        <w:t>k-</w:t>
      </w:r>
      <w:r>
        <w:rPr>
          <w:i/>
        </w:rPr>
        <w:t xml:space="preserve">induction over the transition relation </w:t>
      </w:r>
      <w:r>
        <w:t xml:space="preserve">to try to prove properties – see </w:t>
      </w:r>
      <w:r>
        <w:fldChar w:fldCharType="begin"/>
      </w:r>
      <w:r>
        <w:instrText xml:space="preserve"> REF _Ref444599753 \r \h </w:instrText>
      </w:r>
      <w:r>
        <w:fldChar w:fldCharType="separate"/>
      </w:r>
      <w:r w:rsidR="00411E85">
        <w:t>Appendix A</w:t>
      </w:r>
      <w:r>
        <w:fldChar w:fldCharType="end"/>
      </w:r>
      <w:r>
        <w:t xml:space="preserve"> for a high-level description of the procedure.  For many systems and properties, this works very well and is able to prove interesting properties about the system without assistance.  However, sometimes a property is </w:t>
      </w:r>
      <w:r>
        <w:rPr>
          <w:i/>
        </w:rPr>
        <w:t xml:space="preserve">true </w:t>
      </w:r>
      <w:r>
        <w:t xml:space="preserve">but not </w:t>
      </w:r>
      <w:r>
        <w:rPr>
          <w:i/>
        </w:rPr>
        <w:t>provable</w:t>
      </w:r>
      <w:r>
        <w:t xml:space="preserve"> using this technique.  The reason that this happens is the </w:t>
      </w:r>
      <w:r>
        <w:lastRenderedPageBreak/>
        <w:t xml:space="preserve">property to be proved is too weak to be inductively provable.  Lemma statements are additional properties that are added to an AGREE model in order to </w:t>
      </w:r>
      <w:r w:rsidRPr="00EA3DDE">
        <w:rPr>
          <w:i/>
        </w:rPr>
        <w:t>strengthen</w:t>
      </w:r>
      <w:r>
        <w:t xml:space="preserve"> the property to be proved.</w:t>
      </w:r>
    </w:p>
    <w:p w:rsidR="00180AA3" w:rsidRDefault="00180AA3" w:rsidP="00180AA3">
      <w:r>
        <w:t xml:space="preserve">An example lemma would be: </w:t>
      </w:r>
    </w:p>
    <w:p w:rsidR="00180AA3" w:rsidRPr="007F0D83" w:rsidRDefault="00180AA3" w:rsidP="00180AA3">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proofErr w:type="gramStart"/>
      <w:r w:rsidRPr="007F0D83">
        <w:rPr>
          <w:rFonts w:ascii="Consolas" w:hAnsi="Consolas" w:cs="Consolas"/>
          <w:b/>
          <w:bCs/>
          <w:color w:val="7F0055"/>
        </w:rPr>
        <w:t>lemma</w:t>
      </w:r>
      <w:proofErr w:type="gramEnd"/>
      <w:r w:rsidRPr="007F0D83">
        <w:rPr>
          <w:rFonts w:ascii="Consolas" w:hAnsi="Consolas" w:cs="Consolas"/>
          <w:color w:val="000000"/>
        </w:rPr>
        <w:t xml:space="preserve"> </w:t>
      </w:r>
      <w:r w:rsidRPr="007F0D83">
        <w:rPr>
          <w:rFonts w:ascii="Consolas" w:hAnsi="Consolas" w:cs="Consolas"/>
          <w:color w:val="2A00FF"/>
        </w:rPr>
        <w:t>"drug flow lemma"</w:t>
      </w:r>
      <w:r w:rsidRPr="007F0D83">
        <w:rPr>
          <w:rFonts w:ascii="Consolas" w:hAnsi="Consolas" w:cs="Consolas"/>
          <w:color w:val="000000"/>
        </w:rPr>
        <w:t xml:space="preserve"> </w:t>
      </w:r>
      <w:r w:rsidRPr="007F0D83">
        <w:rPr>
          <w:rFonts w:ascii="Consolas" w:hAnsi="Consolas" w:cs="Consolas"/>
          <w:b/>
          <w:bCs/>
          <w:color w:val="7F0055"/>
        </w:rPr>
        <w:t>:</w:t>
      </w:r>
    </w:p>
    <w:p w:rsidR="00180AA3" w:rsidRDefault="00180AA3" w:rsidP="00180AA3">
      <w:pPr>
        <w:autoSpaceDE w:val="0"/>
        <w:autoSpaceDN w:val="0"/>
        <w:adjustRightInd w:val="0"/>
        <w:spacing w:after="0" w:line="240" w:lineRule="auto"/>
        <w:jc w:val="left"/>
        <w:rPr>
          <w:rFonts w:ascii="Consolas" w:hAnsi="Consolas" w:cs="Consolas"/>
          <w:color w:val="000000"/>
        </w:rPr>
      </w:pP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b/>
          <w:bCs/>
          <w:color w:val="7F0055"/>
        </w:rPr>
        <w:t>(</w:t>
      </w:r>
      <w:proofErr w:type="gramStart"/>
      <w:r w:rsidRPr="007F0D83">
        <w:rPr>
          <w:rFonts w:ascii="Consolas" w:hAnsi="Consolas" w:cs="Consolas"/>
          <w:b/>
          <w:bCs/>
          <w:color w:val="7F0055"/>
        </w:rPr>
        <w:t>not</w:t>
      </w:r>
      <w:proofErr w:type="gramEnd"/>
      <w:r w:rsidRPr="007F0D83">
        <w:rPr>
          <w:rFonts w:ascii="Consolas" w:hAnsi="Consolas" w:cs="Consolas"/>
          <w:color w:val="000000"/>
        </w:rPr>
        <w:t xml:space="preserve"> </w:t>
      </w:r>
      <w:proofErr w:type="spellStart"/>
      <w:r w:rsidRPr="007F0D83">
        <w:rPr>
          <w:rFonts w:ascii="Consolas" w:hAnsi="Consolas" w:cs="Consolas"/>
          <w:color w:val="000000"/>
        </w:rPr>
        <w:t>drug_flow_stopped</w:t>
      </w:r>
      <w:proofErr w:type="spellEnd"/>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=&gt;</w:t>
      </w:r>
      <w:r w:rsidRPr="007F0D83">
        <w:rPr>
          <w:rFonts w:ascii="Consolas" w:hAnsi="Consolas" w:cs="Consolas"/>
          <w:color w:val="000000"/>
        </w:rPr>
        <w:t xml:space="preserve"> spo2_never_below_</w:t>
      </w:r>
      <w:proofErr w:type="gramStart"/>
      <w:r w:rsidRPr="007F0D83">
        <w:rPr>
          <w:rFonts w:ascii="Consolas" w:hAnsi="Consolas" w:cs="Consolas"/>
          <w:color w:val="000000"/>
        </w:rPr>
        <w:t xml:space="preserve">thresh </w:t>
      </w:r>
      <w:r w:rsidRPr="007F0D83">
        <w:rPr>
          <w:rFonts w:ascii="Consolas" w:hAnsi="Consolas" w:cs="Consolas"/>
          <w:b/>
          <w:bCs/>
          <w:color w:val="7F0055"/>
        </w:rPr>
        <w:t>;</w:t>
      </w:r>
      <w:proofErr w:type="gramEnd"/>
      <w:r w:rsidRPr="007F0D83">
        <w:rPr>
          <w:rFonts w:ascii="Consolas" w:hAnsi="Consolas" w:cs="Consolas"/>
          <w:color w:val="000000"/>
        </w:rPr>
        <w:t xml:space="preserve"> </w:t>
      </w:r>
    </w:p>
    <w:p w:rsidR="00180AA3" w:rsidRDefault="00180AA3" w:rsidP="00180AA3">
      <w:pPr>
        <w:autoSpaceDE w:val="0"/>
        <w:autoSpaceDN w:val="0"/>
        <w:adjustRightInd w:val="0"/>
        <w:spacing w:after="0" w:line="240" w:lineRule="auto"/>
        <w:jc w:val="left"/>
      </w:pPr>
    </w:p>
    <w:p w:rsidR="00180AA3" w:rsidRDefault="00180AA3" w:rsidP="00390173">
      <w:pPr>
        <w:autoSpaceDE w:val="0"/>
        <w:autoSpaceDN w:val="0"/>
        <w:adjustRightInd w:val="0"/>
        <w:spacing w:after="0" w:line="240" w:lineRule="auto"/>
        <w:jc w:val="left"/>
        <w:rPr>
          <w:rFonts w:ascii="Consolas" w:hAnsi="Consolas" w:cs="Consolas"/>
        </w:rPr>
      </w:pPr>
      <w:r>
        <w:t xml:space="preserve">From the perspective of proof, lemmas behave the same as guarantees; they must be proven by AGREE.  </w:t>
      </w:r>
      <w:r w:rsidRPr="00A1798D">
        <w:t xml:space="preserve">These are used to help the model checker learn facts to improve its ability to prove other properties.  </w:t>
      </w:r>
      <w:r>
        <w:t>However, unlike guarantees, lemmas are not made visible when trying to prove properties at the next level of abstraction.  S</w:t>
      </w:r>
      <w:r w:rsidRPr="00A1798D">
        <w:t>ubcomponent lemmas are not used to prove other subcomponent guarantees or system guarantees.</w:t>
      </w:r>
    </w:p>
    <w:p w:rsidR="00180AA3" w:rsidRPr="00390173" w:rsidRDefault="00180AA3" w:rsidP="00390173">
      <w:pPr>
        <w:autoSpaceDE w:val="0"/>
        <w:autoSpaceDN w:val="0"/>
        <w:adjustRightInd w:val="0"/>
        <w:spacing w:after="0" w:line="240" w:lineRule="auto"/>
        <w:jc w:val="left"/>
        <w:rPr>
          <w:rFonts w:ascii="Consolas" w:hAnsi="Consolas" w:cs="Consolas"/>
        </w:rPr>
      </w:pPr>
    </w:p>
    <w:p w:rsidR="005968E7" w:rsidRDefault="00824BE8" w:rsidP="007F0D83">
      <w:pPr>
        <w:pStyle w:val="Heading3"/>
        <w:numPr>
          <w:ilvl w:val="2"/>
          <w:numId w:val="33"/>
        </w:numPr>
      </w:pPr>
      <w:bookmarkStart w:id="2934" w:name="_Ref472506707"/>
      <w:bookmarkStart w:id="2935" w:name="_Toc488683262"/>
      <w:r>
        <w:t>Advanced Topic</w:t>
      </w:r>
      <w:bookmarkEnd w:id="2932"/>
      <w:r w:rsidR="00180AA3">
        <w:t>: Linearization Definitions</w:t>
      </w:r>
      <w:bookmarkEnd w:id="2934"/>
      <w:bookmarkEnd w:id="2935"/>
    </w:p>
    <w:p w:rsidR="00FF4F61" w:rsidRDefault="00FF4F61" w:rsidP="00180AA3">
      <w:r>
        <w:t>The linearization definition provides the declaration of a linear approximation of a non-linear expression over segment(s) of its input domain, resulting in a new expression that bounds the non-linear expression with piecewise linear segment(s).  The non-linear expression supports a small core of mathematical functions found on a calculator (i.e., '+'</w:t>
      </w:r>
      <w:proofErr w:type="gramStart"/>
      <w:r>
        <w:t>,  '</w:t>
      </w:r>
      <w:proofErr w:type="gramEnd"/>
      <w:r>
        <w:t xml:space="preserve">-', </w:t>
      </w:r>
      <w:r w:rsidRPr="003862BE">
        <w:t xml:space="preserve"> '*'</w:t>
      </w:r>
      <w:r>
        <w:t xml:space="preserve">, </w:t>
      </w:r>
      <w:r w:rsidRPr="00B51E4B">
        <w:t xml:space="preserve"> '/'</w:t>
      </w:r>
      <w:r>
        <w:t xml:space="preserve">, </w:t>
      </w:r>
      <w:r w:rsidRPr="00B51E4B">
        <w:t>'^'</w:t>
      </w:r>
      <w:r>
        <w:t xml:space="preserve">) as seen in </w:t>
      </w:r>
      <w:r>
        <w:fldChar w:fldCharType="begin"/>
      </w:r>
      <w:r>
        <w:instrText xml:space="preserve"> REF _Ref444551732 \h </w:instrText>
      </w:r>
      <w:r>
        <w:fldChar w:fldCharType="separate"/>
      </w:r>
      <w:r w:rsidR="00411E85">
        <w:t xml:space="preserve">Figure </w:t>
      </w:r>
      <w:r w:rsidR="00411E85">
        <w:rPr>
          <w:noProof/>
        </w:rPr>
        <w:t>14</w:t>
      </w:r>
      <w:r>
        <w:fldChar w:fldCharType="end"/>
      </w:r>
      <w:r>
        <w:t xml:space="preserve">.  </w:t>
      </w:r>
      <w:r w:rsidRPr="00B51E4B">
        <w:rPr>
          <w:b/>
        </w:rPr>
        <w:t>Note</w:t>
      </w:r>
      <w:r>
        <w:t xml:space="preserve">: The non-linear expression can contain references to only the input variable (no other AGREE identifiers).  </w:t>
      </w:r>
      <w:r>
        <w:fldChar w:fldCharType="begin"/>
      </w:r>
      <w:r>
        <w:instrText xml:space="preserve"> REF _Ref445469898 \h </w:instrText>
      </w:r>
      <w:r>
        <w:fldChar w:fldCharType="separate"/>
      </w:r>
      <w:r w:rsidR="00411E85">
        <w:t xml:space="preserve">Figure </w:t>
      </w:r>
      <w:r w:rsidR="00411E85">
        <w:rPr>
          <w:noProof/>
        </w:rPr>
        <w:t>15</w:t>
      </w:r>
      <w:r>
        <w:fldChar w:fldCharType="end"/>
      </w:r>
      <w:r>
        <w:t xml:space="preserve"> demonstrates a linear approximation bounding the output values within the upper and lower bounds.</w:t>
      </w:r>
    </w:p>
    <w:p w:rsidR="00FF4F61" w:rsidRDefault="00FF4F61" w:rsidP="00180AA3">
      <w:pPr>
        <w:jc w:val="center"/>
      </w:pPr>
      <w:r w:rsidRPr="00717225">
        <w:rPr>
          <w:noProof/>
        </w:rPr>
        <w:drawing>
          <wp:inline distT="0" distB="0" distL="0" distR="0" wp14:anchorId="62B8CA89" wp14:editId="663EE52D">
            <wp:extent cx="5082540" cy="2125426"/>
            <wp:effectExtent l="0" t="0" r="3810" b="825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15027" t="22159" r="10496" b="14169"/>
                    <a:stretch/>
                  </pic:blipFill>
                  <pic:spPr bwMode="auto">
                    <a:xfrm>
                      <a:off x="0" y="0"/>
                      <a:ext cx="5082540" cy="2125426"/>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FF4F61" w:rsidRPr="009870F2" w:rsidRDefault="00FF4F61" w:rsidP="00390173">
      <w:pPr>
        <w:pStyle w:val="Caption"/>
        <w:rPr>
          <w:rFonts w:ascii="Consolas" w:hAnsi="Consolas"/>
        </w:rPr>
      </w:pPr>
      <w:bookmarkStart w:id="2936" w:name="_Ref445469898"/>
      <w:bookmarkStart w:id="2937" w:name="_Toc488683306"/>
      <w:r>
        <w:t xml:space="preserve">Figure </w:t>
      </w:r>
      <w:fldSimple w:instr=" SEQ Figure \* ARABIC ">
        <w:r w:rsidR="00411E85">
          <w:rPr>
            <w:noProof/>
          </w:rPr>
          <w:t>15</w:t>
        </w:r>
      </w:fldSimple>
      <w:bookmarkEnd w:id="2936"/>
      <w:r>
        <w:t>: Bound Non-linear Expression with Piecewise Linear Segments</w:t>
      </w:r>
      <w:bookmarkEnd w:id="2937"/>
      <w:r>
        <w:t xml:space="preserve"> </w:t>
      </w:r>
    </w:p>
    <w:p w:rsidR="00FF4F61" w:rsidRDefault="00FF4F61" w:rsidP="00390173"/>
    <w:p w:rsidR="00FF4F61" w:rsidRDefault="00FF4F61" w:rsidP="00390173">
      <w:r>
        <w:t>The following linearization definition example provides the linear approximation for the square operation with a real type input over input interval between -1.0 and 1.0, and input precision of 0.01.</w:t>
      </w:r>
    </w:p>
    <w:p w:rsidR="00FF4F61" w:rsidRPr="00F864FF" w:rsidRDefault="00FF4F61" w:rsidP="00390173">
      <w:pPr>
        <w:ind w:firstLine="720"/>
        <w:jc w:val="left"/>
      </w:pPr>
      <w:proofErr w:type="gramStart"/>
      <w:r w:rsidRPr="00B51E4B">
        <w:rPr>
          <w:rFonts w:ascii="Consolas" w:hAnsi="Consolas" w:cs="Consolas"/>
          <w:b/>
          <w:bCs/>
          <w:color w:val="7F0055"/>
        </w:rPr>
        <w:t>linearization</w:t>
      </w:r>
      <w:proofErr w:type="gramEnd"/>
      <w:r w:rsidRPr="00B51E4B">
        <w:rPr>
          <w:rFonts w:ascii="Consolas" w:hAnsi="Consolas" w:cs="Consolas"/>
          <w:color w:val="000000"/>
        </w:rPr>
        <w:t xml:space="preserve"> </w:t>
      </w:r>
      <w:proofErr w:type="spellStart"/>
      <w:r w:rsidRPr="00B51E4B">
        <w:rPr>
          <w:rFonts w:ascii="Consolas" w:hAnsi="Consolas" w:cs="Consolas"/>
          <w:color w:val="000000"/>
        </w:rPr>
        <w:t>sq</w:t>
      </w:r>
      <w:proofErr w:type="spellEnd"/>
      <w:r w:rsidRPr="00B51E4B">
        <w:rPr>
          <w:rFonts w:ascii="Consolas" w:hAnsi="Consolas" w:cs="Consolas"/>
          <w:color w:val="000000"/>
        </w:rPr>
        <w:t xml:space="preserve"> (y : </w:t>
      </w:r>
      <w:r w:rsidRPr="00B51E4B">
        <w:rPr>
          <w:rFonts w:ascii="Consolas" w:hAnsi="Consolas" w:cs="Consolas"/>
          <w:b/>
          <w:bCs/>
          <w:color w:val="7F0055"/>
        </w:rPr>
        <w:t>real</w:t>
      </w:r>
      <w:r w:rsidRPr="00B51E4B">
        <w:rPr>
          <w:rFonts w:ascii="Consolas" w:hAnsi="Consolas" w:cs="Consolas"/>
          <w:color w:val="000000"/>
        </w:rPr>
        <w:t xml:space="preserve">) </w:t>
      </w:r>
      <w:r w:rsidRPr="00B51E4B">
        <w:rPr>
          <w:rFonts w:ascii="Consolas" w:hAnsi="Consolas" w:cs="Consolas"/>
          <w:b/>
          <w:bCs/>
          <w:color w:val="7F0055"/>
        </w:rPr>
        <w:t>over</w:t>
      </w:r>
      <w:r w:rsidRPr="00B51E4B">
        <w:rPr>
          <w:rFonts w:ascii="Consolas" w:hAnsi="Consolas" w:cs="Consolas"/>
          <w:color w:val="000000"/>
        </w:rPr>
        <w:t xml:space="preserve"> [-1.0 .. 1.0] </w:t>
      </w:r>
      <w:r w:rsidRPr="00B51E4B">
        <w:rPr>
          <w:rFonts w:ascii="Consolas" w:hAnsi="Consolas" w:cs="Consolas"/>
          <w:b/>
          <w:bCs/>
          <w:color w:val="7F0055"/>
        </w:rPr>
        <w:t>within</w:t>
      </w:r>
      <w:r w:rsidRPr="00B51E4B">
        <w:rPr>
          <w:rFonts w:ascii="Consolas" w:hAnsi="Consolas" w:cs="Consolas"/>
          <w:color w:val="000000"/>
        </w:rPr>
        <w:t xml:space="preserve"> 0.01 : y</w:t>
      </w:r>
      <w:r w:rsidRPr="00B51E4B">
        <w:rPr>
          <w:rFonts w:ascii="Consolas" w:hAnsi="Consolas" w:cs="Consolas"/>
          <w:color w:val="000000"/>
          <w:u w:val="single"/>
        </w:rPr>
        <w:t>^</w:t>
      </w:r>
      <w:r w:rsidRPr="00B51E4B">
        <w:rPr>
          <w:rFonts w:ascii="Consolas" w:hAnsi="Consolas" w:cs="Consolas"/>
          <w:color w:val="000000"/>
        </w:rPr>
        <w:t>2.0;</w:t>
      </w:r>
    </w:p>
    <w:p w:rsidR="00FF4F61" w:rsidRDefault="00FF4F61" w:rsidP="00390173">
      <w:pPr>
        <w:rPr>
          <w:b/>
        </w:rPr>
      </w:pPr>
      <w:bookmarkStart w:id="2938" w:name="_Toc445457176"/>
      <w:bookmarkEnd w:id="2938"/>
      <w:r w:rsidRPr="003319B5">
        <w:rPr>
          <w:b/>
        </w:rPr>
        <w:t xml:space="preserve">Note: Currently </w:t>
      </w:r>
      <w:r w:rsidRPr="00B51E4B">
        <w:rPr>
          <w:b/>
        </w:rPr>
        <w:t>linear</w:t>
      </w:r>
      <w:r>
        <w:rPr>
          <w:b/>
        </w:rPr>
        <w:t xml:space="preserve">ization definition </w:t>
      </w:r>
      <w:r w:rsidRPr="00B51E4B">
        <w:rPr>
          <w:b/>
        </w:rPr>
        <w:t xml:space="preserve">with single input of real type is supported. </w:t>
      </w:r>
    </w:p>
    <w:p w:rsidR="00180AA3" w:rsidRDefault="00180AA3" w:rsidP="00180AA3">
      <w:r>
        <w:lastRenderedPageBreak/>
        <w:t>The following function calls are allowed within the linearization body expression:</w:t>
      </w:r>
    </w:p>
    <w:tbl>
      <w:tblPr>
        <w:tblStyle w:val="GridTable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311"/>
      </w:tblGrid>
      <w:tr w:rsidR="00180AA3" w:rsidTr="00122556">
        <w:tc>
          <w:tcPr>
            <w:tcW w:w="2211" w:type="dxa"/>
          </w:tcPr>
          <w:p w:rsidR="00180AA3" w:rsidRDefault="00180AA3" w:rsidP="00180AA3">
            <w:r>
              <w:t>abs (x : real) : real;</w:t>
            </w:r>
          </w:p>
        </w:tc>
        <w:tc>
          <w:tcPr>
            <w:tcW w:w="2311" w:type="dxa"/>
          </w:tcPr>
          <w:p w:rsidR="00180AA3" w:rsidRDefault="00180AA3" w:rsidP="00180AA3">
            <w:r>
              <w:t>log (x : real) : real;</w:t>
            </w:r>
          </w:p>
        </w:tc>
      </w:tr>
      <w:tr w:rsidR="00180AA3" w:rsidTr="00122556">
        <w:tc>
          <w:tcPr>
            <w:tcW w:w="2211" w:type="dxa"/>
          </w:tcPr>
          <w:p w:rsidR="00180AA3" w:rsidRDefault="00180AA3" w:rsidP="00180AA3">
            <w:proofErr w:type="spellStart"/>
            <w:r>
              <w:t>acos</w:t>
            </w:r>
            <w:proofErr w:type="spellEnd"/>
            <w:r>
              <w:t xml:space="preserve"> (x : real) : real;</w:t>
            </w:r>
          </w:p>
        </w:tc>
        <w:tc>
          <w:tcPr>
            <w:tcW w:w="2311" w:type="dxa"/>
          </w:tcPr>
          <w:p w:rsidR="00180AA3" w:rsidRDefault="00180AA3" w:rsidP="00180AA3">
            <w:r>
              <w:t>log10 (x : real) : real;</w:t>
            </w:r>
          </w:p>
        </w:tc>
      </w:tr>
      <w:tr w:rsidR="00180AA3" w:rsidTr="00122556">
        <w:tc>
          <w:tcPr>
            <w:tcW w:w="2211" w:type="dxa"/>
          </w:tcPr>
          <w:p w:rsidR="00180AA3" w:rsidRDefault="00180AA3" w:rsidP="00180AA3">
            <w:proofErr w:type="spellStart"/>
            <w:r>
              <w:t>asin</w:t>
            </w:r>
            <w:proofErr w:type="spellEnd"/>
            <w:r>
              <w:t xml:space="preserve"> (x : real) : real;</w:t>
            </w:r>
          </w:p>
        </w:tc>
        <w:tc>
          <w:tcPr>
            <w:tcW w:w="2311" w:type="dxa"/>
          </w:tcPr>
          <w:p w:rsidR="00180AA3" w:rsidRDefault="00180AA3" w:rsidP="00180AA3">
            <w:r>
              <w:t>log1p (x : real) : real;</w:t>
            </w:r>
          </w:p>
        </w:tc>
      </w:tr>
      <w:tr w:rsidR="00180AA3" w:rsidTr="00122556">
        <w:tc>
          <w:tcPr>
            <w:tcW w:w="2211" w:type="dxa"/>
          </w:tcPr>
          <w:p w:rsidR="00180AA3" w:rsidRDefault="00180AA3" w:rsidP="00180AA3">
            <w:proofErr w:type="spellStart"/>
            <w:r>
              <w:t>atan</w:t>
            </w:r>
            <w:proofErr w:type="spellEnd"/>
            <w:r>
              <w:t xml:space="preserve"> (x : real) : real;</w:t>
            </w:r>
          </w:p>
        </w:tc>
        <w:tc>
          <w:tcPr>
            <w:tcW w:w="2311" w:type="dxa"/>
          </w:tcPr>
          <w:p w:rsidR="00180AA3" w:rsidRDefault="00180AA3" w:rsidP="00180AA3">
            <w:proofErr w:type="spellStart"/>
            <w:r>
              <w:t>signum</w:t>
            </w:r>
            <w:proofErr w:type="spellEnd"/>
            <w:r>
              <w:t xml:space="preserve"> (x : real) : real;</w:t>
            </w:r>
          </w:p>
        </w:tc>
      </w:tr>
      <w:tr w:rsidR="00180AA3" w:rsidTr="00122556">
        <w:tc>
          <w:tcPr>
            <w:tcW w:w="2211" w:type="dxa"/>
          </w:tcPr>
          <w:p w:rsidR="00180AA3" w:rsidRDefault="00180AA3" w:rsidP="00180AA3">
            <w:proofErr w:type="spellStart"/>
            <w:r>
              <w:t>cbrt</w:t>
            </w:r>
            <w:proofErr w:type="spellEnd"/>
            <w:r>
              <w:t xml:space="preserve"> (x : real) : real;</w:t>
            </w:r>
          </w:p>
        </w:tc>
        <w:tc>
          <w:tcPr>
            <w:tcW w:w="2311" w:type="dxa"/>
          </w:tcPr>
          <w:p w:rsidR="00180AA3" w:rsidRDefault="00180AA3" w:rsidP="00180AA3">
            <w:r>
              <w:t>sin (x : real) : real;</w:t>
            </w:r>
          </w:p>
        </w:tc>
      </w:tr>
      <w:tr w:rsidR="00180AA3" w:rsidTr="00122556">
        <w:tc>
          <w:tcPr>
            <w:tcW w:w="2211" w:type="dxa"/>
          </w:tcPr>
          <w:p w:rsidR="00180AA3" w:rsidRDefault="00180AA3" w:rsidP="00180AA3">
            <w:r>
              <w:t>cos (x : real) : real;</w:t>
            </w:r>
          </w:p>
        </w:tc>
        <w:tc>
          <w:tcPr>
            <w:tcW w:w="2311" w:type="dxa"/>
          </w:tcPr>
          <w:p w:rsidR="00180AA3" w:rsidRDefault="00180AA3" w:rsidP="00180AA3">
            <w:proofErr w:type="spellStart"/>
            <w:r>
              <w:t>sinh</w:t>
            </w:r>
            <w:proofErr w:type="spellEnd"/>
            <w:r>
              <w:t xml:space="preserve"> (x : real) : real;</w:t>
            </w:r>
          </w:p>
        </w:tc>
      </w:tr>
      <w:tr w:rsidR="00180AA3" w:rsidTr="00122556">
        <w:tc>
          <w:tcPr>
            <w:tcW w:w="2211" w:type="dxa"/>
          </w:tcPr>
          <w:p w:rsidR="00180AA3" w:rsidRDefault="00180AA3" w:rsidP="00180AA3">
            <w:proofErr w:type="spellStart"/>
            <w:r>
              <w:t>cosh</w:t>
            </w:r>
            <w:proofErr w:type="spellEnd"/>
            <w:r>
              <w:t xml:space="preserve"> (x : real) : real;</w:t>
            </w:r>
          </w:p>
        </w:tc>
        <w:tc>
          <w:tcPr>
            <w:tcW w:w="2311" w:type="dxa"/>
          </w:tcPr>
          <w:p w:rsidR="00180AA3" w:rsidRDefault="00180AA3" w:rsidP="00180AA3">
            <w:proofErr w:type="spellStart"/>
            <w:r>
              <w:t>sqrt</w:t>
            </w:r>
            <w:proofErr w:type="spellEnd"/>
            <w:r>
              <w:t xml:space="preserve"> (x : real) : real;</w:t>
            </w:r>
          </w:p>
        </w:tc>
      </w:tr>
      <w:tr w:rsidR="00180AA3" w:rsidTr="00122556">
        <w:tc>
          <w:tcPr>
            <w:tcW w:w="2211" w:type="dxa"/>
          </w:tcPr>
          <w:p w:rsidR="00180AA3" w:rsidRDefault="00180AA3" w:rsidP="00180AA3">
            <w:proofErr w:type="spellStart"/>
            <w:r>
              <w:t>exp</w:t>
            </w:r>
            <w:proofErr w:type="spellEnd"/>
            <w:r>
              <w:t xml:space="preserve"> (x : real) : real;</w:t>
            </w:r>
          </w:p>
        </w:tc>
        <w:tc>
          <w:tcPr>
            <w:tcW w:w="2311" w:type="dxa"/>
          </w:tcPr>
          <w:p w:rsidR="00180AA3" w:rsidRDefault="00180AA3" w:rsidP="00180AA3">
            <w:r>
              <w:t>tan (x : real) : real;</w:t>
            </w:r>
          </w:p>
        </w:tc>
      </w:tr>
      <w:tr w:rsidR="00180AA3" w:rsidTr="00122556">
        <w:tc>
          <w:tcPr>
            <w:tcW w:w="2211" w:type="dxa"/>
          </w:tcPr>
          <w:p w:rsidR="00180AA3" w:rsidRDefault="00180AA3" w:rsidP="00180AA3">
            <w:proofErr w:type="spellStart"/>
            <w:r>
              <w:t>expml</w:t>
            </w:r>
            <w:proofErr w:type="spellEnd"/>
            <w:r>
              <w:t xml:space="preserve"> (x : real) : real;</w:t>
            </w:r>
          </w:p>
        </w:tc>
        <w:tc>
          <w:tcPr>
            <w:tcW w:w="2311" w:type="dxa"/>
          </w:tcPr>
          <w:p w:rsidR="00180AA3" w:rsidRDefault="00180AA3" w:rsidP="00180AA3">
            <w:proofErr w:type="spellStart"/>
            <w:r>
              <w:t>tanh</w:t>
            </w:r>
            <w:proofErr w:type="spellEnd"/>
            <w:r>
              <w:t xml:space="preserve"> (x : real) : real;</w:t>
            </w:r>
          </w:p>
        </w:tc>
      </w:tr>
    </w:tbl>
    <w:p w:rsidR="00180AA3" w:rsidRPr="00390173" w:rsidRDefault="00180AA3" w:rsidP="00180AA3">
      <w:pPr>
        <w:rPr>
          <w:b/>
        </w:rPr>
      </w:pPr>
    </w:p>
    <w:p w:rsidR="00917351" w:rsidRDefault="00917351" w:rsidP="007F0D83">
      <w:pPr>
        <w:pStyle w:val="Heading2"/>
        <w:numPr>
          <w:ilvl w:val="0"/>
          <w:numId w:val="36"/>
        </w:numPr>
      </w:pPr>
      <w:bookmarkStart w:id="2939" w:name="_Toc444600967"/>
      <w:bookmarkStart w:id="2940" w:name="_Toc444601242"/>
      <w:bookmarkStart w:id="2941" w:name="_Toc444601517"/>
      <w:bookmarkStart w:id="2942" w:name="_Toc444601792"/>
      <w:bookmarkStart w:id="2943" w:name="_Toc444602067"/>
      <w:bookmarkStart w:id="2944" w:name="_Toc444602891"/>
      <w:bookmarkStart w:id="2945" w:name="_Toc444603078"/>
      <w:bookmarkStart w:id="2946" w:name="_Toc444603265"/>
      <w:bookmarkStart w:id="2947" w:name="_Toc444551022"/>
      <w:bookmarkStart w:id="2948" w:name="_Toc444551270"/>
      <w:bookmarkStart w:id="2949" w:name="_Toc444600968"/>
      <w:bookmarkStart w:id="2950" w:name="_Toc444601243"/>
      <w:bookmarkStart w:id="2951" w:name="_Toc444601518"/>
      <w:bookmarkStart w:id="2952" w:name="_Toc444601793"/>
      <w:bookmarkStart w:id="2953" w:name="_Toc444602068"/>
      <w:bookmarkStart w:id="2954" w:name="_Toc444602892"/>
      <w:bookmarkStart w:id="2955" w:name="_Toc444603079"/>
      <w:bookmarkStart w:id="2956" w:name="_Toc444603266"/>
      <w:bookmarkStart w:id="2957" w:name="_Toc444551023"/>
      <w:bookmarkStart w:id="2958" w:name="_Toc444551271"/>
      <w:bookmarkStart w:id="2959" w:name="_Toc444600969"/>
      <w:bookmarkStart w:id="2960" w:name="_Toc444601244"/>
      <w:bookmarkStart w:id="2961" w:name="_Toc444601519"/>
      <w:bookmarkStart w:id="2962" w:name="_Toc444601794"/>
      <w:bookmarkStart w:id="2963" w:name="_Toc444602069"/>
      <w:bookmarkStart w:id="2964" w:name="_Toc444602893"/>
      <w:bookmarkStart w:id="2965" w:name="_Toc444603080"/>
      <w:bookmarkStart w:id="2966" w:name="_Toc444603267"/>
      <w:bookmarkStart w:id="2967" w:name="_Toc444551024"/>
      <w:bookmarkStart w:id="2968" w:name="_Toc444551272"/>
      <w:bookmarkStart w:id="2969" w:name="_Toc444600970"/>
      <w:bookmarkStart w:id="2970" w:name="_Toc444601245"/>
      <w:bookmarkStart w:id="2971" w:name="_Toc444601520"/>
      <w:bookmarkStart w:id="2972" w:name="_Toc444601795"/>
      <w:bookmarkStart w:id="2973" w:name="_Toc444602070"/>
      <w:bookmarkStart w:id="2974" w:name="_Toc444602894"/>
      <w:bookmarkStart w:id="2975" w:name="_Toc444603081"/>
      <w:bookmarkStart w:id="2976" w:name="_Toc444603268"/>
      <w:bookmarkStart w:id="2977" w:name="_Toc488683263"/>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r>
        <w:t>Expressions</w:t>
      </w:r>
      <w:bookmarkEnd w:id="2977"/>
    </w:p>
    <w:p w:rsidR="00917351" w:rsidRDefault="00917351" w:rsidP="00917351">
      <w:r>
        <w:t xml:space="preserve">A simplified description of the set of expressions for AGREE is presented below. </w:t>
      </w:r>
    </w:p>
    <w:p w:rsidR="00917351" w:rsidRPr="00476284" w:rsidRDefault="00917351" w:rsidP="00917351">
      <w:pPr>
        <w:autoSpaceDE w:val="0"/>
        <w:autoSpaceDN w:val="0"/>
        <w:adjustRightInd w:val="0"/>
        <w:spacing w:after="0" w:line="240" w:lineRule="auto"/>
        <w:jc w:val="left"/>
        <w:rPr>
          <w:rFonts w:ascii="Consolas" w:hAnsi="Consolas" w:cs="Consolas"/>
        </w:rPr>
      </w:pPr>
      <w:proofErr w:type="spellStart"/>
      <w:r w:rsidRPr="007D1E57">
        <w:rPr>
          <w:rFonts w:ascii="Consolas" w:hAnsi="Consolas" w:cs="Consolas"/>
        </w:rPr>
        <w:t>RelateOp</w:t>
      </w:r>
      <w:proofErr w:type="spellEnd"/>
      <w:proofErr w:type="gramStart"/>
      <w:r w:rsidRPr="007D1E57">
        <w:rPr>
          <w:rFonts w:ascii="Consolas" w:hAnsi="Consolas" w:cs="Consolas"/>
        </w:rPr>
        <w:t>::=</w:t>
      </w:r>
      <w:proofErr w:type="gramEnd"/>
    </w:p>
    <w:p w:rsidR="00917351" w:rsidRPr="00476284" w:rsidRDefault="00917351" w:rsidP="00917351">
      <w:pPr>
        <w:autoSpaceDE w:val="0"/>
        <w:autoSpaceDN w:val="0"/>
        <w:adjustRightInd w:val="0"/>
        <w:spacing w:after="0" w:line="240" w:lineRule="auto"/>
        <w:jc w:val="left"/>
        <w:rPr>
          <w:rFonts w:ascii="Consolas" w:hAnsi="Consolas" w:cs="Consolas"/>
        </w:rPr>
      </w:pPr>
      <w:r w:rsidRPr="00476284">
        <w:rPr>
          <w:rFonts w:ascii="Consolas" w:hAnsi="Consolas" w:cs="Consolas"/>
        </w:rPr>
        <w:tab/>
        <w:t>'&lt;' | '&lt;=' | '&gt;' | '&gt;=' | '=' | '&lt;&gt;' | '!=';</w:t>
      </w:r>
    </w:p>
    <w:p w:rsidR="00917351" w:rsidRPr="00476284" w:rsidRDefault="00917351" w:rsidP="00917351">
      <w:pPr>
        <w:autoSpaceDE w:val="0"/>
        <w:autoSpaceDN w:val="0"/>
        <w:adjustRightInd w:val="0"/>
        <w:spacing w:after="0" w:line="240" w:lineRule="auto"/>
        <w:jc w:val="left"/>
        <w:rPr>
          <w:rFonts w:ascii="Consolas" w:hAnsi="Consolas" w:cs="Consolas"/>
        </w:rPr>
      </w:pPr>
    </w:p>
    <w:p w:rsidR="00917351" w:rsidRPr="00476284" w:rsidRDefault="00917351" w:rsidP="00917351">
      <w:pPr>
        <w:autoSpaceDE w:val="0"/>
        <w:autoSpaceDN w:val="0"/>
        <w:adjustRightInd w:val="0"/>
        <w:spacing w:after="0" w:line="240" w:lineRule="auto"/>
        <w:jc w:val="left"/>
        <w:rPr>
          <w:rFonts w:ascii="Consolas" w:hAnsi="Consolas" w:cs="Consolas"/>
        </w:rPr>
      </w:pPr>
      <w:r w:rsidRPr="00476284">
        <w:rPr>
          <w:rFonts w:ascii="Consolas" w:hAnsi="Consolas" w:cs="Consolas"/>
        </w:rPr>
        <w:t>QID</w:t>
      </w:r>
      <w:proofErr w:type="gramStart"/>
      <w:r w:rsidRPr="00476284">
        <w:rPr>
          <w:rFonts w:ascii="Consolas" w:hAnsi="Consolas" w:cs="Consolas"/>
        </w:rPr>
        <w:t>::=</w:t>
      </w:r>
      <w:proofErr w:type="gramEnd"/>
      <w:r w:rsidRPr="00476284">
        <w:rPr>
          <w:rFonts w:ascii="Consolas" w:hAnsi="Consolas" w:cs="Consolas"/>
        </w:rPr>
        <w:t xml:space="preserve"> ID '::' ID ;</w:t>
      </w:r>
    </w:p>
    <w:p w:rsidR="00917351" w:rsidRPr="00476284" w:rsidRDefault="00917351" w:rsidP="00917351">
      <w:pPr>
        <w:autoSpaceDE w:val="0"/>
        <w:autoSpaceDN w:val="0"/>
        <w:adjustRightInd w:val="0"/>
        <w:spacing w:after="0" w:line="240" w:lineRule="auto"/>
        <w:jc w:val="left"/>
        <w:rPr>
          <w:rFonts w:ascii="Consolas" w:hAnsi="Consolas" w:cs="Consolas"/>
        </w:rPr>
      </w:pPr>
    </w:p>
    <w:p w:rsidR="00917351" w:rsidRPr="00476284" w:rsidRDefault="00917351" w:rsidP="00917351">
      <w:pPr>
        <w:autoSpaceDE w:val="0"/>
        <w:autoSpaceDN w:val="0"/>
        <w:adjustRightInd w:val="0"/>
        <w:spacing w:after="0" w:line="240" w:lineRule="auto"/>
        <w:jc w:val="left"/>
        <w:rPr>
          <w:rFonts w:ascii="Consolas" w:hAnsi="Consolas" w:cs="Consolas"/>
        </w:rPr>
      </w:pPr>
      <w:proofErr w:type="spellStart"/>
      <w:proofErr w:type="gramStart"/>
      <w:r w:rsidRPr="00476284">
        <w:rPr>
          <w:rFonts w:ascii="Consolas" w:hAnsi="Consolas" w:cs="Consolas"/>
        </w:rPr>
        <w:t>NestedDotID</w:t>
      </w:r>
      <w:proofErr w:type="spellEnd"/>
      <w:r w:rsidRPr="00476284">
        <w:rPr>
          <w:rFonts w:ascii="Consolas" w:hAnsi="Consolas" w:cs="Consolas"/>
        </w:rPr>
        <w:t xml:space="preserve"> :</w:t>
      </w:r>
      <w:proofErr w:type="gramEnd"/>
      <w:r w:rsidRPr="00476284">
        <w:rPr>
          <w:rFonts w:ascii="Consolas" w:hAnsi="Consolas" w:cs="Consolas"/>
        </w:rPr>
        <w:t xml:space="preserve">:= ID ('.' </w:t>
      </w:r>
      <w:proofErr w:type="spellStart"/>
      <w:proofErr w:type="gramStart"/>
      <w:r w:rsidRPr="00476284">
        <w:rPr>
          <w:rFonts w:ascii="Consolas" w:hAnsi="Consolas" w:cs="Consolas"/>
        </w:rPr>
        <w:t>NestedDotID</w:t>
      </w:r>
      <w:proofErr w:type="spellEnd"/>
      <w:r w:rsidRPr="00476284">
        <w:rPr>
          <w:rFonts w:ascii="Consolas" w:hAnsi="Consolas" w:cs="Consolas"/>
        </w:rPr>
        <w:t>)?</w:t>
      </w:r>
      <w:proofErr w:type="gramEnd"/>
      <w:r w:rsidRPr="00476284">
        <w:rPr>
          <w:rFonts w:ascii="Consolas" w:hAnsi="Consolas" w:cs="Consolas"/>
        </w:rPr>
        <w:t xml:space="preserve"> ; </w:t>
      </w:r>
    </w:p>
    <w:p w:rsidR="00917351" w:rsidRPr="00476284" w:rsidRDefault="00917351" w:rsidP="00917351">
      <w:pPr>
        <w:autoSpaceDE w:val="0"/>
        <w:autoSpaceDN w:val="0"/>
        <w:adjustRightInd w:val="0"/>
        <w:spacing w:after="0" w:line="240" w:lineRule="auto"/>
        <w:jc w:val="left"/>
        <w:rPr>
          <w:rFonts w:ascii="Consolas" w:hAnsi="Consolas" w:cs="Consolas"/>
        </w:rPr>
      </w:pPr>
    </w:p>
    <w:p w:rsidR="00917351" w:rsidRPr="00476284" w:rsidRDefault="00917351" w:rsidP="00917351">
      <w:pPr>
        <w:autoSpaceDE w:val="0"/>
        <w:autoSpaceDN w:val="0"/>
        <w:adjustRightInd w:val="0"/>
        <w:spacing w:after="0" w:line="240" w:lineRule="auto"/>
        <w:jc w:val="left"/>
        <w:rPr>
          <w:rFonts w:ascii="Consolas" w:hAnsi="Consolas" w:cs="Consolas"/>
        </w:rPr>
      </w:pPr>
      <w:proofErr w:type="gramStart"/>
      <w:r w:rsidRPr="00476284">
        <w:rPr>
          <w:rFonts w:ascii="Consolas" w:hAnsi="Consolas" w:cs="Consolas"/>
        </w:rPr>
        <w:t>Literal :</w:t>
      </w:r>
      <w:proofErr w:type="gramEnd"/>
      <w:r w:rsidRPr="00476284">
        <w:rPr>
          <w:rFonts w:ascii="Consolas" w:hAnsi="Consolas" w:cs="Consolas"/>
        </w:rPr>
        <w:t xml:space="preserve">: = </w:t>
      </w:r>
      <w:proofErr w:type="spellStart"/>
      <w:r w:rsidRPr="00476284">
        <w:rPr>
          <w:rFonts w:ascii="Consolas" w:hAnsi="Consolas" w:cs="Consolas"/>
        </w:rPr>
        <w:t>Boolean_literal</w:t>
      </w:r>
      <w:proofErr w:type="spellEnd"/>
      <w:r w:rsidRPr="00476284">
        <w:rPr>
          <w:rFonts w:ascii="Consolas" w:hAnsi="Consolas" w:cs="Consolas"/>
        </w:rPr>
        <w:t xml:space="preserve"> | </w:t>
      </w:r>
      <w:proofErr w:type="spellStart"/>
      <w:r w:rsidRPr="00476284">
        <w:rPr>
          <w:rFonts w:ascii="Consolas" w:hAnsi="Consolas" w:cs="Consolas"/>
        </w:rPr>
        <w:t>Integer_literal</w:t>
      </w:r>
      <w:proofErr w:type="spellEnd"/>
      <w:r w:rsidRPr="00476284">
        <w:rPr>
          <w:rFonts w:ascii="Consolas" w:hAnsi="Consolas" w:cs="Consolas"/>
        </w:rPr>
        <w:t xml:space="preserve"> | </w:t>
      </w:r>
      <w:proofErr w:type="spellStart"/>
      <w:r w:rsidRPr="00476284">
        <w:rPr>
          <w:rFonts w:ascii="Consolas" w:hAnsi="Consolas" w:cs="Consolas"/>
        </w:rPr>
        <w:t>Real_literal</w:t>
      </w:r>
      <w:proofErr w:type="spellEnd"/>
      <w:r w:rsidRPr="00476284">
        <w:rPr>
          <w:rFonts w:ascii="Consolas" w:hAnsi="Consolas" w:cs="Consolas"/>
        </w:rPr>
        <w:t xml:space="preserve"> ;</w:t>
      </w:r>
    </w:p>
    <w:p w:rsidR="00917351" w:rsidRPr="00476284" w:rsidRDefault="00917351" w:rsidP="00917351">
      <w:pPr>
        <w:autoSpaceDE w:val="0"/>
        <w:autoSpaceDN w:val="0"/>
        <w:adjustRightInd w:val="0"/>
        <w:spacing w:after="0" w:line="240" w:lineRule="auto"/>
        <w:jc w:val="left"/>
        <w:rPr>
          <w:rFonts w:ascii="Consolas" w:hAnsi="Consolas" w:cs="Consolas"/>
        </w:rPr>
      </w:pPr>
    </w:p>
    <w:p w:rsidR="00917351" w:rsidRPr="00476284" w:rsidRDefault="00917351" w:rsidP="00917351">
      <w:pPr>
        <w:autoSpaceDE w:val="0"/>
        <w:autoSpaceDN w:val="0"/>
        <w:adjustRightInd w:val="0"/>
        <w:spacing w:after="0" w:line="240" w:lineRule="auto"/>
        <w:jc w:val="left"/>
        <w:rPr>
          <w:rFonts w:ascii="Consolas" w:hAnsi="Consolas" w:cs="Consolas"/>
        </w:rPr>
      </w:pPr>
      <w:proofErr w:type="gramStart"/>
      <w:r w:rsidRPr="00476284">
        <w:rPr>
          <w:rFonts w:ascii="Consolas" w:hAnsi="Consolas" w:cs="Consolas"/>
        </w:rPr>
        <w:t>Expr :</w:t>
      </w:r>
      <w:proofErr w:type="gramEnd"/>
      <w:r w:rsidRPr="00476284">
        <w:rPr>
          <w:rFonts w:ascii="Consolas" w:hAnsi="Consolas" w:cs="Consolas"/>
        </w:rPr>
        <w:t xml:space="preserve">:= </w:t>
      </w:r>
    </w:p>
    <w:p w:rsidR="00917351" w:rsidRPr="00476284" w:rsidRDefault="00917351" w:rsidP="00917351">
      <w:pPr>
        <w:autoSpaceDE w:val="0"/>
        <w:autoSpaceDN w:val="0"/>
        <w:adjustRightInd w:val="0"/>
        <w:spacing w:after="0" w:line="240" w:lineRule="auto"/>
        <w:ind w:firstLine="720"/>
        <w:jc w:val="left"/>
        <w:rPr>
          <w:rFonts w:ascii="Consolas" w:hAnsi="Consolas" w:cs="Consolas"/>
        </w:rPr>
      </w:pPr>
      <w:r w:rsidRPr="00476284">
        <w:rPr>
          <w:rFonts w:ascii="Consolas" w:hAnsi="Consolas" w:cs="Consolas"/>
        </w:rPr>
        <w:t xml:space="preserve">  Literal </w:t>
      </w:r>
    </w:p>
    <w:p w:rsidR="00917351" w:rsidRPr="00476284" w:rsidRDefault="00917351" w:rsidP="00917351">
      <w:pPr>
        <w:autoSpaceDE w:val="0"/>
        <w:autoSpaceDN w:val="0"/>
        <w:adjustRightInd w:val="0"/>
        <w:spacing w:after="0" w:line="240" w:lineRule="auto"/>
        <w:jc w:val="left"/>
        <w:rPr>
          <w:rFonts w:ascii="Consolas" w:hAnsi="Consolas" w:cs="Consolas"/>
        </w:rPr>
      </w:pPr>
      <w:r w:rsidRPr="00476284">
        <w:rPr>
          <w:rFonts w:ascii="Consolas" w:hAnsi="Consolas" w:cs="Consolas"/>
        </w:rPr>
        <w:tab/>
        <w:t xml:space="preserve">| ID </w:t>
      </w:r>
    </w:p>
    <w:p w:rsidR="00917351" w:rsidRPr="00476284" w:rsidRDefault="00917351" w:rsidP="00917351">
      <w:pPr>
        <w:autoSpaceDE w:val="0"/>
        <w:autoSpaceDN w:val="0"/>
        <w:adjustRightInd w:val="0"/>
        <w:spacing w:after="0" w:line="240" w:lineRule="auto"/>
        <w:ind w:firstLine="720"/>
        <w:jc w:val="left"/>
        <w:rPr>
          <w:rFonts w:ascii="Consolas" w:hAnsi="Consolas" w:cs="Consolas"/>
        </w:rPr>
      </w:pPr>
      <w:r w:rsidRPr="00476284">
        <w:rPr>
          <w:rFonts w:ascii="Consolas" w:hAnsi="Consolas" w:cs="Consolas"/>
        </w:rPr>
        <w:t xml:space="preserve">| QID </w:t>
      </w:r>
    </w:p>
    <w:p w:rsidR="00917351" w:rsidRPr="00476284" w:rsidRDefault="00917351" w:rsidP="00917351">
      <w:pPr>
        <w:autoSpaceDE w:val="0"/>
        <w:autoSpaceDN w:val="0"/>
        <w:adjustRightInd w:val="0"/>
        <w:spacing w:after="0" w:line="240" w:lineRule="auto"/>
        <w:jc w:val="left"/>
        <w:rPr>
          <w:rFonts w:ascii="Consolas" w:hAnsi="Consolas" w:cs="Consolas"/>
        </w:rPr>
      </w:pPr>
      <w:r w:rsidRPr="00476284">
        <w:rPr>
          <w:rFonts w:ascii="Consolas" w:hAnsi="Consolas" w:cs="Consolas"/>
        </w:rPr>
        <w:tab/>
        <w:t xml:space="preserve">| </w:t>
      </w:r>
      <w:proofErr w:type="spellStart"/>
      <w:r w:rsidRPr="00476284">
        <w:rPr>
          <w:rFonts w:ascii="Consolas" w:hAnsi="Consolas" w:cs="Consolas"/>
        </w:rPr>
        <w:t>NestedDotId</w:t>
      </w:r>
      <w:proofErr w:type="spellEnd"/>
    </w:p>
    <w:p w:rsidR="00917351" w:rsidRPr="00476284" w:rsidRDefault="00917351" w:rsidP="00917351">
      <w:pPr>
        <w:autoSpaceDE w:val="0"/>
        <w:autoSpaceDN w:val="0"/>
        <w:adjustRightInd w:val="0"/>
        <w:spacing w:after="0" w:line="240" w:lineRule="auto"/>
        <w:ind w:firstLine="720"/>
        <w:jc w:val="left"/>
        <w:rPr>
          <w:rFonts w:ascii="Consolas" w:hAnsi="Consolas" w:cs="Consolas"/>
        </w:rPr>
      </w:pPr>
      <w:r w:rsidRPr="00476284">
        <w:rPr>
          <w:rFonts w:ascii="Consolas" w:hAnsi="Consolas" w:cs="Consolas"/>
        </w:rPr>
        <w:t xml:space="preserve">| ID '(' </w:t>
      </w:r>
      <w:proofErr w:type="spellStart"/>
      <w:r w:rsidRPr="00476284">
        <w:rPr>
          <w:rFonts w:ascii="Consolas" w:hAnsi="Consolas" w:cs="Consolas"/>
        </w:rPr>
        <w:t>Expr_List</w:t>
      </w:r>
      <w:proofErr w:type="spellEnd"/>
      <w:r w:rsidRPr="00476284">
        <w:rPr>
          <w:rFonts w:ascii="Consolas" w:hAnsi="Consolas" w:cs="Consolas"/>
        </w:rPr>
        <w:t xml:space="preserve"> ')'</w:t>
      </w:r>
    </w:p>
    <w:p w:rsidR="00917351" w:rsidRPr="00476284" w:rsidRDefault="00917351" w:rsidP="00917351">
      <w:pPr>
        <w:autoSpaceDE w:val="0"/>
        <w:autoSpaceDN w:val="0"/>
        <w:adjustRightInd w:val="0"/>
        <w:spacing w:after="0" w:line="240" w:lineRule="auto"/>
        <w:jc w:val="left"/>
        <w:rPr>
          <w:rFonts w:ascii="Consolas" w:hAnsi="Consolas" w:cs="Consolas"/>
          <w:lang w:val="fr-FR"/>
        </w:rPr>
      </w:pPr>
      <w:r w:rsidRPr="00476284">
        <w:rPr>
          <w:rFonts w:ascii="Consolas" w:hAnsi="Consolas" w:cs="Consolas"/>
        </w:rPr>
        <w:tab/>
      </w:r>
      <w:r w:rsidRPr="00476284">
        <w:rPr>
          <w:rFonts w:ascii="Consolas" w:hAnsi="Consolas" w:cs="Consolas"/>
          <w:lang w:val="fr-FR"/>
        </w:rPr>
        <w:t>| '</w:t>
      </w:r>
      <w:proofErr w:type="spellStart"/>
      <w:proofErr w:type="gramStart"/>
      <w:r w:rsidRPr="00476284">
        <w:rPr>
          <w:rFonts w:ascii="Consolas" w:hAnsi="Consolas" w:cs="Consolas"/>
          <w:lang w:val="fr-FR"/>
        </w:rPr>
        <w:t>pre</w:t>
      </w:r>
      <w:proofErr w:type="spellEnd"/>
      <w:proofErr w:type="gramEnd"/>
      <w:r w:rsidRPr="00476284">
        <w:rPr>
          <w:rFonts w:ascii="Consolas" w:hAnsi="Consolas" w:cs="Consolas"/>
          <w:lang w:val="fr-FR"/>
        </w:rPr>
        <w:t xml:space="preserve">' '(' </w:t>
      </w:r>
      <w:proofErr w:type="spellStart"/>
      <w:r w:rsidRPr="00476284">
        <w:rPr>
          <w:rFonts w:ascii="Consolas" w:hAnsi="Consolas" w:cs="Consolas"/>
          <w:lang w:val="fr-FR"/>
        </w:rPr>
        <w:t>Expr</w:t>
      </w:r>
      <w:proofErr w:type="spellEnd"/>
      <w:r w:rsidRPr="00476284">
        <w:rPr>
          <w:rFonts w:ascii="Consolas" w:hAnsi="Consolas" w:cs="Consolas"/>
          <w:lang w:val="fr-FR"/>
        </w:rPr>
        <w:t xml:space="preserve"> ')'</w:t>
      </w:r>
    </w:p>
    <w:p w:rsidR="00917351" w:rsidRPr="00476284" w:rsidRDefault="00917351" w:rsidP="00917351">
      <w:pPr>
        <w:autoSpaceDE w:val="0"/>
        <w:autoSpaceDN w:val="0"/>
        <w:adjustRightInd w:val="0"/>
        <w:spacing w:after="0" w:line="240" w:lineRule="auto"/>
        <w:jc w:val="left"/>
        <w:rPr>
          <w:rFonts w:ascii="Consolas" w:hAnsi="Consolas" w:cs="Consolas"/>
        </w:rPr>
      </w:pPr>
      <w:r w:rsidRPr="00476284">
        <w:rPr>
          <w:rFonts w:ascii="Consolas" w:hAnsi="Consolas" w:cs="Consolas"/>
          <w:lang w:val="fr-FR"/>
        </w:rPr>
        <w:tab/>
      </w:r>
      <w:r w:rsidRPr="00476284">
        <w:rPr>
          <w:rFonts w:ascii="Consolas" w:hAnsi="Consolas" w:cs="Consolas"/>
        </w:rPr>
        <w:t>| '</w:t>
      </w:r>
      <w:proofErr w:type="spellStart"/>
      <w:r w:rsidRPr="00476284">
        <w:rPr>
          <w:rFonts w:ascii="Consolas" w:hAnsi="Consolas" w:cs="Consolas"/>
        </w:rPr>
        <w:t>prev</w:t>
      </w:r>
      <w:proofErr w:type="spellEnd"/>
      <w:r w:rsidRPr="00476284">
        <w:rPr>
          <w:rFonts w:ascii="Consolas" w:hAnsi="Consolas" w:cs="Consolas"/>
        </w:rPr>
        <w:t>' '(' Expr ',' Expr ')'</w:t>
      </w:r>
    </w:p>
    <w:p w:rsidR="00917351" w:rsidRPr="00476284" w:rsidRDefault="00917351" w:rsidP="00917351">
      <w:pPr>
        <w:autoSpaceDE w:val="0"/>
        <w:autoSpaceDN w:val="0"/>
        <w:adjustRightInd w:val="0"/>
        <w:spacing w:after="0" w:line="240" w:lineRule="auto"/>
        <w:ind w:firstLine="720"/>
        <w:jc w:val="left"/>
        <w:rPr>
          <w:rFonts w:ascii="Consolas" w:hAnsi="Consolas" w:cs="Consolas"/>
        </w:rPr>
      </w:pPr>
      <w:r w:rsidRPr="00476284">
        <w:rPr>
          <w:rFonts w:ascii="Consolas" w:hAnsi="Consolas" w:cs="Consolas"/>
        </w:rPr>
        <w:t xml:space="preserve">| 'event' '(' </w:t>
      </w:r>
      <w:proofErr w:type="spellStart"/>
      <w:r w:rsidRPr="00476284">
        <w:rPr>
          <w:rFonts w:ascii="Consolas" w:hAnsi="Consolas" w:cs="Consolas"/>
        </w:rPr>
        <w:t>NestedDotID</w:t>
      </w:r>
      <w:proofErr w:type="spellEnd"/>
      <w:r w:rsidRPr="00476284">
        <w:rPr>
          <w:rFonts w:ascii="Consolas" w:hAnsi="Consolas" w:cs="Consolas"/>
        </w:rPr>
        <w:t xml:space="preserve"> ')'</w:t>
      </w:r>
    </w:p>
    <w:p w:rsidR="00917351" w:rsidRPr="00476284" w:rsidRDefault="00917351" w:rsidP="00917351">
      <w:pPr>
        <w:autoSpaceDE w:val="0"/>
        <w:autoSpaceDN w:val="0"/>
        <w:adjustRightInd w:val="0"/>
        <w:spacing w:after="0" w:line="240" w:lineRule="auto"/>
        <w:ind w:firstLine="720"/>
        <w:jc w:val="left"/>
        <w:rPr>
          <w:rFonts w:ascii="Consolas" w:hAnsi="Consolas" w:cs="Consolas"/>
        </w:rPr>
      </w:pPr>
      <w:r w:rsidRPr="00476284">
        <w:rPr>
          <w:rFonts w:ascii="Consolas" w:hAnsi="Consolas" w:cs="Consolas"/>
        </w:rPr>
        <w:t>| 'floor' '(' Expr ')'</w:t>
      </w:r>
    </w:p>
    <w:p w:rsidR="00917351" w:rsidRPr="00476284" w:rsidRDefault="00917351" w:rsidP="00917351">
      <w:pPr>
        <w:autoSpaceDE w:val="0"/>
        <w:autoSpaceDN w:val="0"/>
        <w:adjustRightInd w:val="0"/>
        <w:spacing w:after="0" w:line="240" w:lineRule="auto"/>
        <w:ind w:firstLine="720"/>
        <w:jc w:val="left"/>
        <w:rPr>
          <w:rFonts w:ascii="Consolas" w:hAnsi="Consolas" w:cs="Consolas"/>
        </w:rPr>
      </w:pPr>
      <w:r w:rsidRPr="00476284">
        <w:rPr>
          <w:rFonts w:ascii="Consolas" w:hAnsi="Consolas" w:cs="Consolas"/>
        </w:rPr>
        <w:t>| 'real' '(' Expr ')'</w:t>
      </w:r>
    </w:p>
    <w:p w:rsidR="00917351" w:rsidRPr="00476284" w:rsidRDefault="00917351" w:rsidP="00917351">
      <w:pPr>
        <w:autoSpaceDE w:val="0"/>
        <w:autoSpaceDN w:val="0"/>
        <w:adjustRightInd w:val="0"/>
        <w:spacing w:after="0" w:line="240" w:lineRule="auto"/>
        <w:jc w:val="left"/>
        <w:rPr>
          <w:rFonts w:ascii="Consolas" w:hAnsi="Consolas" w:cs="Consolas"/>
        </w:rPr>
      </w:pPr>
      <w:r w:rsidRPr="00476284">
        <w:rPr>
          <w:rFonts w:ascii="Consolas" w:hAnsi="Consolas" w:cs="Consolas"/>
        </w:rPr>
        <w:tab/>
        <w:t>| '</w:t>
      </w:r>
      <w:proofErr w:type="spellStart"/>
      <w:r w:rsidRPr="00476284">
        <w:rPr>
          <w:rFonts w:ascii="Consolas" w:hAnsi="Consolas" w:cs="Consolas"/>
        </w:rPr>
        <w:t>Get_Property</w:t>
      </w:r>
      <w:proofErr w:type="spellEnd"/>
      <w:r w:rsidRPr="00476284">
        <w:rPr>
          <w:rFonts w:ascii="Consolas" w:hAnsi="Consolas" w:cs="Consolas"/>
        </w:rPr>
        <w:t xml:space="preserve">' '(' Expr ',' </w:t>
      </w:r>
      <w:proofErr w:type="spellStart"/>
      <w:r w:rsidRPr="00476284">
        <w:rPr>
          <w:rFonts w:ascii="Consolas" w:hAnsi="Consolas" w:cs="Consolas"/>
        </w:rPr>
        <w:t>AADL_Property</w:t>
      </w:r>
      <w:proofErr w:type="spellEnd"/>
      <w:r w:rsidRPr="00476284">
        <w:rPr>
          <w:rFonts w:ascii="Consolas" w:hAnsi="Consolas" w:cs="Consolas"/>
        </w:rPr>
        <w:t xml:space="preserve"> ')'</w:t>
      </w:r>
    </w:p>
    <w:p w:rsidR="00917351" w:rsidRPr="00476284" w:rsidRDefault="00917351" w:rsidP="00917351">
      <w:pPr>
        <w:autoSpaceDE w:val="0"/>
        <w:autoSpaceDN w:val="0"/>
        <w:adjustRightInd w:val="0"/>
        <w:spacing w:after="0" w:line="240" w:lineRule="auto"/>
        <w:jc w:val="left"/>
        <w:rPr>
          <w:rFonts w:ascii="Consolas" w:hAnsi="Consolas" w:cs="Consolas"/>
        </w:rPr>
      </w:pPr>
      <w:r w:rsidRPr="00476284">
        <w:rPr>
          <w:rFonts w:ascii="Consolas" w:hAnsi="Consolas" w:cs="Consolas"/>
        </w:rPr>
        <w:tab/>
      </w:r>
      <w:proofErr w:type="gramStart"/>
      <w:r w:rsidRPr="00476284">
        <w:rPr>
          <w:rFonts w:ascii="Consolas" w:hAnsi="Consolas" w:cs="Consolas"/>
        </w:rPr>
        <w:t>| 'this' ('.'</w:t>
      </w:r>
      <w:proofErr w:type="gramEnd"/>
      <w:r w:rsidRPr="00476284">
        <w:rPr>
          <w:rFonts w:ascii="Consolas" w:hAnsi="Consolas" w:cs="Consolas"/>
        </w:rPr>
        <w:t xml:space="preserve"> </w:t>
      </w:r>
      <w:proofErr w:type="spellStart"/>
      <w:proofErr w:type="gramStart"/>
      <w:r w:rsidRPr="00476284">
        <w:rPr>
          <w:rFonts w:ascii="Consolas" w:hAnsi="Consolas" w:cs="Consolas"/>
        </w:rPr>
        <w:t>NestedDotId</w:t>
      </w:r>
      <w:proofErr w:type="spellEnd"/>
      <w:r w:rsidRPr="00476284">
        <w:rPr>
          <w:rFonts w:ascii="Consolas" w:hAnsi="Consolas" w:cs="Consolas"/>
        </w:rPr>
        <w:t>)?</w:t>
      </w:r>
      <w:proofErr w:type="gramEnd"/>
    </w:p>
    <w:p w:rsidR="00917351" w:rsidRPr="00476284" w:rsidRDefault="00917351" w:rsidP="00917351">
      <w:pPr>
        <w:autoSpaceDE w:val="0"/>
        <w:autoSpaceDN w:val="0"/>
        <w:adjustRightInd w:val="0"/>
        <w:spacing w:after="0" w:line="240" w:lineRule="auto"/>
        <w:jc w:val="left"/>
        <w:rPr>
          <w:rFonts w:ascii="Consolas" w:hAnsi="Consolas" w:cs="Consolas"/>
        </w:rPr>
      </w:pPr>
      <w:r w:rsidRPr="00476284">
        <w:rPr>
          <w:rFonts w:ascii="Consolas" w:hAnsi="Consolas" w:cs="Consolas"/>
        </w:rPr>
        <w:tab/>
        <w:t xml:space="preserve">| '(' Expr ')'  </w:t>
      </w:r>
    </w:p>
    <w:p w:rsidR="00917351" w:rsidRPr="00476284" w:rsidRDefault="00917351" w:rsidP="00917351">
      <w:pPr>
        <w:autoSpaceDE w:val="0"/>
        <w:autoSpaceDN w:val="0"/>
        <w:adjustRightInd w:val="0"/>
        <w:spacing w:after="0" w:line="240" w:lineRule="auto"/>
        <w:ind w:firstLine="720"/>
        <w:jc w:val="left"/>
        <w:rPr>
          <w:rFonts w:ascii="Consolas" w:hAnsi="Consolas" w:cs="Consolas"/>
        </w:rPr>
      </w:pPr>
      <w:r w:rsidRPr="00476284">
        <w:rPr>
          <w:rFonts w:ascii="Consolas" w:hAnsi="Consolas" w:cs="Consolas"/>
        </w:rPr>
        <w:t xml:space="preserve">| </w:t>
      </w:r>
      <w:proofErr w:type="spellStart"/>
      <w:r w:rsidRPr="00476284">
        <w:rPr>
          <w:rFonts w:ascii="Consolas" w:hAnsi="Consolas" w:cs="Consolas"/>
        </w:rPr>
        <w:t>RecordUpdateExpr</w:t>
      </w:r>
      <w:proofErr w:type="spellEnd"/>
      <w:r w:rsidRPr="00476284">
        <w:rPr>
          <w:rFonts w:ascii="Consolas" w:hAnsi="Consolas" w:cs="Consolas"/>
        </w:rPr>
        <w:t xml:space="preserve">  </w:t>
      </w:r>
    </w:p>
    <w:p w:rsidR="00917351" w:rsidRPr="00476284" w:rsidRDefault="00917351" w:rsidP="00917351">
      <w:pPr>
        <w:autoSpaceDE w:val="0"/>
        <w:autoSpaceDN w:val="0"/>
        <w:adjustRightInd w:val="0"/>
        <w:spacing w:after="0" w:line="240" w:lineRule="auto"/>
        <w:jc w:val="left"/>
        <w:rPr>
          <w:rFonts w:ascii="Consolas" w:hAnsi="Consolas" w:cs="Consolas"/>
        </w:rPr>
      </w:pPr>
      <w:r w:rsidRPr="00476284">
        <w:rPr>
          <w:rFonts w:ascii="Consolas" w:hAnsi="Consolas" w:cs="Consolas"/>
        </w:rPr>
        <w:tab/>
        <w:t>| ('-' | 'not') Expr</w:t>
      </w:r>
    </w:p>
    <w:p w:rsidR="00917351" w:rsidRPr="00476284" w:rsidRDefault="00917351" w:rsidP="00917351">
      <w:pPr>
        <w:autoSpaceDE w:val="0"/>
        <w:autoSpaceDN w:val="0"/>
        <w:adjustRightInd w:val="0"/>
        <w:spacing w:after="0" w:line="240" w:lineRule="auto"/>
        <w:jc w:val="left"/>
        <w:rPr>
          <w:rFonts w:ascii="Consolas" w:hAnsi="Consolas" w:cs="Consolas"/>
        </w:rPr>
      </w:pPr>
      <w:r w:rsidRPr="00476284">
        <w:rPr>
          <w:rFonts w:ascii="Consolas" w:hAnsi="Consolas" w:cs="Consolas"/>
        </w:rPr>
        <w:tab/>
        <w:t>| Expr ('+' | '-' | '*' | '/' | 'div'| 'mod') Expr</w:t>
      </w:r>
    </w:p>
    <w:p w:rsidR="00917351" w:rsidRPr="00476284" w:rsidRDefault="00917351" w:rsidP="00917351">
      <w:pPr>
        <w:autoSpaceDE w:val="0"/>
        <w:autoSpaceDN w:val="0"/>
        <w:adjustRightInd w:val="0"/>
        <w:spacing w:after="0" w:line="240" w:lineRule="auto"/>
        <w:jc w:val="left"/>
        <w:rPr>
          <w:rFonts w:ascii="Consolas" w:hAnsi="Consolas" w:cs="Consolas"/>
        </w:rPr>
      </w:pPr>
      <w:r w:rsidRPr="00476284">
        <w:rPr>
          <w:rFonts w:ascii="Consolas" w:hAnsi="Consolas" w:cs="Consolas"/>
        </w:rPr>
        <w:tab/>
        <w:t xml:space="preserve">| Expr </w:t>
      </w:r>
      <w:proofErr w:type="spellStart"/>
      <w:r w:rsidRPr="00476284">
        <w:rPr>
          <w:rFonts w:ascii="Consolas" w:hAnsi="Consolas" w:cs="Consolas"/>
        </w:rPr>
        <w:t>RelateOp</w:t>
      </w:r>
      <w:proofErr w:type="spellEnd"/>
      <w:r w:rsidRPr="00476284">
        <w:rPr>
          <w:rFonts w:ascii="Consolas" w:hAnsi="Consolas" w:cs="Consolas"/>
        </w:rPr>
        <w:t xml:space="preserve"> Expr</w:t>
      </w:r>
    </w:p>
    <w:p w:rsidR="00917351" w:rsidRPr="00476284" w:rsidRDefault="00917351" w:rsidP="00917351">
      <w:pPr>
        <w:autoSpaceDE w:val="0"/>
        <w:autoSpaceDN w:val="0"/>
        <w:adjustRightInd w:val="0"/>
        <w:spacing w:after="0" w:line="240" w:lineRule="auto"/>
        <w:jc w:val="left"/>
        <w:rPr>
          <w:rFonts w:ascii="Consolas" w:hAnsi="Consolas" w:cs="Consolas"/>
        </w:rPr>
      </w:pPr>
      <w:r w:rsidRPr="00476284">
        <w:rPr>
          <w:rFonts w:ascii="Consolas" w:hAnsi="Consolas" w:cs="Consolas"/>
        </w:rPr>
        <w:tab/>
        <w:t xml:space="preserve">| Expr ('and' | </w:t>
      </w:r>
      <w:proofErr w:type="gramStart"/>
      <w:r w:rsidRPr="00476284">
        <w:rPr>
          <w:rFonts w:ascii="Consolas" w:hAnsi="Consolas" w:cs="Consolas"/>
        </w:rPr>
        <w:t>'or' )</w:t>
      </w:r>
      <w:proofErr w:type="gramEnd"/>
      <w:r w:rsidRPr="00476284">
        <w:rPr>
          <w:rFonts w:ascii="Consolas" w:hAnsi="Consolas" w:cs="Consolas"/>
        </w:rPr>
        <w:t xml:space="preserve"> Expr</w:t>
      </w:r>
    </w:p>
    <w:p w:rsidR="00917351" w:rsidRPr="00476284" w:rsidRDefault="00917351" w:rsidP="00917351">
      <w:pPr>
        <w:autoSpaceDE w:val="0"/>
        <w:autoSpaceDN w:val="0"/>
        <w:adjustRightInd w:val="0"/>
        <w:spacing w:after="0" w:line="240" w:lineRule="auto"/>
        <w:jc w:val="left"/>
        <w:rPr>
          <w:rFonts w:ascii="Consolas" w:hAnsi="Consolas" w:cs="Consolas"/>
          <w:b/>
          <w:lang w:val="fr-FR"/>
        </w:rPr>
      </w:pPr>
      <w:r w:rsidRPr="00476284">
        <w:rPr>
          <w:rFonts w:ascii="Consolas" w:hAnsi="Consolas" w:cs="Consolas"/>
        </w:rPr>
        <w:tab/>
      </w:r>
      <w:r w:rsidRPr="00476284">
        <w:rPr>
          <w:rFonts w:ascii="Consolas" w:hAnsi="Consolas" w:cs="Consolas"/>
          <w:lang w:val="fr-FR"/>
        </w:rPr>
        <w:t xml:space="preserve">| </w:t>
      </w:r>
      <w:proofErr w:type="spellStart"/>
      <w:r w:rsidRPr="00476284">
        <w:rPr>
          <w:rFonts w:ascii="Consolas" w:hAnsi="Consolas" w:cs="Consolas"/>
          <w:lang w:val="fr-FR"/>
        </w:rPr>
        <w:t>Expr</w:t>
      </w:r>
      <w:proofErr w:type="spellEnd"/>
      <w:r w:rsidRPr="00476284">
        <w:rPr>
          <w:rFonts w:ascii="Consolas" w:hAnsi="Consolas" w:cs="Consolas"/>
          <w:lang w:val="fr-FR"/>
        </w:rPr>
        <w:t xml:space="preserve"> ('-&gt;'  | '=&gt;' | '&lt;=&gt;</w:t>
      </w:r>
      <w:proofErr w:type="gramStart"/>
      <w:r w:rsidRPr="00476284">
        <w:rPr>
          <w:rFonts w:ascii="Consolas" w:hAnsi="Consolas" w:cs="Consolas"/>
          <w:lang w:val="fr-FR"/>
        </w:rPr>
        <w:t>' )</w:t>
      </w:r>
      <w:proofErr w:type="gramEnd"/>
      <w:r w:rsidRPr="00476284">
        <w:rPr>
          <w:rFonts w:ascii="Consolas" w:hAnsi="Consolas" w:cs="Consolas"/>
          <w:lang w:val="fr-FR"/>
        </w:rPr>
        <w:t xml:space="preserve"> </w:t>
      </w:r>
      <w:proofErr w:type="spellStart"/>
      <w:r w:rsidRPr="00476284">
        <w:rPr>
          <w:rFonts w:ascii="Consolas" w:hAnsi="Consolas" w:cs="Consolas"/>
          <w:lang w:val="fr-FR"/>
        </w:rPr>
        <w:t>Expr</w:t>
      </w:r>
      <w:proofErr w:type="spellEnd"/>
    </w:p>
    <w:p w:rsidR="00917351" w:rsidRPr="00476284" w:rsidRDefault="00917351" w:rsidP="00917351">
      <w:pPr>
        <w:autoSpaceDE w:val="0"/>
        <w:autoSpaceDN w:val="0"/>
        <w:adjustRightInd w:val="0"/>
        <w:spacing w:after="0" w:line="240" w:lineRule="auto"/>
        <w:jc w:val="left"/>
        <w:rPr>
          <w:rFonts w:ascii="Consolas" w:hAnsi="Consolas" w:cs="Consolas"/>
        </w:rPr>
      </w:pPr>
      <w:r w:rsidRPr="00476284">
        <w:rPr>
          <w:rFonts w:ascii="Consolas" w:hAnsi="Consolas" w:cs="Consolas"/>
          <w:lang w:val="fr-FR"/>
        </w:rPr>
        <w:tab/>
      </w:r>
      <w:r w:rsidRPr="00476284">
        <w:rPr>
          <w:rFonts w:ascii="Consolas" w:hAnsi="Consolas" w:cs="Consolas"/>
        </w:rPr>
        <w:t>| 'if' Expr 'then' Expr 'else' Expr</w:t>
      </w:r>
    </w:p>
    <w:p w:rsidR="00917351" w:rsidRPr="00476284" w:rsidRDefault="00917351" w:rsidP="00917351">
      <w:pPr>
        <w:autoSpaceDE w:val="0"/>
        <w:autoSpaceDN w:val="0"/>
        <w:adjustRightInd w:val="0"/>
        <w:spacing w:after="0" w:line="240" w:lineRule="auto"/>
        <w:jc w:val="left"/>
        <w:rPr>
          <w:rFonts w:ascii="Consolas" w:hAnsi="Consolas" w:cs="Consolas"/>
        </w:rPr>
      </w:pPr>
    </w:p>
    <w:p w:rsidR="00917351" w:rsidRPr="007F0D83" w:rsidRDefault="00917351" w:rsidP="00917351">
      <w:pPr>
        <w:autoSpaceDE w:val="0"/>
        <w:autoSpaceDN w:val="0"/>
        <w:adjustRightInd w:val="0"/>
        <w:spacing w:after="0" w:line="240" w:lineRule="auto"/>
        <w:jc w:val="left"/>
        <w:rPr>
          <w:rFonts w:ascii="Consolas" w:hAnsi="Consolas" w:cs="Consolas"/>
          <w:lang w:val="fr-FR"/>
        </w:rPr>
      </w:pPr>
      <w:r w:rsidRPr="00476284">
        <w:rPr>
          <w:rFonts w:ascii="Consolas" w:hAnsi="Consolas" w:cs="Consolas"/>
          <w:lang w:val="fr-FR"/>
        </w:rPr>
        <w:t>;</w:t>
      </w:r>
    </w:p>
    <w:p w:rsidR="00917351" w:rsidRPr="007F0D83" w:rsidRDefault="00917351" w:rsidP="00917351">
      <w:pPr>
        <w:autoSpaceDE w:val="0"/>
        <w:autoSpaceDN w:val="0"/>
        <w:adjustRightInd w:val="0"/>
        <w:spacing w:after="0" w:line="240" w:lineRule="auto"/>
        <w:jc w:val="left"/>
        <w:rPr>
          <w:rFonts w:ascii="Consolas" w:hAnsi="Consolas" w:cs="Consolas"/>
          <w:lang w:val="fr-FR"/>
        </w:rPr>
      </w:pPr>
    </w:p>
    <w:p w:rsidR="00917351" w:rsidRPr="007F0D83" w:rsidRDefault="00917351" w:rsidP="00917351">
      <w:pPr>
        <w:autoSpaceDE w:val="0"/>
        <w:autoSpaceDN w:val="0"/>
        <w:adjustRightInd w:val="0"/>
        <w:spacing w:after="0" w:line="240" w:lineRule="auto"/>
        <w:jc w:val="left"/>
        <w:rPr>
          <w:rFonts w:ascii="Consolas" w:hAnsi="Consolas" w:cs="Consolas"/>
          <w:lang w:val="fr-FR"/>
        </w:rPr>
      </w:pPr>
      <w:proofErr w:type="spellStart"/>
      <w:r w:rsidRPr="007D1E57">
        <w:rPr>
          <w:rFonts w:ascii="Consolas" w:hAnsi="Consolas" w:cs="Consolas"/>
          <w:lang w:val="fr-FR"/>
        </w:rPr>
        <w:t>Expr_List</w:t>
      </w:r>
      <w:proofErr w:type="spellEnd"/>
      <w:r w:rsidRPr="007D1E57">
        <w:rPr>
          <w:rFonts w:ascii="Consolas" w:hAnsi="Consolas" w:cs="Consolas"/>
          <w:lang w:val="fr-FR"/>
        </w:rPr>
        <w:t xml:space="preserve"> </w:t>
      </w:r>
      <w:proofErr w:type="gramStart"/>
      <w:r w:rsidRPr="007D1E57">
        <w:rPr>
          <w:rFonts w:ascii="Consolas" w:hAnsi="Consolas" w:cs="Consolas"/>
          <w:lang w:val="fr-FR"/>
        </w:rPr>
        <w:t>::=</w:t>
      </w:r>
      <w:proofErr w:type="gramEnd"/>
      <w:r w:rsidRPr="007D1E57">
        <w:rPr>
          <w:rFonts w:ascii="Consolas" w:hAnsi="Consolas" w:cs="Consolas"/>
          <w:lang w:val="fr-FR"/>
        </w:rPr>
        <w:t xml:space="preserve"> </w:t>
      </w:r>
      <w:proofErr w:type="spellStart"/>
      <w:r w:rsidRPr="007D1E57">
        <w:rPr>
          <w:rFonts w:ascii="Consolas" w:hAnsi="Consolas" w:cs="Consolas"/>
          <w:lang w:val="fr-FR"/>
        </w:rPr>
        <w:t>Expr</w:t>
      </w:r>
      <w:proofErr w:type="spellEnd"/>
      <w:r w:rsidRPr="007D1E57">
        <w:rPr>
          <w:rFonts w:ascii="Consolas" w:hAnsi="Consolas" w:cs="Consolas"/>
          <w:lang w:val="fr-FR"/>
        </w:rPr>
        <w:t xml:space="preserve"> ',' </w:t>
      </w:r>
      <w:proofErr w:type="spellStart"/>
      <w:r w:rsidRPr="007D1E57">
        <w:rPr>
          <w:rFonts w:ascii="Consolas" w:hAnsi="Consolas" w:cs="Consolas"/>
          <w:lang w:val="fr-FR"/>
        </w:rPr>
        <w:t>Expr_List</w:t>
      </w:r>
      <w:proofErr w:type="spellEnd"/>
      <w:r w:rsidRPr="007D1E57">
        <w:rPr>
          <w:rFonts w:ascii="Consolas" w:hAnsi="Consolas" w:cs="Consolas"/>
          <w:lang w:val="fr-FR"/>
        </w:rPr>
        <w:t xml:space="preserve"> | </w:t>
      </w:r>
      <w:proofErr w:type="spellStart"/>
      <w:r w:rsidRPr="007D1E57">
        <w:rPr>
          <w:rFonts w:ascii="Consolas" w:hAnsi="Consolas" w:cs="Consolas"/>
          <w:lang w:val="fr-FR"/>
        </w:rPr>
        <w:t>Expr</w:t>
      </w:r>
      <w:proofErr w:type="spellEnd"/>
      <w:r w:rsidRPr="007D1E57">
        <w:rPr>
          <w:rFonts w:ascii="Consolas" w:hAnsi="Consolas" w:cs="Consolas"/>
          <w:lang w:val="fr-FR"/>
        </w:rPr>
        <w:t> ;</w:t>
      </w:r>
    </w:p>
    <w:p w:rsidR="00917351" w:rsidRPr="00BF005E" w:rsidRDefault="00917351" w:rsidP="00917351">
      <w:pPr>
        <w:autoSpaceDE w:val="0"/>
        <w:autoSpaceDN w:val="0"/>
        <w:adjustRightInd w:val="0"/>
        <w:spacing w:after="0" w:line="240" w:lineRule="auto"/>
        <w:jc w:val="left"/>
        <w:rPr>
          <w:rFonts w:ascii="Consolas" w:hAnsi="Consolas" w:cs="Consolas"/>
          <w:sz w:val="20"/>
          <w:szCs w:val="20"/>
          <w:lang w:val="fr-FR"/>
        </w:rPr>
      </w:pPr>
    </w:p>
    <w:p w:rsidR="00917351" w:rsidRDefault="00917351" w:rsidP="00917351">
      <w:r>
        <w:t xml:space="preserve">The order of precedence (from lowest to highest) is as follows: </w:t>
      </w:r>
    </w:p>
    <w:p w:rsidR="00917351" w:rsidRPr="007D1E57" w:rsidRDefault="00917351" w:rsidP="004740F1">
      <w:pPr>
        <w:ind w:left="720"/>
        <w:jc w:val="left"/>
      </w:pPr>
      <w:r w:rsidRPr="007D1E57">
        <w:rPr>
          <w:rFonts w:ascii="Consolas" w:hAnsi="Consolas" w:cs="Consolas"/>
        </w:rPr>
        <w:t>-&gt;</w:t>
      </w:r>
      <w:r w:rsidRPr="007D1E57">
        <w:rPr>
          <w:rFonts w:ascii="Consolas" w:hAnsi="Consolas" w:cs="Consolas"/>
        </w:rPr>
        <w:br/>
        <w:t>=&gt;</w:t>
      </w:r>
      <w:r w:rsidRPr="007D1E57">
        <w:rPr>
          <w:rFonts w:ascii="Consolas" w:hAnsi="Consolas" w:cs="Consolas"/>
        </w:rPr>
        <w:br/>
        <w:t>&lt;=&gt;</w:t>
      </w:r>
      <w:r w:rsidRPr="007D1E57">
        <w:rPr>
          <w:rFonts w:ascii="Consolas" w:hAnsi="Consolas" w:cs="Consolas"/>
        </w:rPr>
        <w:br/>
        <w:t>or</w:t>
      </w:r>
      <w:r w:rsidRPr="007D1E57">
        <w:rPr>
          <w:rFonts w:ascii="Consolas" w:hAnsi="Consolas" w:cs="Consolas"/>
        </w:rPr>
        <w:br/>
        <w:t>and</w:t>
      </w:r>
      <w:r w:rsidRPr="007D1E57">
        <w:rPr>
          <w:rFonts w:ascii="Consolas" w:hAnsi="Consolas" w:cs="Consolas"/>
        </w:rPr>
        <w:br/>
        <w:t>&lt; | &lt;= | &gt; | &gt;= | = | &lt;&gt; |</w:t>
      </w:r>
      <w:proofErr w:type="gramStart"/>
      <w:r w:rsidRPr="007D1E57">
        <w:rPr>
          <w:rFonts w:ascii="Consolas" w:hAnsi="Consolas" w:cs="Consolas"/>
        </w:rPr>
        <w:t>!=</w:t>
      </w:r>
      <w:proofErr w:type="gramEnd"/>
      <w:r w:rsidRPr="007D1E57">
        <w:rPr>
          <w:rFonts w:ascii="Consolas" w:hAnsi="Consolas" w:cs="Consolas"/>
        </w:rPr>
        <w:br/>
        <w:t>+ | -</w:t>
      </w:r>
      <w:r w:rsidRPr="007F0D83">
        <w:rPr>
          <w:rFonts w:ascii="Consolas" w:hAnsi="Consolas" w:cs="Consolas"/>
        </w:rPr>
        <w:br/>
      </w:r>
      <w:r w:rsidRPr="007D1E57">
        <w:rPr>
          <w:rFonts w:ascii="Consolas" w:hAnsi="Consolas" w:cs="Consolas"/>
        </w:rPr>
        <w:t>* | / | div | mod</w:t>
      </w:r>
      <w:r w:rsidRPr="007D1E57">
        <w:rPr>
          <w:rFonts w:ascii="Consolas" w:hAnsi="Consolas" w:cs="Consolas"/>
        </w:rPr>
        <w:br/>
        <w:t>unary minus | not</w:t>
      </w:r>
      <w:r w:rsidRPr="007D1E57">
        <w:rPr>
          <w:rFonts w:ascii="Consolas" w:hAnsi="Consolas" w:cs="Consolas"/>
        </w:rPr>
        <w:br/>
        <w:t>if then else</w:t>
      </w:r>
      <w:r w:rsidRPr="007D1E57">
        <w:rPr>
          <w:rFonts w:ascii="Consolas" w:hAnsi="Consolas" w:cs="Consolas"/>
        </w:rPr>
        <w:br/>
      </w:r>
      <w:proofErr w:type="spellStart"/>
      <w:r w:rsidRPr="007D1E57">
        <w:rPr>
          <w:rFonts w:ascii="Consolas" w:hAnsi="Consolas" w:cs="Consolas"/>
        </w:rPr>
        <w:t>prev</w:t>
      </w:r>
      <w:proofErr w:type="spellEnd"/>
      <w:r w:rsidRPr="007D1E57">
        <w:rPr>
          <w:rFonts w:ascii="Consolas" w:hAnsi="Consolas" w:cs="Consolas"/>
        </w:rPr>
        <w:t xml:space="preserve"> | next | </w:t>
      </w:r>
      <w:proofErr w:type="spellStart"/>
      <w:r w:rsidRPr="00476284">
        <w:rPr>
          <w:rFonts w:ascii="Consolas" w:hAnsi="Consolas" w:cs="Consolas"/>
        </w:rPr>
        <w:t>Get_Property</w:t>
      </w:r>
      <w:proofErr w:type="spellEnd"/>
      <w:r w:rsidRPr="007F0D83">
        <w:rPr>
          <w:rFonts w:ascii="Consolas" w:hAnsi="Consolas" w:cs="Consolas"/>
        </w:rPr>
        <w:br/>
        <w:t xml:space="preserve">ID | QID | </w:t>
      </w:r>
      <w:proofErr w:type="spellStart"/>
      <w:r w:rsidRPr="007F0D83">
        <w:rPr>
          <w:rFonts w:ascii="Consolas" w:hAnsi="Consolas" w:cs="Consolas"/>
        </w:rPr>
        <w:t>NestedDotID</w:t>
      </w:r>
      <w:proofErr w:type="spellEnd"/>
      <w:r w:rsidRPr="007F0D83">
        <w:rPr>
          <w:rFonts w:ascii="Consolas" w:hAnsi="Consolas" w:cs="Consolas"/>
        </w:rPr>
        <w:t xml:space="preserve"> | Literal | pre | this | ()</w:t>
      </w:r>
    </w:p>
    <w:p w:rsidR="00917351" w:rsidRDefault="00917351" w:rsidP="00917351">
      <w:pPr>
        <w:jc w:val="left"/>
      </w:pPr>
      <w:r>
        <w:t xml:space="preserve">Therefore, </w:t>
      </w:r>
      <w:r w:rsidRPr="007F0D83">
        <w:rPr>
          <w:rFonts w:ascii="Consolas" w:hAnsi="Consolas" w:cs="Consolas"/>
        </w:rPr>
        <w:t xml:space="preserve">x + if y then a else b * </w:t>
      </w:r>
      <w:proofErr w:type="spellStart"/>
      <w:proofErr w:type="gramStart"/>
      <w:r w:rsidRPr="007F0D83">
        <w:rPr>
          <w:rFonts w:ascii="Consolas" w:hAnsi="Consolas" w:cs="Consolas"/>
        </w:rPr>
        <w:t>prev</w:t>
      </w:r>
      <w:proofErr w:type="spellEnd"/>
      <w:r w:rsidRPr="007F0D83">
        <w:rPr>
          <w:rFonts w:ascii="Consolas" w:hAnsi="Consolas" w:cs="Consolas"/>
        </w:rPr>
        <w:t>(</w:t>
      </w:r>
      <w:proofErr w:type="spellStart"/>
      <w:proofErr w:type="gramEnd"/>
      <w:r w:rsidRPr="007F0D83">
        <w:rPr>
          <w:rFonts w:ascii="Consolas" w:hAnsi="Consolas" w:cs="Consolas"/>
        </w:rPr>
        <w:t>z.f</w:t>
      </w:r>
      <w:proofErr w:type="spellEnd"/>
      <w:r w:rsidRPr="007F0D83">
        <w:rPr>
          <w:rFonts w:ascii="Consolas" w:hAnsi="Consolas" w:cs="Consolas"/>
        </w:rPr>
        <w:t xml:space="preserve"> - 1, 0)</w:t>
      </w:r>
      <w:r>
        <w:t xml:space="preserve"> would be parsed as follows:</w:t>
      </w:r>
    </w:p>
    <w:p w:rsidR="005D2E31" w:rsidRPr="008E1F11" w:rsidRDefault="005D2E31" w:rsidP="004740F1">
      <w:pPr>
        <w:ind w:left="720"/>
        <w:jc w:val="left"/>
        <w:rPr>
          <w:rFonts w:ascii="Consolas" w:hAnsi="Consolas" w:cs="Consolas"/>
        </w:rPr>
      </w:pPr>
      <w:r w:rsidRPr="00606F9D">
        <w:rPr>
          <w:rFonts w:ascii="Consolas" w:hAnsi="Consolas" w:cs="Consolas"/>
          <w:color w:val="000000"/>
        </w:rPr>
        <w:t xml:space="preserve">x </w:t>
      </w:r>
      <w:r w:rsidRPr="00606F9D">
        <w:rPr>
          <w:rFonts w:ascii="Consolas" w:hAnsi="Consolas" w:cs="Consolas"/>
          <w:b/>
          <w:bCs/>
          <w:color w:val="7F0055"/>
        </w:rPr>
        <w:t>+</w:t>
      </w:r>
      <w:r w:rsidRPr="00606F9D">
        <w:rPr>
          <w:rFonts w:ascii="Consolas" w:hAnsi="Consolas" w:cs="Consolas"/>
          <w:color w:val="000000"/>
        </w:rPr>
        <w:t xml:space="preserve"> </w:t>
      </w:r>
      <w:r w:rsidRPr="00606F9D">
        <w:rPr>
          <w:rFonts w:ascii="Consolas" w:hAnsi="Consolas" w:cs="Consolas"/>
          <w:b/>
          <w:bCs/>
          <w:color w:val="7F0055"/>
        </w:rPr>
        <w:t>(if</w:t>
      </w:r>
      <w:r w:rsidRPr="00606F9D">
        <w:rPr>
          <w:rFonts w:ascii="Consolas" w:hAnsi="Consolas" w:cs="Consolas"/>
          <w:color w:val="000000"/>
        </w:rPr>
        <w:t xml:space="preserve"> y </w:t>
      </w:r>
      <w:r w:rsidRPr="00606F9D">
        <w:rPr>
          <w:rFonts w:ascii="Consolas" w:hAnsi="Consolas" w:cs="Consolas"/>
          <w:b/>
          <w:bCs/>
          <w:color w:val="7F0055"/>
        </w:rPr>
        <w:t>then</w:t>
      </w:r>
      <w:r w:rsidRPr="00606F9D">
        <w:rPr>
          <w:rFonts w:ascii="Consolas" w:hAnsi="Consolas" w:cs="Consolas"/>
          <w:color w:val="000000"/>
        </w:rPr>
        <w:t xml:space="preserve"> a </w:t>
      </w:r>
      <w:r w:rsidRPr="00606F9D">
        <w:rPr>
          <w:rFonts w:ascii="Consolas" w:hAnsi="Consolas" w:cs="Consolas"/>
          <w:b/>
          <w:bCs/>
          <w:color w:val="7F0055"/>
        </w:rPr>
        <w:t>else</w:t>
      </w:r>
      <w:r w:rsidRPr="00606F9D">
        <w:rPr>
          <w:rFonts w:ascii="Consolas" w:hAnsi="Consolas" w:cs="Consolas"/>
          <w:color w:val="000000"/>
        </w:rPr>
        <w:t xml:space="preserve"> </w:t>
      </w:r>
      <w:r w:rsidRPr="00606F9D">
        <w:rPr>
          <w:rFonts w:ascii="Consolas" w:hAnsi="Consolas" w:cs="Consolas"/>
          <w:b/>
          <w:bCs/>
          <w:color w:val="7F0055"/>
        </w:rPr>
        <w:t>(</w:t>
      </w:r>
      <w:r w:rsidRPr="00606F9D">
        <w:rPr>
          <w:rFonts w:ascii="Consolas" w:hAnsi="Consolas" w:cs="Consolas"/>
          <w:color w:val="000000"/>
        </w:rPr>
        <w:t xml:space="preserve">b </w:t>
      </w:r>
      <w:r w:rsidRPr="00606F9D">
        <w:rPr>
          <w:rFonts w:ascii="Consolas" w:hAnsi="Consolas" w:cs="Consolas"/>
          <w:b/>
          <w:bCs/>
          <w:color w:val="7F0055"/>
        </w:rPr>
        <w:t>*</w:t>
      </w:r>
      <w:r w:rsidRPr="00606F9D">
        <w:rPr>
          <w:rFonts w:ascii="Consolas" w:hAnsi="Consolas" w:cs="Consolas"/>
          <w:color w:val="000000"/>
        </w:rPr>
        <w:t xml:space="preserve"> </w:t>
      </w:r>
      <w:r w:rsidRPr="00606F9D">
        <w:rPr>
          <w:rFonts w:ascii="Consolas" w:hAnsi="Consolas" w:cs="Consolas"/>
          <w:b/>
          <w:bCs/>
          <w:color w:val="7F0055"/>
        </w:rPr>
        <w:t>(</w:t>
      </w:r>
      <w:proofErr w:type="spellStart"/>
      <w:proofErr w:type="gramStart"/>
      <w:r w:rsidRPr="00606F9D">
        <w:rPr>
          <w:rFonts w:ascii="Consolas" w:hAnsi="Consolas" w:cs="Consolas"/>
          <w:b/>
          <w:bCs/>
          <w:color w:val="7F0055"/>
        </w:rPr>
        <w:t>prev</w:t>
      </w:r>
      <w:proofErr w:type="spellEnd"/>
      <w:r w:rsidRPr="00606F9D">
        <w:rPr>
          <w:rFonts w:ascii="Consolas" w:hAnsi="Consolas" w:cs="Consolas"/>
          <w:b/>
          <w:bCs/>
          <w:color w:val="7F0055"/>
        </w:rPr>
        <w:t>(</w:t>
      </w:r>
      <w:proofErr w:type="gramEnd"/>
      <w:r w:rsidRPr="00606F9D">
        <w:rPr>
          <w:rFonts w:ascii="Consolas" w:hAnsi="Consolas" w:cs="Consolas"/>
          <w:b/>
          <w:bCs/>
          <w:color w:val="7F0055"/>
        </w:rPr>
        <w:t>(</w:t>
      </w:r>
      <w:proofErr w:type="spellStart"/>
      <w:r w:rsidRPr="00606F9D">
        <w:rPr>
          <w:rFonts w:ascii="Consolas" w:hAnsi="Consolas" w:cs="Consolas"/>
          <w:color w:val="000000"/>
        </w:rPr>
        <w:t>z</w:t>
      </w:r>
      <w:r w:rsidRPr="00606F9D">
        <w:rPr>
          <w:rFonts w:ascii="Consolas" w:hAnsi="Consolas" w:cs="Consolas"/>
          <w:b/>
          <w:bCs/>
          <w:color w:val="7F0055"/>
        </w:rPr>
        <w:t>.</w:t>
      </w:r>
      <w:r w:rsidRPr="00606F9D">
        <w:rPr>
          <w:rFonts w:ascii="Consolas" w:hAnsi="Consolas" w:cs="Consolas"/>
          <w:color w:val="000000"/>
        </w:rPr>
        <w:t>f</w:t>
      </w:r>
      <w:proofErr w:type="spellEnd"/>
      <w:r w:rsidRPr="00606F9D">
        <w:rPr>
          <w:rFonts w:ascii="Consolas" w:hAnsi="Consolas" w:cs="Consolas"/>
          <w:b/>
          <w:bCs/>
          <w:color w:val="7F0055"/>
        </w:rPr>
        <w:t>)</w:t>
      </w:r>
      <w:r w:rsidRPr="00606F9D">
        <w:rPr>
          <w:rFonts w:ascii="Consolas" w:hAnsi="Consolas" w:cs="Consolas"/>
          <w:color w:val="000000"/>
        </w:rPr>
        <w:t xml:space="preserve"> – 1</w:t>
      </w:r>
      <w:r w:rsidRPr="00606F9D">
        <w:rPr>
          <w:rFonts w:ascii="Consolas" w:hAnsi="Consolas" w:cs="Consolas"/>
          <w:b/>
          <w:bCs/>
          <w:color w:val="7F0055"/>
        </w:rPr>
        <w:t>,</w:t>
      </w:r>
      <w:r w:rsidRPr="00606F9D">
        <w:rPr>
          <w:rFonts w:ascii="Consolas" w:hAnsi="Consolas" w:cs="Consolas"/>
          <w:color w:val="000000"/>
        </w:rPr>
        <w:t xml:space="preserve"> 0</w:t>
      </w:r>
      <w:r w:rsidRPr="00606F9D">
        <w:rPr>
          <w:rFonts w:ascii="Consolas" w:hAnsi="Consolas" w:cs="Consolas"/>
          <w:b/>
          <w:bCs/>
          <w:color w:val="7F0055"/>
        </w:rPr>
        <w:t>))))</w:t>
      </w:r>
    </w:p>
    <w:p w:rsidR="00683ACC" w:rsidRDefault="00917351" w:rsidP="00917351">
      <w:pPr>
        <w:jc w:val="left"/>
        <w:rPr>
          <w:rFonts w:ascii="Consolas" w:hAnsi="Consolas" w:cs="Consolas"/>
        </w:rPr>
      </w:pPr>
      <w:r>
        <w:t xml:space="preserve">The meaning of the arithmetic, relational, and Boolean operators is straightforward.   If/then/else is an </w:t>
      </w:r>
      <w:r>
        <w:rPr>
          <w:i/>
        </w:rPr>
        <w:t xml:space="preserve">expression, </w:t>
      </w:r>
      <w:r>
        <w:t xml:space="preserve">not a </w:t>
      </w:r>
      <w:r>
        <w:rPr>
          <w:i/>
        </w:rPr>
        <w:t>statement</w:t>
      </w:r>
      <w:r>
        <w:t xml:space="preserve">; it behaves like </w:t>
      </w:r>
      <w:proofErr w:type="gramStart"/>
      <w:r>
        <w:t>the ?</w:t>
      </w:r>
      <w:proofErr w:type="gramEnd"/>
      <w:r>
        <w:t xml:space="preserve">: operator in Java. So, </w:t>
      </w:r>
      <w:r w:rsidR="00CA12E9">
        <w:t>users</w:t>
      </w:r>
      <w:r>
        <w:t xml:space="preserve"> can write: </w:t>
      </w:r>
    </w:p>
    <w:p w:rsidR="005D2E31" w:rsidRPr="008E1F11" w:rsidRDefault="005D2E31" w:rsidP="004740F1">
      <w:pPr>
        <w:ind w:left="720"/>
        <w:jc w:val="left"/>
      </w:pPr>
      <w:r w:rsidRPr="00606F9D">
        <w:rPr>
          <w:rFonts w:ascii="Consolas" w:hAnsi="Consolas" w:cs="Consolas"/>
          <w:color w:val="000000"/>
        </w:rPr>
        <w:t xml:space="preserve">x </w:t>
      </w:r>
      <w:r w:rsidRPr="00606F9D">
        <w:rPr>
          <w:rFonts w:ascii="Consolas" w:hAnsi="Consolas" w:cs="Consolas"/>
          <w:b/>
          <w:bCs/>
          <w:color w:val="7F0055"/>
        </w:rPr>
        <w:t>=</w:t>
      </w:r>
      <w:r w:rsidRPr="00606F9D">
        <w:rPr>
          <w:rFonts w:ascii="Consolas" w:hAnsi="Consolas" w:cs="Consolas"/>
          <w:color w:val="000000"/>
        </w:rPr>
        <w:t xml:space="preserve"> </w:t>
      </w:r>
      <w:r w:rsidRPr="00606F9D">
        <w:rPr>
          <w:rFonts w:ascii="Consolas" w:hAnsi="Consolas" w:cs="Consolas"/>
          <w:b/>
          <w:bCs/>
          <w:color w:val="7F0055"/>
        </w:rPr>
        <w:t>if</w:t>
      </w:r>
      <w:r w:rsidRPr="00606F9D">
        <w:rPr>
          <w:rFonts w:ascii="Consolas" w:hAnsi="Consolas" w:cs="Consolas"/>
          <w:color w:val="000000"/>
        </w:rPr>
        <w:t xml:space="preserve"> </w:t>
      </w:r>
      <w:r w:rsidRPr="00606F9D">
        <w:rPr>
          <w:rFonts w:ascii="Consolas" w:hAnsi="Consolas" w:cs="Consolas"/>
          <w:b/>
          <w:bCs/>
          <w:color w:val="7F0055"/>
        </w:rPr>
        <w:t>(</w:t>
      </w:r>
      <w:r w:rsidRPr="00606F9D">
        <w:rPr>
          <w:rFonts w:ascii="Consolas" w:hAnsi="Consolas" w:cs="Consolas"/>
          <w:color w:val="000000"/>
        </w:rPr>
        <w:t>b</w:t>
      </w:r>
      <w:r w:rsidRPr="00606F9D">
        <w:rPr>
          <w:rFonts w:ascii="Consolas" w:hAnsi="Consolas" w:cs="Consolas"/>
          <w:b/>
          <w:bCs/>
          <w:color w:val="7F0055"/>
        </w:rPr>
        <w:t>)</w:t>
      </w:r>
      <w:r w:rsidRPr="00606F9D">
        <w:rPr>
          <w:rFonts w:ascii="Consolas" w:hAnsi="Consolas" w:cs="Consolas"/>
          <w:color w:val="000000"/>
        </w:rPr>
        <w:t xml:space="preserve"> </w:t>
      </w:r>
      <w:r w:rsidRPr="00606F9D">
        <w:rPr>
          <w:rFonts w:ascii="Consolas" w:hAnsi="Consolas" w:cs="Consolas"/>
          <w:b/>
          <w:bCs/>
          <w:color w:val="7F0055"/>
        </w:rPr>
        <w:t>then</w:t>
      </w:r>
      <w:r w:rsidRPr="00606F9D">
        <w:rPr>
          <w:rFonts w:ascii="Consolas" w:hAnsi="Consolas" w:cs="Consolas"/>
          <w:color w:val="000000"/>
        </w:rPr>
        <w:t xml:space="preserve"> y </w:t>
      </w:r>
      <w:r w:rsidRPr="00606F9D">
        <w:rPr>
          <w:rFonts w:ascii="Consolas" w:hAnsi="Consolas" w:cs="Consolas"/>
          <w:b/>
          <w:bCs/>
          <w:color w:val="7F0055"/>
        </w:rPr>
        <w:t>else</w:t>
      </w:r>
      <w:r w:rsidRPr="00606F9D">
        <w:rPr>
          <w:rFonts w:ascii="Consolas" w:hAnsi="Consolas" w:cs="Consolas"/>
          <w:color w:val="000000"/>
        </w:rPr>
        <w:t xml:space="preserve"> </w:t>
      </w:r>
      <w:proofErr w:type="gramStart"/>
      <w:r w:rsidRPr="00606F9D">
        <w:rPr>
          <w:rFonts w:ascii="Consolas" w:hAnsi="Consolas" w:cs="Consolas"/>
          <w:color w:val="000000"/>
        </w:rPr>
        <w:t xml:space="preserve">z </w:t>
      </w:r>
      <w:r w:rsidRPr="00606F9D">
        <w:rPr>
          <w:rFonts w:ascii="Consolas" w:hAnsi="Consolas" w:cs="Consolas"/>
          <w:b/>
          <w:bCs/>
          <w:color w:val="7F0055"/>
        </w:rPr>
        <w:t>;</w:t>
      </w:r>
      <w:proofErr w:type="gramEnd"/>
    </w:p>
    <w:p w:rsidR="00917351" w:rsidRDefault="00917351" w:rsidP="00917351">
      <w:pPr>
        <w:jc w:val="left"/>
      </w:pPr>
      <w:r w:rsidRPr="00BF005E">
        <w:t>Expressions reason about the current state or past states of variables and can reference variables defined in equation statements or other identifiers in the AADL model.</w:t>
      </w:r>
      <w:r>
        <w:t xml:space="preserve">   In the rest of this section, we describe different types of expressions in th</w:t>
      </w:r>
      <w:r w:rsidR="00B140B1">
        <w:t>e order they are listed as alterna</w:t>
      </w:r>
      <w:r>
        <w:t xml:space="preserve">tives to the grammar rule for </w:t>
      </w:r>
      <w:r w:rsidRPr="00BF005E">
        <w:rPr>
          <w:rFonts w:ascii="Consolas" w:hAnsi="Consolas" w:cs="Consolas"/>
        </w:rPr>
        <w:t>Expr</w:t>
      </w:r>
      <w:r>
        <w:t xml:space="preserve">.  </w:t>
      </w:r>
    </w:p>
    <w:p w:rsidR="00917351" w:rsidRPr="0059429E" w:rsidRDefault="00917351" w:rsidP="007F0D83">
      <w:pPr>
        <w:pStyle w:val="Heading3"/>
        <w:numPr>
          <w:ilvl w:val="0"/>
          <w:numId w:val="38"/>
        </w:numPr>
      </w:pPr>
      <w:bookmarkStart w:id="2978" w:name="_Toc488683264"/>
      <w:r w:rsidRPr="005345F4">
        <w:t>ID</w:t>
      </w:r>
      <w:r w:rsidRPr="00C60C67">
        <w:t xml:space="preserve"> </w:t>
      </w:r>
      <w:r w:rsidRPr="0059429E">
        <w:t>Expressions</w:t>
      </w:r>
      <w:bookmarkEnd w:id="2978"/>
    </w:p>
    <w:p w:rsidR="00917351" w:rsidRPr="00BF005E" w:rsidRDefault="00917351" w:rsidP="00917351">
      <w:r>
        <w:t>ID</w:t>
      </w:r>
      <w:r w:rsidRPr="0059429E">
        <w:t xml:space="preserve"> </w:t>
      </w:r>
      <w:r w:rsidRPr="00BF005E">
        <w:t xml:space="preserve">expressions </w:t>
      </w:r>
      <w:r w:rsidR="00B364EF">
        <w:t xml:space="preserve">are used to reference </w:t>
      </w:r>
      <w:r w:rsidRPr="00BF005E">
        <w:t xml:space="preserve">different AADL objects as well as AGREE variables and constants.  Constants or variables must be defined locally (in the AGREE annex block or the enclosing definition), and they can be referred to by a single identifier ID.   </w:t>
      </w:r>
    </w:p>
    <w:p w:rsidR="00917351" w:rsidRPr="0059429E" w:rsidRDefault="00917351" w:rsidP="007F0D83">
      <w:pPr>
        <w:pStyle w:val="Heading3"/>
        <w:numPr>
          <w:ilvl w:val="0"/>
          <w:numId w:val="38"/>
        </w:numPr>
      </w:pPr>
      <w:bookmarkStart w:id="2979" w:name="_Toc488683265"/>
      <w:proofErr w:type="spellStart"/>
      <w:r w:rsidRPr="00BF005E">
        <w:t>NestedDotID</w:t>
      </w:r>
      <w:proofErr w:type="spellEnd"/>
      <w:r w:rsidRPr="00C60C67">
        <w:t xml:space="preserve"> </w:t>
      </w:r>
      <w:r>
        <w:t>(</w:t>
      </w:r>
      <w:r w:rsidRPr="00BF005E">
        <w:t>Field</w:t>
      </w:r>
      <w:r w:rsidRPr="0059429E">
        <w:t>) Expressions</w:t>
      </w:r>
      <w:bookmarkEnd w:id="2979"/>
    </w:p>
    <w:p w:rsidR="00917351" w:rsidRDefault="00917351" w:rsidP="00917351">
      <w:r w:rsidRPr="00BF005E">
        <w:t xml:space="preserve">A </w:t>
      </w:r>
      <w:proofErr w:type="spellStart"/>
      <w:r w:rsidRPr="00BF005E">
        <w:t>NestedDotID</w:t>
      </w:r>
      <w:proofErr w:type="spellEnd"/>
      <w:r w:rsidRPr="00BF005E">
        <w:t xml:space="preserve"> expression can have dots in between ID expressions, e.g., </w:t>
      </w:r>
      <w:r w:rsidRPr="007F0D83">
        <w:rPr>
          <w:rFonts w:ascii="Consolas" w:hAnsi="Consolas" w:cs="Consolas"/>
        </w:rPr>
        <w:t>food.bar.biz</w:t>
      </w:r>
      <w:r w:rsidRPr="00BF005E">
        <w:t>.</w:t>
      </w:r>
      <w:r>
        <w:t xml:space="preserve"> It can be used to refer </w:t>
      </w:r>
      <w:r w:rsidRPr="00BF005E">
        <w:t xml:space="preserve">to record types or variables of a subcomponent.  For example, one could use the </w:t>
      </w:r>
      <w:proofErr w:type="spellStart"/>
      <w:r w:rsidRPr="00BF005E">
        <w:t>NestedDotID</w:t>
      </w:r>
      <w:proofErr w:type="spellEnd"/>
      <w:r w:rsidRPr="00BF005E">
        <w:t xml:space="preserve"> expression </w:t>
      </w:r>
      <w:proofErr w:type="spellStart"/>
      <w:r w:rsidRPr="007F0D83">
        <w:rPr>
          <w:rFonts w:ascii="Consolas" w:hAnsi="Consolas" w:cs="Consolas"/>
        </w:rPr>
        <w:t>foo.bar</w:t>
      </w:r>
      <w:proofErr w:type="spellEnd"/>
      <w:r>
        <w:rPr>
          <w:rFonts w:ascii="Courier New" w:hAnsi="Courier New"/>
        </w:rPr>
        <w:t xml:space="preserve"> </w:t>
      </w:r>
      <w:r w:rsidRPr="005345F4">
        <w:t xml:space="preserve">to reference the input, output, or equation variable </w:t>
      </w:r>
      <w:r w:rsidRPr="00BF005E">
        <w:rPr>
          <w:rFonts w:ascii="Courier New" w:hAnsi="Courier New" w:cs="Courier New"/>
        </w:rPr>
        <w:t>bar</w:t>
      </w:r>
      <w:r w:rsidRPr="005345F4">
        <w:t xml:space="preserve"> of subcomponent </w:t>
      </w:r>
      <w:r w:rsidRPr="00BF005E">
        <w:rPr>
          <w:rFonts w:ascii="Courier New" w:hAnsi="Courier New" w:cs="Courier New"/>
        </w:rPr>
        <w:t>foo</w:t>
      </w:r>
      <w:r w:rsidRPr="005345F4">
        <w:t xml:space="preserve"> within the implementation of some AADL component.</w:t>
      </w:r>
      <w:r>
        <w:t xml:space="preserve"> </w:t>
      </w:r>
      <w:r w:rsidR="00143730">
        <w:t xml:space="preserve"> </w:t>
      </w:r>
      <w:r w:rsidRPr="00BF005E">
        <w:t xml:space="preserve">A </w:t>
      </w:r>
      <w:proofErr w:type="spellStart"/>
      <w:r w:rsidRPr="00BF005E">
        <w:t>NestedDotID</w:t>
      </w:r>
      <w:proofErr w:type="spellEnd"/>
      <w:r w:rsidRPr="00BF005E">
        <w:t xml:space="preserve"> expression</w:t>
      </w:r>
      <w:r>
        <w:t xml:space="preserve"> can also be used for inputs and outputs that are of record type</w:t>
      </w:r>
      <w:r w:rsidRPr="00BF005E">
        <w:t xml:space="preserve">: if x is a record type containing field y, then the notation </w:t>
      </w:r>
      <w:proofErr w:type="spellStart"/>
      <w:r w:rsidRPr="007F0D83">
        <w:rPr>
          <w:rFonts w:ascii="Consolas" w:hAnsi="Consolas" w:cs="Consolas"/>
        </w:rPr>
        <w:t>x.y</w:t>
      </w:r>
      <w:proofErr w:type="spellEnd"/>
      <w:r w:rsidRPr="00BF005E">
        <w:t xml:space="preserve"> is used.</w:t>
      </w:r>
    </w:p>
    <w:p w:rsidR="00917351" w:rsidRDefault="00917351" w:rsidP="007F0D83">
      <w:pPr>
        <w:pStyle w:val="Heading3"/>
        <w:numPr>
          <w:ilvl w:val="0"/>
          <w:numId w:val="38"/>
        </w:numPr>
      </w:pPr>
      <w:bookmarkStart w:id="2980" w:name="_Toc488683266"/>
      <w:r>
        <w:lastRenderedPageBreak/>
        <w:t>Node Call Expressions</w:t>
      </w:r>
      <w:bookmarkEnd w:id="2980"/>
    </w:p>
    <w:p w:rsidR="00917351" w:rsidRDefault="00917351" w:rsidP="00917351">
      <w:r w:rsidRPr="00C348B5">
        <w:t xml:space="preserve">A node call expression is an ID of a defined node followed by parenthesis.  If the node is defined in an AADL Package, then the ID should be the AADL Package name </w:t>
      </w:r>
      <w:r w:rsidR="00B670CB">
        <w:t>followed by a dot (</w:t>
      </w:r>
      <w:r w:rsidR="00B670CB" w:rsidRPr="007F0D83">
        <w:rPr>
          <w:rFonts w:ascii="Consolas" w:hAnsi="Consolas" w:cs="Consolas"/>
        </w:rPr>
        <w:t>.</w:t>
      </w:r>
      <w:r w:rsidR="00B670CB">
        <w:t xml:space="preserve">) </w:t>
      </w:r>
      <w:r w:rsidRPr="00C348B5">
        <w:t>and then the node name.</w:t>
      </w:r>
    </w:p>
    <w:p w:rsidR="00783E39" w:rsidRDefault="00783E39" w:rsidP="007F0D83">
      <w:pPr>
        <w:pStyle w:val="Heading3"/>
        <w:numPr>
          <w:ilvl w:val="0"/>
          <w:numId w:val="38"/>
        </w:numPr>
      </w:pPr>
      <w:bookmarkStart w:id="2981" w:name="_Toc488683267"/>
      <w:r>
        <w:t>Linearization Call Expressions</w:t>
      </w:r>
      <w:bookmarkEnd w:id="2981"/>
    </w:p>
    <w:p w:rsidR="00783E39" w:rsidRDefault="00783E39" w:rsidP="00783E39">
      <w:r w:rsidRPr="00C348B5">
        <w:t xml:space="preserve">A </w:t>
      </w:r>
      <w:r>
        <w:t>Linearization Call E</w:t>
      </w:r>
      <w:r w:rsidRPr="00C348B5">
        <w:t xml:space="preserve">xpression is an ID of a defined </w:t>
      </w:r>
      <w:r>
        <w:t>linearization expression</w:t>
      </w:r>
      <w:r w:rsidRPr="00C348B5">
        <w:t xml:space="preserve"> followed by parenthesis.  If the </w:t>
      </w:r>
      <w:r>
        <w:t>linearization expression</w:t>
      </w:r>
      <w:r w:rsidRPr="00C348B5">
        <w:t xml:space="preserve"> is defined in an AADL Package, then the ID should be the AADL Package name </w:t>
      </w:r>
      <w:r>
        <w:t>followed by a dot (</w:t>
      </w:r>
      <w:r w:rsidRPr="007F0D83">
        <w:rPr>
          <w:rFonts w:ascii="Consolas" w:hAnsi="Consolas" w:cs="Consolas"/>
        </w:rPr>
        <w:t>.</w:t>
      </w:r>
      <w:r>
        <w:t xml:space="preserve">) </w:t>
      </w:r>
      <w:r w:rsidRPr="00C348B5">
        <w:t xml:space="preserve">and then the </w:t>
      </w:r>
      <w:r>
        <w:t>ID for the expression</w:t>
      </w:r>
      <w:r w:rsidRPr="00C348B5">
        <w:t>.</w:t>
      </w:r>
      <w:r>
        <w:t xml:space="preserve">  For the example linearization expression provided in </w:t>
      </w:r>
      <w:r w:rsidR="00FC048A">
        <w:t xml:space="preserve">section </w:t>
      </w:r>
      <w:r w:rsidR="00FC048A">
        <w:fldChar w:fldCharType="begin"/>
      </w:r>
      <w:r w:rsidR="00FC048A">
        <w:instrText xml:space="preserve"> REF _Ref472506707 \r \h </w:instrText>
      </w:r>
      <w:r w:rsidR="00FC048A">
        <w:fldChar w:fldCharType="separate"/>
      </w:r>
      <w:r w:rsidR="00411E85">
        <w:t>3.6.11</w:t>
      </w:r>
      <w:r w:rsidR="00FC048A">
        <w:fldChar w:fldCharType="end"/>
      </w:r>
      <w:r>
        <w:t xml:space="preserve">, its ID </w:t>
      </w:r>
      <w:r w:rsidRPr="005D77B5">
        <w:t>"</w:t>
      </w:r>
      <w:proofErr w:type="spellStart"/>
      <w:r>
        <w:t>sq</w:t>
      </w:r>
      <w:proofErr w:type="spellEnd"/>
      <w:r w:rsidRPr="005D77B5">
        <w:t>"</w:t>
      </w:r>
      <w:r>
        <w:t xml:space="preserve"> can be used in other expressions like a non-recursive, pure function call.  The following lemma statement provides one such example.</w:t>
      </w:r>
    </w:p>
    <w:p w:rsidR="00783E39" w:rsidRPr="00B51E4B" w:rsidRDefault="00783E39" w:rsidP="00783E39">
      <w:pPr>
        <w:ind w:firstLine="720"/>
        <w:rPr>
          <w:rFonts w:ascii="Consolas" w:hAnsi="Consolas" w:cs="Consolas"/>
          <w:b/>
          <w:bCs/>
          <w:color w:val="7F0055"/>
        </w:rPr>
      </w:pPr>
      <w:proofErr w:type="spellStart"/>
      <w:proofErr w:type="gramStart"/>
      <w:r w:rsidRPr="00B51E4B">
        <w:rPr>
          <w:rFonts w:ascii="Consolas" w:hAnsi="Consolas" w:cs="Consolas"/>
          <w:b/>
          <w:bCs/>
          <w:color w:val="7F0055"/>
        </w:rPr>
        <w:t>eq</w:t>
      </w:r>
      <w:proofErr w:type="spellEnd"/>
      <w:proofErr w:type="gramEnd"/>
      <w:r w:rsidRPr="00B51E4B">
        <w:rPr>
          <w:rFonts w:ascii="Consolas" w:hAnsi="Consolas" w:cs="Consolas"/>
          <w:b/>
          <w:bCs/>
          <w:color w:val="7F0055"/>
        </w:rPr>
        <w:t xml:space="preserve"> </w:t>
      </w:r>
      <w:r w:rsidRPr="00B51E4B">
        <w:rPr>
          <w:rFonts w:ascii="Consolas" w:hAnsi="Consolas" w:cs="Consolas"/>
          <w:bCs/>
        </w:rPr>
        <w:t>y</w:t>
      </w:r>
      <w:r w:rsidRPr="00B51E4B">
        <w:rPr>
          <w:rFonts w:ascii="Consolas" w:hAnsi="Consolas" w:cs="Consolas"/>
          <w:b/>
          <w:bCs/>
          <w:color w:val="7F0055"/>
        </w:rPr>
        <w:t xml:space="preserve"> : real;</w:t>
      </w:r>
    </w:p>
    <w:p w:rsidR="00783E39" w:rsidRPr="00B51E4B" w:rsidRDefault="00783E39" w:rsidP="00783E39">
      <w:pPr>
        <w:ind w:firstLine="720"/>
        <w:rPr>
          <w:lang w:val="fr-FR"/>
        </w:rPr>
      </w:pPr>
      <w:proofErr w:type="spellStart"/>
      <w:r w:rsidRPr="00B51E4B">
        <w:rPr>
          <w:rFonts w:ascii="Consolas" w:hAnsi="Consolas" w:cs="Consolas"/>
          <w:b/>
          <w:bCs/>
          <w:color w:val="7F0055"/>
          <w:lang w:val="fr-FR"/>
        </w:rPr>
        <w:t>lemma</w:t>
      </w:r>
      <w:proofErr w:type="spellEnd"/>
      <w:r w:rsidRPr="00B51E4B">
        <w:rPr>
          <w:rFonts w:ascii="Consolas" w:hAnsi="Consolas" w:cs="Consolas"/>
          <w:color w:val="000000"/>
          <w:lang w:val="fr-FR"/>
        </w:rPr>
        <w:t xml:space="preserve"> </w:t>
      </w:r>
      <w:r w:rsidRPr="00B51E4B">
        <w:rPr>
          <w:rFonts w:ascii="Consolas" w:hAnsi="Consolas" w:cs="Consolas"/>
          <w:color w:val="2A00FF"/>
          <w:lang w:val="fr-FR"/>
        </w:rPr>
        <w:t>"</w:t>
      </w:r>
      <w:proofErr w:type="spellStart"/>
      <w:proofErr w:type="gramStart"/>
      <w:r w:rsidRPr="00B51E4B">
        <w:rPr>
          <w:rFonts w:ascii="Consolas" w:hAnsi="Consolas" w:cs="Consolas"/>
          <w:color w:val="2A00FF"/>
          <w:lang w:val="fr-FR"/>
        </w:rPr>
        <w:t>sq</w:t>
      </w:r>
      <w:proofErr w:type="spellEnd"/>
      <w:r w:rsidRPr="00B51E4B">
        <w:rPr>
          <w:rFonts w:ascii="Consolas" w:hAnsi="Consolas" w:cs="Consolas"/>
          <w:color w:val="2A00FF"/>
          <w:lang w:val="fr-FR"/>
        </w:rPr>
        <w:t>(</w:t>
      </w:r>
      <w:proofErr w:type="gramEnd"/>
      <w:r w:rsidRPr="00B51E4B">
        <w:rPr>
          <w:rFonts w:ascii="Consolas" w:hAnsi="Consolas" w:cs="Consolas"/>
          <w:color w:val="2A00FF"/>
          <w:lang w:val="fr-FR"/>
        </w:rPr>
        <w:t>) range positive"</w:t>
      </w:r>
      <w:r w:rsidRPr="00B51E4B">
        <w:rPr>
          <w:rFonts w:ascii="Consolas" w:hAnsi="Consolas" w:cs="Consolas"/>
          <w:color w:val="000000"/>
          <w:lang w:val="fr-FR"/>
        </w:rPr>
        <w:t xml:space="preserve"> </w:t>
      </w:r>
      <w:r w:rsidRPr="00B51E4B">
        <w:rPr>
          <w:rFonts w:ascii="Consolas" w:hAnsi="Consolas" w:cs="Consolas"/>
          <w:b/>
          <w:bCs/>
          <w:color w:val="7F0055"/>
          <w:lang w:val="fr-FR"/>
        </w:rPr>
        <w:t>:</w:t>
      </w:r>
      <w:r w:rsidRPr="00B51E4B">
        <w:rPr>
          <w:rFonts w:ascii="Consolas" w:hAnsi="Consolas" w:cs="Consolas"/>
          <w:color w:val="000000"/>
          <w:lang w:val="fr-FR"/>
        </w:rPr>
        <w:t xml:space="preserve"> </w:t>
      </w:r>
      <w:proofErr w:type="spellStart"/>
      <w:r w:rsidRPr="00B51E4B">
        <w:rPr>
          <w:rFonts w:ascii="Consolas" w:hAnsi="Consolas" w:cs="Consolas"/>
          <w:color w:val="000000"/>
          <w:lang w:val="fr-FR"/>
        </w:rPr>
        <w:t>sq</w:t>
      </w:r>
      <w:proofErr w:type="spellEnd"/>
      <w:r w:rsidRPr="00B51E4B">
        <w:rPr>
          <w:rFonts w:ascii="Consolas" w:hAnsi="Consolas" w:cs="Consolas"/>
          <w:b/>
          <w:bCs/>
          <w:color w:val="7F0055"/>
          <w:lang w:val="fr-FR"/>
        </w:rPr>
        <w:t>(</w:t>
      </w:r>
      <w:r w:rsidRPr="00B51E4B">
        <w:rPr>
          <w:rFonts w:ascii="Consolas" w:hAnsi="Consolas" w:cs="Consolas"/>
          <w:color w:val="000000"/>
          <w:lang w:val="fr-FR"/>
        </w:rPr>
        <w:t>y</w:t>
      </w:r>
      <w:r w:rsidRPr="00B51E4B">
        <w:rPr>
          <w:rFonts w:ascii="Consolas" w:hAnsi="Consolas" w:cs="Consolas"/>
          <w:b/>
          <w:bCs/>
          <w:color w:val="7F0055"/>
          <w:lang w:val="fr-FR"/>
        </w:rPr>
        <w:t>)</w:t>
      </w:r>
      <w:r w:rsidRPr="00B51E4B">
        <w:rPr>
          <w:rFonts w:ascii="Consolas" w:hAnsi="Consolas" w:cs="Consolas"/>
          <w:color w:val="000000"/>
          <w:lang w:val="fr-FR"/>
        </w:rPr>
        <w:t xml:space="preserve"> </w:t>
      </w:r>
      <w:r w:rsidRPr="00B51E4B">
        <w:rPr>
          <w:rFonts w:ascii="Consolas" w:hAnsi="Consolas" w:cs="Consolas"/>
          <w:b/>
          <w:bCs/>
          <w:color w:val="7F0055"/>
          <w:lang w:val="fr-FR"/>
        </w:rPr>
        <w:t>&gt;=</w:t>
      </w:r>
      <w:r w:rsidRPr="00B51E4B">
        <w:rPr>
          <w:rFonts w:ascii="Consolas" w:hAnsi="Consolas" w:cs="Consolas"/>
          <w:color w:val="000000"/>
          <w:lang w:val="fr-FR"/>
        </w:rPr>
        <w:t xml:space="preserve"> </w:t>
      </w:r>
      <w:r w:rsidRPr="00B51E4B">
        <w:rPr>
          <w:rFonts w:ascii="Consolas" w:hAnsi="Consolas" w:cs="Consolas"/>
          <w:b/>
          <w:bCs/>
          <w:color w:val="7F0055"/>
          <w:lang w:val="fr-FR"/>
        </w:rPr>
        <w:t>-</w:t>
      </w:r>
      <w:r w:rsidRPr="00B51E4B">
        <w:rPr>
          <w:rFonts w:ascii="Consolas" w:hAnsi="Consolas" w:cs="Consolas"/>
          <w:color w:val="000000"/>
          <w:lang w:val="fr-FR"/>
        </w:rPr>
        <w:t>0.10</w:t>
      </w:r>
      <w:r w:rsidRPr="00B51E4B">
        <w:rPr>
          <w:rFonts w:ascii="Consolas" w:hAnsi="Consolas" w:cs="Consolas"/>
          <w:b/>
          <w:bCs/>
          <w:color w:val="7F0055"/>
          <w:lang w:val="fr-FR"/>
        </w:rPr>
        <w:t>;</w:t>
      </w:r>
    </w:p>
    <w:p w:rsidR="00917351" w:rsidRDefault="00B670CB" w:rsidP="007F0D83">
      <w:pPr>
        <w:pStyle w:val="Heading3"/>
        <w:numPr>
          <w:ilvl w:val="0"/>
          <w:numId w:val="38"/>
        </w:numPr>
      </w:pPr>
      <w:bookmarkStart w:id="2982" w:name="_Toc488683268"/>
      <w:r>
        <w:t>Stream</w:t>
      </w:r>
      <w:r w:rsidR="00917351">
        <w:t xml:space="preserve"> </w:t>
      </w:r>
      <w:r>
        <w:t xml:space="preserve">(Previous Value and Arrow) </w:t>
      </w:r>
      <w:r w:rsidR="00917351">
        <w:t>Expressions</w:t>
      </w:r>
      <w:bookmarkEnd w:id="2982"/>
      <w:r>
        <w:t xml:space="preserve"> </w:t>
      </w:r>
    </w:p>
    <w:p w:rsidR="00B670CB" w:rsidRDefault="00B670CB" w:rsidP="00B670CB">
      <w:pPr>
        <w:jc w:val="left"/>
      </w:pPr>
      <w:proofErr w:type="gramStart"/>
      <w:r w:rsidRPr="007F0D83">
        <w:rPr>
          <w:b/>
        </w:rPr>
        <w:t>Arrow Expression</w:t>
      </w:r>
      <w:r>
        <w:t>.</w:t>
      </w:r>
      <w:proofErr w:type="gramEnd"/>
      <w:r>
        <w:t xml:space="preserve"> The arrow expression evaluates to the value of the expression of the left hand side of the arrow on the initial step. Otherwise it evaluates to the value of the expression on the right hand side of the arrow.  The arrow expression is used with the </w:t>
      </w:r>
      <w:r w:rsidRPr="007F0D83">
        <w:rPr>
          <w:rFonts w:ascii="Consolas" w:hAnsi="Consolas" w:cs="Consolas"/>
        </w:rPr>
        <w:t>pre</w:t>
      </w:r>
      <w:r>
        <w:t xml:space="preserve"> expression to reason about past values of variables. </w:t>
      </w:r>
      <w:r w:rsidR="00143730">
        <w:t xml:space="preserve"> </w:t>
      </w:r>
      <w:r>
        <w:t>For example, we can define a variable in an AGREE contract that starts at zero and increments by one each step in time using an equation statement:</w:t>
      </w:r>
    </w:p>
    <w:p w:rsidR="00B670CB" w:rsidRPr="008E1F11" w:rsidRDefault="00B670CB" w:rsidP="00B670CB">
      <w:pPr>
        <w:jc w:val="left"/>
      </w:pPr>
      <w:r w:rsidRPr="00A1798D">
        <w:rPr>
          <w:rFonts w:ascii="Consolas" w:hAnsi="Consolas" w:cs="Consolas"/>
          <w:color w:val="000000"/>
          <w:sz w:val="20"/>
          <w:szCs w:val="20"/>
        </w:rPr>
        <w:tab/>
      </w:r>
      <w:proofErr w:type="spellStart"/>
      <w:proofErr w:type="gramStart"/>
      <w:r w:rsidRPr="00606F9D">
        <w:rPr>
          <w:rFonts w:ascii="Consolas" w:hAnsi="Consolas" w:cs="Consolas"/>
          <w:b/>
          <w:bCs/>
          <w:color w:val="7F0055"/>
        </w:rPr>
        <w:t>eq</w:t>
      </w:r>
      <w:proofErr w:type="spellEnd"/>
      <w:proofErr w:type="gramEnd"/>
      <w:r w:rsidRPr="00606F9D">
        <w:rPr>
          <w:rFonts w:ascii="Consolas" w:hAnsi="Consolas" w:cs="Consolas"/>
          <w:color w:val="000000"/>
        </w:rPr>
        <w:t xml:space="preserve"> count</w:t>
      </w:r>
      <w:r w:rsidRPr="00606F9D">
        <w:rPr>
          <w:rFonts w:ascii="Consolas" w:hAnsi="Consolas" w:cs="Consolas"/>
          <w:b/>
          <w:bCs/>
          <w:color w:val="7F0055"/>
        </w:rPr>
        <w:t>:</w:t>
      </w:r>
      <w:r w:rsidRPr="00606F9D">
        <w:rPr>
          <w:rFonts w:ascii="Consolas" w:hAnsi="Consolas" w:cs="Consolas"/>
          <w:color w:val="000000"/>
        </w:rPr>
        <w:t xml:space="preserve"> </w:t>
      </w:r>
      <w:proofErr w:type="spellStart"/>
      <w:r w:rsidRPr="00606F9D">
        <w:rPr>
          <w:rFonts w:ascii="Consolas" w:hAnsi="Consolas" w:cs="Consolas"/>
          <w:b/>
          <w:bCs/>
          <w:color w:val="7F0055"/>
        </w:rPr>
        <w:t>int</w:t>
      </w:r>
      <w:proofErr w:type="spellEnd"/>
      <w:r w:rsidRPr="00606F9D">
        <w:rPr>
          <w:rFonts w:ascii="Consolas" w:hAnsi="Consolas" w:cs="Consolas"/>
          <w:color w:val="000000"/>
        </w:rPr>
        <w:t xml:space="preserve"> </w:t>
      </w:r>
      <w:r w:rsidRPr="00606F9D">
        <w:rPr>
          <w:rFonts w:ascii="Consolas" w:hAnsi="Consolas" w:cs="Consolas"/>
          <w:b/>
          <w:bCs/>
          <w:color w:val="7F0055"/>
        </w:rPr>
        <w:t>=</w:t>
      </w:r>
      <w:r w:rsidRPr="00606F9D">
        <w:rPr>
          <w:rFonts w:ascii="Consolas" w:hAnsi="Consolas" w:cs="Consolas"/>
          <w:color w:val="000000"/>
        </w:rPr>
        <w:t xml:space="preserve"> 0 </w:t>
      </w:r>
      <w:r w:rsidRPr="00606F9D">
        <w:rPr>
          <w:rFonts w:ascii="Consolas" w:hAnsi="Consolas" w:cs="Consolas"/>
          <w:b/>
          <w:bCs/>
          <w:color w:val="7F0055"/>
        </w:rPr>
        <w:t>-&gt; pre(</w:t>
      </w:r>
      <w:r w:rsidRPr="00606F9D">
        <w:rPr>
          <w:rFonts w:ascii="Consolas" w:hAnsi="Consolas" w:cs="Consolas"/>
          <w:color w:val="000000"/>
        </w:rPr>
        <w:t>count</w:t>
      </w:r>
      <w:r w:rsidRPr="00606F9D">
        <w:rPr>
          <w:rFonts w:ascii="Consolas" w:hAnsi="Consolas" w:cs="Consolas"/>
          <w:b/>
          <w:bCs/>
          <w:color w:val="7F0055"/>
        </w:rPr>
        <w:t>)</w:t>
      </w:r>
      <w:r w:rsidRPr="00606F9D">
        <w:rPr>
          <w:rFonts w:ascii="Consolas" w:hAnsi="Consolas" w:cs="Consolas"/>
          <w:b/>
          <w:bCs/>
        </w:rPr>
        <w:t xml:space="preserve"> </w:t>
      </w:r>
      <w:r w:rsidRPr="00606F9D">
        <w:rPr>
          <w:rFonts w:ascii="Consolas" w:hAnsi="Consolas" w:cs="Consolas"/>
          <w:bCs/>
        </w:rPr>
        <w:t>+ 1</w:t>
      </w:r>
      <w:r w:rsidRPr="00606F9D">
        <w:rPr>
          <w:rFonts w:ascii="Consolas" w:hAnsi="Consolas" w:cs="Consolas"/>
          <w:b/>
          <w:bCs/>
          <w:color w:val="7F0055"/>
        </w:rPr>
        <w:t>;</w:t>
      </w:r>
    </w:p>
    <w:p w:rsidR="00B670CB" w:rsidRDefault="00B670CB" w:rsidP="00917351">
      <w:pPr>
        <w:jc w:val="left"/>
      </w:pPr>
      <w:proofErr w:type="gramStart"/>
      <w:r w:rsidRPr="00A1798D">
        <w:rPr>
          <w:b/>
        </w:rPr>
        <w:t>Previous Value Expression</w:t>
      </w:r>
      <w:r>
        <w:t>.</w:t>
      </w:r>
      <w:proofErr w:type="gramEnd"/>
      <w:r>
        <w:t xml:space="preserve"> </w:t>
      </w:r>
      <w:r w:rsidRPr="00B670CB">
        <w:t xml:space="preserve">A previous value expression evaluates to the value of its argument on the previous time frame.  It should that it be guarded </w:t>
      </w:r>
      <w:proofErr w:type="gramStart"/>
      <w:r w:rsidRPr="00B670CB">
        <w:t>by an arrow expressions</w:t>
      </w:r>
      <w:proofErr w:type="gramEnd"/>
      <w:r w:rsidRPr="00B670CB">
        <w:t xml:space="preserve"> as its value is undefined on the initial step.</w:t>
      </w:r>
    </w:p>
    <w:p w:rsidR="005D2E31" w:rsidRPr="00606F9D" w:rsidRDefault="00917351" w:rsidP="00917351">
      <w:pPr>
        <w:jc w:val="left"/>
        <w:rPr>
          <w:rFonts w:ascii="Consolas" w:hAnsi="Consolas" w:cs="Consolas"/>
        </w:rPr>
      </w:pPr>
      <w:r w:rsidRPr="004E44D3">
        <w:t>Th</w:t>
      </w:r>
      <w:r w:rsidR="005D2E31">
        <w:t>e previous value e</w:t>
      </w:r>
      <w:r>
        <w:t xml:space="preserve">xpression defines an initialized stream.  So, if we write: </w:t>
      </w:r>
      <w:r>
        <w:br/>
      </w:r>
      <w:r w:rsidR="005D2E31" w:rsidRPr="008E1F11">
        <w:rPr>
          <w:rFonts w:ascii="Consolas" w:hAnsi="Consolas" w:cs="Consolas"/>
          <w:b/>
          <w:bCs/>
          <w:color w:val="7F0055"/>
        </w:rPr>
        <w:t xml:space="preserve">    </w:t>
      </w:r>
      <w:proofErr w:type="spellStart"/>
      <w:r w:rsidR="005D2E31" w:rsidRPr="00606F9D">
        <w:rPr>
          <w:rFonts w:ascii="Consolas" w:hAnsi="Consolas" w:cs="Consolas"/>
          <w:b/>
          <w:bCs/>
          <w:color w:val="7F0055"/>
        </w:rPr>
        <w:t>eq</w:t>
      </w:r>
      <w:proofErr w:type="spellEnd"/>
      <w:r w:rsidR="005D2E31" w:rsidRPr="00606F9D">
        <w:rPr>
          <w:rFonts w:ascii="Consolas" w:hAnsi="Consolas" w:cs="Consolas"/>
          <w:color w:val="000000"/>
        </w:rPr>
        <w:t xml:space="preserve"> </w:t>
      </w:r>
      <w:proofErr w:type="gramStart"/>
      <w:r w:rsidR="005D2E31" w:rsidRPr="008E1F11">
        <w:rPr>
          <w:rFonts w:ascii="Consolas" w:hAnsi="Consolas" w:cs="Consolas"/>
          <w:color w:val="000000"/>
        </w:rPr>
        <w:t>x</w:t>
      </w:r>
      <w:r w:rsidR="005D2E31" w:rsidRPr="00606F9D">
        <w:rPr>
          <w:rFonts w:ascii="Consolas" w:hAnsi="Consolas" w:cs="Consolas"/>
          <w:color w:val="000000"/>
        </w:rPr>
        <w:t xml:space="preserve"> </w:t>
      </w:r>
      <w:r w:rsidR="005D2E31" w:rsidRPr="00606F9D">
        <w:rPr>
          <w:rFonts w:ascii="Consolas" w:hAnsi="Consolas" w:cs="Consolas"/>
          <w:b/>
          <w:bCs/>
          <w:color w:val="7F0055"/>
        </w:rPr>
        <w:t>:</w:t>
      </w:r>
      <w:proofErr w:type="gramEnd"/>
      <w:r w:rsidR="005D2E31" w:rsidRPr="00606F9D">
        <w:rPr>
          <w:rFonts w:ascii="Consolas" w:hAnsi="Consolas" w:cs="Consolas"/>
          <w:color w:val="000000"/>
        </w:rPr>
        <w:t xml:space="preserve"> </w:t>
      </w:r>
      <w:proofErr w:type="spellStart"/>
      <w:r w:rsidR="005D2E31" w:rsidRPr="00606F9D">
        <w:rPr>
          <w:rFonts w:ascii="Consolas" w:hAnsi="Consolas" w:cs="Consolas"/>
          <w:b/>
          <w:bCs/>
          <w:color w:val="7F0055"/>
        </w:rPr>
        <w:t>int</w:t>
      </w:r>
      <w:proofErr w:type="spellEnd"/>
      <w:r w:rsidR="005D2E31" w:rsidRPr="00606F9D">
        <w:rPr>
          <w:rFonts w:ascii="Consolas" w:hAnsi="Consolas" w:cs="Consolas"/>
          <w:color w:val="000000"/>
        </w:rPr>
        <w:t xml:space="preserve"> </w:t>
      </w:r>
      <w:r w:rsidR="005D2E31" w:rsidRPr="00606F9D">
        <w:rPr>
          <w:rFonts w:ascii="Consolas" w:hAnsi="Consolas" w:cs="Consolas"/>
          <w:b/>
          <w:bCs/>
          <w:color w:val="7F0055"/>
        </w:rPr>
        <w:t>=</w:t>
      </w:r>
      <w:r w:rsidR="005D2E31" w:rsidRPr="00606F9D">
        <w:rPr>
          <w:rFonts w:ascii="Consolas" w:hAnsi="Consolas" w:cs="Consolas"/>
          <w:color w:val="000000"/>
        </w:rPr>
        <w:t xml:space="preserve"> </w:t>
      </w:r>
      <w:proofErr w:type="spellStart"/>
      <w:r w:rsidR="005D2E31" w:rsidRPr="00606F9D">
        <w:rPr>
          <w:rFonts w:ascii="Consolas" w:hAnsi="Consolas" w:cs="Consolas"/>
          <w:b/>
          <w:bCs/>
          <w:color w:val="7F0055"/>
        </w:rPr>
        <w:t>prev</w:t>
      </w:r>
      <w:proofErr w:type="spellEnd"/>
      <w:r w:rsidR="005D2E31" w:rsidRPr="00606F9D">
        <w:rPr>
          <w:rFonts w:ascii="Consolas" w:hAnsi="Consolas" w:cs="Consolas"/>
          <w:b/>
          <w:bCs/>
          <w:color w:val="7F0055"/>
        </w:rPr>
        <w:t>(</w:t>
      </w:r>
      <w:r w:rsidR="005D2E31" w:rsidRPr="008E1F11">
        <w:rPr>
          <w:rFonts w:ascii="Consolas" w:hAnsi="Consolas" w:cs="Consolas"/>
          <w:color w:val="000000"/>
        </w:rPr>
        <w:t>y</w:t>
      </w:r>
      <w:r w:rsidR="005D2E31" w:rsidRPr="00606F9D">
        <w:rPr>
          <w:rFonts w:ascii="Consolas" w:hAnsi="Consolas" w:cs="Consolas"/>
          <w:color w:val="000000"/>
        </w:rPr>
        <w:t xml:space="preserve"> </w:t>
      </w:r>
      <w:r w:rsidR="005D2E31" w:rsidRPr="00606F9D">
        <w:rPr>
          <w:rFonts w:ascii="Consolas" w:hAnsi="Consolas" w:cs="Consolas"/>
          <w:b/>
          <w:bCs/>
          <w:color w:val="7F0055"/>
        </w:rPr>
        <w:t>+</w:t>
      </w:r>
      <w:r w:rsidR="005D2E31" w:rsidRPr="00606F9D">
        <w:rPr>
          <w:rFonts w:ascii="Consolas" w:hAnsi="Consolas" w:cs="Consolas"/>
          <w:color w:val="000000"/>
        </w:rPr>
        <w:t xml:space="preserve"> 1</w:t>
      </w:r>
      <w:r w:rsidR="005D2E31" w:rsidRPr="00606F9D">
        <w:rPr>
          <w:rFonts w:ascii="Consolas" w:hAnsi="Consolas" w:cs="Consolas"/>
          <w:b/>
          <w:bCs/>
          <w:color w:val="7F0055"/>
        </w:rPr>
        <w:t>,</w:t>
      </w:r>
      <w:r w:rsidR="005D2E31" w:rsidRPr="00606F9D">
        <w:rPr>
          <w:rFonts w:ascii="Consolas" w:hAnsi="Consolas" w:cs="Consolas"/>
          <w:color w:val="000000"/>
        </w:rPr>
        <w:t xml:space="preserve"> 0</w:t>
      </w:r>
      <w:r w:rsidR="005D2E31" w:rsidRPr="00606F9D">
        <w:rPr>
          <w:rFonts w:ascii="Consolas" w:hAnsi="Consolas" w:cs="Consolas"/>
          <w:b/>
          <w:bCs/>
          <w:color w:val="7F0055"/>
        </w:rPr>
        <w:t>);</w:t>
      </w:r>
    </w:p>
    <w:p w:rsidR="00917351" w:rsidRDefault="00917351" w:rsidP="00917351">
      <w:pPr>
        <w:jc w:val="left"/>
      </w:pPr>
      <w:r>
        <w:t xml:space="preserve">In the initial instant, x is equal to 0.  In all subsequent instants, x is equal to the previous value of y +1.  If we examine the evolution of x and y over a time window of ten steps, it is relatively straightforward to see. </w:t>
      </w:r>
      <w:r>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08"/>
        <w:gridCol w:w="540"/>
        <w:gridCol w:w="540"/>
        <w:gridCol w:w="540"/>
        <w:gridCol w:w="540"/>
        <w:gridCol w:w="540"/>
        <w:gridCol w:w="540"/>
        <w:gridCol w:w="540"/>
        <w:gridCol w:w="540"/>
        <w:gridCol w:w="540"/>
        <w:gridCol w:w="540"/>
      </w:tblGrid>
      <w:tr w:rsidR="00917351" w:rsidTr="00654EE4">
        <w:trPr>
          <w:jc w:val="center"/>
        </w:trPr>
        <w:tc>
          <w:tcPr>
            <w:tcW w:w="1908" w:type="dxa"/>
          </w:tcPr>
          <w:p w:rsidR="00917351" w:rsidRPr="00695602" w:rsidRDefault="00917351" w:rsidP="00654EE4">
            <w:pPr>
              <w:keepNext/>
              <w:keepLines/>
              <w:jc w:val="right"/>
              <w:rPr>
                <w:b/>
              </w:rPr>
            </w:pPr>
            <w:r w:rsidRPr="00695602">
              <w:rPr>
                <w:b/>
              </w:rPr>
              <w:lastRenderedPageBreak/>
              <w:t>Time Instant</w:t>
            </w:r>
            <w:r>
              <w:rPr>
                <w:b/>
              </w:rPr>
              <w:t xml:space="preserve"> </w:t>
            </w:r>
          </w:p>
        </w:tc>
        <w:tc>
          <w:tcPr>
            <w:tcW w:w="540" w:type="dxa"/>
          </w:tcPr>
          <w:p w:rsidR="00917351" w:rsidRPr="00695602" w:rsidRDefault="00917351" w:rsidP="00654EE4">
            <w:pPr>
              <w:keepNext/>
              <w:keepLines/>
              <w:jc w:val="center"/>
              <w:rPr>
                <w:b/>
              </w:rPr>
            </w:pPr>
            <w:r w:rsidRPr="00695602">
              <w:rPr>
                <w:b/>
              </w:rPr>
              <w:t>1</w:t>
            </w:r>
          </w:p>
        </w:tc>
        <w:tc>
          <w:tcPr>
            <w:tcW w:w="540" w:type="dxa"/>
          </w:tcPr>
          <w:p w:rsidR="00917351" w:rsidRPr="00695602" w:rsidRDefault="00917351" w:rsidP="00654EE4">
            <w:pPr>
              <w:keepNext/>
              <w:keepLines/>
              <w:jc w:val="center"/>
              <w:rPr>
                <w:b/>
              </w:rPr>
            </w:pPr>
            <w:r w:rsidRPr="00695602">
              <w:rPr>
                <w:b/>
              </w:rPr>
              <w:t>2</w:t>
            </w:r>
          </w:p>
        </w:tc>
        <w:tc>
          <w:tcPr>
            <w:tcW w:w="540" w:type="dxa"/>
          </w:tcPr>
          <w:p w:rsidR="00917351" w:rsidRPr="00695602" w:rsidRDefault="00917351" w:rsidP="00654EE4">
            <w:pPr>
              <w:keepNext/>
              <w:keepLines/>
              <w:jc w:val="center"/>
              <w:rPr>
                <w:b/>
              </w:rPr>
            </w:pPr>
            <w:r w:rsidRPr="00695602">
              <w:rPr>
                <w:b/>
              </w:rPr>
              <w:t>3</w:t>
            </w:r>
          </w:p>
        </w:tc>
        <w:tc>
          <w:tcPr>
            <w:tcW w:w="540" w:type="dxa"/>
          </w:tcPr>
          <w:p w:rsidR="00917351" w:rsidRPr="00695602" w:rsidRDefault="00917351" w:rsidP="00654EE4">
            <w:pPr>
              <w:keepNext/>
              <w:keepLines/>
              <w:jc w:val="center"/>
              <w:rPr>
                <w:b/>
              </w:rPr>
            </w:pPr>
            <w:r w:rsidRPr="00695602">
              <w:rPr>
                <w:b/>
              </w:rPr>
              <w:t>4</w:t>
            </w:r>
          </w:p>
        </w:tc>
        <w:tc>
          <w:tcPr>
            <w:tcW w:w="540" w:type="dxa"/>
          </w:tcPr>
          <w:p w:rsidR="00917351" w:rsidRPr="00695602" w:rsidRDefault="00917351" w:rsidP="00654EE4">
            <w:pPr>
              <w:keepNext/>
              <w:keepLines/>
              <w:jc w:val="center"/>
              <w:rPr>
                <w:b/>
              </w:rPr>
            </w:pPr>
            <w:r w:rsidRPr="00695602">
              <w:rPr>
                <w:b/>
              </w:rPr>
              <w:t>5</w:t>
            </w:r>
          </w:p>
        </w:tc>
        <w:tc>
          <w:tcPr>
            <w:tcW w:w="540" w:type="dxa"/>
          </w:tcPr>
          <w:p w:rsidR="00917351" w:rsidRPr="00695602" w:rsidRDefault="00917351" w:rsidP="00654EE4">
            <w:pPr>
              <w:keepNext/>
              <w:keepLines/>
              <w:jc w:val="center"/>
              <w:rPr>
                <w:b/>
              </w:rPr>
            </w:pPr>
            <w:r w:rsidRPr="00695602">
              <w:rPr>
                <w:b/>
              </w:rPr>
              <w:t>6</w:t>
            </w:r>
          </w:p>
        </w:tc>
        <w:tc>
          <w:tcPr>
            <w:tcW w:w="540" w:type="dxa"/>
          </w:tcPr>
          <w:p w:rsidR="00917351" w:rsidRPr="00695602" w:rsidRDefault="00917351" w:rsidP="00654EE4">
            <w:pPr>
              <w:keepNext/>
              <w:keepLines/>
              <w:jc w:val="center"/>
              <w:rPr>
                <w:b/>
              </w:rPr>
            </w:pPr>
            <w:r w:rsidRPr="00695602">
              <w:rPr>
                <w:b/>
              </w:rPr>
              <w:t>7</w:t>
            </w:r>
          </w:p>
        </w:tc>
        <w:tc>
          <w:tcPr>
            <w:tcW w:w="540" w:type="dxa"/>
          </w:tcPr>
          <w:p w:rsidR="00917351" w:rsidRPr="00695602" w:rsidRDefault="00917351" w:rsidP="00654EE4">
            <w:pPr>
              <w:keepNext/>
              <w:keepLines/>
              <w:jc w:val="center"/>
              <w:rPr>
                <w:b/>
              </w:rPr>
            </w:pPr>
            <w:r w:rsidRPr="00695602">
              <w:rPr>
                <w:b/>
              </w:rPr>
              <w:t>8</w:t>
            </w:r>
          </w:p>
        </w:tc>
        <w:tc>
          <w:tcPr>
            <w:tcW w:w="540" w:type="dxa"/>
          </w:tcPr>
          <w:p w:rsidR="00917351" w:rsidRPr="00695602" w:rsidRDefault="00917351" w:rsidP="00654EE4">
            <w:pPr>
              <w:keepNext/>
              <w:keepLines/>
              <w:jc w:val="center"/>
              <w:rPr>
                <w:b/>
              </w:rPr>
            </w:pPr>
            <w:r w:rsidRPr="00695602">
              <w:rPr>
                <w:b/>
              </w:rPr>
              <w:t>9</w:t>
            </w:r>
          </w:p>
        </w:tc>
        <w:tc>
          <w:tcPr>
            <w:tcW w:w="540" w:type="dxa"/>
          </w:tcPr>
          <w:p w:rsidR="00917351" w:rsidRPr="00695602" w:rsidRDefault="00917351" w:rsidP="00654EE4">
            <w:pPr>
              <w:keepNext/>
              <w:keepLines/>
              <w:jc w:val="center"/>
              <w:rPr>
                <w:b/>
              </w:rPr>
            </w:pPr>
            <w:r w:rsidRPr="00695602">
              <w:rPr>
                <w:b/>
              </w:rPr>
              <w:t>10</w:t>
            </w:r>
          </w:p>
        </w:tc>
      </w:tr>
      <w:tr w:rsidR="00917351" w:rsidTr="00654EE4">
        <w:trPr>
          <w:jc w:val="center"/>
        </w:trPr>
        <w:tc>
          <w:tcPr>
            <w:tcW w:w="1908" w:type="dxa"/>
          </w:tcPr>
          <w:p w:rsidR="00917351" w:rsidRPr="00695602" w:rsidRDefault="00917351" w:rsidP="00654EE4">
            <w:pPr>
              <w:keepNext/>
              <w:keepLines/>
              <w:jc w:val="right"/>
              <w:rPr>
                <w:b/>
              </w:rPr>
            </w:pPr>
            <w:r w:rsidRPr="00695602">
              <w:rPr>
                <w:b/>
              </w:rPr>
              <w:t>y</w:t>
            </w:r>
          </w:p>
        </w:tc>
        <w:tc>
          <w:tcPr>
            <w:tcW w:w="540" w:type="dxa"/>
          </w:tcPr>
          <w:p w:rsidR="00917351" w:rsidRDefault="00917351" w:rsidP="00654EE4">
            <w:pPr>
              <w:keepNext/>
              <w:keepLines/>
              <w:jc w:val="center"/>
            </w:pPr>
            <w:r>
              <w:t>4</w:t>
            </w:r>
          </w:p>
        </w:tc>
        <w:tc>
          <w:tcPr>
            <w:tcW w:w="540" w:type="dxa"/>
          </w:tcPr>
          <w:p w:rsidR="00917351" w:rsidRDefault="00917351" w:rsidP="00654EE4">
            <w:pPr>
              <w:keepNext/>
              <w:keepLines/>
              <w:jc w:val="center"/>
            </w:pPr>
            <w:r>
              <w:t>5</w:t>
            </w:r>
          </w:p>
        </w:tc>
        <w:tc>
          <w:tcPr>
            <w:tcW w:w="540" w:type="dxa"/>
          </w:tcPr>
          <w:p w:rsidR="00917351" w:rsidRDefault="00917351" w:rsidP="00654EE4">
            <w:pPr>
              <w:keepNext/>
              <w:keepLines/>
              <w:jc w:val="center"/>
            </w:pPr>
            <w:r>
              <w:t>8</w:t>
            </w:r>
          </w:p>
        </w:tc>
        <w:tc>
          <w:tcPr>
            <w:tcW w:w="540" w:type="dxa"/>
          </w:tcPr>
          <w:p w:rsidR="00917351" w:rsidRDefault="00917351" w:rsidP="00654EE4">
            <w:pPr>
              <w:keepNext/>
              <w:keepLines/>
              <w:jc w:val="center"/>
            </w:pPr>
            <w:r>
              <w:t>7</w:t>
            </w:r>
          </w:p>
        </w:tc>
        <w:tc>
          <w:tcPr>
            <w:tcW w:w="540" w:type="dxa"/>
          </w:tcPr>
          <w:p w:rsidR="00917351" w:rsidRDefault="00917351" w:rsidP="00654EE4">
            <w:pPr>
              <w:keepNext/>
              <w:keepLines/>
              <w:jc w:val="center"/>
            </w:pPr>
            <w:r>
              <w:t>3</w:t>
            </w:r>
          </w:p>
        </w:tc>
        <w:tc>
          <w:tcPr>
            <w:tcW w:w="540" w:type="dxa"/>
          </w:tcPr>
          <w:p w:rsidR="00917351" w:rsidRDefault="00917351" w:rsidP="00654EE4">
            <w:pPr>
              <w:keepNext/>
              <w:keepLines/>
              <w:jc w:val="center"/>
            </w:pPr>
            <w:r>
              <w:t>12</w:t>
            </w:r>
          </w:p>
        </w:tc>
        <w:tc>
          <w:tcPr>
            <w:tcW w:w="540" w:type="dxa"/>
          </w:tcPr>
          <w:p w:rsidR="00917351" w:rsidRDefault="00917351" w:rsidP="00654EE4">
            <w:pPr>
              <w:keepNext/>
              <w:keepLines/>
              <w:jc w:val="center"/>
            </w:pPr>
            <w:r>
              <w:t>6</w:t>
            </w:r>
          </w:p>
        </w:tc>
        <w:tc>
          <w:tcPr>
            <w:tcW w:w="540" w:type="dxa"/>
          </w:tcPr>
          <w:p w:rsidR="00917351" w:rsidRDefault="00917351" w:rsidP="00654EE4">
            <w:pPr>
              <w:keepNext/>
              <w:keepLines/>
              <w:jc w:val="center"/>
            </w:pPr>
            <w:r>
              <w:t>9</w:t>
            </w:r>
          </w:p>
        </w:tc>
        <w:tc>
          <w:tcPr>
            <w:tcW w:w="540" w:type="dxa"/>
          </w:tcPr>
          <w:p w:rsidR="00917351" w:rsidRDefault="00917351" w:rsidP="00654EE4">
            <w:pPr>
              <w:keepNext/>
              <w:keepLines/>
              <w:jc w:val="center"/>
            </w:pPr>
            <w:r>
              <w:t>1</w:t>
            </w:r>
          </w:p>
        </w:tc>
        <w:tc>
          <w:tcPr>
            <w:tcW w:w="540" w:type="dxa"/>
          </w:tcPr>
          <w:p w:rsidR="00917351" w:rsidRDefault="00917351" w:rsidP="00654EE4">
            <w:pPr>
              <w:keepNext/>
              <w:keepLines/>
              <w:jc w:val="center"/>
            </w:pPr>
            <w:r>
              <w:t>3</w:t>
            </w:r>
          </w:p>
        </w:tc>
      </w:tr>
      <w:tr w:rsidR="00917351" w:rsidTr="00654EE4">
        <w:trPr>
          <w:jc w:val="center"/>
        </w:trPr>
        <w:tc>
          <w:tcPr>
            <w:tcW w:w="1908" w:type="dxa"/>
          </w:tcPr>
          <w:p w:rsidR="00917351" w:rsidRPr="00695602" w:rsidRDefault="00917351" w:rsidP="00654EE4">
            <w:pPr>
              <w:keepNext/>
              <w:keepLines/>
              <w:jc w:val="right"/>
              <w:rPr>
                <w:b/>
              </w:rPr>
            </w:pPr>
            <w:r w:rsidRPr="00695602">
              <w:rPr>
                <w:b/>
              </w:rPr>
              <w:t>y+1</w:t>
            </w:r>
          </w:p>
        </w:tc>
        <w:tc>
          <w:tcPr>
            <w:tcW w:w="540" w:type="dxa"/>
          </w:tcPr>
          <w:p w:rsidR="00917351" w:rsidRDefault="00917351" w:rsidP="00654EE4">
            <w:pPr>
              <w:keepNext/>
              <w:keepLines/>
              <w:jc w:val="center"/>
            </w:pPr>
            <w:r>
              <w:t>5</w:t>
            </w:r>
          </w:p>
        </w:tc>
        <w:tc>
          <w:tcPr>
            <w:tcW w:w="540" w:type="dxa"/>
          </w:tcPr>
          <w:p w:rsidR="00917351" w:rsidRDefault="00917351" w:rsidP="00654EE4">
            <w:pPr>
              <w:keepNext/>
              <w:keepLines/>
              <w:jc w:val="center"/>
            </w:pPr>
            <w:r>
              <w:t>6</w:t>
            </w:r>
          </w:p>
        </w:tc>
        <w:tc>
          <w:tcPr>
            <w:tcW w:w="540" w:type="dxa"/>
          </w:tcPr>
          <w:p w:rsidR="00917351" w:rsidRDefault="00917351" w:rsidP="00654EE4">
            <w:pPr>
              <w:keepNext/>
              <w:keepLines/>
              <w:jc w:val="center"/>
            </w:pPr>
            <w:r>
              <w:t>9</w:t>
            </w:r>
          </w:p>
        </w:tc>
        <w:tc>
          <w:tcPr>
            <w:tcW w:w="540" w:type="dxa"/>
          </w:tcPr>
          <w:p w:rsidR="00917351" w:rsidRDefault="00917351" w:rsidP="00654EE4">
            <w:pPr>
              <w:keepNext/>
              <w:keepLines/>
              <w:jc w:val="center"/>
            </w:pPr>
            <w:r>
              <w:t>8</w:t>
            </w:r>
          </w:p>
        </w:tc>
        <w:tc>
          <w:tcPr>
            <w:tcW w:w="540" w:type="dxa"/>
          </w:tcPr>
          <w:p w:rsidR="00917351" w:rsidRDefault="00917351" w:rsidP="00654EE4">
            <w:pPr>
              <w:keepNext/>
              <w:keepLines/>
              <w:jc w:val="center"/>
            </w:pPr>
            <w:r>
              <w:t>4</w:t>
            </w:r>
          </w:p>
        </w:tc>
        <w:tc>
          <w:tcPr>
            <w:tcW w:w="540" w:type="dxa"/>
          </w:tcPr>
          <w:p w:rsidR="00917351" w:rsidRDefault="00917351" w:rsidP="00654EE4">
            <w:pPr>
              <w:keepNext/>
              <w:keepLines/>
              <w:jc w:val="center"/>
            </w:pPr>
            <w:r>
              <w:t>13</w:t>
            </w:r>
          </w:p>
        </w:tc>
        <w:tc>
          <w:tcPr>
            <w:tcW w:w="540" w:type="dxa"/>
          </w:tcPr>
          <w:p w:rsidR="00917351" w:rsidRDefault="00917351" w:rsidP="00654EE4">
            <w:pPr>
              <w:keepNext/>
              <w:keepLines/>
              <w:jc w:val="center"/>
            </w:pPr>
            <w:r>
              <w:t>7</w:t>
            </w:r>
          </w:p>
        </w:tc>
        <w:tc>
          <w:tcPr>
            <w:tcW w:w="540" w:type="dxa"/>
          </w:tcPr>
          <w:p w:rsidR="00917351" w:rsidRDefault="00917351" w:rsidP="00654EE4">
            <w:pPr>
              <w:keepNext/>
              <w:keepLines/>
              <w:jc w:val="center"/>
            </w:pPr>
            <w:r>
              <w:t>10</w:t>
            </w:r>
          </w:p>
        </w:tc>
        <w:tc>
          <w:tcPr>
            <w:tcW w:w="540" w:type="dxa"/>
          </w:tcPr>
          <w:p w:rsidR="00917351" w:rsidRDefault="00917351" w:rsidP="00654EE4">
            <w:pPr>
              <w:keepNext/>
              <w:keepLines/>
              <w:jc w:val="center"/>
            </w:pPr>
            <w:r>
              <w:t>2</w:t>
            </w:r>
          </w:p>
        </w:tc>
        <w:tc>
          <w:tcPr>
            <w:tcW w:w="540" w:type="dxa"/>
          </w:tcPr>
          <w:p w:rsidR="00917351" w:rsidRDefault="00917351" w:rsidP="00654EE4">
            <w:pPr>
              <w:keepNext/>
              <w:keepLines/>
              <w:jc w:val="center"/>
            </w:pPr>
            <w:r>
              <w:t>4</w:t>
            </w:r>
          </w:p>
        </w:tc>
      </w:tr>
      <w:tr w:rsidR="00917351" w:rsidTr="00654EE4">
        <w:trPr>
          <w:jc w:val="center"/>
        </w:trPr>
        <w:tc>
          <w:tcPr>
            <w:tcW w:w="1908" w:type="dxa"/>
          </w:tcPr>
          <w:p w:rsidR="00917351" w:rsidRPr="00695602" w:rsidRDefault="00917351" w:rsidP="00654EE4">
            <w:pPr>
              <w:keepNext/>
              <w:keepLines/>
              <w:jc w:val="right"/>
              <w:rPr>
                <w:b/>
              </w:rPr>
            </w:pPr>
            <w:r w:rsidRPr="00695602">
              <w:rPr>
                <w:b/>
              </w:rPr>
              <w:t>x</w:t>
            </w:r>
          </w:p>
        </w:tc>
        <w:tc>
          <w:tcPr>
            <w:tcW w:w="540" w:type="dxa"/>
          </w:tcPr>
          <w:p w:rsidR="00917351" w:rsidRDefault="00917351" w:rsidP="00654EE4">
            <w:pPr>
              <w:keepNext/>
              <w:keepLines/>
              <w:jc w:val="center"/>
            </w:pPr>
            <w:r>
              <w:t>0</w:t>
            </w:r>
          </w:p>
        </w:tc>
        <w:tc>
          <w:tcPr>
            <w:tcW w:w="540" w:type="dxa"/>
          </w:tcPr>
          <w:p w:rsidR="00917351" w:rsidRDefault="00917351" w:rsidP="00654EE4">
            <w:pPr>
              <w:keepNext/>
              <w:keepLines/>
              <w:jc w:val="center"/>
            </w:pPr>
            <w:r>
              <w:t>5</w:t>
            </w:r>
          </w:p>
        </w:tc>
        <w:tc>
          <w:tcPr>
            <w:tcW w:w="540" w:type="dxa"/>
          </w:tcPr>
          <w:p w:rsidR="00917351" w:rsidRDefault="00917351" w:rsidP="00654EE4">
            <w:pPr>
              <w:keepNext/>
              <w:keepLines/>
              <w:jc w:val="center"/>
            </w:pPr>
            <w:r>
              <w:t>6</w:t>
            </w:r>
          </w:p>
        </w:tc>
        <w:tc>
          <w:tcPr>
            <w:tcW w:w="540" w:type="dxa"/>
          </w:tcPr>
          <w:p w:rsidR="00917351" w:rsidRDefault="00917351" w:rsidP="00654EE4">
            <w:pPr>
              <w:keepNext/>
              <w:keepLines/>
              <w:jc w:val="center"/>
            </w:pPr>
            <w:r>
              <w:t>9</w:t>
            </w:r>
          </w:p>
        </w:tc>
        <w:tc>
          <w:tcPr>
            <w:tcW w:w="540" w:type="dxa"/>
          </w:tcPr>
          <w:p w:rsidR="00917351" w:rsidRDefault="00917351" w:rsidP="00654EE4">
            <w:pPr>
              <w:keepNext/>
              <w:keepLines/>
              <w:jc w:val="center"/>
            </w:pPr>
            <w:r>
              <w:t>8</w:t>
            </w:r>
          </w:p>
        </w:tc>
        <w:tc>
          <w:tcPr>
            <w:tcW w:w="540" w:type="dxa"/>
          </w:tcPr>
          <w:p w:rsidR="00917351" w:rsidRDefault="00917351" w:rsidP="00654EE4">
            <w:pPr>
              <w:keepNext/>
              <w:keepLines/>
              <w:jc w:val="center"/>
            </w:pPr>
            <w:r>
              <w:t>4</w:t>
            </w:r>
          </w:p>
        </w:tc>
        <w:tc>
          <w:tcPr>
            <w:tcW w:w="540" w:type="dxa"/>
          </w:tcPr>
          <w:p w:rsidR="00917351" w:rsidRDefault="00917351" w:rsidP="00654EE4">
            <w:pPr>
              <w:keepNext/>
              <w:keepLines/>
              <w:jc w:val="center"/>
            </w:pPr>
            <w:r>
              <w:t>13</w:t>
            </w:r>
          </w:p>
        </w:tc>
        <w:tc>
          <w:tcPr>
            <w:tcW w:w="540" w:type="dxa"/>
          </w:tcPr>
          <w:p w:rsidR="00917351" w:rsidRDefault="00917351" w:rsidP="00654EE4">
            <w:pPr>
              <w:keepNext/>
              <w:keepLines/>
              <w:jc w:val="center"/>
            </w:pPr>
            <w:r>
              <w:t>7</w:t>
            </w:r>
          </w:p>
        </w:tc>
        <w:tc>
          <w:tcPr>
            <w:tcW w:w="540" w:type="dxa"/>
          </w:tcPr>
          <w:p w:rsidR="00917351" w:rsidRDefault="00917351" w:rsidP="00654EE4">
            <w:pPr>
              <w:keepNext/>
              <w:keepLines/>
              <w:jc w:val="center"/>
            </w:pPr>
            <w:r>
              <w:t>10</w:t>
            </w:r>
          </w:p>
        </w:tc>
        <w:tc>
          <w:tcPr>
            <w:tcW w:w="540" w:type="dxa"/>
          </w:tcPr>
          <w:p w:rsidR="00917351" w:rsidRDefault="00917351" w:rsidP="00654EE4">
            <w:pPr>
              <w:keepNext/>
              <w:keepLines/>
              <w:jc w:val="center"/>
            </w:pPr>
            <w:r>
              <w:t>2</w:t>
            </w:r>
          </w:p>
        </w:tc>
      </w:tr>
    </w:tbl>
    <w:p w:rsidR="00917351" w:rsidRPr="004E44D3" w:rsidRDefault="00917351" w:rsidP="00917351">
      <w:pPr>
        <w:jc w:val="left"/>
        <w:rPr>
          <w:rFonts w:ascii="Courier New" w:hAnsi="Courier New"/>
        </w:rPr>
      </w:pPr>
      <w:r>
        <w:br/>
        <w:t xml:space="preserve"> </w:t>
      </w:r>
    </w:p>
    <w:p w:rsidR="00476284" w:rsidRDefault="00476284" w:rsidP="00476284">
      <w:pPr>
        <w:jc w:val="left"/>
      </w:pPr>
      <w:r>
        <w:t>The arrow (</w:t>
      </w:r>
      <w:r w:rsidRPr="00A1798D">
        <w:rPr>
          <w:rFonts w:ascii="Consolas" w:hAnsi="Consolas" w:cs="Consolas"/>
        </w:rPr>
        <w:t>-&gt;</w:t>
      </w:r>
      <w:r>
        <w:t xml:space="preserve">) operator is the stream initialization operator.  Given an expression </w:t>
      </w:r>
      <w:r w:rsidRPr="00A1798D">
        <w:rPr>
          <w:rFonts w:ascii="Consolas" w:hAnsi="Consolas" w:cs="Consolas"/>
        </w:rPr>
        <w:t>x -&gt; y</w:t>
      </w:r>
      <w:r>
        <w:t xml:space="preserve">, in the initial instant in time, the value is equal to </w:t>
      </w:r>
      <w:r w:rsidRPr="00A1798D">
        <w:rPr>
          <w:rFonts w:ascii="Consolas" w:hAnsi="Consolas" w:cs="Consolas"/>
        </w:rPr>
        <w:t>x</w:t>
      </w:r>
      <w:r>
        <w:t xml:space="preserve">.  In all subsequent instants, it is equal to </w:t>
      </w:r>
      <w:r w:rsidRPr="00A1798D">
        <w:rPr>
          <w:rFonts w:ascii="Consolas" w:hAnsi="Consolas" w:cs="Consolas"/>
        </w:rPr>
        <w:t>y</w:t>
      </w:r>
      <w:r>
        <w:t xml:space="preserve">.  So, suppose we have: </w:t>
      </w:r>
    </w:p>
    <w:p w:rsidR="00EE2CE7" w:rsidRPr="008E1F11" w:rsidRDefault="00EE2CE7" w:rsidP="00476284">
      <w:pPr>
        <w:ind w:left="720"/>
        <w:jc w:val="left"/>
      </w:pPr>
      <w:proofErr w:type="spellStart"/>
      <w:proofErr w:type="gramStart"/>
      <w:r w:rsidRPr="00606F9D">
        <w:rPr>
          <w:rFonts w:ascii="Consolas" w:hAnsi="Consolas" w:cs="Consolas"/>
          <w:b/>
          <w:bCs/>
          <w:color w:val="7F0055"/>
        </w:rPr>
        <w:t>eq</w:t>
      </w:r>
      <w:proofErr w:type="spellEnd"/>
      <w:proofErr w:type="gramEnd"/>
      <w:r w:rsidRPr="00606F9D">
        <w:rPr>
          <w:rFonts w:ascii="Consolas" w:hAnsi="Consolas" w:cs="Consolas"/>
          <w:color w:val="000000"/>
        </w:rPr>
        <w:t xml:space="preserve"> x </w:t>
      </w:r>
      <w:r w:rsidRPr="00606F9D">
        <w:rPr>
          <w:rFonts w:ascii="Consolas" w:hAnsi="Consolas" w:cs="Consolas"/>
          <w:b/>
          <w:bCs/>
          <w:color w:val="7F0055"/>
        </w:rPr>
        <w:t>:</w:t>
      </w:r>
      <w:r w:rsidRPr="00606F9D">
        <w:rPr>
          <w:rFonts w:ascii="Consolas" w:hAnsi="Consolas" w:cs="Consolas"/>
          <w:color w:val="000000"/>
        </w:rPr>
        <w:t xml:space="preserve"> </w:t>
      </w:r>
      <w:r w:rsidRPr="00606F9D">
        <w:rPr>
          <w:rFonts w:ascii="Consolas" w:hAnsi="Consolas" w:cs="Consolas"/>
          <w:b/>
          <w:bCs/>
          <w:color w:val="7F0055"/>
        </w:rPr>
        <w:t>bool</w:t>
      </w:r>
      <w:r w:rsidRPr="00606F9D">
        <w:rPr>
          <w:rFonts w:ascii="Consolas" w:hAnsi="Consolas" w:cs="Consolas"/>
          <w:color w:val="000000"/>
        </w:rPr>
        <w:t xml:space="preserve"> </w:t>
      </w:r>
      <w:r w:rsidRPr="00606F9D">
        <w:rPr>
          <w:rFonts w:ascii="Consolas" w:hAnsi="Consolas" w:cs="Consolas"/>
          <w:b/>
          <w:bCs/>
          <w:color w:val="7F0055"/>
        </w:rPr>
        <w:t>=</w:t>
      </w:r>
      <w:r w:rsidRPr="00606F9D">
        <w:rPr>
          <w:rFonts w:ascii="Consolas" w:hAnsi="Consolas" w:cs="Consolas"/>
          <w:color w:val="000000"/>
        </w:rPr>
        <w:t xml:space="preserve"> </w:t>
      </w:r>
      <w:r w:rsidRPr="00606F9D">
        <w:rPr>
          <w:rFonts w:ascii="Consolas" w:hAnsi="Consolas" w:cs="Consolas"/>
          <w:b/>
          <w:bCs/>
          <w:color w:val="7F0055"/>
        </w:rPr>
        <w:t>(false</w:t>
      </w:r>
      <w:r w:rsidRPr="00606F9D">
        <w:rPr>
          <w:rFonts w:ascii="Consolas" w:hAnsi="Consolas" w:cs="Consolas"/>
          <w:color w:val="000000"/>
        </w:rPr>
        <w:t xml:space="preserve"> </w:t>
      </w:r>
      <w:r w:rsidRPr="00606F9D">
        <w:rPr>
          <w:rFonts w:ascii="Consolas" w:hAnsi="Consolas" w:cs="Consolas"/>
          <w:b/>
          <w:bCs/>
          <w:color w:val="7F0055"/>
        </w:rPr>
        <w:t>-&gt;</w:t>
      </w:r>
      <w:r w:rsidRPr="00606F9D">
        <w:rPr>
          <w:rFonts w:ascii="Consolas" w:hAnsi="Consolas" w:cs="Consolas"/>
          <w:color w:val="000000"/>
        </w:rPr>
        <w:t xml:space="preserve"> </w:t>
      </w:r>
      <w:r w:rsidRPr="005B0E24">
        <w:rPr>
          <w:rFonts w:ascii="Consolas" w:hAnsi="Consolas" w:cs="Consolas"/>
        </w:rPr>
        <w:t>a</w:t>
      </w:r>
      <w:r w:rsidRPr="00606F9D">
        <w:rPr>
          <w:rFonts w:ascii="Consolas" w:hAnsi="Consolas" w:cs="Consolas"/>
          <w:b/>
          <w:bCs/>
          <w:color w:val="7F0055"/>
        </w:rPr>
        <w:t>);</w:t>
      </w:r>
    </w:p>
    <w:p w:rsidR="00476284" w:rsidRDefault="00476284" w:rsidP="00476284">
      <w:pPr>
        <w:jc w:val="left"/>
      </w:pPr>
      <w:r>
        <w:t xml:space="preserve">Then, in the first instant in time, </w:t>
      </w:r>
      <w:r w:rsidRPr="00A1798D">
        <w:rPr>
          <w:rFonts w:ascii="Consolas" w:hAnsi="Consolas" w:cs="Consolas"/>
        </w:rPr>
        <w:t>x</w:t>
      </w:r>
      <w:r>
        <w:t xml:space="preserve"> will be assigned </w:t>
      </w:r>
      <w:r w:rsidRPr="00A1798D">
        <w:rPr>
          <w:rFonts w:ascii="Consolas" w:hAnsi="Consolas" w:cs="Consolas"/>
        </w:rPr>
        <w:t>"false"</w:t>
      </w:r>
      <w:r>
        <w:t xml:space="preserve"> and in every other instant in time, it will be assigned </w:t>
      </w:r>
      <w:r w:rsidRPr="002B5E86">
        <w:rPr>
          <w:rFonts w:ascii="Consolas" w:hAnsi="Consolas" w:cs="Consolas"/>
        </w:rPr>
        <w:t>"</w:t>
      </w:r>
      <w:r>
        <w:rPr>
          <w:rFonts w:ascii="Consolas" w:hAnsi="Consolas" w:cs="Consolas"/>
        </w:rPr>
        <w:t>a</w:t>
      </w:r>
      <w:r w:rsidRPr="002B5E86">
        <w:rPr>
          <w:rFonts w:ascii="Consolas" w:hAnsi="Consolas" w:cs="Consolas"/>
        </w:rPr>
        <w:t>"</w:t>
      </w:r>
      <w:r>
        <w:t>.</w:t>
      </w:r>
    </w:p>
    <w:p w:rsidR="00476284" w:rsidRDefault="00476284" w:rsidP="00476284">
      <w:pPr>
        <w:jc w:val="left"/>
      </w:pPr>
      <w:r>
        <w:rPr>
          <w:b/>
        </w:rPr>
        <w:t xml:space="preserve">Note: A common mistake is to </w:t>
      </w:r>
      <w:proofErr w:type="spellStart"/>
      <w:r>
        <w:rPr>
          <w:b/>
        </w:rPr>
        <w:t>mis</w:t>
      </w:r>
      <w:proofErr w:type="spellEnd"/>
      <w:r>
        <w:rPr>
          <w:b/>
        </w:rPr>
        <w:t>-type '</w:t>
      </w:r>
      <w:r w:rsidRPr="00A1798D">
        <w:rPr>
          <w:rFonts w:ascii="Consolas" w:hAnsi="Consolas" w:cs="Consolas"/>
          <w:b/>
        </w:rPr>
        <w:t>-&gt;</w:t>
      </w:r>
      <w:r>
        <w:rPr>
          <w:b/>
        </w:rPr>
        <w:t>' for '</w:t>
      </w:r>
      <w:r w:rsidRPr="00A1798D">
        <w:rPr>
          <w:rFonts w:ascii="Consolas" w:hAnsi="Consolas" w:cs="Consolas"/>
          <w:b/>
        </w:rPr>
        <w:t>=&gt;</w:t>
      </w:r>
      <w:r>
        <w:rPr>
          <w:b/>
        </w:rPr>
        <w:t xml:space="preserve">' (and vice-versa).  This will often cause your model to return incorrect results.  Please check for this error.  </w:t>
      </w:r>
      <w:r>
        <w:t xml:space="preserve"> </w:t>
      </w:r>
    </w:p>
    <w:p w:rsidR="00476284" w:rsidRDefault="00476284" w:rsidP="00476284">
      <w:pPr>
        <w:jc w:val="left"/>
      </w:pPr>
      <w:r>
        <w:t xml:space="preserve">The </w:t>
      </w:r>
      <w:r w:rsidRPr="00A1798D">
        <w:rPr>
          <w:rFonts w:ascii="Consolas" w:hAnsi="Consolas" w:cs="Consolas"/>
        </w:rPr>
        <w:t xml:space="preserve">'=&gt;' </w:t>
      </w:r>
      <w:r>
        <w:t xml:space="preserve">operator is the implication operator: if you write: </w:t>
      </w:r>
    </w:p>
    <w:p w:rsidR="00CA636B" w:rsidRPr="008E1F11" w:rsidRDefault="00CA636B" w:rsidP="00476284">
      <w:pPr>
        <w:ind w:left="720"/>
        <w:jc w:val="left"/>
        <w:rPr>
          <w:rFonts w:ascii="Consolas" w:hAnsi="Consolas" w:cs="Consolas"/>
        </w:rPr>
      </w:pPr>
      <w:proofErr w:type="gramStart"/>
      <w:r>
        <w:rPr>
          <w:rFonts w:ascii="Consolas" w:hAnsi="Consolas" w:cs="Consolas"/>
          <w:color w:val="000000"/>
        </w:rPr>
        <w:t>a</w:t>
      </w:r>
      <w:proofErr w:type="gramEnd"/>
      <w:r w:rsidRPr="00606F9D">
        <w:rPr>
          <w:rFonts w:ascii="Consolas" w:hAnsi="Consolas" w:cs="Consolas"/>
          <w:color w:val="000000"/>
        </w:rPr>
        <w:t xml:space="preserve"> </w:t>
      </w:r>
      <w:r w:rsidRPr="00606F9D">
        <w:rPr>
          <w:rFonts w:ascii="Consolas" w:hAnsi="Consolas" w:cs="Consolas"/>
          <w:b/>
          <w:bCs/>
          <w:color w:val="7F0055"/>
        </w:rPr>
        <w:t>=&gt;</w:t>
      </w:r>
      <w:r w:rsidRPr="00606F9D">
        <w:rPr>
          <w:rFonts w:ascii="Consolas" w:hAnsi="Consolas" w:cs="Consolas"/>
          <w:color w:val="000000"/>
        </w:rPr>
        <w:t xml:space="preserve"> </w:t>
      </w:r>
      <w:r>
        <w:rPr>
          <w:rFonts w:ascii="Consolas" w:hAnsi="Consolas" w:cs="Consolas"/>
          <w:color w:val="000000"/>
        </w:rPr>
        <w:t>b</w:t>
      </w:r>
    </w:p>
    <w:p w:rsidR="00476284" w:rsidRDefault="00476284" w:rsidP="00476284">
      <w:pPr>
        <w:jc w:val="left"/>
        <w:rPr>
          <w:rFonts w:ascii="Consolas" w:hAnsi="Consolas" w:cs="Consolas"/>
        </w:rPr>
      </w:pPr>
      <w:proofErr w:type="gramStart"/>
      <w:r w:rsidRPr="00BE46AB">
        <w:t>then</w:t>
      </w:r>
      <w:proofErr w:type="gramEnd"/>
      <w:r>
        <w:rPr>
          <w:rFonts w:ascii="Courier New" w:hAnsi="Courier New"/>
        </w:rPr>
        <w:t xml:space="preserve"> </w:t>
      </w:r>
      <w:r w:rsidRPr="00A1798D">
        <w:rPr>
          <w:rFonts w:ascii="Consolas" w:hAnsi="Consolas" w:cs="Consolas"/>
        </w:rPr>
        <w:t>a</w:t>
      </w:r>
      <w:r>
        <w:t xml:space="preserve"> and </w:t>
      </w:r>
      <w:r w:rsidRPr="00A1798D">
        <w:rPr>
          <w:rFonts w:ascii="Consolas" w:hAnsi="Consolas" w:cs="Consolas"/>
        </w:rPr>
        <w:t>b</w:t>
      </w:r>
      <w:r>
        <w:t xml:space="preserve"> are expected to be Boolean expressions and the meaning of the operator is equivalent to </w:t>
      </w:r>
      <w:r w:rsidRPr="00A1798D">
        <w:rPr>
          <w:rFonts w:ascii="Consolas" w:hAnsi="Consolas" w:cs="Consolas"/>
        </w:rPr>
        <w:t>(not a) or b</w:t>
      </w:r>
      <w:r>
        <w:rPr>
          <w:rFonts w:ascii="Courier New" w:hAnsi="Courier New"/>
        </w:rPr>
        <w:t>.</w:t>
      </w:r>
      <w:r>
        <w:t xml:space="preserve">  So, writing: </w:t>
      </w:r>
    </w:p>
    <w:p w:rsidR="00CA636B" w:rsidRPr="008E1F11" w:rsidRDefault="00CA636B" w:rsidP="00476284">
      <w:pPr>
        <w:ind w:left="720"/>
        <w:jc w:val="left"/>
      </w:pPr>
      <w:r w:rsidRPr="00606F9D">
        <w:rPr>
          <w:rFonts w:ascii="Consolas" w:hAnsi="Consolas" w:cs="Consolas"/>
          <w:color w:val="000000"/>
        </w:rPr>
        <w:t xml:space="preserve">x </w:t>
      </w:r>
      <w:r w:rsidRPr="00606F9D">
        <w:rPr>
          <w:rFonts w:ascii="Consolas" w:hAnsi="Consolas" w:cs="Consolas"/>
          <w:b/>
          <w:bCs/>
          <w:color w:val="7F0055"/>
        </w:rPr>
        <w:t>=</w:t>
      </w:r>
      <w:r w:rsidRPr="00606F9D">
        <w:rPr>
          <w:rFonts w:ascii="Consolas" w:hAnsi="Consolas" w:cs="Consolas"/>
          <w:color w:val="000000"/>
        </w:rPr>
        <w:t xml:space="preserve"> </w:t>
      </w:r>
      <w:r w:rsidRPr="00606F9D">
        <w:rPr>
          <w:rFonts w:ascii="Consolas" w:hAnsi="Consolas" w:cs="Consolas"/>
          <w:b/>
          <w:bCs/>
          <w:color w:val="7F0055"/>
        </w:rPr>
        <w:t>(false</w:t>
      </w:r>
      <w:r w:rsidRPr="00606F9D">
        <w:rPr>
          <w:rFonts w:ascii="Consolas" w:hAnsi="Consolas" w:cs="Consolas"/>
          <w:color w:val="000000"/>
        </w:rPr>
        <w:t xml:space="preserve"> </w:t>
      </w:r>
      <w:r w:rsidRPr="00606F9D">
        <w:rPr>
          <w:rFonts w:ascii="Consolas" w:hAnsi="Consolas" w:cs="Consolas"/>
          <w:b/>
          <w:bCs/>
          <w:color w:val="7F0055"/>
        </w:rPr>
        <w:t>=&gt;</w:t>
      </w:r>
      <w:r w:rsidRPr="00606F9D">
        <w:rPr>
          <w:rFonts w:ascii="Consolas" w:hAnsi="Consolas" w:cs="Consolas"/>
          <w:color w:val="000000"/>
        </w:rPr>
        <w:t xml:space="preserve"> a</w:t>
      </w:r>
      <w:r w:rsidRPr="00606F9D">
        <w:rPr>
          <w:rFonts w:ascii="Consolas" w:hAnsi="Consolas" w:cs="Consolas"/>
          <w:b/>
          <w:bCs/>
          <w:color w:val="7F0055"/>
        </w:rPr>
        <w:t>)</w:t>
      </w:r>
    </w:p>
    <w:p w:rsidR="00476284" w:rsidRDefault="00476284" w:rsidP="00476284">
      <w:pPr>
        <w:jc w:val="left"/>
      </w:pPr>
      <w:r>
        <w:t>Will assign x to true in all time instants.</w:t>
      </w:r>
    </w:p>
    <w:p w:rsidR="00476284" w:rsidRDefault="00476284" w:rsidP="00476284">
      <w:pPr>
        <w:jc w:val="left"/>
      </w:pPr>
      <w:r>
        <w:t xml:space="preserve">The </w:t>
      </w:r>
      <w:r w:rsidRPr="008478CF">
        <w:rPr>
          <w:rFonts w:ascii="Consolas" w:hAnsi="Consolas"/>
        </w:rPr>
        <w:t>pre</w:t>
      </w:r>
      <w:r>
        <w:t xml:space="preserve"> expression is an </w:t>
      </w:r>
      <w:r>
        <w:rPr>
          <w:i/>
        </w:rPr>
        <w:t xml:space="preserve">uninitialized </w:t>
      </w:r>
      <w:r>
        <w:t xml:space="preserve">pre expression.  Its value is </w:t>
      </w:r>
      <w:r>
        <w:rPr>
          <w:i/>
        </w:rPr>
        <w:t xml:space="preserve">undefined </w:t>
      </w:r>
      <w:r>
        <w:t xml:space="preserve">in the initial instant.  This expression is expected to be used in combination with the arrow expression; this can yield expressions that are, on occasional, more terse than using the </w:t>
      </w:r>
      <w:proofErr w:type="spellStart"/>
      <w:r>
        <w:rPr>
          <w:rFonts w:ascii="Consolas" w:hAnsi="Consolas"/>
        </w:rPr>
        <w:t>prev</w:t>
      </w:r>
      <w:proofErr w:type="spellEnd"/>
      <w:r>
        <w:t xml:space="preserve"> expression.  However, the following equivalence always holds for arbitrary expressions x and y: </w:t>
      </w:r>
    </w:p>
    <w:p w:rsidR="008A4A62" w:rsidRPr="008E1F11" w:rsidRDefault="008A4A62" w:rsidP="00476284">
      <w:pPr>
        <w:ind w:left="720"/>
        <w:jc w:val="left"/>
        <w:rPr>
          <w:rFonts w:ascii="Consolas" w:hAnsi="Consolas" w:cs="Consolas"/>
          <w:lang w:val="fr-FR"/>
        </w:rPr>
      </w:pPr>
      <w:proofErr w:type="spellStart"/>
      <w:proofErr w:type="gramStart"/>
      <w:r w:rsidRPr="00606F9D">
        <w:rPr>
          <w:rFonts w:ascii="Consolas" w:hAnsi="Consolas" w:cs="Consolas"/>
          <w:b/>
          <w:bCs/>
          <w:color w:val="7F0055"/>
          <w:lang w:val="fr-FR"/>
        </w:rPr>
        <w:t>prev</w:t>
      </w:r>
      <w:proofErr w:type="spellEnd"/>
      <w:r w:rsidRPr="00606F9D">
        <w:rPr>
          <w:rFonts w:ascii="Consolas" w:hAnsi="Consolas" w:cs="Consolas"/>
          <w:b/>
          <w:bCs/>
          <w:color w:val="7F0055"/>
          <w:lang w:val="fr-FR"/>
        </w:rPr>
        <w:t>(</w:t>
      </w:r>
      <w:proofErr w:type="gramEnd"/>
      <w:r w:rsidRPr="00606F9D">
        <w:rPr>
          <w:rFonts w:ascii="Consolas" w:hAnsi="Consolas" w:cs="Consolas"/>
          <w:color w:val="000000"/>
          <w:lang w:val="fr-FR"/>
        </w:rPr>
        <w:t>x</w:t>
      </w:r>
      <w:r w:rsidRPr="00606F9D">
        <w:rPr>
          <w:rFonts w:ascii="Consolas" w:hAnsi="Consolas" w:cs="Consolas"/>
          <w:b/>
          <w:bCs/>
          <w:color w:val="7F0055"/>
          <w:lang w:val="fr-FR"/>
        </w:rPr>
        <w:t>,</w:t>
      </w:r>
      <w:r w:rsidRPr="00606F9D">
        <w:rPr>
          <w:rFonts w:ascii="Consolas" w:hAnsi="Consolas" w:cs="Consolas"/>
          <w:color w:val="000000"/>
          <w:lang w:val="fr-FR"/>
        </w:rPr>
        <w:t xml:space="preserve"> y</w:t>
      </w:r>
      <w:r w:rsidRPr="00606F9D">
        <w:rPr>
          <w:rFonts w:ascii="Consolas" w:hAnsi="Consolas" w:cs="Consolas"/>
          <w:b/>
          <w:bCs/>
          <w:color w:val="7F0055"/>
          <w:lang w:val="fr-FR"/>
        </w:rPr>
        <w:t>)</w:t>
      </w:r>
      <w:r w:rsidRPr="00606F9D">
        <w:rPr>
          <w:rFonts w:ascii="Consolas" w:hAnsi="Consolas" w:cs="Consolas"/>
          <w:color w:val="000000"/>
          <w:lang w:val="fr-FR"/>
        </w:rPr>
        <w:t xml:space="preserve"> </w:t>
      </w:r>
      <w:r w:rsidRPr="00606F9D">
        <w:rPr>
          <w:rFonts w:ascii="Consolas" w:hAnsi="Consolas" w:cs="Consolas"/>
          <w:b/>
          <w:bCs/>
          <w:color w:val="7F0055"/>
          <w:lang w:val="fr-FR"/>
        </w:rPr>
        <w:t>&lt;=&gt;</w:t>
      </w:r>
      <w:r w:rsidRPr="00606F9D">
        <w:rPr>
          <w:rFonts w:ascii="Consolas" w:hAnsi="Consolas" w:cs="Consolas"/>
          <w:color w:val="000000"/>
          <w:lang w:val="fr-FR"/>
        </w:rPr>
        <w:t xml:space="preserve"> </w:t>
      </w:r>
      <w:r w:rsidRPr="00606F9D">
        <w:rPr>
          <w:rFonts w:ascii="Consolas" w:hAnsi="Consolas" w:cs="Consolas"/>
          <w:b/>
          <w:bCs/>
          <w:color w:val="7F0055"/>
          <w:lang w:val="fr-FR"/>
        </w:rPr>
        <w:t>(</w:t>
      </w:r>
      <w:r w:rsidRPr="00606F9D">
        <w:rPr>
          <w:rFonts w:ascii="Consolas" w:hAnsi="Consolas" w:cs="Consolas"/>
          <w:color w:val="000000"/>
          <w:lang w:val="fr-FR"/>
        </w:rPr>
        <w:t xml:space="preserve">y </w:t>
      </w:r>
      <w:r w:rsidRPr="00606F9D">
        <w:rPr>
          <w:rFonts w:ascii="Consolas" w:hAnsi="Consolas" w:cs="Consolas"/>
          <w:b/>
          <w:bCs/>
          <w:color w:val="7F0055"/>
          <w:lang w:val="fr-FR"/>
        </w:rPr>
        <w:t>-&gt;</w:t>
      </w:r>
      <w:r w:rsidRPr="00606F9D">
        <w:rPr>
          <w:rFonts w:ascii="Consolas" w:hAnsi="Consolas" w:cs="Consolas"/>
          <w:color w:val="000000"/>
          <w:lang w:val="fr-FR"/>
        </w:rPr>
        <w:t xml:space="preserve"> </w:t>
      </w:r>
      <w:proofErr w:type="spellStart"/>
      <w:r w:rsidRPr="00606F9D">
        <w:rPr>
          <w:rFonts w:ascii="Consolas" w:hAnsi="Consolas" w:cs="Consolas"/>
          <w:b/>
          <w:bCs/>
          <w:color w:val="7F0055"/>
          <w:lang w:val="fr-FR"/>
        </w:rPr>
        <w:t>pre</w:t>
      </w:r>
      <w:proofErr w:type="spellEnd"/>
      <w:r w:rsidRPr="00606F9D">
        <w:rPr>
          <w:rFonts w:ascii="Consolas" w:hAnsi="Consolas" w:cs="Consolas"/>
          <w:b/>
          <w:bCs/>
          <w:color w:val="7F0055"/>
          <w:lang w:val="fr-FR"/>
        </w:rPr>
        <w:t>(</w:t>
      </w:r>
      <w:r w:rsidRPr="00606F9D">
        <w:rPr>
          <w:rFonts w:ascii="Consolas" w:hAnsi="Consolas" w:cs="Consolas"/>
          <w:color w:val="000000"/>
          <w:lang w:val="fr-FR"/>
        </w:rPr>
        <w:t>x</w:t>
      </w:r>
      <w:r w:rsidRPr="00606F9D">
        <w:rPr>
          <w:rFonts w:ascii="Consolas" w:hAnsi="Consolas" w:cs="Consolas"/>
          <w:b/>
          <w:bCs/>
          <w:color w:val="7F0055"/>
          <w:lang w:val="fr-FR"/>
        </w:rPr>
        <w:t>))</w:t>
      </w:r>
    </w:p>
    <w:p w:rsidR="00476284" w:rsidRDefault="00476284" w:rsidP="00476284">
      <w:pPr>
        <w:jc w:val="left"/>
      </w:pPr>
      <w:r>
        <w:t xml:space="preserve">For novice users, we recommend using the initialized </w:t>
      </w:r>
      <w:proofErr w:type="spellStart"/>
      <w:r>
        <w:rPr>
          <w:rFonts w:ascii="Consolas" w:hAnsi="Consolas"/>
        </w:rPr>
        <w:t>prev</w:t>
      </w:r>
      <w:proofErr w:type="spellEnd"/>
      <w:r>
        <w:rPr>
          <w:rFonts w:ascii="Consolas" w:hAnsi="Consolas"/>
        </w:rPr>
        <w:t xml:space="preserve"> </w:t>
      </w:r>
      <w:r>
        <w:t xml:space="preserve">expression as it is less error prone than the </w:t>
      </w:r>
      <w:r>
        <w:rPr>
          <w:rFonts w:ascii="Consolas" w:hAnsi="Consolas"/>
        </w:rPr>
        <w:t xml:space="preserve">-&gt; pre </w:t>
      </w:r>
      <w:r>
        <w:t>combination.</w:t>
      </w:r>
    </w:p>
    <w:p w:rsidR="00CA12E9" w:rsidRDefault="00CA12E9" w:rsidP="007F0D83">
      <w:pPr>
        <w:pStyle w:val="Heading3"/>
        <w:numPr>
          <w:ilvl w:val="0"/>
          <w:numId w:val="38"/>
        </w:numPr>
      </w:pPr>
      <w:bookmarkStart w:id="2983" w:name="_Toc488683269"/>
      <w:r>
        <w:t>Event Expressions</w:t>
      </w:r>
      <w:bookmarkEnd w:id="2983"/>
    </w:p>
    <w:p w:rsidR="00CA12E9" w:rsidRDefault="00CA12E9" w:rsidP="00476284">
      <w:pPr>
        <w:jc w:val="left"/>
      </w:pPr>
      <w:r w:rsidRPr="00CA12E9">
        <w:t xml:space="preserve">An event expression is a special predicate that is used to reason about AADL event data ports.  For an input event data port, its semantics are such that it evaluates to true if a value is </w:t>
      </w:r>
      <w:r w:rsidR="00AE04B1" w:rsidRPr="007F0D83">
        <w:rPr>
          <w:i/>
        </w:rPr>
        <w:t>present</w:t>
      </w:r>
      <w:r w:rsidRPr="00CA12E9">
        <w:t xml:space="preserve"> on the event </w:t>
      </w:r>
      <w:proofErr w:type="gramStart"/>
      <w:r w:rsidRPr="00CA12E9">
        <w:lastRenderedPageBreak/>
        <w:t>port</w:t>
      </w:r>
      <w:proofErr w:type="gramEnd"/>
      <w:r w:rsidRPr="00CA12E9">
        <w:t xml:space="preserve"> and false otherwise. </w:t>
      </w:r>
      <w:r w:rsidR="00143730">
        <w:t xml:space="preserve"> </w:t>
      </w:r>
      <w:r w:rsidRPr="00CA12E9">
        <w:t>For an output event data port, its semantics are such that it evaluates true if data is being sent on the port and false otherwise.</w:t>
      </w:r>
    </w:p>
    <w:p w:rsidR="00CA12E9" w:rsidRDefault="00CA12E9" w:rsidP="007F0D83">
      <w:pPr>
        <w:pStyle w:val="Heading3"/>
        <w:numPr>
          <w:ilvl w:val="0"/>
          <w:numId w:val="38"/>
        </w:numPr>
      </w:pPr>
      <w:bookmarkStart w:id="2984" w:name="_Toc488683270"/>
      <w:r>
        <w:t>Floor and Real Expressions</w:t>
      </w:r>
      <w:bookmarkEnd w:id="2984"/>
    </w:p>
    <w:p w:rsidR="00CA12E9" w:rsidRDefault="00CA12E9" w:rsidP="00476284">
      <w:pPr>
        <w:jc w:val="left"/>
      </w:pPr>
      <w:r w:rsidRPr="00CA12E9">
        <w:t xml:space="preserve">A floor expression takes an expression of type </w:t>
      </w:r>
      <w:r w:rsidR="00AE04B1" w:rsidRPr="007F0D83">
        <w:rPr>
          <w:i/>
        </w:rPr>
        <w:t>real</w:t>
      </w:r>
      <w:r w:rsidRPr="00CA12E9">
        <w:t xml:space="preserve"> as an argument and returns an </w:t>
      </w:r>
      <w:proofErr w:type="spellStart"/>
      <w:r w:rsidR="00AE04B1" w:rsidRPr="007F0D83">
        <w:rPr>
          <w:i/>
        </w:rPr>
        <w:t>int</w:t>
      </w:r>
      <w:proofErr w:type="spellEnd"/>
      <w:r w:rsidRPr="00CA12E9">
        <w:t xml:space="preserve"> equal to the floor of the number.</w:t>
      </w:r>
      <w:r>
        <w:t xml:space="preserve"> </w:t>
      </w:r>
    </w:p>
    <w:p w:rsidR="00CA12E9" w:rsidRDefault="00CA12E9" w:rsidP="00476284">
      <w:pPr>
        <w:jc w:val="left"/>
      </w:pPr>
      <w:r w:rsidRPr="00CA12E9">
        <w:t>A real expression take</w:t>
      </w:r>
      <w:r w:rsidR="00AE04B1">
        <w:t xml:space="preserve">s an expression of type </w:t>
      </w:r>
      <w:proofErr w:type="spellStart"/>
      <w:r w:rsidR="00AE04B1" w:rsidRPr="007F0D83">
        <w:rPr>
          <w:i/>
        </w:rPr>
        <w:t>int</w:t>
      </w:r>
      <w:proofErr w:type="spellEnd"/>
      <w:r w:rsidRPr="00CA12E9">
        <w:t xml:space="preserve"> as argument and returns a </w:t>
      </w:r>
      <w:r w:rsidR="00AE04B1" w:rsidRPr="007F0D83">
        <w:rPr>
          <w:i/>
        </w:rPr>
        <w:t>real</w:t>
      </w:r>
      <w:r w:rsidRPr="00CA12E9">
        <w:t xml:space="preserve"> equal to its value.</w:t>
      </w:r>
    </w:p>
    <w:p w:rsidR="00CA12E9" w:rsidRDefault="00CA12E9" w:rsidP="007F0D83">
      <w:pPr>
        <w:pStyle w:val="Heading3"/>
        <w:numPr>
          <w:ilvl w:val="0"/>
          <w:numId w:val="38"/>
        </w:numPr>
      </w:pPr>
      <w:bookmarkStart w:id="2985" w:name="_Toc488683271"/>
      <w:r>
        <w:t>Get Property</w:t>
      </w:r>
      <w:r w:rsidR="0091348C">
        <w:t xml:space="preserve"> </w:t>
      </w:r>
      <w:r>
        <w:t>Expressions</w:t>
      </w:r>
      <w:bookmarkEnd w:id="2985"/>
    </w:p>
    <w:p w:rsidR="00CA12E9" w:rsidRDefault="00CA12E9" w:rsidP="00476284">
      <w:pPr>
        <w:jc w:val="left"/>
      </w:pPr>
      <w:r w:rsidRPr="00CA12E9">
        <w:t xml:space="preserve">A get property expression allows a user to reason about values of AADL properties in the model.  The first argument is the relative path to an AADL component in the instance model or </w:t>
      </w:r>
      <w:r w:rsidR="00AE04B1" w:rsidRPr="00A1798D">
        <w:rPr>
          <w:rFonts w:ascii="Consolas" w:hAnsi="Consolas" w:cs="Consolas"/>
        </w:rPr>
        <w:t>'</w:t>
      </w:r>
      <w:r w:rsidR="00AE04B1" w:rsidRPr="007F0D83">
        <w:rPr>
          <w:rFonts w:ascii="Consolas" w:hAnsi="Consolas" w:cs="Consolas"/>
        </w:rPr>
        <w:t>this</w:t>
      </w:r>
      <w:r w:rsidR="00AE04B1" w:rsidRPr="00A1798D">
        <w:rPr>
          <w:rFonts w:ascii="Consolas" w:hAnsi="Consolas" w:cs="Consolas"/>
        </w:rPr>
        <w:t>'</w:t>
      </w:r>
      <w:r w:rsidRPr="00CA12E9">
        <w:t xml:space="preserve"> if the property exists in the component in which get property statement lives.  The second argument is the name of the AADL property.</w:t>
      </w:r>
    </w:p>
    <w:p w:rsidR="00CA12E9" w:rsidRDefault="00CA12E9" w:rsidP="007F0D83">
      <w:pPr>
        <w:pStyle w:val="Heading3"/>
        <w:numPr>
          <w:ilvl w:val="0"/>
          <w:numId w:val="38"/>
        </w:numPr>
      </w:pPr>
      <w:bookmarkStart w:id="2986" w:name="_Toc488683272"/>
      <w:r>
        <w:t>Unary Minus and Not Expressions</w:t>
      </w:r>
      <w:bookmarkEnd w:id="2986"/>
    </w:p>
    <w:p w:rsidR="00CA12E9" w:rsidRDefault="00CA12E9" w:rsidP="00476284">
      <w:pPr>
        <w:jc w:val="left"/>
      </w:pPr>
      <w:proofErr w:type="gramStart"/>
      <w:r>
        <w:t>An</w:t>
      </w:r>
      <w:proofErr w:type="gramEnd"/>
      <w:r>
        <w:t xml:space="preserve"> Unary Minus</w:t>
      </w:r>
      <w:r w:rsidRPr="00CA12E9">
        <w:t xml:space="preserve"> expression is used to negate integer or real valued expressions.</w:t>
      </w:r>
    </w:p>
    <w:p w:rsidR="00CA12E9" w:rsidRDefault="00CA12E9" w:rsidP="00476284">
      <w:pPr>
        <w:jc w:val="left"/>
      </w:pPr>
      <w:r>
        <w:t xml:space="preserve">A Not Expression </w:t>
      </w:r>
      <w:r w:rsidRPr="00CA12E9">
        <w:t xml:space="preserve">is used to negate </w:t>
      </w:r>
      <w:proofErr w:type="spellStart"/>
      <w:proofErr w:type="gramStart"/>
      <w:r w:rsidRPr="00CA12E9">
        <w:t>boolean</w:t>
      </w:r>
      <w:proofErr w:type="spellEnd"/>
      <w:proofErr w:type="gramEnd"/>
      <w:r w:rsidRPr="00CA12E9">
        <w:t xml:space="preserve"> valued expressions</w:t>
      </w:r>
    </w:p>
    <w:p w:rsidR="00917351" w:rsidRDefault="00917351" w:rsidP="007F0D83">
      <w:pPr>
        <w:pStyle w:val="Heading3"/>
        <w:numPr>
          <w:ilvl w:val="0"/>
          <w:numId w:val="38"/>
        </w:numPr>
      </w:pPr>
      <w:bookmarkStart w:id="2987" w:name="_Toc488683273"/>
      <w:r>
        <w:t>Record Update Expressions</w:t>
      </w:r>
      <w:bookmarkEnd w:id="2987"/>
    </w:p>
    <w:p w:rsidR="00717615" w:rsidRDefault="00917351" w:rsidP="00717615">
      <w:pPr>
        <w:jc w:val="left"/>
      </w:pPr>
      <w:r>
        <w:t xml:space="preserve">Record </w:t>
      </w:r>
      <w:proofErr w:type="gramStart"/>
      <w:r>
        <w:t>Update  Expression</w:t>
      </w:r>
      <w:proofErr w:type="gramEnd"/>
      <w:r>
        <w:t xml:space="preserve"> are assignments to</w:t>
      </w:r>
      <w:r w:rsidR="00717615">
        <w:t xml:space="preserve"> all or</w:t>
      </w:r>
      <w:r>
        <w:t xml:space="preserve"> a specific field of a record type variable. </w:t>
      </w:r>
      <w:r w:rsidR="00143730">
        <w:t xml:space="preserve"> </w:t>
      </w:r>
      <w:r>
        <w:t>For example</w:t>
      </w:r>
      <w:proofErr w:type="gramStart"/>
      <w:r>
        <w:t xml:space="preserve">, </w:t>
      </w:r>
      <w:r w:rsidR="008A4A62">
        <w:t xml:space="preserve"> </w:t>
      </w:r>
      <w:r w:rsidR="008A4A62" w:rsidRPr="00606F9D">
        <w:rPr>
          <w:rFonts w:ascii="Consolas" w:hAnsi="Consolas" w:cs="Consolas"/>
          <w:color w:val="000000"/>
        </w:rPr>
        <w:t>foo</w:t>
      </w:r>
      <w:proofErr w:type="gramEnd"/>
      <w:r w:rsidR="008A4A62" w:rsidRPr="00606F9D">
        <w:rPr>
          <w:rFonts w:ascii="Consolas" w:hAnsi="Consolas" w:cs="Consolas"/>
          <w:color w:val="000000"/>
        </w:rPr>
        <w:t xml:space="preserve"> {a </w:t>
      </w:r>
      <w:r w:rsidR="008A4A62" w:rsidRPr="00606F9D">
        <w:rPr>
          <w:rFonts w:ascii="Consolas" w:hAnsi="Consolas" w:cs="Consolas"/>
          <w:b/>
          <w:bCs/>
          <w:color w:val="7F0055"/>
        </w:rPr>
        <w:t>=</w:t>
      </w:r>
      <w:r w:rsidR="008A4A62" w:rsidRPr="00606F9D">
        <w:rPr>
          <w:rFonts w:ascii="Consolas" w:hAnsi="Consolas" w:cs="Consolas"/>
          <w:color w:val="000000"/>
        </w:rPr>
        <w:t xml:space="preserve"> </w:t>
      </w:r>
      <w:r w:rsidR="008A4A62" w:rsidRPr="00606F9D">
        <w:rPr>
          <w:rFonts w:ascii="Consolas" w:hAnsi="Consolas" w:cs="Consolas"/>
          <w:b/>
          <w:bCs/>
          <w:color w:val="7F0055"/>
        </w:rPr>
        <w:t>true;</w:t>
      </w:r>
      <w:r w:rsidR="008A4A62" w:rsidRPr="00606F9D">
        <w:rPr>
          <w:rFonts w:ascii="Consolas" w:hAnsi="Consolas" w:cs="Consolas"/>
          <w:color w:val="000000"/>
        </w:rPr>
        <w:t xml:space="preserve"> b = 1}</w:t>
      </w:r>
      <w:r w:rsidR="008A4A62">
        <w:rPr>
          <w:rFonts w:ascii="Consolas" w:hAnsi="Consolas" w:cs="Consolas"/>
          <w:color w:val="000000"/>
        </w:rPr>
        <w:t xml:space="preserve"> </w:t>
      </w:r>
      <w:r w:rsidR="003A2C31" w:rsidRPr="00606F9D">
        <w:t>and</w:t>
      </w:r>
      <w:r w:rsidR="003A2C31">
        <w:rPr>
          <w:rFonts w:ascii="Consolas" w:hAnsi="Consolas" w:cs="Consolas"/>
          <w:color w:val="000000"/>
        </w:rPr>
        <w:t xml:space="preserve"> </w:t>
      </w:r>
      <w:r w:rsidR="003A2C31" w:rsidRPr="00606F9D">
        <w:rPr>
          <w:rFonts w:ascii="Consolas" w:hAnsi="Consolas" w:cs="Consolas"/>
          <w:color w:val="000000"/>
        </w:rPr>
        <w:t>bar</w:t>
      </w:r>
      <w:r w:rsidR="003A2C31" w:rsidRPr="00606F9D">
        <w:rPr>
          <w:rFonts w:ascii="Consolas" w:hAnsi="Consolas" w:cs="Consolas"/>
          <w:b/>
          <w:bCs/>
          <w:color w:val="7F0055"/>
        </w:rPr>
        <w:t>{</w:t>
      </w:r>
      <w:r w:rsidR="003A2C31" w:rsidRPr="00606F9D">
        <w:rPr>
          <w:rFonts w:ascii="Consolas" w:hAnsi="Consolas" w:cs="Consolas"/>
          <w:color w:val="000000"/>
        </w:rPr>
        <w:t xml:space="preserve">a </w:t>
      </w:r>
      <w:r w:rsidR="003A2C31" w:rsidRPr="00606F9D">
        <w:rPr>
          <w:rFonts w:ascii="Consolas" w:hAnsi="Consolas" w:cs="Consolas"/>
          <w:b/>
          <w:bCs/>
          <w:color w:val="7F0055"/>
        </w:rPr>
        <w:t>:=</w:t>
      </w:r>
      <w:r w:rsidR="003A2C31" w:rsidRPr="00606F9D">
        <w:rPr>
          <w:rFonts w:ascii="Consolas" w:hAnsi="Consolas" w:cs="Consolas"/>
          <w:color w:val="000000"/>
        </w:rPr>
        <w:t xml:space="preserve"> </w:t>
      </w:r>
      <w:r w:rsidR="003A2C31" w:rsidRPr="00606F9D">
        <w:rPr>
          <w:rFonts w:ascii="Consolas" w:hAnsi="Consolas" w:cs="Consolas"/>
          <w:b/>
          <w:bCs/>
          <w:color w:val="7F0055"/>
        </w:rPr>
        <w:t>true}</w:t>
      </w:r>
      <w:r w:rsidR="003A2C31">
        <w:rPr>
          <w:rFonts w:ascii="Consolas" w:hAnsi="Consolas" w:cs="Consolas"/>
        </w:rPr>
        <w:t xml:space="preserve"> </w:t>
      </w:r>
      <w:r w:rsidR="00717615" w:rsidRPr="007F0D83">
        <w:t xml:space="preserve">are valid Record Update </w:t>
      </w:r>
      <w:r w:rsidR="00717615">
        <w:t xml:space="preserve">Expressions, given definition for type </w:t>
      </w:r>
      <w:r w:rsidR="00717615" w:rsidRPr="00606F9D">
        <w:rPr>
          <w:rFonts w:ascii="Consolas" w:hAnsi="Consolas" w:cs="Consolas"/>
        </w:rPr>
        <w:t>foo</w:t>
      </w:r>
      <w:r w:rsidR="00717615">
        <w:t xml:space="preserve"> </w:t>
      </w:r>
      <w:r w:rsidR="003A2C31">
        <w:t xml:space="preserve">and variable </w:t>
      </w:r>
      <w:r w:rsidR="003A2C31" w:rsidRPr="00606F9D">
        <w:rPr>
          <w:rFonts w:ascii="Consolas" w:hAnsi="Consolas" w:cs="Consolas"/>
        </w:rPr>
        <w:t>bar</w:t>
      </w:r>
      <w:r w:rsidR="003A2C31">
        <w:t xml:space="preserve"> </w:t>
      </w:r>
      <w:r w:rsidR="00717615">
        <w:t xml:space="preserve">as follows: </w:t>
      </w:r>
    </w:p>
    <w:p w:rsidR="008A4A62" w:rsidRDefault="008A4A62" w:rsidP="00717615">
      <w:pPr>
        <w:jc w:val="left"/>
        <w:rPr>
          <w:rFonts w:ascii="Consolas" w:hAnsi="Consolas" w:cs="Consolas"/>
          <w:b/>
          <w:bCs/>
          <w:color w:val="7F0055"/>
        </w:rPr>
      </w:pPr>
      <w:proofErr w:type="gramStart"/>
      <w:r w:rsidRPr="00606F9D">
        <w:rPr>
          <w:rFonts w:ascii="Consolas" w:hAnsi="Consolas" w:cs="Consolas"/>
          <w:b/>
          <w:bCs/>
          <w:color w:val="7F0055"/>
        </w:rPr>
        <w:t>type</w:t>
      </w:r>
      <w:proofErr w:type="gramEnd"/>
      <w:r w:rsidRPr="00606F9D">
        <w:rPr>
          <w:rFonts w:ascii="Consolas" w:hAnsi="Consolas" w:cs="Consolas"/>
          <w:color w:val="000000"/>
        </w:rPr>
        <w:t xml:space="preserve"> foo </w:t>
      </w:r>
      <w:r w:rsidRPr="00606F9D">
        <w:rPr>
          <w:rFonts w:ascii="Consolas" w:hAnsi="Consolas" w:cs="Consolas"/>
          <w:b/>
          <w:bCs/>
          <w:color w:val="7F0055"/>
        </w:rPr>
        <w:t>=</w:t>
      </w:r>
      <w:r w:rsidRPr="00606F9D">
        <w:rPr>
          <w:rFonts w:ascii="Consolas" w:hAnsi="Consolas" w:cs="Consolas"/>
          <w:color w:val="000000"/>
        </w:rPr>
        <w:t xml:space="preserve"> </w:t>
      </w:r>
      <w:proofErr w:type="spellStart"/>
      <w:r w:rsidRPr="00606F9D">
        <w:rPr>
          <w:rFonts w:ascii="Consolas" w:hAnsi="Consolas" w:cs="Consolas"/>
          <w:b/>
          <w:bCs/>
          <w:color w:val="7F0055"/>
        </w:rPr>
        <w:t>struct</w:t>
      </w:r>
      <w:proofErr w:type="spellEnd"/>
      <w:r w:rsidRPr="00606F9D">
        <w:rPr>
          <w:rFonts w:ascii="Consolas" w:hAnsi="Consolas" w:cs="Consolas"/>
          <w:color w:val="000000"/>
        </w:rPr>
        <w:t xml:space="preserve"> </w:t>
      </w:r>
      <w:r w:rsidRPr="00606F9D">
        <w:rPr>
          <w:rFonts w:ascii="Consolas" w:hAnsi="Consolas" w:cs="Consolas"/>
          <w:b/>
          <w:bCs/>
          <w:color w:val="7F0055"/>
        </w:rPr>
        <w:t>{</w:t>
      </w:r>
      <w:r w:rsidRPr="00606F9D">
        <w:rPr>
          <w:rFonts w:ascii="Consolas" w:hAnsi="Consolas" w:cs="Consolas"/>
          <w:color w:val="000000"/>
        </w:rPr>
        <w:t xml:space="preserve">a </w:t>
      </w:r>
      <w:r w:rsidRPr="00606F9D">
        <w:rPr>
          <w:rFonts w:ascii="Consolas" w:hAnsi="Consolas" w:cs="Consolas"/>
          <w:b/>
          <w:bCs/>
          <w:color w:val="7F0055"/>
        </w:rPr>
        <w:t>:</w:t>
      </w:r>
      <w:r w:rsidRPr="00606F9D">
        <w:rPr>
          <w:rFonts w:ascii="Consolas" w:hAnsi="Consolas" w:cs="Consolas"/>
          <w:color w:val="000000"/>
        </w:rPr>
        <w:t xml:space="preserve"> </w:t>
      </w:r>
      <w:r w:rsidRPr="00606F9D">
        <w:rPr>
          <w:rFonts w:ascii="Consolas" w:hAnsi="Consolas" w:cs="Consolas"/>
          <w:b/>
          <w:bCs/>
          <w:color w:val="7F0055"/>
        </w:rPr>
        <w:t>bool,</w:t>
      </w:r>
      <w:r w:rsidRPr="00606F9D">
        <w:rPr>
          <w:rFonts w:ascii="Consolas" w:hAnsi="Consolas" w:cs="Consolas"/>
          <w:color w:val="000000"/>
        </w:rPr>
        <w:t xml:space="preserve"> b </w:t>
      </w:r>
      <w:r w:rsidRPr="00606F9D">
        <w:rPr>
          <w:rFonts w:ascii="Consolas" w:hAnsi="Consolas" w:cs="Consolas"/>
          <w:b/>
          <w:bCs/>
          <w:color w:val="7F0055"/>
        </w:rPr>
        <w:t>:</w:t>
      </w:r>
      <w:r w:rsidRPr="00606F9D">
        <w:rPr>
          <w:rFonts w:ascii="Consolas" w:hAnsi="Consolas" w:cs="Consolas"/>
          <w:color w:val="000000"/>
        </w:rPr>
        <w:t xml:space="preserve"> </w:t>
      </w:r>
      <w:proofErr w:type="spellStart"/>
      <w:r w:rsidRPr="00606F9D">
        <w:rPr>
          <w:rFonts w:ascii="Consolas" w:hAnsi="Consolas" w:cs="Consolas"/>
          <w:b/>
          <w:bCs/>
          <w:color w:val="7F0055"/>
        </w:rPr>
        <w:t>int</w:t>
      </w:r>
      <w:proofErr w:type="spellEnd"/>
      <w:r w:rsidRPr="00606F9D">
        <w:rPr>
          <w:rFonts w:ascii="Consolas" w:hAnsi="Consolas" w:cs="Consolas"/>
          <w:b/>
          <w:bCs/>
          <w:color w:val="7F0055"/>
        </w:rPr>
        <w:t>};</w:t>
      </w:r>
    </w:p>
    <w:p w:rsidR="003A2C31" w:rsidRPr="008E1F11" w:rsidRDefault="003A2C31" w:rsidP="00717615">
      <w:pPr>
        <w:jc w:val="left"/>
      </w:pPr>
      <w:proofErr w:type="spellStart"/>
      <w:proofErr w:type="gramStart"/>
      <w:r w:rsidRPr="00606F9D">
        <w:rPr>
          <w:rFonts w:ascii="Consolas" w:hAnsi="Consolas" w:cs="Consolas"/>
          <w:b/>
          <w:bCs/>
          <w:color w:val="7F0055"/>
        </w:rPr>
        <w:t>eq</w:t>
      </w:r>
      <w:proofErr w:type="spellEnd"/>
      <w:proofErr w:type="gramEnd"/>
      <w:r w:rsidRPr="00606F9D">
        <w:rPr>
          <w:rFonts w:ascii="Consolas" w:hAnsi="Consolas" w:cs="Consolas"/>
          <w:color w:val="000000"/>
        </w:rPr>
        <w:t xml:space="preserve"> bar </w:t>
      </w:r>
      <w:r w:rsidRPr="00606F9D">
        <w:rPr>
          <w:rFonts w:ascii="Consolas" w:hAnsi="Consolas" w:cs="Consolas"/>
          <w:b/>
          <w:bCs/>
          <w:color w:val="7F0055"/>
        </w:rPr>
        <w:t>:</w:t>
      </w:r>
      <w:r w:rsidRPr="00606F9D">
        <w:rPr>
          <w:rFonts w:ascii="Consolas" w:hAnsi="Consolas" w:cs="Consolas"/>
          <w:color w:val="000000"/>
        </w:rPr>
        <w:t xml:space="preserve"> foo</w:t>
      </w:r>
      <w:r w:rsidRPr="00606F9D">
        <w:rPr>
          <w:rFonts w:ascii="Consolas" w:hAnsi="Consolas" w:cs="Consolas"/>
          <w:b/>
          <w:bCs/>
          <w:color w:val="7F0055"/>
        </w:rPr>
        <w:t>;</w:t>
      </w:r>
    </w:p>
    <w:p w:rsidR="00170A11" w:rsidRDefault="00170A11" w:rsidP="00717615">
      <w:pPr>
        <w:jc w:val="left"/>
      </w:pPr>
      <w:r w:rsidRPr="007F0D83">
        <w:t>The record update expression expects an expression of record type on the left hand side of the curly braces.</w:t>
      </w:r>
      <w:r w:rsidR="00143730">
        <w:t xml:space="preserve">  </w:t>
      </w:r>
      <w:r w:rsidRPr="007F0D83">
        <w:t>It returns the same record as the left hand side expr</w:t>
      </w:r>
      <w:r w:rsidR="00AE04B1">
        <w:t xml:space="preserve">ession except with its member IDs </w:t>
      </w:r>
      <w:r w:rsidRPr="007F0D83">
        <w:t xml:space="preserve">set to the value of the expression on the right hand side of the </w:t>
      </w:r>
      <w:r w:rsidR="00AE04B1" w:rsidRPr="00A1798D">
        <w:rPr>
          <w:rFonts w:ascii="Consolas" w:hAnsi="Consolas" w:cs="Consolas"/>
        </w:rPr>
        <w:t>'</w:t>
      </w:r>
      <w:r w:rsidR="00AE04B1">
        <w:rPr>
          <w:rFonts w:ascii="Consolas" w:hAnsi="Consolas" w:cs="Consolas"/>
        </w:rPr>
        <w:t>:=</w:t>
      </w:r>
      <w:r w:rsidR="00AE04B1" w:rsidRPr="00A1798D">
        <w:rPr>
          <w:rFonts w:ascii="Consolas" w:hAnsi="Consolas" w:cs="Consolas"/>
        </w:rPr>
        <w:t>'</w:t>
      </w:r>
      <w:r w:rsidRPr="007F0D83">
        <w:t>;</w:t>
      </w:r>
    </w:p>
    <w:p w:rsidR="00170A11" w:rsidRDefault="00170A11" w:rsidP="007F0D83">
      <w:pPr>
        <w:pStyle w:val="Heading3"/>
        <w:numPr>
          <w:ilvl w:val="0"/>
          <w:numId w:val="38"/>
        </w:numPr>
      </w:pPr>
      <w:bookmarkStart w:id="2988" w:name="_Toc488683274"/>
      <w:r>
        <w:t>Arithmetic Operations</w:t>
      </w:r>
      <w:bookmarkEnd w:id="2988"/>
    </w:p>
    <w:p w:rsidR="00170A11" w:rsidRDefault="00170A11" w:rsidP="00717615">
      <w:pPr>
        <w:jc w:val="left"/>
      </w:pPr>
      <w:r w:rsidRPr="00170A11">
        <w:t>Arithmetic operations must be performed on expressions of the same type.  They follow the standard order of precedence.  Note that AGREE will give a warning if you write an expression that is not linear.  Some theorem provers do not reason about non-linear expressions.  Non-linear integer arithmetic is undecidable and most theorem provers do not use a decidable decision procedure for non-linear real arithmetic.  So it is recommended that you only use linear expressions.</w:t>
      </w:r>
    </w:p>
    <w:p w:rsidR="00170A11" w:rsidRDefault="00170A11" w:rsidP="007F0D83">
      <w:pPr>
        <w:pStyle w:val="Heading3"/>
        <w:numPr>
          <w:ilvl w:val="0"/>
          <w:numId w:val="38"/>
        </w:numPr>
      </w:pPr>
      <w:bookmarkStart w:id="2989" w:name="_Toc488683275"/>
      <w:r>
        <w:t>Relation Expressions</w:t>
      </w:r>
      <w:bookmarkEnd w:id="2989"/>
    </w:p>
    <w:p w:rsidR="00170A11" w:rsidRDefault="00170A11" w:rsidP="00717615">
      <w:pPr>
        <w:jc w:val="left"/>
      </w:pPr>
      <w:r w:rsidRPr="00170A11">
        <w:t>Relation expressions can be performed on integers or reals, but not a combination of both.  Equality can be used on Booleans as well.</w:t>
      </w:r>
    </w:p>
    <w:p w:rsidR="00170A11" w:rsidRDefault="00170A11" w:rsidP="007F0D83">
      <w:pPr>
        <w:pStyle w:val="Heading3"/>
        <w:numPr>
          <w:ilvl w:val="0"/>
          <w:numId w:val="38"/>
        </w:numPr>
      </w:pPr>
      <w:bookmarkStart w:id="2990" w:name="_Toc488683276"/>
      <w:r>
        <w:t>Boolean Expressions</w:t>
      </w:r>
      <w:bookmarkEnd w:id="2990"/>
    </w:p>
    <w:p w:rsidR="00170A11" w:rsidRDefault="00170A11" w:rsidP="00717615">
      <w:pPr>
        <w:jc w:val="left"/>
      </w:pPr>
      <w:r w:rsidRPr="00170A11">
        <w:t>Boolean expressions have the standard associative properties and order of precedence.</w:t>
      </w:r>
    </w:p>
    <w:p w:rsidR="00373A94" w:rsidRDefault="007A44F8" w:rsidP="007F0D83">
      <w:pPr>
        <w:pStyle w:val="Heading1"/>
      </w:pPr>
      <w:bookmarkStart w:id="2991" w:name="_Toc444600984"/>
      <w:bookmarkStart w:id="2992" w:name="_Toc444601259"/>
      <w:bookmarkStart w:id="2993" w:name="_Toc444601534"/>
      <w:bookmarkStart w:id="2994" w:name="_Toc444601809"/>
      <w:bookmarkStart w:id="2995" w:name="_Toc444602084"/>
      <w:bookmarkStart w:id="2996" w:name="_Toc444602355"/>
      <w:bookmarkStart w:id="2997" w:name="_Toc444602908"/>
      <w:bookmarkStart w:id="2998" w:name="_Toc444603095"/>
      <w:bookmarkStart w:id="2999" w:name="_Toc444603282"/>
      <w:bookmarkStart w:id="3000" w:name="_Toc444266163"/>
      <w:bookmarkStart w:id="3001" w:name="_Toc488683277"/>
      <w:bookmarkEnd w:id="2991"/>
      <w:bookmarkEnd w:id="2992"/>
      <w:bookmarkEnd w:id="2993"/>
      <w:bookmarkEnd w:id="2994"/>
      <w:bookmarkEnd w:id="2995"/>
      <w:bookmarkEnd w:id="2996"/>
      <w:bookmarkEnd w:id="2997"/>
      <w:bookmarkEnd w:id="2998"/>
      <w:bookmarkEnd w:id="2999"/>
      <w:bookmarkEnd w:id="3000"/>
      <w:r>
        <w:lastRenderedPageBreak/>
        <w:t>AGREE/OSATE Tool Suite</w:t>
      </w:r>
      <w:bookmarkEnd w:id="3001"/>
    </w:p>
    <w:p w:rsidR="00E97B9A" w:rsidRDefault="00714BB9" w:rsidP="00497E42">
      <w:r>
        <w:t xml:space="preserve">In this chapter we </w:t>
      </w:r>
      <w:r w:rsidR="004178BA">
        <w:t xml:space="preserve">present </w:t>
      </w:r>
      <w:r w:rsidR="00915857">
        <w:t>an overview of the AGREE/OSATE tool suite, followed by</w:t>
      </w:r>
      <w:r w:rsidR="004178BA">
        <w:t xml:space="preserve"> installation instructions for the tool suite</w:t>
      </w:r>
      <w:r w:rsidR="00837D7C">
        <w:t>, and a description of the main features of the tool suite.</w:t>
      </w:r>
    </w:p>
    <w:p w:rsidR="00915857" w:rsidRDefault="00915857" w:rsidP="007F0D83">
      <w:pPr>
        <w:pStyle w:val="Heading2"/>
        <w:numPr>
          <w:ilvl w:val="0"/>
          <w:numId w:val="37"/>
        </w:numPr>
      </w:pPr>
      <w:bookmarkStart w:id="3002" w:name="_Toc488683278"/>
      <w:r>
        <w:t>Tool Suite Overview</w:t>
      </w:r>
      <w:bookmarkEnd w:id="3002"/>
    </w:p>
    <w:p w:rsidR="00373A94" w:rsidRDefault="00E97B9A" w:rsidP="00497E42">
      <w:r>
        <w:fldChar w:fldCharType="begin"/>
      </w:r>
      <w:r>
        <w:instrText xml:space="preserve"> REF _Ref443993038 \h </w:instrText>
      </w:r>
      <w:r>
        <w:fldChar w:fldCharType="separate"/>
      </w:r>
      <w:r w:rsidR="00411E85">
        <w:t xml:space="preserve">Figure </w:t>
      </w:r>
      <w:r w:rsidR="00411E85">
        <w:rPr>
          <w:noProof/>
        </w:rPr>
        <w:t>16</w:t>
      </w:r>
      <w:r>
        <w:fldChar w:fldCharType="end"/>
      </w:r>
      <w:r>
        <w:t xml:space="preserve"> shows an overview of the AGREE/OSATE tool suite. </w:t>
      </w:r>
      <w:r w:rsidR="00932F3E">
        <w:t xml:space="preserve">As presented in the figure, </w:t>
      </w:r>
      <w:r w:rsidR="003F5AA0">
        <w:t xml:space="preserve">OSATE is installed as an Eclipse plugin that serves as the IDE for creating AADL models.  AGREE runs as a plugin inside OSATE that provides both a language (AADL annex to annotate the models with assume-guarantee behavioral contracts) and a tool (for compositional verification of the contracts reside in AADL models). </w:t>
      </w:r>
      <w:r w:rsidR="00915857">
        <w:t xml:space="preserve">AGREE translates an AADL model and its contract annotations into </w:t>
      </w:r>
      <w:proofErr w:type="spellStart"/>
      <w:r w:rsidR="00915857">
        <w:t>Lustre</w:t>
      </w:r>
      <w:proofErr w:type="spellEnd"/>
      <w:r w:rsidR="00915857">
        <w:t xml:space="preserve"> and then </w:t>
      </w:r>
      <w:r w:rsidR="00036796">
        <w:t>queries</w:t>
      </w:r>
      <w:r w:rsidR="00915857">
        <w:t xml:space="preserve"> the </w:t>
      </w:r>
      <w:proofErr w:type="spellStart"/>
      <w:r w:rsidR="00915857">
        <w:t>JKind</w:t>
      </w:r>
      <w:proofErr w:type="spellEnd"/>
      <w:r w:rsidR="00915857">
        <w:t xml:space="preserve"> model checker to perform the verification.  </w:t>
      </w:r>
      <w:proofErr w:type="spellStart"/>
      <w:r w:rsidR="00915857">
        <w:t>J</w:t>
      </w:r>
      <w:r w:rsidR="000A5A6B">
        <w:t>K</w:t>
      </w:r>
      <w:r w:rsidR="00915857">
        <w:t>ind</w:t>
      </w:r>
      <w:proofErr w:type="spellEnd"/>
      <w:r w:rsidR="00915857">
        <w:t xml:space="preserve"> invokes </w:t>
      </w:r>
      <w:r w:rsidR="000F6455">
        <w:t>a</w:t>
      </w:r>
      <w:r w:rsidR="00915857">
        <w:t xml:space="preserve"> backend</w:t>
      </w:r>
      <w:r w:rsidR="000F6455">
        <w:t xml:space="preserve"> </w:t>
      </w:r>
      <w:r w:rsidR="00036796">
        <w:t>Satisfiability</w:t>
      </w:r>
      <w:r w:rsidR="000F6455">
        <w:t xml:space="preserve"> </w:t>
      </w:r>
      <w:r w:rsidR="00036796">
        <w:t>Modulo</w:t>
      </w:r>
      <w:r w:rsidR="000F6455">
        <w:t xml:space="preserve"> Theories (SMT) solver (e.g., </w:t>
      </w:r>
      <w:proofErr w:type="spellStart"/>
      <w:r w:rsidR="000F6455">
        <w:t>Yices</w:t>
      </w:r>
      <w:proofErr w:type="spellEnd"/>
      <w:r w:rsidR="000F6455">
        <w:t xml:space="preserve"> </w:t>
      </w:r>
      <w:proofErr w:type="gramStart"/>
      <w:r w:rsidR="000F6455">
        <w:t>or  Z</w:t>
      </w:r>
      <w:r w:rsidR="00915857">
        <w:t>3</w:t>
      </w:r>
      <w:proofErr w:type="gramEnd"/>
      <w:r w:rsidR="00915857">
        <w:t>) to validate if the guar</w:t>
      </w:r>
      <w:r w:rsidR="00D17DC4">
        <w:t>antees are valid in the compositional setting.</w:t>
      </w:r>
      <w:r w:rsidR="00153FCA">
        <w:t xml:space="preserve"> </w:t>
      </w:r>
    </w:p>
    <w:p w:rsidR="00E97B9A" w:rsidRDefault="006953BB" w:rsidP="00646150">
      <w:pPr>
        <w:jc w:val="center"/>
      </w:pPr>
      <w:r>
        <w:object w:dxaOrig="6153" w:dyaOrig="7881">
          <v:shape id="_x0000_i1027" type="#_x0000_t75" style="width:291pt;height:372.6pt" o:ole="">
            <v:imagedata r:id="rId26" o:title=""/>
          </v:shape>
          <o:OLEObject Type="Embed" ProgID="Visio.Drawing.11" ShapeID="_x0000_i1027" DrawAspect="Content" ObjectID="_1562425308" r:id="rId27"/>
        </w:object>
      </w:r>
    </w:p>
    <w:p w:rsidR="00E97B9A" w:rsidRDefault="00E97B9A" w:rsidP="00E97B9A">
      <w:pPr>
        <w:pStyle w:val="Caption"/>
      </w:pPr>
      <w:bookmarkStart w:id="3003" w:name="_Ref443993038"/>
      <w:bookmarkStart w:id="3004" w:name="_Toc488683307"/>
      <w:r>
        <w:t xml:space="preserve">Figure </w:t>
      </w:r>
      <w:fldSimple w:instr=" SEQ Figure \* ARABIC ">
        <w:r w:rsidR="00411E85">
          <w:rPr>
            <w:noProof/>
          </w:rPr>
          <w:t>16</w:t>
        </w:r>
      </w:fldSimple>
      <w:bookmarkEnd w:id="3003"/>
      <w:r>
        <w:t>: Overview of AGREE/OSATE Tool Suite</w:t>
      </w:r>
      <w:bookmarkEnd w:id="3004"/>
    </w:p>
    <w:p w:rsidR="00E97B9A" w:rsidRDefault="00E97B9A" w:rsidP="00497E42"/>
    <w:p w:rsidR="00535049" w:rsidRDefault="00535049" w:rsidP="007F0D83">
      <w:pPr>
        <w:pStyle w:val="Heading2"/>
        <w:numPr>
          <w:ilvl w:val="0"/>
          <w:numId w:val="37"/>
        </w:numPr>
      </w:pPr>
      <w:bookmarkStart w:id="3005" w:name="_Toc443987703"/>
      <w:bookmarkStart w:id="3006" w:name="_Toc443988790"/>
      <w:bookmarkStart w:id="3007" w:name="_Toc443989010"/>
      <w:bookmarkStart w:id="3008" w:name="_Toc443989121"/>
      <w:bookmarkStart w:id="3009" w:name="_Toc443990382"/>
      <w:bookmarkStart w:id="3010" w:name="_Toc443990679"/>
      <w:bookmarkStart w:id="3011" w:name="_Toc443991401"/>
      <w:bookmarkStart w:id="3012" w:name="_Toc443994318"/>
      <w:bookmarkStart w:id="3013" w:name="_Toc443998983"/>
      <w:bookmarkStart w:id="3014" w:name="_Toc444001269"/>
      <w:bookmarkStart w:id="3015" w:name="_Toc444001901"/>
      <w:bookmarkStart w:id="3016" w:name="_Toc444002360"/>
      <w:bookmarkStart w:id="3017" w:name="_Toc444002471"/>
      <w:bookmarkStart w:id="3018" w:name="_Toc444068461"/>
      <w:bookmarkStart w:id="3019" w:name="_Toc444093027"/>
      <w:bookmarkStart w:id="3020" w:name="_Toc444198272"/>
      <w:bookmarkStart w:id="3021" w:name="_Toc444233522"/>
      <w:bookmarkStart w:id="3022" w:name="_Toc444248313"/>
      <w:bookmarkStart w:id="3023" w:name="_Toc488683279"/>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r>
        <w:t>Installation</w:t>
      </w:r>
      <w:bookmarkEnd w:id="3023"/>
    </w:p>
    <w:p w:rsidR="00535049" w:rsidRDefault="00535049" w:rsidP="00535049">
      <w:r>
        <w:t xml:space="preserve">Installing the AGREE/OSATE Tool Suite consists of four steps, described in </w:t>
      </w:r>
      <w:r w:rsidR="0067199C">
        <w:t xml:space="preserve">each of </w:t>
      </w:r>
      <w:r>
        <w:t xml:space="preserve">the following sections. </w:t>
      </w:r>
    </w:p>
    <w:p w:rsidR="00535049" w:rsidRDefault="00F7283A" w:rsidP="007F0D83">
      <w:pPr>
        <w:pStyle w:val="Heading3"/>
        <w:numPr>
          <w:ilvl w:val="0"/>
          <w:numId w:val="39"/>
        </w:numPr>
      </w:pPr>
      <w:bookmarkStart w:id="3024" w:name="_Toc488683280"/>
      <w:r>
        <w:t>Install OSATE</w:t>
      </w:r>
      <w:bookmarkEnd w:id="3024"/>
    </w:p>
    <w:p w:rsidR="00F7283A" w:rsidRDefault="00F7283A" w:rsidP="00F7283A">
      <w:r>
        <w:t xml:space="preserve">Binary releases of the OSATE tool suite for different platforms are available at: </w:t>
      </w:r>
      <w:hyperlink r:id="rId28" w:history="1">
        <w:r>
          <w:rPr>
            <w:rStyle w:val="Hyperlink"/>
          </w:rPr>
          <w:t>http://www.aadl.info/aadl/osate/stable/</w:t>
        </w:r>
      </w:hyperlink>
      <w:r>
        <w:t xml:space="preserve">. Choose the </w:t>
      </w:r>
      <w:r w:rsidR="00297E65">
        <w:t xml:space="preserve">most recent </w:t>
      </w:r>
      <w:r>
        <w:t xml:space="preserve">version of OSATE that is appropriate for your platform.  </w:t>
      </w:r>
      <w:r w:rsidR="00297E65">
        <w:t xml:space="preserve">For example, at the time of writing this document, the most current release of OSATE is 2.2.0, available for download from </w:t>
      </w:r>
      <w:hyperlink r:id="rId29" w:history="1">
        <w:r w:rsidR="00297E65" w:rsidRPr="00B23678">
          <w:rPr>
            <w:rStyle w:val="Hyperlink"/>
            <w:rFonts w:cstheme="minorBidi"/>
          </w:rPr>
          <w:t>http://www.aadl.info/aadl/osate/stable/2.2.0/products/</w:t>
        </w:r>
      </w:hyperlink>
      <w:r w:rsidR="00297E65">
        <w:t xml:space="preserve">. </w:t>
      </w:r>
      <w:r w:rsidR="0015354C">
        <w:t xml:space="preserve"> </w:t>
      </w:r>
      <w:r>
        <w:t xml:space="preserve">There are two binary versions for Windows: </w:t>
      </w:r>
      <w:r w:rsidR="00297E65" w:rsidRPr="00646150">
        <w:t>osate2-2.2.0--win32.win32.x86.zip</w:t>
      </w:r>
      <w:r w:rsidR="00297E65">
        <w:t xml:space="preserve"> </w:t>
      </w:r>
      <w:r>
        <w:t>and</w:t>
      </w:r>
      <w:r w:rsidR="00297E65">
        <w:t xml:space="preserve"> </w:t>
      </w:r>
      <w:hyperlink r:id="rId30" w:history="1">
        <w:r w:rsidR="00297E65" w:rsidRPr="00646150">
          <w:t>osate2-2.2.0--win32.win32.x86_64.zip</w:t>
        </w:r>
      </w:hyperlink>
      <w:r>
        <w:t xml:space="preserve">; the first is for 32-bit Windows and the second is for 64-bit Windows. </w:t>
      </w:r>
    </w:p>
    <w:p w:rsidR="00F7283A" w:rsidRDefault="00F7283A" w:rsidP="00F7283A">
      <w:r>
        <w:t>Once the .zip file is downloaded, all that is required is to unzip it into a location in the file system.  One candidate location for Windows is C:\apps\osate, but any location in the file system that is write-accessible is fine.</w:t>
      </w:r>
      <w:r w:rsidR="00C75609">
        <w:t xml:space="preserve">  After expanding the .zip file, navigate to the osate.exe file and double-click it.  The splash screen</w:t>
      </w:r>
      <w:r w:rsidR="00F37D06">
        <w:t xml:space="preserve"> shown in </w:t>
      </w:r>
      <w:r w:rsidR="00F37D06">
        <w:fldChar w:fldCharType="begin"/>
      </w:r>
      <w:r w:rsidR="00F37D06">
        <w:instrText xml:space="preserve"> REF _Ref444005612 \h </w:instrText>
      </w:r>
      <w:r w:rsidR="00F37D06">
        <w:fldChar w:fldCharType="separate"/>
      </w:r>
      <w:r w:rsidR="00411E85">
        <w:t xml:space="preserve">Figure </w:t>
      </w:r>
      <w:r w:rsidR="00411E85">
        <w:rPr>
          <w:noProof/>
        </w:rPr>
        <w:t>17</w:t>
      </w:r>
      <w:r w:rsidR="00F37D06">
        <w:fldChar w:fldCharType="end"/>
      </w:r>
      <w:r w:rsidR="00C75609">
        <w:t xml:space="preserve"> should appear, and OSATE should begin loading: </w:t>
      </w:r>
    </w:p>
    <w:p w:rsidR="00CF06D8" w:rsidRDefault="00CF06D8" w:rsidP="00646150">
      <w:pPr>
        <w:jc w:val="center"/>
      </w:pPr>
      <w:r>
        <w:rPr>
          <w:noProof/>
        </w:rPr>
        <w:drawing>
          <wp:inline distT="0" distB="0" distL="0" distR="0" wp14:anchorId="15EACF69" wp14:editId="6C239D5F">
            <wp:extent cx="4082415" cy="3015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82415" cy="3015615"/>
                    </a:xfrm>
                    <a:prstGeom prst="rect">
                      <a:avLst/>
                    </a:prstGeom>
                    <a:noFill/>
                    <a:ln>
                      <a:noFill/>
                    </a:ln>
                  </pic:spPr>
                </pic:pic>
              </a:graphicData>
            </a:graphic>
          </wp:inline>
        </w:drawing>
      </w:r>
    </w:p>
    <w:p w:rsidR="00CF06D8" w:rsidRDefault="00A97199" w:rsidP="00CF06D8">
      <w:pPr>
        <w:pStyle w:val="Caption"/>
      </w:pPr>
      <w:bookmarkStart w:id="3025" w:name="_Ref444005612"/>
      <w:bookmarkStart w:id="3026" w:name="_Toc488683308"/>
      <w:r>
        <w:t xml:space="preserve">Figure </w:t>
      </w:r>
      <w:fldSimple w:instr=" SEQ Figure \* ARABIC ">
        <w:r w:rsidR="00411E85">
          <w:rPr>
            <w:noProof/>
          </w:rPr>
          <w:t>17</w:t>
        </w:r>
      </w:fldSimple>
      <w:bookmarkEnd w:id="3025"/>
      <w:r>
        <w:t xml:space="preserve">: </w:t>
      </w:r>
      <w:r w:rsidR="00CF06D8">
        <w:t xml:space="preserve">OSATE Loading </w:t>
      </w:r>
      <w:r w:rsidR="00F37D06">
        <w:t>Screen</w:t>
      </w:r>
      <w:bookmarkEnd w:id="3026"/>
    </w:p>
    <w:p w:rsidR="00CF06D8" w:rsidRDefault="00CF06D8" w:rsidP="00646150">
      <w:pPr>
        <w:jc w:val="center"/>
      </w:pPr>
    </w:p>
    <w:p w:rsidR="00535049" w:rsidRDefault="00C75609" w:rsidP="003F5AA0">
      <w:r>
        <w:t xml:space="preserve">If OSATE loads successfully, continue to the next step in the installation process.  If not, and you are running Windows, the most likely culprit involves mismatches between the 32-bit and 64-bit version of OSATE and the bit-level of the Windows OS.  Please check to see whether the version of OSATE matches the bit-level of your version of Windows OS.  If running Windows 7, this information can be found in the </w:t>
      </w:r>
      <w:r>
        <w:lastRenderedPageBreak/>
        <w:t>System Control Panel as shown below in</w:t>
      </w:r>
      <w:r w:rsidR="003E50E3">
        <w:t xml:space="preserve"> </w:t>
      </w:r>
      <w:r w:rsidR="003E50E3">
        <w:fldChar w:fldCharType="begin"/>
      </w:r>
      <w:r w:rsidR="003E50E3">
        <w:instrText xml:space="preserve"> REF _Ref444001914 \h </w:instrText>
      </w:r>
      <w:r w:rsidR="003E50E3">
        <w:fldChar w:fldCharType="separate"/>
      </w:r>
      <w:r w:rsidR="00411E85">
        <w:t xml:space="preserve">Figure </w:t>
      </w:r>
      <w:r w:rsidR="00411E85">
        <w:rPr>
          <w:noProof/>
        </w:rPr>
        <w:t>18</w:t>
      </w:r>
      <w:r w:rsidR="003E50E3">
        <w:fldChar w:fldCharType="end"/>
      </w:r>
      <w:r>
        <w:t>.</w:t>
      </w:r>
      <w:r w:rsidR="00092C5F">
        <w:t xml:space="preserve">  Note that this information is also required for</w:t>
      </w:r>
      <w:r w:rsidR="00CF06D8">
        <w:t xml:space="preserve"> </w:t>
      </w:r>
      <w:r w:rsidR="00092C5F">
        <w:t xml:space="preserve">downloading the correct version of the </w:t>
      </w:r>
      <w:r w:rsidR="0067199C">
        <w:t xml:space="preserve">SMT Solver </w:t>
      </w:r>
      <w:r w:rsidR="00092C5F">
        <w:t>in the next installation step.</w:t>
      </w:r>
      <w:r>
        <w:t xml:space="preserve"> </w:t>
      </w:r>
    </w:p>
    <w:p w:rsidR="00C75609" w:rsidRDefault="00C75609" w:rsidP="00646150">
      <w:pPr>
        <w:jc w:val="center"/>
      </w:pPr>
      <w:r>
        <w:rPr>
          <w:noProof/>
        </w:rPr>
        <mc:AlternateContent>
          <mc:Choice Requires="wps">
            <w:drawing>
              <wp:anchor distT="0" distB="0" distL="114300" distR="114300" simplePos="0" relativeHeight="251658752" behindDoc="0" locked="0" layoutInCell="1" allowOverlap="1" wp14:anchorId="2D59487D" wp14:editId="553EAA5E">
                <wp:simplePos x="0" y="0"/>
                <wp:positionH relativeFrom="column">
                  <wp:posOffset>3579283</wp:posOffset>
                </wp:positionH>
                <wp:positionV relativeFrom="paragraph">
                  <wp:posOffset>2870200</wp:posOffset>
                </wp:positionV>
                <wp:extent cx="1896534" cy="101600"/>
                <wp:effectExtent l="0" t="0" r="27940" b="12700"/>
                <wp:wrapNone/>
                <wp:docPr id="24" name="Left Arrow 24"/>
                <wp:cNvGraphicFramePr/>
                <a:graphic xmlns:a="http://schemas.openxmlformats.org/drawingml/2006/main">
                  <a:graphicData uri="http://schemas.microsoft.com/office/word/2010/wordprocessingShape">
                    <wps:wsp>
                      <wps:cNvSpPr/>
                      <wps:spPr>
                        <a:xfrm>
                          <a:off x="0" y="0"/>
                          <a:ext cx="1896534" cy="1016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type w14:anchorId="5C6BB1A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4" o:spid="_x0000_s1026" type="#_x0000_t66" style="position:absolute;margin-left:281.85pt;margin-top:226pt;width:149.35pt;height:8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" adj="579" fillcolor="#4f81bd [3204]" strokecolor="#243f60 [1604]" strokeweight="2pt"/>
            </w:pict>
          </mc:Fallback>
        </mc:AlternateContent>
      </w:r>
      <w:r w:rsidRPr="00C75609">
        <w:rPr>
          <w:noProof/>
        </w:rPr>
        <w:drawing>
          <wp:inline distT="0" distB="0" distL="0" distR="0" wp14:anchorId="601AB283" wp14:editId="7B3F27AC">
            <wp:extent cx="5285772" cy="34798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87488" cy="3480930"/>
                    </a:xfrm>
                    <a:prstGeom prst="rect">
                      <a:avLst/>
                    </a:prstGeom>
                  </pic:spPr>
                </pic:pic>
              </a:graphicData>
            </a:graphic>
          </wp:inline>
        </w:drawing>
      </w:r>
    </w:p>
    <w:p w:rsidR="00C75609" w:rsidRDefault="00A97199" w:rsidP="00C75609">
      <w:pPr>
        <w:pStyle w:val="Caption"/>
      </w:pPr>
      <w:bookmarkStart w:id="3027" w:name="_Ref444001914"/>
      <w:bookmarkStart w:id="3028" w:name="_Ref372486657"/>
      <w:bookmarkStart w:id="3029" w:name="_Toc488683309"/>
      <w:r>
        <w:t xml:space="preserve">Figure </w:t>
      </w:r>
      <w:fldSimple w:instr=" SEQ Figure \* ARABIC ">
        <w:r w:rsidR="00411E85">
          <w:rPr>
            <w:noProof/>
          </w:rPr>
          <w:t>18</w:t>
        </w:r>
      </w:fldSimple>
      <w:bookmarkEnd w:id="3027"/>
      <w:r>
        <w:t xml:space="preserve">: </w:t>
      </w:r>
      <w:bookmarkEnd w:id="3028"/>
      <w:r w:rsidR="00C75609">
        <w:t>Windows OS Version and Bit size information</w:t>
      </w:r>
      <w:bookmarkEnd w:id="3029"/>
    </w:p>
    <w:p w:rsidR="00C75609" w:rsidRPr="00C75609" w:rsidRDefault="00C75609" w:rsidP="00C75609"/>
    <w:p w:rsidR="00C75609" w:rsidRDefault="00C75609" w:rsidP="007F0D83">
      <w:pPr>
        <w:pStyle w:val="Heading3"/>
        <w:numPr>
          <w:ilvl w:val="0"/>
          <w:numId w:val="39"/>
        </w:numPr>
      </w:pPr>
      <w:bookmarkStart w:id="3030" w:name="_Toc488683281"/>
      <w:r>
        <w:t xml:space="preserve">Install </w:t>
      </w:r>
      <w:r w:rsidR="0067199C">
        <w:t>the SMT Solver</w:t>
      </w:r>
      <w:bookmarkEnd w:id="3030"/>
    </w:p>
    <w:p w:rsidR="00092C5F" w:rsidRDefault="00640993" w:rsidP="00C75609">
      <w:r>
        <w:t xml:space="preserve">Either one of the following SMT solvers can be used as the underlying symbolic solver </w:t>
      </w:r>
      <w:r w:rsidR="000F6455">
        <w:t>invoked by the</w:t>
      </w:r>
      <w:r>
        <w:t xml:space="preserve"> </w:t>
      </w:r>
      <w:proofErr w:type="spellStart"/>
      <w:r>
        <w:t>JKind</w:t>
      </w:r>
      <w:proofErr w:type="spellEnd"/>
      <w:r>
        <w:t xml:space="preserve"> model checker: </w:t>
      </w:r>
      <w:proofErr w:type="spellStart"/>
      <w:r>
        <w:t>Yices</w:t>
      </w:r>
      <w:proofErr w:type="spellEnd"/>
      <w:r>
        <w:t xml:space="preserve"> from SRI, or Z3 from Microsoft, Inc. </w:t>
      </w:r>
      <w:r w:rsidR="006436ED">
        <w:t xml:space="preserve"> </w:t>
      </w:r>
    </w:p>
    <w:p w:rsidR="00092C5F" w:rsidRDefault="000F6455" w:rsidP="00C75609">
      <w:r>
        <w:t xml:space="preserve">To download </w:t>
      </w:r>
      <w:proofErr w:type="spellStart"/>
      <w:r>
        <w:t>Yices</w:t>
      </w:r>
      <w:proofErr w:type="spellEnd"/>
      <w:r>
        <w:t>, n</w:t>
      </w:r>
      <w:r w:rsidR="00092C5F">
        <w:t xml:space="preserve">avigate to the </w:t>
      </w:r>
      <w:proofErr w:type="spellStart"/>
      <w:r w:rsidR="00092C5F">
        <w:t>Yices</w:t>
      </w:r>
      <w:proofErr w:type="spellEnd"/>
      <w:r w:rsidR="00092C5F">
        <w:t xml:space="preserve"> install page at: </w:t>
      </w:r>
      <w:hyperlink r:id="rId33" w:history="1">
        <w:r w:rsidRPr="00B23678">
          <w:rPr>
            <w:rStyle w:val="Hyperlink"/>
            <w:rFonts w:cstheme="minorBidi"/>
          </w:rPr>
          <w:t>http://yices.csl.sri.com/</w:t>
        </w:r>
      </w:hyperlink>
      <w:r>
        <w:t xml:space="preserve"> </w:t>
      </w:r>
      <w:r w:rsidR="00092C5F">
        <w:t xml:space="preserve">and download the version of </w:t>
      </w:r>
      <w:proofErr w:type="spellStart"/>
      <w:r w:rsidR="00036796">
        <w:t>Y</w:t>
      </w:r>
      <w:r w:rsidR="00092C5F">
        <w:t>ices</w:t>
      </w:r>
      <w:proofErr w:type="spellEnd"/>
      <w:r w:rsidR="00092C5F">
        <w:t xml:space="preserve"> appropriate for your platform.  </w:t>
      </w:r>
    </w:p>
    <w:p w:rsidR="000F6455" w:rsidRPr="00646150" w:rsidRDefault="000F6455" w:rsidP="00646150">
      <w:pPr>
        <w:autoSpaceDE w:val="0"/>
        <w:autoSpaceDN w:val="0"/>
        <w:adjustRightInd w:val="0"/>
        <w:spacing w:after="0" w:line="240" w:lineRule="auto"/>
        <w:jc w:val="left"/>
        <w:rPr>
          <w:rFonts w:ascii="Calibri" w:hAnsi="Calibri" w:cs="Calibri"/>
          <w:color w:val="0000FF"/>
        </w:rPr>
      </w:pPr>
      <w:r>
        <w:t xml:space="preserve">To download Z3, </w:t>
      </w:r>
      <w:r w:rsidR="009B4569">
        <w:rPr>
          <w:rFonts w:ascii="Calibri" w:hAnsi="Calibri" w:cs="Calibri"/>
          <w:color w:val="000000"/>
        </w:rPr>
        <w:t>n</w:t>
      </w:r>
      <w:r>
        <w:rPr>
          <w:rFonts w:ascii="Calibri" w:hAnsi="Calibri" w:cs="Calibri"/>
          <w:color w:val="000000"/>
        </w:rPr>
        <w:t xml:space="preserve">avigate to the z3 install page at: </w:t>
      </w:r>
      <w:hyperlink r:id="rId34" w:history="1">
        <w:r w:rsidR="0088021A" w:rsidRPr="00B23678">
          <w:rPr>
            <w:rStyle w:val="Hyperlink"/>
            <w:rFonts w:ascii="Calibri" w:hAnsi="Calibri" w:cs="Calibri"/>
          </w:rPr>
          <w:t>https://github.com/Z3Prover/z3/releases</w:t>
        </w:r>
      </w:hyperlink>
      <w:r w:rsidR="0088021A">
        <w:rPr>
          <w:rFonts w:ascii="Calibri" w:hAnsi="Calibri" w:cs="Calibri"/>
          <w:color w:val="0000FF"/>
        </w:rPr>
        <w:t xml:space="preserve"> </w:t>
      </w:r>
      <w:r w:rsidR="00F96A97">
        <w:rPr>
          <w:rFonts w:ascii="Calibri" w:hAnsi="Calibri" w:cs="Calibri"/>
          <w:color w:val="000000"/>
        </w:rPr>
        <w:t>and download the version of Z</w:t>
      </w:r>
      <w:r>
        <w:rPr>
          <w:rFonts w:ascii="Calibri" w:hAnsi="Calibri" w:cs="Calibri"/>
          <w:color w:val="000000"/>
        </w:rPr>
        <w:t>3 appropriate for your platform.</w:t>
      </w:r>
    </w:p>
    <w:p w:rsidR="00F96A97" w:rsidRPr="00646150" w:rsidRDefault="00F96A97" w:rsidP="00646150">
      <w:pPr>
        <w:autoSpaceDE w:val="0"/>
        <w:autoSpaceDN w:val="0"/>
        <w:adjustRightInd w:val="0"/>
        <w:spacing w:after="0" w:line="240" w:lineRule="auto"/>
        <w:jc w:val="left"/>
        <w:rPr>
          <w:rFonts w:ascii="Calibri" w:hAnsi="Calibri" w:cs="Calibri"/>
          <w:color w:val="000000"/>
        </w:rPr>
      </w:pPr>
    </w:p>
    <w:p w:rsidR="009D72FD" w:rsidRDefault="0088021A" w:rsidP="00646150">
      <w:pPr>
        <w:autoSpaceDE w:val="0"/>
        <w:autoSpaceDN w:val="0"/>
        <w:adjustRightInd w:val="0"/>
        <w:spacing w:after="0" w:line="240" w:lineRule="auto"/>
        <w:jc w:val="left"/>
      </w:pPr>
      <w:r>
        <w:t xml:space="preserve">Either tool </w:t>
      </w:r>
      <w:r w:rsidR="00092C5F">
        <w:t xml:space="preserve">must be unzipped and placed in a directory somewhere in the file system.  Then this directory must be added to the system path.  </w:t>
      </w:r>
      <w:r>
        <w:t>For directions on how to add directories to your path, please see</w:t>
      </w:r>
      <w:r w:rsidRPr="00646150">
        <w:rPr>
          <w:rStyle w:val="Hyperlink"/>
          <w:rFonts w:ascii="Calibri" w:hAnsi="Calibri" w:cs="Calibri"/>
        </w:rPr>
        <w:t xml:space="preserve"> </w:t>
      </w:r>
      <w:hyperlink r:id="rId35" w:history="1">
        <w:r w:rsidRPr="00B23678">
          <w:rPr>
            <w:rStyle w:val="Hyperlink"/>
            <w:rFonts w:ascii="Calibri" w:hAnsi="Calibri" w:cs="Calibri"/>
          </w:rPr>
          <w:t>http://stackoverflow.com/questions/14637979/how-to-permanently-set-path-on-linux</w:t>
        </w:r>
      </w:hyperlink>
      <w:r>
        <w:rPr>
          <w:rStyle w:val="Hyperlink"/>
          <w:rFonts w:ascii="Calibri" w:hAnsi="Calibri" w:cs="Calibri"/>
          <w:u w:val="none"/>
        </w:rPr>
        <w:t xml:space="preserve"> </w:t>
      </w:r>
      <w:r w:rsidRPr="00646150">
        <w:t>for Linux</w:t>
      </w:r>
      <w:r>
        <w:t xml:space="preserve">, and see </w:t>
      </w:r>
      <w:hyperlink r:id="rId36" w:anchor=".VszAv_krJph" w:history="1">
        <w:r w:rsidRPr="00B23678">
          <w:rPr>
            <w:rStyle w:val="Hyperlink"/>
            <w:rFonts w:cstheme="minorBidi"/>
          </w:rPr>
          <w:t>http://architectryan.com/2012/10/02/add-to-the-path-on-mac-os-x-mountain-lion/#.VszAv_krJph</w:t>
        </w:r>
      </w:hyperlink>
      <w:r>
        <w:t xml:space="preserve"> for Mac OS. </w:t>
      </w:r>
      <w:r w:rsidR="009D72FD">
        <w:t xml:space="preserve">In Linux, you must add the path to your </w:t>
      </w:r>
      <w:proofErr w:type="spellStart"/>
      <w:r w:rsidR="009D72FD">
        <w:t>config</w:t>
      </w:r>
      <w:proofErr w:type="spellEnd"/>
      <w:r w:rsidR="009D72FD">
        <w:t xml:space="preserve"> file, usually .</w:t>
      </w:r>
      <w:proofErr w:type="spellStart"/>
      <w:r w:rsidR="009D72FD">
        <w:t>bashrc</w:t>
      </w:r>
      <w:proofErr w:type="spellEnd"/>
      <w:r w:rsidR="009D72FD">
        <w:t xml:space="preserve">.  </w:t>
      </w:r>
    </w:p>
    <w:p w:rsidR="0088021A" w:rsidRPr="00646150" w:rsidRDefault="0088021A" w:rsidP="00646150">
      <w:pPr>
        <w:autoSpaceDE w:val="0"/>
        <w:autoSpaceDN w:val="0"/>
        <w:adjustRightInd w:val="0"/>
        <w:spacing w:after="0" w:line="240" w:lineRule="auto"/>
        <w:jc w:val="left"/>
        <w:rPr>
          <w:rFonts w:ascii="Calibri" w:hAnsi="Calibri" w:cs="Calibri"/>
          <w:color w:val="000000"/>
        </w:rPr>
      </w:pPr>
    </w:p>
    <w:p w:rsidR="00092C5F" w:rsidRDefault="00E84851" w:rsidP="00C75609">
      <w:r>
        <w:t>To</w:t>
      </w:r>
      <w:r w:rsidR="0088021A">
        <w:t xml:space="preserve"> add directories to your system path i</w:t>
      </w:r>
      <w:r w:rsidR="00092C5F">
        <w:t>n Windows</w:t>
      </w:r>
      <w:r>
        <w:t>, first</w:t>
      </w:r>
      <w:r w:rsidR="00D0380E">
        <w:t xml:space="preserve"> </w:t>
      </w:r>
      <w:r w:rsidR="00092C5F">
        <w:t>navigat</w:t>
      </w:r>
      <w:r w:rsidR="00D0380E">
        <w:t>e</w:t>
      </w:r>
      <w:r w:rsidR="00092C5F">
        <w:t xml:space="preserve"> to the System Control Panel and </w:t>
      </w:r>
      <w:r w:rsidR="006B22BF">
        <w:t xml:space="preserve">choose </w:t>
      </w:r>
      <w:r w:rsidR="00092C5F">
        <w:t xml:space="preserve">the </w:t>
      </w:r>
      <w:r w:rsidR="00CD213D" w:rsidRPr="005D77B5">
        <w:t>"</w:t>
      </w:r>
      <w:r w:rsidR="00092C5F">
        <w:t>Advanced system settings</w:t>
      </w:r>
      <w:r w:rsidR="00CD213D" w:rsidRPr="005D77B5">
        <w:t>"</w:t>
      </w:r>
      <w:r w:rsidR="00092C5F">
        <w:t xml:space="preserve"> button on the left side of the panel.</w:t>
      </w:r>
      <w:r w:rsidR="00412186">
        <w:t xml:space="preserve">  The system properties </w:t>
      </w:r>
      <w:r w:rsidR="00412186">
        <w:lastRenderedPageBreak/>
        <w:t xml:space="preserve">dialog will appear.  Choose the </w:t>
      </w:r>
      <w:r w:rsidR="00CD213D" w:rsidRPr="005D77B5">
        <w:t>"</w:t>
      </w:r>
      <w:r w:rsidR="00412186">
        <w:t>Advanced</w:t>
      </w:r>
      <w:r w:rsidR="00CD213D" w:rsidRPr="005D77B5">
        <w:t>"</w:t>
      </w:r>
      <w:r w:rsidR="00412186">
        <w:t xml:space="preserve"> tab </w:t>
      </w:r>
      <w:r w:rsidR="00C83807">
        <w:t xml:space="preserve">in the dialog </w:t>
      </w:r>
      <w:r w:rsidR="00412186">
        <w:t xml:space="preserve">as shown in </w:t>
      </w:r>
      <w:r w:rsidR="00C83807">
        <w:fldChar w:fldCharType="begin"/>
      </w:r>
      <w:r w:rsidR="00C83807">
        <w:instrText xml:space="preserve"> REF _Ref444002134 \h </w:instrText>
      </w:r>
      <w:r w:rsidR="00C83807">
        <w:fldChar w:fldCharType="separate"/>
      </w:r>
      <w:r w:rsidR="00411E85">
        <w:t xml:space="preserve">Figure </w:t>
      </w:r>
      <w:r w:rsidR="00411E85">
        <w:rPr>
          <w:noProof/>
        </w:rPr>
        <w:t>19</w:t>
      </w:r>
      <w:r w:rsidR="00C83807">
        <w:fldChar w:fldCharType="end"/>
      </w:r>
      <w:r w:rsidR="00412186">
        <w:t xml:space="preserve">, then click </w:t>
      </w:r>
      <w:r w:rsidR="00CD213D" w:rsidRPr="005D77B5">
        <w:t>"</w:t>
      </w:r>
      <w:r w:rsidR="00412186">
        <w:t>Environment variables</w:t>
      </w:r>
      <w:r w:rsidR="00CD213D" w:rsidRPr="005D77B5">
        <w:t>"</w:t>
      </w:r>
      <w:r w:rsidR="00412186">
        <w:t>.</w:t>
      </w:r>
    </w:p>
    <w:p w:rsidR="00412186" w:rsidRDefault="00412186" w:rsidP="00412186">
      <w:pPr>
        <w:jc w:val="center"/>
      </w:pPr>
      <w:r w:rsidRPr="00412186">
        <w:rPr>
          <w:noProof/>
        </w:rPr>
        <w:drawing>
          <wp:inline distT="0" distB="0" distL="0" distR="0" wp14:anchorId="40E1FAC1" wp14:editId="385D8EF6">
            <wp:extent cx="3181350" cy="3271923"/>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189254" cy="3280052"/>
                    </a:xfrm>
                    <a:prstGeom prst="rect">
                      <a:avLst/>
                    </a:prstGeom>
                  </pic:spPr>
                </pic:pic>
              </a:graphicData>
            </a:graphic>
          </wp:inline>
        </w:drawing>
      </w:r>
    </w:p>
    <w:p w:rsidR="00092C5F" w:rsidRDefault="006B22BF" w:rsidP="00412186">
      <w:pPr>
        <w:pStyle w:val="Caption"/>
      </w:pPr>
      <w:bookmarkStart w:id="3031" w:name="_Ref444002134"/>
      <w:bookmarkStart w:id="3032" w:name="_Ref372488546"/>
      <w:bookmarkStart w:id="3033" w:name="_Toc488683310"/>
      <w:r>
        <w:t xml:space="preserve">Figure </w:t>
      </w:r>
      <w:fldSimple w:instr=" SEQ Figure \* ARABIC ">
        <w:r w:rsidR="00411E85">
          <w:rPr>
            <w:noProof/>
          </w:rPr>
          <w:t>19</w:t>
        </w:r>
      </w:fldSimple>
      <w:bookmarkEnd w:id="3031"/>
      <w:r>
        <w:t xml:space="preserve">: </w:t>
      </w:r>
      <w:bookmarkEnd w:id="3032"/>
      <w:r w:rsidR="00412186">
        <w:t>System Properties Dialog Box</w:t>
      </w:r>
      <w:bookmarkEnd w:id="3033"/>
    </w:p>
    <w:p w:rsidR="00412186" w:rsidRDefault="00412186" w:rsidP="00412186"/>
    <w:p w:rsidR="00FD3387" w:rsidRDefault="00412186" w:rsidP="009D72FD">
      <w:r>
        <w:t>The environment variables dialog box is shown in</w:t>
      </w:r>
      <w:r w:rsidR="00C83807">
        <w:t xml:space="preserve"> </w:t>
      </w:r>
      <w:r w:rsidR="00C83807">
        <w:fldChar w:fldCharType="begin"/>
      </w:r>
      <w:r w:rsidR="00C83807">
        <w:instrText xml:space="preserve"> REF _Ref444002256 \h </w:instrText>
      </w:r>
      <w:r w:rsidR="00C83807">
        <w:fldChar w:fldCharType="separate"/>
      </w:r>
      <w:r w:rsidR="00411E85" w:rsidRPr="000A445E">
        <w:t xml:space="preserve">Figure </w:t>
      </w:r>
      <w:r w:rsidR="00411E85">
        <w:rPr>
          <w:noProof/>
        </w:rPr>
        <w:t>20</w:t>
      </w:r>
      <w:r w:rsidR="00C83807">
        <w:fldChar w:fldCharType="end"/>
      </w:r>
      <w:r>
        <w:t xml:space="preserve">.  </w:t>
      </w:r>
    </w:p>
    <w:p w:rsidR="008E1F11" w:rsidRDefault="008E1F11" w:rsidP="00412186">
      <w:pPr>
        <w:keepNext/>
        <w:keepLines/>
        <w:jc w:val="center"/>
      </w:pPr>
      <w:r>
        <w:rPr>
          <w:noProof/>
        </w:rPr>
        <w:lastRenderedPageBreak/>
        <w:drawing>
          <wp:inline distT="0" distB="0" distL="0" distR="0" wp14:anchorId="377E1E77" wp14:editId="7C639BE2">
            <wp:extent cx="3133725" cy="35284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33725" cy="3528462"/>
                    </a:xfrm>
                    <a:prstGeom prst="rect">
                      <a:avLst/>
                    </a:prstGeom>
                    <a:noFill/>
                    <a:ln>
                      <a:noFill/>
                    </a:ln>
                  </pic:spPr>
                </pic:pic>
              </a:graphicData>
            </a:graphic>
          </wp:inline>
        </w:drawing>
      </w:r>
    </w:p>
    <w:p w:rsidR="00412186" w:rsidRPr="000A445E" w:rsidRDefault="00C83807" w:rsidP="00412186">
      <w:pPr>
        <w:pStyle w:val="Caption"/>
        <w:keepNext/>
        <w:keepLines/>
      </w:pPr>
      <w:bookmarkStart w:id="3034" w:name="_Ref444002256"/>
      <w:bookmarkStart w:id="3035" w:name="_Ref372487691"/>
      <w:bookmarkStart w:id="3036" w:name="_Toc488683311"/>
      <w:r w:rsidRPr="000A445E">
        <w:t xml:space="preserve">Figure </w:t>
      </w:r>
      <w:r w:rsidR="002570F8">
        <w:fldChar w:fldCharType="begin"/>
      </w:r>
      <w:r w:rsidR="002570F8" w:rsidRPr="000A445E">
        <w:instrText xml:space="preserve"> SEQ Figure \* ARABIC </w:instrText>
      </w:r>
      <w:r w:rsidR="002570F8">
        <w:fldChar w:fldCharType="separate"/>
      </w:r>
      <w:r w:rsidR="00411E85">
        <w:rPr>
          <w:noProof/>
        </w:rPr>
        <w:t>20</w:t>
      </w:r>
      <w:r w:rsidR="002570F8">
        <w:rPr>
          <w:noProof/>
        </w:rPr>
        <w:fldChar w:fldCharType="end"/>
      </w:r>
      <w:bookmarkEnd w:id="3034"/>
      <w:r w:rsidRPr="000A445E">
        <w:t xml:space="preserve">: </w:t>
      </w:r>
      <w:bookmarkEnd w:id="3035"/>
      <w:r w:rsidR="00B623BA" w:rsidRPr="000A445E">
        <w:t>Environment</w:t>
      </w:r>
      <w:r w:rsidR="00412186" w:rsidRPr="000A445E">
        <w:t xml:space="preserve"> Variables Dialog Box</w:t>
      </w:r>
      <w:bookmarkEnd w:id="3036"/>
    </w:p>
    <w:p w:rsidR="00FD3387" w:rsidRPr="000A445E" w:rsidRDefault="00FD3387" w:rsidP="00412186"/>
    <w:p w:rsidR="00BB1194" w:rsidRDefault="00BB1194" w:rsidP="00412186">
      <w:r>
        <w:t>In order to make the application available to all user accounts choose the PA</w:t>
      </w:r>
      <w:r w:rsidR="00C53077">
        <w:t xml:space="preserve">TH environment variable in the </w:t>
      </w:r>
      <w:r w:rsidR="00C53077" w:rsidRPr="005D77B5">
        <w:t>"</w:t>
      </w:r>
      <w:r w:rsidR="00C53077">
        <w:t>System variables</w:t>
      </w:r>
      <w:r w:rsidR="00C53077" w:rsidRPr="005D77B5">
        <w:t>"</w:t>
      </w:r>
      <w:r w:rsidR="00C53077">
        <w:t xml:space="preserve"> section and click </w:t>
      </w:r>
      <w:r w:rsidR="00C53077" w:rsidRPr="005D77B5">
        <w:t>"</w:t>
      </w:r>
      <w:r w:rsidR="00C53077">
        <w:t>Edit…</w:t>
      </w:r>
      <w:proofErr w:type="gramStart"/>
      <w:r w:rsidR="00C53077" w:rsidRPr="005D77B5">
        <w:t>"</w:t>
      </w:r>
      <w:r>
        <w:t>.</w:t>
      </w:r>
      <w:proofErr w:type="gramEnd"/>
      <w:r>
        <w:t xml:space="preserve">  This will bring up a text edit box, as seen in </w:t>
      </w:r>
      <w:r>
        <w:fldChar w:fldCharType="begin"/>
      </w:r>
      <w:r>
        <w:instrText xml:space="preserve"> REF _Ref444030612 \h </w:instrText>
      </w:r>
      <w:r>
        <w:fldChar w:fldCharType="separate"/>
      </w:r>
      <w:r w:rsidR="00411E85">
        <w:t xml:space="preserve">Figure </w:t>
      </w:r>
      <w:r w:rsidR="00411E85">
        <w:rPr>
          <w:noProof/>
        </w:rPr>
        <w:t>21</w:t>
      </w:r>
      <w:r>
        <w:fldChar w:fldCharType="end"/>
      </w:r>
      <w:r>
        <w:t>.  If the existing path string in the text edit box does not end with a semicolon (‘;’), add a semicolon first, then append the path to the SMT solve</w:t>
      </w:r>
      <w:r w:rsidR="00BA373A">
        <w:t xml:space="preserve">r’s </w:t>
      </w:r>
      <w:r w:rsidR="00BA373A" w:rsidRPr="005D77B5">
        <w:t>"</w:t>
      </w:r>
      <w:r w:rsidR="00BA373A">
        <w:t>bin</w:t>
      </w:r>
      <w:r w:rsidR="00BA373A" w:rsidRPr="005D77B5">
        <w:t>"</w:t>
      </w:r>
      <w:r w:rsidR="00C53077">
        <w:t xml:space="preserve"> directory, and click </w:t>
      </w:r>
      <w:r w:rsidR="00C53077" w:rsidRPr="005D77B5">
        <w:t>"</w:t>
      </w:r>
      <w:r w:rsidR="00C53077">
        <w:t>OK</w:t>
      </w:r>
      <w:r w:rsidR="00C53077" w:rsidRPr="005D77B5">
        <w:t>"</w:t>
      </w:r>
      <w:r w:rsidR="006F5B79">
        <w:t xml:space="preserve"> on the dialogs. The bin</w:t>
      </w:r>
      <w:r>
        <w:t xml:space="preserve"> directory for the </w:t>
      </w:r>
      <w:proofErr w:type="spellStart"/>
      <w:r>
        <w:t>Yices</w:t>
      </w:r>
      <w:proofErr w:type="spellEnd"/>
      <w:r>
        <w:t xml:space="preserve"> tool is underneath the main </w:t>
      </w:r>
      <w:proofErr w:type="spellStart"/>
      <w:r w:rsidR="00B140B1">
        <w:t>Y</w:t>
      </w:r>
      <w:r>
        <w:t>ices</w:t>
      </w:r>
      <w:proofErr w:type="spellEnd"/>
      <w:r>
        <w:t xml:space="preserve"> directory, e.g.,</w:t>
      </w:r>
      <w:r w:rsidRPr="00FD3387">
        <w:t xml:space="preserve"> </w:t>
      </w:r>
      <w:r w:rsidRPr="009D72FD">
        <w:t>C:\Apps\</w:t>
      </w:r>
      <w:r w:rsidRPr="00FD3387">
        <w:t xml:space="preserve"> yices-2.4.2-x86_64-pc-mingw32-static-gmp\yices-2.4.2\bin</w:t>
      </w:r>
      <w:r w:rsidR="006F5B79">
        <w:t xml:space="preserve">. The bin </w:t>
      </w:r>
      <w:r>
        <w:t xml:space="preserve">directory for the Z3 tool is underneath the main z3 directory, e.g., </w:t>
      </w:r>
      <w:r w:rsidRPr="00750CDB">
        <w:rPr>
          <w:rFonts w:ascii="Calibri" w:hAnsi="Calibri" w:cs="Calibri"/>
        </w:rPr>
        <w:t>C:\Apps\z3-4.4.1-x64-win\z3-4.4.1-x64-win\bin.</w:t>
      </w:r>
    </w:p>
    <w:p w:rsidR="009D72FD" w:rsidRDefault="009D72FD" w:rsidP="00646150">
      <w:pPr>
        <w:jc w:val="center"/>
      </w:pPr>
      <w:r w:rsidRPr="009D72FD">
        <w:rPr>
          <w:noProof/>
        </w:rPr>
        <w:drawing>
          <wp:inline distT="0" distB="0" distL="0" distR="0" wp14:anchorId="14603972" wp14:editId="4A888622">
            <wp:extent cx="3162574" cy="1425064"/>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62574" cy="1425064"/>
                    </a:xfrm>
                    <a:prstGeom prst="rect">
                      <a:avLst/>
                    </a:prstGeom>
                  </pic:spPr>
                </pic:pic>
              </a:graphicData>
            </a:graphic>
          </wp:inline>
        </w:drawing>
      </w:r>
    </w:p>
    <w:p w:rsidR="00FD3387" w:rsidRDefault="00FD3387" w:rsidP="00646150">
      <w:pPr>
        <w:pStyle w:val="Caption"/>
        <w:keepNext/>
        <w:keepLines/>
      </w:pPr>
      <w:bookmarkStart w:id="3037" w:name="_Ref444030612"/>
      <w:bookmarkStart w:id="3038" w:name="_Toc488683312"/>
      <w:r>
        <w:t xml:space="preserve">Figure </w:t>
      </w:r>
      <w:fldSimple w:instr=" SEQ Figure \* ARABIC ">
        <w:r w:rsidR="00411E85">
          <w:rPr>
            <w:noProof/>
          </w:rPr>
          <w:t>21</w:t>
        </w:r>
      </w:fldSimple>
      <w:bookmarkEnd w:id="3037"/>
      <w:r>
        <w:t>: System Variable Text Edit Box</w:t>
      </w:r>
      <w:bookmarkEnd w:id="3038"/>
    </w:p>
    <w:p w:rsidR="009661C3" w:rsidRDefault="009661C3" w:rsidP="00412186"/>
    <w:p w:rsidR="00875CA7" w:rsidRDefault="009D72FD" w:rsidP="00412186">
      <w:pPr>
        <w:rPr>
          <w:rFonts w:ascii="Courier New" w:hAnsi="Courier New"/>
        </w:rPr>
      </w:pPr>
      <w:r>
        <w:lastRenderedPageBreak/>
        <w:t xml:space="preserve">To test whether </w:t>
      </w:r>
      <w:proofErr w:type="spellStart"/>
      <w:r w:rsidR="000F05FA">
        <w:t>Y</w:t>
      </w:r>
      <w:r>
        <w:t>ices</w:t>
      </w:r>
      <w:proofErr w:type="spellEnd"/>
      <w:r>
        <w:t xml:space="preserve"> has been correctly installed on either Windows or Linux, open up a command prompt </w:t>
      </w:r>
      <w:r w:rsidR="00697B18">
        <w:t xml:space="preserve">window </w:t>
      </w:r>
      <w:r>
        <w:t xml:space="preserve">and type: </w:t>
      </w:r>
      <w:proofErr w:type="spellStart"/>
      <w:r w:rsidRPr="009D72FD">
        <w:rPr>
          <w:rFonts w:ascii="Courier New" w:hAnsi="Courier New"/>
        </w:rPr>
        <w:t>yices</w:t>
      </w:r>
      <w:proofErr w:type="spellEnd"/>
      <w:r w:rsidRPr="009D72FD">
        <w:rPr>
          <w:rFonts w:ascii="Courier New" w:hAnsi="Courier New"/>
        </w:rPr>
        <w:t xml:space="preserve"> </w:t>
      </w:r>
      <w:r>
        <w:rPr>
          <w:rFonts w:ascii="Courier New" w:hAnsi="Courier New"/>
        </w:rPr>
        <w:t>--</w:t>
      </w:r>
      <w:r w:rsidRPr="009D72FD">
        <w:rPr>
          <w:rFonts w:ascii="Courier New" w:hAnsi="Courier New"/>
        </w:rPr>
        <w:t>version</w:t>
      </w:r>
      <w:r w:rsidR="0015354C">
        <w:t xml:space="preserve">.  </w:t>
      </w:r>
      <w:r w:rsidR="00875CA7">
        <w:t xml:space="preserve">A version number for </w:t>
      </w:r>
      <w:proofErr w:type="spellStart"/>
      <w:r w:rsidR="00875CA7">
        <w:t>Yices</w:t>
      </w:r>
      <w:proofErr w:type="spellEnd"/>
      <w:r w:rsidR="00875CA7">
        <w:t xml:space="preserve"> matching the installed version should be displayed.</w:t>
      </w:r>
    </w:p>
    <w:p w:rsidR="00875CA7" w:rsidRDefault="00875CA7" w:rsidP="00646150">
      <w:r w:rsidRPr="00646150">
        <w:t xml:space="preserve">To test whether z3 has been correctly installed on either Windows or </w:t>
      </w:r>
      <w:r>
        <w:t xml:space="preserve">Linux, open up a command prompt </w:t>
      </w:r>
      <w:r w:rsidRPr="00646150">
        <w:t xml:space="preserve">window and type: </w:t>
      </w:r>
      <w:r w:rsidRPr="00E9295E">
        <w:rPr>
          <w:rFonts w:ascii="Courier New" w:hAnsi="Courier New"/>
        </w:rPr>
        <w:t>z3 -version</w:t>
      </w:r>
      <w:r w:rsidR="0015354C">
        <w:t xml:space="preserve">.  </w:t>
      </w:r>
      <w:r w:rsidRPr="00646150">
        <w:t>A</w:t>
      </w:r>
      <w:r>
        <w:t xml:space="preserve"> version number for Z3 matching the installed version should be displayed.</w:t>
      </w:r>
    </w:p>
    <w:p w:rsidR="009D72FD" w:rsidRDefault="00697B18" w:rsidP="007F0D83">
      <w:pPr>
        <w:pStyle w:val="Heading3"/>
        <w:numPr>
          <w:ilvl w:val="0"/>
          <w:numId w:val="39"/>
        </w:numPr>
      </w:pPr>
      <w:bookmarkStart w:id="3039" w:name="_Toc444068465"/>
      <w:bookmarkStart w:id="3040" w:name="_Toc444093031"/>
      <w:bookmarkStart w:id="3041" w:name="_Toc444198276"/>
      <w:bookmarkStart w:id="3042" w:name="_Toc444233526"/>
      <w:bookmarkStart w:id="3043" w:name="_Toc444248317"/>
      <w:bookmarkStart w:id="3044" w:name="_Toc488683282"/>
      <w:bookmarkEnd w:id="3039"/>
      <w:bookmarkEnd w:id="3040"/>
      <w:bookmarkEnd w:id="3041"/>
      <w:bookmarkEnd w:id="3042"/>
      <w:bookmarkEnd w:id="3043"/>
      <w:r>
        <w:t xml:space="preserve">Install </w:t>
      </w:r>
      <w:r w:rsidR="00396114">
        <w:t xml:space="preserve">the </w:t>
      </w:r>
      <w:proofErr w:type="spellStart"/>
      <w:r w:rsidR="00396114">
        <w:t>JKind</w:t>
      </w:r>
      <w:proofErr w:type="spellEnd"/>
      <w:r w:rsidR="00396114">
        <w:t xml:space="preserve"> Model Checker</w:t>
      </w:r>
      <w:bookmarkEnd w:id="3044"/>
    </w:p>
    <w:p w:rsidR="00697B18" w:rsidRDefault="00697B18" w:rsidP="00697B18">
      <w:r>
        <w:t xml:space="preserve">Download the latest release of </w:t>
      </w:r>
      <w:proofErr w:type="spellStart"/>
      <w:r>
        <w:t>j</w:t>
      </w:r>
      <w:r w:rsidR="00B140B1">
        <w:t>K</w:t>
      </w:r>
      <w:r>
        <w:t>ind</w:t>
      </w:r>
      <w:proofErr w:type="spellEnd"/>
      <w:r>
        <w:t xml:space="preserve"> at: </w:t>
      </w:r>
      <w:hyperlink r:id="rId40" w:history="1">
        <w:r>
          <w:rPr>
            <w:rStyle w:val="Hyperlink"/>
          </w:rPr>
          <w:t>https://github.com/agacek/jkind/releases</w:t>
        </w:r>
      </w:hyperlink>
      <w:r>
        <w:t xml:space="preserve"> and unzip it into a location in the file system.  Place the directory containing jkind.</w:t>
      </w:r>
      <w:r w:rsidR="002A2ECA">
        <w:t>jar</w:t>
      </w:r>
      <w:r>
        <w:t xml:space="preserve"> on your path using the same technique that was described for installing </w:t>
      </w:r>
      <w:proofErr w:type="spellStart"/>
      <w:r>
        <w:t>yices</w:t>
      </w:r>
      <w:proofErr w:type="spellEnd"/>
      <w:r>
        <w:t>.</w:t>
      </w:r>
      <w:r w:rsidR="002A2ECA">
        <w:t xml:space="preserve"> </w:t>
      </w:r>
    </w:p>
    <w:p w:rsidR="00697B18" w:rsidRDefault="00697B18" w:rsidP="00697B18">
      <w:r>
        <w:t xml:space="preserve">To test whether </w:t>
      </w:r>
      <w:proofErr w:type="spellStart"/>
      <w:r w:rsidR="005A0FCA">
        <w:t>J</w:t>
      </w:r>
      <w:r w:rsidR="006776FA">
        <w:t>K</w:t>
      </w:r>
      <w:r>
        <w:t>ind</w:t>
      </w:r>
      <w:proofErr w:type="spellEnd"/>
      <w:r>
        <w:t xml:space="preserve"> has been successfully installed, open a new command window and type </w:t>
      </w:r>
      <w:r w:rsidR="006F5B79" w:rsidRPr="005D77B5">
        <w:t>"</w:t>
      </w:r>
      <w:proofErr w:type="spellStart"/>
      <w:r>
        <w:t>jkind</w:t>
      </w:r>
      <w:proofErr w:type="spellEnd"/>
      <w:r w:rsidR="006F5B79" w:rsidRPr="005D77B5">
        <w:t>"</w:t>
      </w:r>
      <w:r>
        <w:t xml:space="preserve">.  You should see something like the following: </w:t>
      </w:r>
    </w:p>
    <w:p w:rsidR="002A2ECA" w:rsidRPr="00476284" w:rsidRDefault="002A2ECA" w:rsidP="00646150">
      <w:pPr>
        <w:spacing w:after="0"/>
        <w:rPr>
          <w:rFonts w:ascii="Consolas" w:hAnsi="Consolas" w:cs="Consolas"/>
        </w:rPr>
      </w:pPr>
      <w:proofErr w:type="gramStart"/>
      <w:r w:rsidRPr="007D1E57">
        <w:rPr>
          <w:rFonts w:ascii="Consolas" w:hAnsi="Consolas" w:cs="Consolas"/>
        </w:rPr>
        <w:t>usage</w:t>
      </w:r>
      <w:proofErr w:type="gramEnd"/>
      <w:r w:rsidRPr="007D1E57">
        <w:rPr>
          <w:rFonts w:ascii="Consolas" w:hAnsi="Consolas" w:cs="Consolas"/>
        </w:rPr>
        <w:t xml:space="preserve">: </w:t>
      </w:r>
      <w:proofErr w:type="spellStart"/>
      <w:r w:rsidRPr="007D1E57">
        <w:rPr>
          <w:rFonts w:ascii="Consolas" w:hAnsi="Consolas" w:cs="Consolas"/>
        </w:rPr>
        <w:t>jkind</w:t>
      </w:r>
      <w:proofErr w:type="spellEnd"/>
      <w:r w:rsidRPr="007D1E57">
        <w:rPr>
          <w:rFonts w:ascii="Consolas" w:hAnsi="Consolas" w:cs="Consolas"/>
        </w:rPr>
        <w:t xml:space="preserve"> [options] &lt;input&gt;</w:t>
      </w:r>
    </w:p>
    <w:p w:rsidR="002A2ECA" w:rsidRPr="00476284" w:rsidRDefault="002A2ECA" w:rsidP="00646150">
      <w:pPr>
        <w:spacing w:after="0"/>
        <w:rPr>
          <w:rFonts w:ascii="Consolas" w:hAnsi="Consolas" w:cs="Consolas"/>
        </w:rPr>
      </w:pPr>
      <w:r w:rsidRPr="00476284">
        <w:rPr>
          <w:rFonts w:ascii="Consolas" w:hAnsi="Consolas" w:cs="Consolas"/>
        </w:rPr>
        <w:t xml:space="preserve"> -excel                generate results in Excel format</w:t>
      </w:r>
    </w:p>
    <w:p w:rsidR="002A2ECA" w:rsidRPr="00476284" w:rsidRDefault="002A2ECA" w:rsidP="00646150">
      <w:pPr>
        <w:spacing w:after="0"/>
        <w:rPr>
          <w:rFonts w:ascii="Consolas" w:hAnsi="Consolas" w:cs="Consolas"/>
        </w:rPr>
      </w:pPr>
      <w:r w:rsidRPr="00476284">
        <w:rPr>
          <w:rFonts w:ascii="Consolas" w:hAnsi="Consolas" w:cs="Consolas"/>
        </w:rPr>
        <w:t xml:space="preserve"> -help                 print this message</w:t>
      </w:r>
    </w:p>
    <w:p w:rsidR="002A2ECA" w:rsidRPr="00476284" w:rsidRDefault="002A2ECA" w:rsidP="00646150">
      <w:pPr>
        <w:spacing w:after="0"/>
        <w:rPr>
          <w:rFonts w:ascii="Consolas" w:hAnsi="Consolas" w:cs="Consolas"/>
        </w:rPr>
      </w:pPr>
      <w:r w:rsidRPr="00476284">
        <w:rPr>
          <w:rFonts w:ascii="Consolas" w:hAnsi="Consolas" w:cs="Consolas"/>
        </w:rPr>
        <w:t xml:space="preserve"> -</w:t>
      </w:r>
      <w:proofErr w:type="spellStart"/>
      <w:r w:rsidRPr="00476284">
        <w:rPr>
          <w:rFonts w:ascii="Consolas" w:hAnsi="Consolas" w:cs="Consolas"/>
        </w:rPr>
        <w:t>induct_cex</w:t>
      </w:r>
      <w:proofErr w:type="spellEnd"/>
      <w:r w:rsidRPr="00476284">
        <w:rPr>
          <w:rFonts w:ascii="Consolas" w:hAnsi="Consolas" w:cs="Consolas"/>
        </w:rPr>
        <w:t xml:space="preserve">           generate inductive counterexamples</w:t>
      </w:r>
    </w:p>
    <w:p w:rsidR="002A2ECA" w:rsidRPr="00476284" w:rsidRDefault="002A2ECA" w:rsidP="00646150">
      <w:pPr>
        <w:spacing w:after="0"/>
        <w:rPr>
          <w:rFonts w:ascii="Consolas" w:hAnsi="Consolas" w:cs="Consolas"/>
        </w:rPr>
      </w:pPr>
      <w:r w:rsidRPr="00476284">
        <w:rPr>
          <w:rFonts w:ascii="Consolas" w:hAnsi="Consolas" w:cs="Consolas"/>
        </w:rPr>
        <w:t xml:space="preserve"> -</w:t>
      </w:r>
      <w:proofErr w:type="gramStart"/>
      <w:r w:rsidRPr="00476284">
        <w:rPr>
          <w:rFonts w:ascii="Consolas" w:hAnsi="Consolas" w:cs="Consolas"/>
        </w:rPr>
        <w:t>interval             generalize</w:t>
      </w:r>
      <w:proofErr w:type="gramEnd"/>
      <w:r w:rsidRPr="00476284">
        <w:rPr>
          <w:rFonts w:ascii="Consolas" w:hAnsi="Consolas" w:cs="Consolas"/>
        </w:rPr>
        <w:t xml:space="preserve"> counterexamples using interval analysis</w:t>
      </w:r>
    </w:p>
    <w:p w:rsidR="002A2ECA" w:rsidRPr="00476284" w:rsidRDefault="002A2ECA" w:rsidP="00646150">
      <w:pPr>
        <w:spacing w:after="0"/>
        <w:rPr>
          <w:rFonts w:ascii="Consolas" w:hAnsi="Consolas" w:cs="Consolas"/>
        </w:rPr>
      </w:pPr>
      <w:r w:rsidRPr="00476284">
        <w:rPr>
          <w:rFonts w:ascii="Consolas" w:hAnsi="Consolas" w:cs="Consolas"/>
        </w:rPr>
        <w:t xml:space="preserve"> -n &lt;</w:t>
      </w:r>
      <w:proofErr w:type="spellStart"/>
      <w:r w:rsidRPr="00476284">
        <w:rPr>
          <w:rFonts w:ascii="Consolas" w:hAnsi="Consolas" w:cs="Consolas"/>
        </w:rPr>
        <w:t>arg</w:t>
      </w:r>
      <w:proofErr w:type="spellEnd"/>
      <w:r w:rsidRPr="00476284">
        <w:rPr>
          <w:rFonts w:ascii="Consolas" w:hAnsi="Consolas" w:cs="Consolas"/>
        </w:rPr>
        <w:t xml:space="preserve">&gt;              maximum depth for </w:t>
      </w:r>
      <w:proofErr w:type="spellStart"/>
      <w:r w:rsidRPr="00476284">
        <w:rPr>
          <w:rFonts w:ascii="Consolas" w:hAnsi="Consolas" w:cs="Consolas"/>
        </w:rPr>
        <w:t>bmc</w:t>
      </w:r>
      <w:proofErr w:type="spellEnd"/>
      <w:r w:rsidRPr="00476284">
        <w:rPr>
          <w:rFonts w:ascii="Consolas" w:hAnsi="Consolas" w:cs="Consolas"/>
        </w:rPr>
        <w:t xml:space="preserve"> and k-induction (default:</w:t>
      </w:r>
    </w:p>
    <w:p w:rsidR="002A2ECA" w:rsidRPr="00476284" w:rsidRDefault="002A2ECA" w:rsidP="00646150">
      <w:pPr>
        <w:spacing w:after="0"/>
        <w:rPr>
          <w:rFonts w:ascii="Consolas" w:hAnsi="Consolas" w:cs="Consolas"/>
        </w:rPr>
      </w:pPr>
      <w:r w:rsidRPr="00476284">
        <w:rPr>
          <w:rFonts w:ascii="Consolas" w:hAnsi="Consolas" w:cs="Consolas"/>
        </w:rPr>
        <w:t xml:space="preserve">                       200)</w:t>
      </w:r>
    </w:p>
    <w:p w:rsidR="002A2ECA" w:rsidRPr="00476284" w:rsidRDefault="002A2ECA" w:rsidP="00646150">
      <w:pPr>
        <w:spacing w:after="0"/>
        <w:rPr>
          <w:rFonts w:ascii="Consolas" w:hAnsi="Consolas" w:cs="Consolas"/>
        </w:rPr>
      </w:pPr>
      <w:r w:rsidRPr="00476284">
        <w:rPr>
          <w:rFonts w:ascii="Consolas" w:hAnsi="Consolas" w:cs="Consolas"/>
        </w:rPr>
        <w:t xml:space="preserve"> -</w:t>
      </w:r>
      <w:proofErr w:type="spellStart"/>
      <w:r w:rsidRPr="00476284">
        <w:rPr>
          <w:rFonts w:ascii="Consolas" w:hAnsi="Consolas" w:cs="Consolas"/>
        </w:rPr>
        <w:t>no_bmc</w:t>
      </w:r>
      <w:proofErr w:type="spellEnd"/>
      <w:r w:rsidRPr="00476284">
        <w:rPr>
          <w:rFonts w:ascii="Consolas" w:hAnsi="Consolas" w:cs="Consolas"/>
        </w:rPr>
        <w:t xml:space="preserve">               disable bounded model checking</w:t>
      </w:r>
    </w:p>
    <w:p w:rsidR="002A2ECA" w:rsidRPr="00476284" w:rsidRDefault="002A2ECA" w:rsidP="00646150">
      <w:pPr>
        <w:spacing w:after="0"/>
        <w:rPr>
          <w:rFonts w:ascii="Consolas" w:hAnsi="Consolas" w:cs="Consolas"/>
        </w:rPr>
      </w:pPr>
      <w:r w:rsidRPr="00476284">
        <w:rPr>
          <w:rFonts w:ascii="Consolas" w:hAnsi="Consolas" w:cs="Consolas"/>
        </w:rPr>
        <w:t xml:space="preserve"> -</w:t>
      </w:r>
      <w:proofErr w:type="spellStart"/>
      <w:r w:rsidRPr="00476284">
        <w:rPr>
          <w:rFonts w:ascii="Consolas" w:hAnsi="Consolas" w:cs="Consolas"/>
        </w:rPr>
        <w:t>no_inv_gen</w:t>
      </w:r>
      <w:proofErr w:type="spellEnd"/>
      <w:r w:rsidRPr="00476284">
        <w:rPr>
          <w:rFonts w:ascii="Consolas" w:hAnsi="Consolas" w:cs="Consolas"/>
        </w:rPr>
        <w:t xml:space="preserve">           disable invariant generation</w:t>
      </w:r>
    </w:p>
    <w:p w:rsidR="002A2ECA" w:rsidRPr="00476284" w:rsidRDefault="002A2ECA" w:rsidP="00646150">
      <w:pPr>
        <w:spacing w:after="0"/>
        <w:rPr>
          <w:rFonts w:ascii="Consolas" w:hAnsi="Consolas" w:cs="Consolas"/>
        </w:rPr>
      </w:pPr>
      <w:r w:rsidRPr="00476284">
        <w:rPr>
          <w:rFonts w:ascii="Consolas" w:hAnsi="Consolas" w:cs="Consolas"/>
        </w:rPr>
        <w:t xml:space="preserve"> -</w:t>
      </w:r>
      <w:proofErr w:type="spellStart"/>
      <w:r w:rsidRPr="00476284">
        <w:rPr>
          <w:rFonts w:ascii="Consolas" w:hAnsi="Consolas" w:cs="Consolas"/>
        </w:rPr>
        <w:t>no_k_induction</w:t>
      </w:r>
      <w:proofErr w:type="spellEnd"/>
      <w:r w:rsidRPr="00476284">
        <w:rPr>
          <w:rFonts w:ascii="Consolas" w:hAnsi="Consolas" w:cs="Consolas"/>
        </w:rPr>
        <w:t xml:space="preserve">       disable k-induction</w:t>
      </w:r>
    </w:p>
    <w:p w:rsidR="002A2ECA" w:rsidRPr="00476284" w:rsidRDefault="002A2ECA" w:rsidP="00646150">
      <w:pPr>
        <w:spacing w:after="0"/>
        <w:rPr>
          <w:rFonts w:ascii="Consolas" w:hAnsi="Consolas" w:cs="Consolas"/>
        </w:rPr>
      </w:pPr>
      <w:r w:rsidRPr="00476284">
        <w:rPr>
          <w:rFonts w:ascii="Consolas" w:hAnsi="Consolas" w:cs="Consolas"/>
        </w:rPr>
        <w:t xml:space="preserve"> -</w:t>
      </w:r>
      <w:proofErr w:type="spellStart"/>
      <w:r w:rsidRPr="00476284">
        <w:rPr>
          <w:rFonts w:ascii="Consolas" w:hAnsi="Consolas" w:cs="Consolas"/>
        </w:rPr>
        <w:t>pdr_max</w:t>
      </w:r>
      <w:proofErr w:type="spellEnd"/>
      <w:r w:rsidRPr="00476284">
        <w:rPr>
          <w:rFonts w:ascii="Consolas" w:hAnsi="Consolas" w:cs="Consolas"/>
        </w:rPr>
        <w:t xml:space="preserve"> &lt;</w:t>
      </w:r>
      <w:proofErr w:type="spellStart"/>
      <w:r w:rsidRPr="00476284">
        <w:rPr>
          <w:rFonts w:ascii="Consolas" w:hAnsi="Consolas" w:cs="Consolas"/>
        </w:rPr>
        <w:t>arg</w:t>
      </w:r>
      <w:proofErr w:type="spellEnd"/>
      <w:r w:rsidRPr="00476284">
        <w:rPr>
          <w:rFonts w:ascii="Consolas" w:hAnsi="Consolas" w:cs="Consolas"/>
        </w:rPr>
        <w:t>&gt;        maximum number of PDR parallel instances (0 to</w:t>
      </w:r>
    </w:p>
    <w:p w:rsidR="002A2ECA" w:rsidRPr="00476284" w:rsidRDefault="002A2ECA" w:rsidP="00646150">
      <w:pPr>
        <w:spacing w:after="0"/>
        <w:rPr>
          <w:rFonts w:ascii="Consolas" w:hAnsi="Consolas" w:cs="Consolas"/>
        </w:rPr>
      </w:pPr>
      <w:r w:rsidRPr="00476284">
        <w:rPr>
          <w:rFonts w:ascii="Consolas" w:hAnsi="Consolas" w:cs="Consolas"/>
        </w:rPr>
        <w:t xml:space="preserve">                       </w:t>
      </w:r>
      <w:proofErr w:type="gramStart"/>
      <w:r w:rsidRPr="00476284">
        <w:rPr>
          <w:rFonts w:ascii="Consolas" w:hAnsi="Consolas" w:cs="Consolas"/>
        </w:rPr>
        <w:t>disable</w:t>
      </w:r>
      <w:proofErr w:type="gramEnd"/>
      <w:r w:rsidRPr="00476284">
        <w:rPr>
          <w:rFonts w:ascii="Consolas" w:hAnsi="Consolas" w:cs="Consolas"/>
        </w:rPr>
        <w:t xml:space="preserve"> PDR)</w:t>
      </w:r>
    </w:p>
    <w:p w:rsidR="002A2ECA" w:rsidRPr="00476284" w:rsidRDefault="002A2ECA" w:rsidP="00646150">
      <w:pPr>
        <w:spacing w:after="0"/>
        <w:rPr>
          <w:rFonts w:ascii="Consolas" w:hAnsi="Consolas" w:cs="Consolas"/>
        </w:rPr>
      </w:pPr>
      <w:r w:rsidRPr="00476284">
        <w:rPr>
          <w:rFonts w:ascii="Consolas" w:hAnsi="Consolas" w:cs="Consolas"/>
        </w:rPr>
        <w:t xml:space="preserve"> -</w:t>
      </w:r>
      <w:proofErr w:type="spellStart"/>
      <w:r w:rsidRPr="00476284">
        <w:rPr>
          <w:rFonts w:ascii="Consolas" w:hAnsi="Consolas" w:cs="Consolas"/>
        </w:rPr>
        <w:t>read_advice</w:t>
      </w:r>
      <w:proofErr w:type="spellEnd"/>
      <w:r w:rsidRPr="00476284">
        <w:rPr>
          <w:rFonts w:ascii="Consolas" w:hAnsi="Consolas" w:cs="Consolas"/>
        </w:rPr>
        <w:t xml:space="preserve"> &lt;</w:t>
      </w:r>
      <w:proofErr w:type="spellStart"/>
      <w:r w:rsidRPr="00476284">
        <w:rPr>
          <w:rFonts w:ascii="Consolas" w:hAnsi="Consolas" w:cs="Consolas"/>
        </w:rPr>
        <w:t>arg</w:t>
      </w:r>
      <w:proofErr w:type="spellEnd"/>
      <w:r w:rsidRPr="00476284">
        <w:rPr>
          <w:rFonts w:ascii="Consolas" w:hAnsi="Consolas" w:cs="Consolas"/>
        </w:rPr>
        <w:t>&gt;    read advice from specified file</w:t>
      </w:r>
    </w:p>
    <w:p w:rsidR="002A2ECA" w:rsidRPr="00476284" w:rsidRDefault="002A2ECA" w:rsidP="00646150">
      <w:pPr>
        <w:spacing w:after="0"/>
        <w:rPr>
          <w:rFonts w:ascii="Consolas" w:hAnsi="Consolas" w:cs="Consolas"/>
        </w:rPr>
      </w:pPr>
      <w:r w:rsidRPr="00476284">
        <w:rPr>
          <w:rFonts w:ascii="Consolas" w:hAnsi="Consolas" w:cs="Consolas"/>
        </w:rPr>
        <w:t xml:space="preserve"> -scratch              produce files for debugging purposes</w:t>
      </w:r>
    </w:p>
    <w:p w:rsidR="002A2ECA" w:rsidRPr="00476284" w:rsidRDefault="002A2ECA" w:rsidP="00646150">
      <w:pPr>
        <w:spacing w:after="0"/>
        <w:rPr>
          <w:rFonts w:ascii="Consolas" w:hAnsi="Consolas" w:cs="Consolas"/>
        </w:rPr>
      </w:pPr>
      <w:r w:rsidRPr="00476284">
        <w:rPr>
          <w:rFonts w:ascii="Consolas" w:hAnsi="Consolas" w:cs="Consolas"/>
        </w:rPr>
        <w:t xml:space="preserve"> -smooth               </w:t>
      </w:r>
      <w:proofErr w:type="spellStart"/>
      <w:r w:rsidRPr="00476284">
        <w:rPr>
          <w:rFonts w:ascii="Consolas" w:hAnsi="Consolas" w:cs="Consolas"/>
        </w:rPr>
        <w:t>smooth</w:t>
      </w:r>
      <w:proofErr w:type="spellEnd"/>
      <w:r w:rsidRPr="00476284">
        <w:rPr>
          <w:rFonts w:ascii="Consolas" w:hAnsi="Consolas" w:cs="Consolas"/>
        </w:rPr>
        <w:t xml:space="preserve"> counterexamples (minimal changes in input</w:t>
      </w:r>
    </w:p>
    <w:p w:rsidR="002A2ECA" w:rsidRPr="00476284" w:rsidRDefault="002A2ECA" w:rsidP="00646150">
      <w:pPr>
        <w:spacing w:after="0"/>
        <w:rPr>
          <w:rFonts w:ascii="Consolas" w:hAnsi="Consolas" w:cs="Consolas"/>
        </w:rPr>
      </w:pPr>
      <w:r w:rsidRPr="00476284">
        <w:rPr>
          <w:rFonts w:ascii="Consolas" w:hAnsi="Consolas" w:cs="Consolas"/>
        </w:rPr>
        <w:t xml:space="preserve">                       </w:t>
      </w:r>
      <w:proofErr w:type="gramStart"/>
      <w:r w:rsidRPr="00476284">
        <w:rPr>
          <w:rFonts w:ascii="Consolas" w:hAnsi="Consolas" w:cs="Consolas"/>
        </w:rPr>
        <w:t>values</w:t>
      </w:r>
      <w:proofErr w:type="gramEnd"/>
      <w:r w:rsidRPr="00476284">
        <w:rPr>
          <w:rFonts w:ascii="Consolas" w:hAnsi="Consolas" w:cs="Consolas"/>
        </w:rPr>
        <w:t>)</w:t>
      </w:r>
    </w:p>
    <w:p w:rsidR="002A2ECA" w:rsidRPr="00476284" w:rsidRDefault="002A2ECA" w:rsidP="00646150">
      <w:pPr>
        <w:spacing w:after="0"/>
        <w:rPr>
          <w:rFonts w:ascii="Consolas" w:hAnsi="Consolas" w:cs="Consolas"/>
        </w:rPr>
      </w:pPr>
      <w:r w:rsidRPr="00476284">
        <w:rPr>
          <w:rFonts w:ascii="Consolas" w:hAnsi="Consolas" w:cs="Consolas"/>
        </w:rPr>
        <w:t xml:space="preserve"> -solver &lt;</w:t>
      </w:r>
      <w:proofErr w:type="spellStart"/>
      <w:r w:rsidRPr="00476284">
        <w:rPr>
          <w:rFonts w:ascii="Consolas" w:hAnsi="Consolas" w:cs="Consolas"/>
        </w:rPr>
        <w:t>arg</w:t>
      </w:r>
      <w:proofErr w:type="spellEnd"/>
      <w:r w:rsidRPr="00476284">
        <w:rPr>
          <w:rFonts w:ascii="Consolas" w:hAnsi="Consolas" w:cs="Consolas"/>
        </w:rPr>
        <w:t xml:space="preserve">&gt;         SMT solver (default: </w:t>
      </w:r>
      <w:proofErr w:type="spellStart"/>
      <w:r w:rsidRPr="00476284">
        <w:rPr>
          <w:rFonts w:ascii="Consolas" w:hAnsi="Consolas" w:cs="Consolas"/>
        </w:rPr>
        <w:t>yices</w:t>
      </w:r>
      <w:proofErr w:type="spellEnd"/>
      <w:r w:rsidRPr="00476284">
        <w:rPr>
          <w:rFonts w:ascii="Consolas" w:hAnsi="Consolas" w:cs="Consolas"/>
        </w:rPr>
        <w:t>, alternatives: cvc4, z3,</w:t>
      </w:r>
    </w:p>
    <w:p w:rsidR="002A2ECA" w:rsidRPr="00476284" w:rsidRDefault="002A2ECA" w:rsidP="00646150">
      <w:pPr>
        <w:spacing w:after="0"/>
        <w:rPr>
          <w:rFonts w:ascii="Consolas" w:hAnsi="Consolas" w:cs="Consolas"/>
        </w:rPr>
      </w:pPr>
      <w:r w:rsidRPr="00476284">
        <w:rPr>
          <w:rFonts w:ascii="Consolas" w:hAnsi="Consolas" w:cs="Consolas"/>
        </w:rPr>
        <w:t xml:space="preserve">                       yices2, </w:t>
      </w:r>
      <w:proofErr w:type="spellStart"/>
      <w:r w:rsidRPr="00476284">
        <w:rPr>
          <w:rFonts w:ascii="Consolas" w:hAnsi="Consolas" w:cs="Consolas"/>
        </w:rPr>
        <w:t>mathsat</w:t>
      </w:r>
      <w:proofErr w:type="spellEnd"/>
      <w:r w:rsidRPr="00476284">
        <w:rPr>
          <w:rFonts w:ascii="Consolas" w:hAnsi="Consolas" w:cs="Consolas"/>
        </w:rPr>
        <w:t xml:space="preserve">, </w:t>
      </w:r>
      <w:proofErr w:type="spellStart"/>
      <w:r w:rsidRPr="00476284">
        <w:rPr>
          <w:rFonts w:ascii="Consolas" w:hAnsi="Consolas" w:cs="Consolas"/>
        </w:rPr>
        <w:t>smtinterpol</w:t>
      </w:r>
      <w:proofErr w:type="spellEnd"/>
      <w:r w:rsidRPr="00476284">
        <w:rPr>
          <w:rFonts w:ascii="Consolas" w:hAnsi="Consolas" w:cs="Consolas"/>
        </w:rPr>
        <w:t>)</w:t>
      </w:r>
    </w:p>
    <w:p w:rsidR="002A2ECA" w:rsidRPr="00476284" w:rsidRDefault="002A2ECA" w:rsidP="00646150">
      <w:pPr>
        <w:spacing w:after="0"/>
        <w:rPr>
          <w:rFonts w:ascii="Consolas" w:hAnsi="Consolas" w:cs="Consolas"/>
        </w:rPr>
      </w:pPr>
      <w:r w:rsidRPr="00476284">
        <w:rPr>
          <w:rFonts w:ascii="Consolas" w:hAnsi="Consolas" w:cs="Consolas"/>
        </w:rPr>
        <w:t xml:space="preserve"> -</w:t>
      </w:r>
      <w:proofErr w:type="gramStart"/>
      <w:r w:rsidRPr="00476284">
        <w:rPr>
          <w:rFonts w:ascii="Consolas" w:hAnsi="Consolas" w:cs="Consolas"/>
        </w:rPr>
        <w:t>support              find</w:t>
      </w:r>
      <w:proofErr w:type="gramEnd"/>
      <w:r w:rsidRPr="00476284">
        <w:rPr>
          <w:rFonts w:ascii="Consolas" w:hAnsi="Consolas" w:cs="Consolas"/>
        </w:rPr>
        <w:t xml:space="preserve"> a set of support and reduce invariants used</w:t>
      </w:r>
    </w:p>
    <w:p w:rsidR="002A2ECA" w:rsidRPr="00476284" w:rsidRDefault="002A2ECA" w:rsidP="00646150">
      <w:pPr>
        <w:spacing w:after="0"/>
        <w:rPr>
          <w:rFonts w:ascii="Consolas" w:hAnsi="Consolas" w:cs="Consolas"/>
        </w:rPr>
      </w:pPr>
      <w:r w:rsidRPr="00476284">
        <w:rPr>
          <w:rFonts w:ascii="Consolas" w:hAnsi="Consolas" w:cs="Consolas"/>
        </w:rPr>
        <w:t xml:space="preserve"> -timeout &lt;</w:t>
      </w:r>
      <w:proofErr w:type="spellStart"/>
      <w:r w:rsidRPr="00476284">
        <w:rPr>
          <w:rFonts w:ascii="Consolas" w:hAnsi="Consolas" w:cs="Consolas"/>
        </w:rPr>
        <w:t>arg</w:t>
      </w:r>
      <w:proofErr w:type="spellEnd"/>
      <w:r w:rsidRPr="00476284">
        <w:rPr>
          <w:rFonts w:ascii="Consolas" w:hAnsi="Consolas" w:cs="Consolas"/>
        </w:rPr>
        <w:t>&gt;        maximum runtime in seconds (default: 100)</w:t>
      </w:r>
    </w:p>
    <w:p w:rsidR="002A2ECA" w:rsidRPr="00476284" w:rsidRDefault="002A2ECA" w:rsidP="00646150">
      <w:pPr>
        <w:spacing w:after="0"/>
        <w:rPr>
          <w:rFonts w:ascii="Consolas" w:hAnsi="Consolas" w:cs="Consolas"/>
        </w:rPr>
      </w:pPr>
      <w:r w:rsidRPr="00476284">
        <w:rPr>
          <w:rFonts w:ascii="Consolas" w:hAnsi="Consolas" w:cs="Consolas"/>
        </w:rPr>
        <w:t xml:space="preserve"> -version              display version information</w:t>
      </w:r>
    </w:p>
    <w:p w:rsidR="002A2ECA" w:rsidRPr="00476284" w:rsidRDefault="002A2ECA" w:rsidP="00646150">
      <w:pPr>
        <w:spacing w:after="0"/>
        <w:rPr>
          <w:rFonts w:ascii="Consolas" w:hAnsi="Consolas" w:cs="Consolas"/>
        </w:rPr>
      </w:pPr>
      <w:r w:rsidRPr="00476284">
        <w:rPr>
          <w:rFonts w:ascii="Consolas" w:hAnsi="Consolas" w:cs="Consolas"/>
        </w:rPr>
        <w:t xml:space="preserve"> -</w:t>
      </w:r>
      <w:proofErr w:type="spellStart"/>
      <w:r w:rsidRPr="00476284">
        <w:rPr>
          <w:rFonts w:ascii="Consolas" w:hAnsi="Consolas" w:cs="Consolas"/>
        </w:rPr>
        <w:t>write_advice</w:t>
      </w:r>
      <w:proofErr w:type="spellEnd"/>
      <w:r w:rsidRPr="00476284">
        <w:rPr>
          <w:rFonts w:ascii="Consolas" w:hAnsi="Consolas" w:cs="Consolas"/>
        </w:rPr>
        <w:t xml:space="preserve"> &lt;</w:t>
      </w:r>
      <w:proofErr w:type="spellStart"/>
      <w:r w:rsidRPr="00476284">
        <w:rPr>
          <w:rFonts w:ascii="Consolas" w:hAnsi="Consolas" w:cs="Consolas"/>
        </w:rPr>
        <w:t>arg</w:t>
      </w:r>
      <w:proofErr w:type="spellEnd"/>
      <w:r w:rsidRPr="00476284">
        <w:rPr>
          <w:rFonts w:ascii="Consolas" w:hAnsi="Consolas" w:cs="Consolas"/>
        </w:rPr>
        <w:t>&gt;   write advice to specified file</w:t>
      </w:r>
    </w:p>
    <w:p w:rsidR="002A2ECA" w:rsidRPr="00476284" w:rsidRDefault="002A2ECA" w:rsidP="00646150">
      <w:pPr>
        <w:spacing w:after="0"/>
        <w:rPr>
          <w:rFonts w:ascii="Consolas" w:hAnsi="Consolas" w:cs="Consolas"/>
        </w:rPr>
      </w:pPr>
      <w:r w:rsidRPr="00476284">
        <w:rPr>
          <w:rFonts w:ascii="Consolas" w:hAnsi="Consolas" w:cs="Consolas"/>
        </w:rPr>
        <w:t xml:space="preserve"> -xml                  generate results in XML format</w:t>
      </w:r>
    </w:p>
    <w:p w:rsidR="002A2ECA" w:rsidRPr="00476284" w:rsidRDefault="002A2ECA" w:rsidP="00646150">
      <w:pPr>
        <w:spacing w:after="0"/>
        <w:rPr>
          <w:rFonts w:ascii="Consolas" w:hAnsi="Consolas" w:cs="Consolas"/>
        </w:rPr>
      </w:pPr>
      <w:r w:rsidRPr="00476284">
        <w:rPr>
          <w:rFonts w:ascii="Consolas" w:hAnsi="Consolas" w:cs="Consolas"/>
        </w:rPr>
        <w:t xml:space="preserve"> -</w:t>
      </w:r>
      <w:proofErr w:type="spellStart"/>
      <w:r w:rsidRPr="00476284">
        <w:rPr>
          <w:rFonts w:ascii="Consolas" w:hAnsi="Consolas" w:cs="Consolas"/>
        </w:rPr>
        <w:t>xml_to_stdout</w:t>
      </w:r>
      <w:proofErr w:type="spellEnd"/>
      <w:r w:rsidRPr="00476284">
        <w:rPr>
          <w:rFonts w:ascii="Consolas" w:hAnsi="Consolas" w:cs="Consolas"/>
        </w:rPr>
        <w:t xml:space="preserve">        generate results in XML format on </w:t>
      </w:r>
      <w:r w:rsidR="00B140B1" w:rsidRPr="00476284">
        <w:rPr>
          <w:rFonts w:ascii="Consolas" w:hAnsi="Consolas" w:cs="Consolas"/>
        </w:rPr>
        <w:t>standard</w:t>
      </w:r>
      <w:r w:rsidRPr="00476284">
        <w:rPr>
          <w:rFonts w:ascii="Consolas" w:hAnsi="Consolas" w:cs="Consolas"/>
        </w:rPr>
        <w:t xml:space="preserve"> out</w:t>
      </w:r>
    </w:p>
    <w:p w:rsidR="00697B18" w:rsidRPr="00476284" w:rsidRDefault="00697B18" w:rsidP="00697B18">
      <w:pPr>
        <w:spacing w:after="0"/>
        <w:rPr>
          <w:rFonts w:ascii="Consolas" w:hAnsi="Consolas" w:cs="Consolas"/>
        </w:rPr>
      </w:pPr>
    </w:p>
    <w:p w:rsidR="008E044D" w:rsidRPr="00476284" w:rsidRDefault="00697B18" w:rsidP="008E044D">
      <w:pPr>
        <w:spacing w:after="0"/>
        <w:rPr>
          <w:rFonts w:ascii="Consolas" w:hAnsi="Consolas" w:cs="Consolas"/>
        </w:rPr>
      </w:pPr>
      <w:r w:rsidRPr="00476284">
        <w:rPr>
          <w:rFonts w:ascii="Consolas" w:hAnsi="Consolas" w:cs="Consolas"/>
        </w:rPr>
        <w:t>C:\apps</w:t>
      </w:r>
      <w:r w:rsidR="008E044D" w:rsidRPr="00476284">
        <w:rPr>
          <w:rFonts w:ascii="Consolas" w:hAnsi="Consolas" w:cs="Consolas"/>
        </w:rPr>
        <w:t xml:space="preserve"> </w:t>
      </w:r>
      <w:r w:rsidRPr="00476284">
        <w:rPr>
          <w:rFonts w:ascii="Consolas" w:hAnsi="Consolas" w:cs="Consolas"/>
        </w:rPr>
        <w:t>&gt;</w:t>
      </w:r>
    </w:p>
    <w:p w:rsidR="00697B18" w:rsidRDefault="00697B18" w:rsidP="007F0D83">
      <w:pPr>
        <w:pStyle w:val="Heading3"/>
        <w:numPr>
          <w:ilvl w:val="0"/>
          <w:numId w:val="39"/>
        </w:numPr>
      </w:pPr>
      <w:bookmarkStart w:id="3045" w:name="_Toc488683283"/>
      <w:r>
        <w:lastRenderedPageBreak/>
        <w:t>Install AGREE</w:t>
      </w:r>
      <w:bookmarkEnd w:id="3045"/>
    </w:p>
    <w:p w:rsidR="006F5B79" w:rsidRDefault="00697B18" w:rsidP="009B26EB">
      <w:r>
        <w:t xml:space="preserve">Download the latest release of AGREE at: </w:t>
      </w:r>
      <w:hyperlink r:id="rId41" w:history="1">
        <w:r>
          <w:rPr>
            <w:rStyle w:val="Hyperlink"/>
          </w:rPr>
          <w:t>https://github.com/smaccm/smaccm/releases</w:t>
        </w:r>
      </w:hyperlink>
      <w:r>
        <w:t xml:space="preserve"> and unzip it into a location in the file system.  </w:t>
      </w:r>
      <w:r w:rsidR="00AF12E1">
        <w:t>Unzipping the file sh</w:t>
      </w:r>
      <w:r w:rsidR="006F5B79">
        <w:t xml:space="preserve">ould create a directory called </w:t>
      </w:r>
      <w:r w:rsidR="006F5B79" w:rsidRPr="005D77B5">
        <w:t>"</w:t>
      </w:r>
      <w:r w:rsidR="00AF12E1">
        <w:t>plugins</w:t>
      </w:r>
      <w:r w:rsidR="006F5B79" w:rsidRPr="005D77B5">
        <w:t>"</w:t>
      </w:r>
      <w:r w:rsidR="00AF12E1">
        <w:t xml:space="preserve"> containing a set of .jar files.  </w:t>
      </w:r>
      <w:r w:rsidR="00426515">
        <w:t>Then start</w:t>
      </w:r>
      <w:r w:rsidR="009B26EB" w:rsidRPr="005D77B5">
        <w:t xml:space="preserve"> OSATE</w:t>
      </w:r>
      <w:r w:rsidR="00426515">
        <w:t xml:space="preserve"> if haven’t already</w:t>
      </w:r>
      <w:r w:rsidR="009B26EB" w:rsidRPr="005D77B5">
        <w:t>, go to Help-&gt;</w:t>
      </w:r>
      <w:r w:rsidR="00426515">
        <w:t>Installation Details, and i</w:t>
      </w:r>
      <w:r w:rsidR="009B26EB" w:rsidRPr="005D77B5">
        <w:t xml:space="preserve">n the "Installed Software" click on AGREE and uninstall the plugin. </w:t>
      </w:r>
      <w:r w:rsidR="006F5B79">
        <w:t>After uninstall the default AGREE that comes with OSATE,</w:t>
      </w:r>
      <w:r w:rsidR="00426515">
        <w:t xml:space="preserve"> g</w:t>
      </w:r>
      <w:r w:rsidR="006F5B79">
        <w:t>o in to the OSATE/p</w:t>
      </w:r>
      <w:r w:rsidR="009B26EB" w:rsidRPr="005D77B5">
        <w:t xml:space="preserve">lugins folder and delete the </w:t>
      </w:r>
      <w:r w:rsidR="006F5B79">
        <w:t xml:space="preserve">three </w:t>
      </w:r>
      <w:r w:rsidR="009B26EB" w:rsidRPr="005D77B5">
        <w:t>.jar files that start with "</w:t>
      </w:r>
      <w:proofErr w:type="spellStart"/>
      <w:r w:rsidR="009B26EB" w:rsidRPr="005D77B5">
        <w:t>com.rockwellcollins.atc.agree</w:t>
      </w:r>
      <w:proofErr w:type="spellEnd"/>
      <w:r w:rsidR="009B26EB" w:rsidRPr="005D77B5">
        <w:t>"</w:t>
      </w:r>
      <w:r w:rsidR="006F5B79">
        <w:t>.</w:t>
      </w:r>
      <w:r w:rsidR="009B26EB" w:rsidRPr="005D77B5">
        <w:t xml:space="preserve"> </w:t>
      </w:r>
      <w:r w:rsidR="006F5B79">
        <w:t xml:space="preserve">Then copy all the .jar files from the plugin folder of the AGREE’s latest release into OSATE/plugins folder.  </w:t>
      </w:r>
      <w:r w:rsidR="006F5B79">
        <w:fldChar w:fldCharType="begin"/>
      </w:r>
      <w:r w:rsidR="006F5B79">
        <w:instrText xml:space="preserve"> REF _Ref444068337 \h </w:instrText>
      </w:r>
      <w:r w:rsidR="006F5B79">
        <w:fldChar w:fldCharType="separate"/>
      </w:r>
      <w:r w:rsidR="00411E85">
        <w:t xml:space="preserve">Figure </w:t>
      </w:r>
      <w:r w:rsidR="00411E85">
        <w:rPr>
          <w:noProof/>
        </w:rPr>
        <w:t>22</w:t>
      </w:r>
      <w:r w:rsidR="006F5B79">
        <w:fldChar w:fldCharType="end"/>
      </w:r>
      <w:r w:rsidR="006F5B79">
        <w:t xml:space="preserve"> shows a screen capture of the OSATE/plugins folder </w:t>
      </w:r>
      <w:r w:rsidR="00DD47A5">
        <w:t>after copying the .jar files that come with AGREE release v2.2.0.0.</w:t>
      </w:r>
    </w:p>
    <w:p w:rsidR="00DD47A5" w:rsidRDefault="00DD47A5" w:rsidP="00646150">
      <w:pPr>
        <w:jc w:val="center"/>
      </w:pPr>
      <w:r>
        <w:rPr>
          <w:noProof/>
        </w:rPr>
        <w:drawing>
          <wp:inline distT="0" distB="0" distL="0" distR="0" wp14:anchorId="728E9745" wp14:editId="634E38DC">
            <wp:extent cx="4810125" cy="3499674"/>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0125" cy="3499674"/>
                    </a:xfrm>
                    <a:prstGeom prst="rect">
                      <a:avLst/>
                    </a:prstGeom>
                    <a:noFill/>
                    <a:ln>
                      <a:noFill/>
                    </a:ln>
                  </pic:spPr>
                </pic:pic>
              </a:graphicData>
            </a:graphic>
          </wp:inline>
        </w:drawing>
      </w:r>
    </w:p>
    <w:p w:rsidR="00AA5AC4" w:rsidRDefault="00126945" w:rsidP="00AA5AC4">
      <w:pPr>
        <w:pStyle w:val="Caption"/>
      </w:pPr>
      <w:bookmarkStart w:id="3046" w:name="_Ref444068337"/>
      <w:bookmarkStart w:id="3047" w:name="_Ref372489668"/>
      <w:bookmarkStart w:id="3048" w:name="_Ref444076604"/>
      <w:bookmarkStart w:id="3049" w:name="_Toc488683313"/>
      <w:r>
        <w:t xml:space="preserve">Figure </w:t>
      </w:r>
      <w:fldSimple w:instr=" SEQ Figure \* ARABIC ">
        <w:r w:rsidR="00411E85">
          <w:rPr>
            <w:noProof/>
          </w:rPr>
          <w:t>22</w:t>
        </w:r>
      </w:fldSimple>
      <w:bookmarkEnd w:id="3046"/>
      <w:r>
        <w:t xml:space="preserve">: </w:t>
      </w:r>
      <w:bookmarkEnd w:id="3047"/>
      <w:r w:rsidR="00AA5AC4">
        <w:t>OSATE</w:t>
      </w:r>
      <w:r w:rsidR="00DD47A5">
        <w:t>/plugins</w:t>
      </w:r>
      <w:r w:rsidR="00AA5AC4">
        <w:t xml:space="preserve"> Directory with </w:t>
      </w:r>
      <w:bookmarkEnd w:id="3048"/>
      <w:r w:rsidR="00181249">
        <w:t>.jar Files R</w:t>
      </w:r>
      <w:r w:rsidR="00DD47A5">
        <w:t>eplaced</w:t>
      </w:r>
      <w:bookmarkEnd w:id="3049"/>
    </w:p>
    <w:p w:rsidR="00AA5AC4" w:rsidRDefault="00AA5AC4" w:rsidP="00AA5AC4"/>
    <w:p w:rsidR="004064B7" w:rsidRDefault="00AA5AC4" w:rsidP="00AA5AC4">
      <w:r>
        <w:t>To test whether AGREE has been correctly installed, start OSATE.  If it has been correctly installed, an AGREE menu should appear in OSATE, as shown in</w:t>
      </w:r>
      <w:r w:rsidR="00126945">
        <w:t xml:space="preserve"> </w:t>
      </w:r>
      <w:r w:rsidR="00124F7B">
        <w:fldChar w:fldCharType="begin"/>
      </w:r>
      <w:r w:rsidR="00124F7B">
        <w:instrText xml:space="preserve"> REF _Ref444198293 \h </w:instrText>
      </w:r>
      <w:r w:rsidR="00124F7B">
        <w:fldChar w:fldCharType="separate"/>
      </w:r>
      <w:r w:rsidR="00411E85">
        <w:t xml:space="preserve">Figure </w:t>
      </w:r>
      <w:r w:rsidR="00411E85">
        <w:rPr>
          <w:noProof/>
        </w:rPr>
        <w:t>23</w:t>
      </w:r>
      <w:r w:rsidR="00124F7B">
        <w:fldChar w:fldCharType="end"/>
      </w:r>
      <w:r>
        <w:t xml:space="preserve">.  </w:t>
      </w:r>
    </w:p>
    <w:p w:rsidR="00AA5AC4" w:rsidRDefault="004064B7" w:rsidP="00AA5AC4">
      <w:r w:rsidRPr="00646150">
        <w:rPr>
          <w:b/>
        </w:rPr>
        <w:t>Note</w:t>
      </w:r>
      <w:r>
        <w:t xml:space="preserve">: If </w:t>
      </w:r>
      <w:proofErr w:type="spellStart"/>
      <w:r>
        <w:t>Yices</w:t>
      </w:r>
      <w:proofErr w:type="spellEnd"/>
      <w:r>
        <w:t xml:space="preserve"> version 2.X.X (e.g., 2.4.2) is used, select </w:t>
      </w:r>
      <w:r w:rsidRPr="005D77B5">
        <w:t>"</w:t>
      </w:r>
      <w:proofErr w:type="spellStart"/>
      <w:r>
        <w:t>Yices</w:t>
      </w:r>
      <w:proofErr w:type="spellEnd"/>
      <w:r>
        <w:t xml:space="preserve"> 2</w:t>
      </w:r>
      <w:r w:rsidRPr="005D77B5">
        <w:t>"</w:t>
      </w:r>
      <w:r>
        <w:t xml:space="preserve"> in </w:t>
      </w:r>
      <w:proofErr w:type="gramStart"/>
      <w:r>
        <w:t xml:space="preserve">OSATE  </w:t>
      </w:r>
      <w:r w:rsidRPr="005D77B5">
        <w:t>"</w:t>
      </w:r>
      <w:proofErr w:type="gramEnd"/>
      <w:r>
        <w:t>Window</w:t>
      </w:r>
      <w:r w:rsidRPr="005D77B5">
        <w:t>"</w:t>
      </w:r>
      <w:r>
        <w:t xml:space="preserve"> menu -&gt; </w:t>
      </w:r>
      <w:r w:rsidRPr="005D77B5">
        <w:t>"</w:t>
      </w:r>
      <w:r>
        <w:t>Preferences</w:t>
      </w:r>
      <w:r w:rsidRPr="005D77B5">
        <w:t>"</w:t>
      </w:r>
      <w:r>
        <w:t xml:space="preserve"> -&gt; </w:t>
      </w:r>
      <w:r w:rsidRPr="005D77B5">
        <w:t>"</w:t>
      </w:r>
      <w:r>
        <w:t>Agree</w:t>
      </w:r>
      <w:r w:rsidRPr="005D77B5">
        <w:t>"</w:t>
      </w:r>
      <w:r>
        <w:t xml:space="preserve"> -&gt; </w:t>
      </w:r>
      <w:r w:rsidRPr="005D77B5">
        <w:t>"</w:t>
      </w:r>
      <w:r>
        <w:t>Analysis</w:t>
      </w:r>
      <w:r w:rsidRPr="005D77B5">
        <w:t>"</w:t>
      </w:r>
      <w:r>
        <w:t xml:space="preserve"> -&gt; SMT Solver, as shown in </w:t>
      </w:r>
      <w:r>
        <w:fldChar w:fldCharType="begin"/>
      </w:r>
      <w:r>
        <w:instrText xml:space="preserve"> REF _Ref444248344 \h  \* MERGEFORMAT </w:instrText>
      </w:r>
      <w:r>
        <w:fldChar w:fldCharType="separate"/>
      </w:r>
      <w:r w:rsidR="00411E85">
        <w:t>Figure 24</w:t>
      </w:r>
      <w:r>
        <w:fldChar w:fldCharType="end"/>
      </w:r>
      <w:r>
        <w:t>.</w:t>
      </w:r>
      <w:r w:rsidR="005368C4">
        <w:t xml:space="preserve">  </w:t>
      </w:r>
      <w:r>
        <w:t xml:space="preserve">Users can also adjust the timeout and maximum depth for k-induction to use in the </w:t>
      </w:r>
      <w:r w:rsidRPr="005D77B5">
        <w:t>"</w:t>
      </w:r>
      <w:r>
        <w:t>Analysis</w:t>
      </w:r>
      <w:r w:rsidRPr="005D77B5">
        <w:t>"</w:t>
      </w:r>
      <w:r>
        <w:t xml:space="preserve"> configuration dialog.</w:t>
      </w:r>
    </w:p>
    <w:p w:rsidR="00075E10" w:rsidRDefault="00075E10" w:rsidP="00646150">
      <w:pPr>
        <w:jc w:val="center"/>
      </w:pPr>
      <w:r>
        <w:rPr>
          <w:noProof/>
        </w:rPr>
        <w:lastRenderedPageBreak/>
        <w:drawing>
          <wp:inline distT="0" distB="0" distL="0" distR="0" wp14:anchorId="4AE8476F" wp14:editId="4C093C4C">
            <wp:extent cx="4267200" cy="319356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71800" cy="3197004"/>
                    </a:xfrm>
                    <a:prstGeom prst="rect">
                      <a:avLst/>
                    </a:prstGeom>
                    <a:noFill/>
                    <a:ln>
                      <a:noFill/>
                    </a:ln>
                  </pic:spPr>
                </pic:pic>
              </a:graphicData>
            </a:graphic>
          </wp:inline>
        </w:drawing>
      </w:r>
    </w:p>
    <w:p w:rsidR="007B2D90" w:rsidRDefault="007B2D90" w:rsidP="00D20F9D">
      <w:pPr>
        <w:pStyle w:val="Caption"/>
      </w:pPr>
      <w:bookmarkStart w:id="3050" w:name="_Ref444198293"/>
      <w:bookmarkStart w:id="3051" w:name="_Toc488683314"/>
      <w:r>
        <w:t xml:space="preserve">Figure </w:t>
      </w:r>
      <w:fldSimple w:instr=" SEQ Figure \* ARABIC ">
        <w:r w:rsidR="00411E85">
          <w:rPr>
            <w:noProof/>
          </w:rPr>
          <w:t>23</w:t>
        </w:r>
      </w:fldSimple>
      <w:bookmarkEnd w:id="3050"/>
      <w:r>
        <w:t xml:space="preserve">: </w:t>
      </w:r>
      <w:r w:rsidRPr="00A65870">
        <w:t>AGREE Install Test</w:t>
      </w:r>
      <w:bookmarkEnd w:id="3051"/>
    </w:p>
    <w:p w:rsidR="00124F7B" w:rsidRDefault="00124F7B" w:rsidP="00646150"/>
    <w:p w:rsidR="004064B7" w:rsidRDefault="004064B7" w:rsidP="00646150">
      <w:pPr>
        <w:pStyle w:val="Caption"/>
      </w:pPr>
      <w:r>
        <w:rPr>
          <w:noProof/>
        </w:rPr>
        <w:drawing>
          <wp:inline distT="0" distB="0" distL="0" distR="0" wp14:anchorId="195B1AAF" wp14:editId="571B74B4">
            <wp:extent cx="4495800" cy="37236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00463" cy="3727509"/>
                    </a:xfrm>
                    <a:prstGeom prst="rect">
                      <a:avLst/>
                    </a:prstGeom>
                    <a:noFill/>
                    <a:ln>
                      <a:noFill/>
                    </a:ln>
                  </pic:spPr>
                </pic:pic>
              </a:graphicData>
            </a:graphic>
          </wp:inline>
        </w:drawing>
      </w:r>
    </w:p>
    <w:p w:rsidR="004064B7" w:rsidRDefault="004064B7" w:rsidP="00646150">
      <w:pPr>
        <w:pStyle w:val="Caption"/>
      </w:pPr>
      <w:bookmarkStart w:id="3052" w:name="_Ref444248344"/>
      <w:bookmarkStart w:id="3053" w:name="_Toc488683315"/>
      <w:r>
        <w:t xml:space="preserve">Figure </w:t>
      </w:r>
      <w:r w:rsidRPr="00646150">
        <w:fldChar w:fldCharType="begin"/>
      </w:r>
      <w:r>
        <w:instrText xml:space="preserve"> SEQ Figure \* ARABIC </w:instrText>
      </w:r>
      <w:r w:rsidRPr="00646150">
        <w:fldChar w:fldCharType="separate"/>
      </w:r>
      <w:r w:rsidR="00411E85">
        <w:rPr>
          <w:noProof/>
        </w:rPr>
        <w:t>24</w:t>
      </w:r>
      <w:r w:rsidRPr="00646150">
        <w:fldChar w:fldCharType="end"/>
      </w:r>
      <w:bookmarkEnd w:id="3052"/>
      <w:r>
        <w:t>: SMT Solver Selection</w:t>
      </w:r>
      <w:bookmarkEnd w:id="3053"/>
    </w:p>
    <w:p w:rsidR="007B2D90" w:rsidRDefault="00D20F9D" w:rsidP="007F0D83">
      <w:pPr>
        <w:pStyle w:val="Heading2"/>
        <w:numPr>
          <w:ilvl w:val="0"/>
          <w:numId w:val="37"/>
        </w:numPr>
      </w:pPr>
      <w:bookmarkStart w:id="3054" w:name="_Toc488683284"/>
      <w:r>
        <w:lastRenderedPageBreak/>
        <w:t>Main Features</w:t>
      </w:r>
      <w:bookmarkEnd w:id="3054"/>
    </w:p>
    <w:p w:rsidR="007B2D90" w:rsidRPr="007B2D90" w:rsidRDefault="00124F7B" w:rsidP="00646150">
      <w:r>
        <w:t xml:space="preserve">In this section we walk through the main features </w:t>
      </w:r>
      <w:r w:rsidR="001F69B7">
        <w:t>involved with the AGREE tool suite.</w:t>
      </w:r>
    </w:p>
    <w:p w:rsidR="002832FE" w:rsidRDefault="002832FE" w:rsidP="007F0D83">
      <w:pPr>
        <w:pStyle w:val="Heading3"/>
        <w:numPr>
          <w:ilvl w:val="0"/>
          <w:numId w:val="40"/>
        </w:numPr>
      </w:pPr>
      <w:bookmarkStart w:id="3055" w:name="_Toc444233530"/>
      <w:bookmarkStart w:id="3056" w:name="_Toc444248321"/>
      <w:bookmarkStart w:id="3057" w:name="_Toc444233531"/>
      <w:bookmarkStart w:id="3058" w:name="_Toc444248322"/>
      <w:bookmarkStart w:id="3059" w:name="_Toc444233532"/>
      <w:bookmarkStart w:id="3060" w:name="_Toc444248323"/>
      <w:bookmarkStart w:id="3061" w:name="_Toc444233533"/>
      <w:bookmarkStart w:id="3062" w:name="_Toc444248324"/>
      <w:bookmarkStart w:id="3063" w:name="_Toc444233534"/>
      <w:bookmarkStart w:id="3064" w:name="_Toc444248325"/>
      <w:bookmarkStart w:id="3065" w:name="_Toc444233535"/>
      <w:bookmarkStart w:id="3066" w:name="_Toc444248326"/>
      <w:bookmarkStart w:id="3067" w:name="_Toc444233536"/>
      <w:bookmarkStart w:id="3068" w:name="_Toc444248327"/>
      <w:bookmarkStart w:id="3069" w:name="_Toc444233537"/>
      <w:bookmarkStart w:id="3070" w:name="_Toc444248328"/>
      <w:bookmarkStart w:id="3071" w:name="_Toc444233538"/>
      <w:bookmarkStart w:id="3072" w:name="_Toc444248329"/>
      <w:bookmarkStart w:id="3073" w:name="_Toc444233539"/>
      <w:bookmarkStart w:id="3074" w:name="_Toc444248330"/>
      <w:bookmarkStart w:id="3075" w:name="_Toc444233540"/>
      <w:bookmarkStart w:id="3076" w:name="_Toc444248331"/>
      <w:bookmarkStart w:id="3077" w:name="_Toc444233541"/>
      <w:bookmarkStart w:id="3078" w:name="_Toc444248332"/>
      <w:bookmarkStart w:id="3079" w:name="_Toc444233542"/>
      <w:bookmarkStart w:id="3080" w:name="_Toc444248333"/>
      <w:bookmarkStart w:id="3081" w:name="_Toc488683285"/>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r>
        <w:t>Import Existing Projects</w:t>
      </w:r>
      <w:bookmarkEnd w:id="3081"/>
    </w:p>
    <w:p w:rsidR="00A07013" w:rsidRDefault="00A80572" w:rsidP="00A07013">
      <w:r>
        <w:t xml:space="preserve">To import an </w:t>
      </w:r>
      <w:r w:rsidR="00EB70D8">
        <w:t>existing</w:t>
      </w:r>
      <w:r>
        <w:t xml:space="preserve"> project into AGREE, </w:t>
      </w:r>
      <w:r w:rsidR="00EB70D8">
        <w:t xml:space="preserve">users need to first select </w:t>
      </w:r>
      <w:r w:rsidRPr="005D77B5">
        <w:t>"</w:t>
      </w:r>
      <w:r w:rsidR="00EB70D8">
        <w:t>I</w:t>
      </w:r>
      <w:r>
        <w:t>mport</w:t>
      </w:r>
      <w:r w:rsidRPr="005D77B5">
        <w:t>"</w:t>
      </w:r>
      <w:r w:rsidR="00EB70D8">
        <w:t xml:space="preserve"> through the File menu </w:t>
      </w:r>
      <w:r>
        <w:t xml:space="preserve">as </w:t>
      </w:r>
      <w:r w:rsidR="00EB70D8">
        <w:t>shown</w:t>
      </w:r>
      <w:r>
        <w:t xml:space="preserve"> in </w:t>
      </w:r>
      <w:r>
        <w:fldChar w:fldCharType="begin"/>
      </w:r>
      <w:r>
        <w:instrText xml:space="preserve"> REF _Ref444078213 \h </w:instrText>
      </w:r>
      <w:r>
        <w:fldChar w:fldCharType="separate"/>
      </w:r>
      <w:r w:rsidR="00411E85">
        <w:t xml:space="preserve">Figure </w:t>
      </w:r>
      <w:r w:rsidR="00411E85">
        <w:rPr>
          <w:noProof/>
        </w:rPr>
        <w:t>25</w:t>
      </w:r>
      <w:r>
        <w:fldChar w:fldCharType="end"/>
      </w:r>
      <w:r>
        <w:t>.</w:t>
      </w:r>
      <w:r w:rsidR="00AE4A03">
        <w:t xml:space="preserve"> This will open an Import dialog box, as shown in </w:t>
      </w:r>
      <w:r w:rsidR="009236BC">
        <w:fldChar w:fldCharType="begin"/>
      </w:r>
      <w:r w:rsidR="009236BC">
        <w:instrText xml:space="preserve"> REF _Ref444177137 \h </w:instrText>
      </w:r>
      <w:r w:rsidR="009236BC">
        <w:fldChar w:fldCharType="separate"/>
      </w:r>
      <w:r w:rsidR="00411E85">
        <w:t xml:space="preserve">Figure </w:t>
      </w:r>
      <w:r w:rsidR="00411E85">
        <w:rPr>
          <w:noProof/>
        </w:rPr>
        <w:t>26</w:t>
      </w:r>
      <w:r w:rsidR="009236BC">
        <w:fldChar w:fldCharType="end"/>
      </w:r>
      <w:r w:rsidR="009236BC">
        <w:t>.</w:t>
      </w:r>
      <w:r w:rsidR="005368C4">
        <w:t xml:space="preserve">  </w:t>
      </w:r>
      <w:r w:rsidR="00A07013">
        <w:t xml:space="preserve">From there, users can choose to import from different </w:t>
      </w:r>
      <w:r w:rsidR="0057062D">
        <w:t>sources</w:t>
      </w:r>
      <w:r w:rsidR="00A07013">
        <w:t>. This section presents a few most commonly used sources.</w:t>
      </w:r>
      <w:r w:rsidR="00B136B6">
        <w:t xml:space="preserve"> After the import project selection is done, you should see the project in the AADL Navigator in the left-hand-side pane in OSATE.</w:t>
      </w:r>
    </w:p>
    <w:p w:rsidR="00A80572" w:rsidRDefault="00A80572" w:rsidP="00A80572">
      <w:pPr>
        <w:jc w:val="center"/>
      </w:pPr>
      <w:r w:rsidRPr="00BD72EF">
        <w:rPr>
          <w:noProof/>
        </w:rPr>
        <w:drawing>
          <wp:inline distT="0" distB="0" distL="0" distR="0" wp14:anchorId="53590205" wp14:editId="18AF517C">
            <wp:extent cx="1771650" cy="26750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770752" cy="2673686"/>
                    </a:xfrm>
                    <a:prstGeom prst="rect">
                      <a:avLst/>
                    </a:prstGeom>
                  </pic:spPr>
                </pic:pic>
              </a:graphicData>
            </a:graphic>
          </wp:inline>
        </w:drawing>
      </w:r>
    </w:p>
    <w:p w:rsidR="00A80572" w:rsidRDefault="00A80572" w:rsidP="00A80572">
      <w:pPr>
        <w:pStyle w:val="Caption"/>
      </w:pPr>
      <w:bookmarkStart w:id="3082" w:name="_Ref444078213"/>
      <w:bookmarkStart w:id="3083" w:name="_Toc488683316"/>
      <w:r>
        <w:t xml:space="preserve">Figure </w:t>
      </w:r>
      <w:fldSimple w:instr=" SEQ Figure \* ARABIC ">
        <w:r w:rsidR="00411E85">
          <w:rPr>
            <w:noProof/>
          </w:rPr>
          <w:t>25</w:t>
        </w:r>
      </w:fldSimple>
      <w:bookmarkEnd w:id="3082"/>
      <w:r>
        <w:t>: Import Project from the File Menu</w:t>
      </w:r>
      <w:bookmarkEnd w:id="3083"/>
    </w:p>
    <w:p w:rsidR="0052313D" w:rsidRDefault="0052313D" w:rsidP="0052313D">
      <w:pPr>
        <w:rPr>
          <w:b/>
        </w:rPr>
      </w:pPr>
    </w:p>
    <w:p w:rsidR="00625A56" w:rsidRDefault="0052313D" w:rsidP="00653196">
      <w:r>
        <w:rPr>
          <w:b/>
        </w:rPr>
        <w:t xml:space="preserve">Import Archived Projects. </w:t>
      </w:r>
      <w:r w:rsidRPr="00A8415E">
        <w:t>To import an archived project (</w:t>
      </w:r>
      <w:r>
        <w:t xml:space="preserve">previously exported </w:t>
      </w:r>
      <w:r w:rsidR="007D6803">
        <w:t>project in the form of</w:t>
      </w:r>
      <w:r>
        <w:t xml:space="preserve"> a zip or tar </w:t>
      </w:r>
      <w:r w:rsidR="007D6803">
        <w:t>file format</w:t>
      </w:r>
      <w:r>
        <w:t xml:space="preserve">), </w:t>
      </w:r>
      <w:r w:rsidR="00D81F68">
        <w:t xml:space="preserve">choose </w:t>
      </w:r>
      <w:r w:rsidR="00D81F68" w:rsidRPr="005D77B5">
        <w:t>"</w:t>
      </w:r>
      <w:r w:rsidR="00D81F68">
        <w:t>Existing Projects into Workspace</w:t>
      </w:r>
      <w:r w:rsidR="00D81F68" w:rsidRPr="005D77B5">
        <w:t>"</w:t>
      </w:r>
      <w:r w:rsidR="00D81F68">
        <w:t xml:space="preserve"> </w:t>
      </w:r>
      <w:r w:rsidR="0085503F">
        <w:t xml:space="preserve">under the </w:t>
      </w:r>
      <w:r w:rsidR="0085503F" w:rsidRPr="005D77B5">
        <w:t>"</w:t>
      </w:r>
      <w:r w:rsidR="0085503F">
        <w:t>General</w:t>
      </w:r>
      <w:r w:rsidR="0085503F" w:rsidRPr="005D77B5">
        <w:t>"</w:t>
      </w:r>
      <w:r w:rsidR="0085503F">
        <w:t xml:space="preserve"> category </w:t>
      </w:r>
      <w:r w:rsidR="00D81F68">
        <w:t xml:space="preserve">from the Import Dialog box in </w:t>
      </w:r>
      <w:r w:rsidR="00D81F68">
        <w:fldChar w:fldCharType="begin"/>
      </w:r>
      <w:r w:rsidR="00D81F68">
        <w:instrText xml:space="preserve"> REF _Ref444177137 \h </w:instrText>
      </w:r>
      <w:r w:rsidR="00D81F68">
        <w:fldChar w:fldCharType="separate"/>
      </w:r>
      <w:r w:rsidR="00411E85">
        <w:t xml:space="preserve">Figure </w:t>
      </w:r>
      <w:r w:rsidR="00411E85">
        <w:rPr>
          <w:noProof/>
        </w:rPr>
        <w:t>26</w:t>
      </w:r>
      <w:r w:rsidR="00D81F68">
        <w:fldChar w:fldCharType="end"/>
      </w:r>
      <w:r w:rsidR="00D81F68">
        <w:t xml:space="preserve"> and click </w:t>
      </w:r>
      <w:r w:rsidR="00D81F68" w:rsidRPr="005D77B5">
        <w:t>"</w:t>
      </w:r>
      <w:r w:rsidR="00D81F68">
        <w:t>Next</w:t>
      </w:r>
      <w:r w:rsidR="00D81F68" w:rsidRPr="005D77B5">
        <w:t>"</w:t>
      </w:r>
      <w:r w:rsidR="00D81F68">
        <w:t>.</w:t>
      </w:r>
      <w:r w:rsidR="005368C4">
        <w:t xml:space="preserve">  </w:t>
      </w:r>
      <w:r w:rsidR="007D6803">
        <w:t xml:space="preserve">Choose </w:t>
      </w:r>
      <w:r w:rsidR="007D6803" w:rsidRPr="005D77B5">
        <w:t>"</w:t>
      </w:r>
      <w:r w:rsidR="007D6803">
        <w:t>Select archive file</w:t>
      </w:r>
      <w:r w:rsidR="007D6803" w:rsidRPr="005D77B5">
        <w:t>"</w:t>
      </w:r>
      <w:r w:rsidR="007D6803">
        <w:t xml:space="preserve">, </w:t>
      </w:r>
      <w:r w:rsidR="00625A56">
        <w:t xml:space="preserve">navigate to the location and select the archived project file, and click </w:t>
      </w:r>
      <w:r w:rsidR="00625A56" w:rsidRPr="005D77B5">
        <w:t>"</w:t>
      </w:r>
      <w:r w:rsidR="00625A56">
        <w:t>Finish</w:t>
      </w:r>
      <w:r w:rsidR="00625A56" w:rsidRPr="005D77B5">
        <w:t>"</w:t>
      </w:r>
      <w:r w:rsidR="00625A56">
        <w:t>.</w:t>
      </w:r>
      <w:r w:rsidR="005368C4">
        <w:t xml:space="preserve">  </w:t>
      </w:r>
      <w:r w:rsidR="00625A56">
        <w:t xml:space="preserve">An example is shown in </w:t>
      </w:r>
      <w:r w:rsidR="00625A56">
        <w:fldChar w:fldCharType="begin"/>
      </w:r>
      <w:r w:rsidR="00625A56">
        <w:instrText xml:space="preserve"> REF _Ref444178995 \h </w:instrText>
      </w:r>
      <w:r w:rsidR="00625A56">
        <w:fldChar w:fldCharType="separate"/>
      </w:r>
      <w:r w:rsidR="00411E85">
        <w:t xml:space="preserve">Figure </w:t>
      </w:r>
      <w:r w:rsidR="00411E85">
        <w:rPr>
          <w:noProof/>
        </w:rPr>
        <w:t>27</w:t>
      </w:r>
      <w:r w:rsidR="00625A56">
        <w:fldChar w:fldCharType="end"/>
      </w:r>
      <w:r w:rsidR="00625A56">
        <w:t>.</w:t>
      </w:r>
      <w:r w:rsidR="00653196">
        <w:t xml:space="preserve"> </w:t>
      </w:r>
    </w:p>
    <w:p w:rsidR="0052313D" w:rsidRDefault="0052313D" w:rsidP="0052313D">
      <w:pPr>
        <w:rPr>
          <w:b/>
        </w:rPr>
      </w:pPr>
    </w:p>
    <w:p w:rsidR="00AE4A03" w:rsidRDefault="00AE4A03" w:rsidP="00646150"/>
    <w:p w:rsidR="00AE4A03" w:rsidRDefault="00AE4A03" w:rsidP="00646150">
      <w:pPr>
        <w:jc w:val="center"/>
      </w:pPr>
      <w:r>
        <w:rPr>
          <w:noProof/>
        </w:rPr>
        <w:lastRenderedPageBreak/>
        <w:drawing>
          <wp:inline distT="0" distB="0" distL="0" distR="0" wp14:anchorId="18D5C975" wp14:editId="5C9E44F3">
            <wp:extent cx="3048000" cy="318680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852" cy="3187697"/>
                    </a:xfrm>
                    <a:prstGeom prst="rect">
                      <a:avLst/>
                    </a:prstGeom>
                    <a:noFill/>
                    <a:ln>
                      <a:noFill/>
                    </a:ln>
                  </pic:spPr>
                </pic:pic>
              </a:graphicData>
            </a:graphic>
          </wp:inline>
        </w:drawing>
      </w:r>
    </w:p>
    <w:p w:rsidR="00AE4A03" w:rsidRDefault="00AE4A03" w:rsidP="00AE4A03">
      <w:pPr>
        <w:pStyle w:val="Caption"/>
      </w:pPr>
      <w:bookmarkStart w:id="3084" w:name="_Ref444177137"/>
      <w:bookmarkStart w:id="3085" w:name="_Ref444177123"/>
      <w:bookmarkStart w:id="3086" w:name="_Toc488683317"/>
      <w:r>
        <w:t xml:space="preserve">Figure </w:t>
      </w:r>
      <w:fldSimple w:instr=" SEQ Figure \* ARABIC ">
        <w:r w:rsidR="00411E85">
          <w:rPr>
            <w:noProof/>
          </w:rPr>
          <w:t>26</w:t>
        </w:r>
      </w:fldSimple>
      <w:bookmarkEnd w:id="3084"/>
      <w:r>
        <w:t>: Import Dialog Box</w:t>
      </w:r>
      <w:bookmarkEnd w:id="3085"/>
      <w:bookmarkEnd w:id="3086"/>
    </w:p>
    <w:p w:rsidR="00642FAC" w:rsidRPr="00642FAC" w:rsidRDefault="00642FAC" w:rsidP="00646150"/>
    <w:p w:rsidR="00AE4A03" w:rsidRDefault="00B136B6" w:rsidP="00646150">
      <w:pPr>
        <w:jc w:val="center"/>
      </w:pPr>
      <w:r>
        <w:rPr>
          <w:noProof/>
        </w:rPr>
        <w:drawing>
          <wp:inline distT="0" distB="0" distL="0" distR="0" wp14:anchorId="3EC80800" wp14:editId="1AE7CD28">
            <wp:extent cx="2857500" cy="3745642"/>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8022" cy="3746326"/>
                    </a:xfrm>
                    <a:prstGeom prst="rect">
                      <a:avLst/>
                    </a:prstGeom>
                    <a:noFill/>
                    <a:ln>
                      <a:noFill/>
                    </a:ln>
                  </pic:spPr>
                </pic:pic>
              </a:graphicData>
            </a:graphic>
          </wp:inline>
        </w:drawing>
      </w:r>
    </w:p>
    <w:p w:rsidR="00B136B6" w:rsidRDefault="00B136B6" w:rsidP="00B136B6">
      <w:pPr>
        <w:pStyle w:val="Caption"/>
      </w:pPr>
      <w:bookmarkStart w:id="3087" w:name="_Ref444178995"/>
      <w:bookmarkStart w:id="3088" w:name="_Toc488683318"/>
      <w:r>
        <w:t xml:space="preserve">Figure </w:t>
      </w:r>
      <w:fldSimple w:instr=" SEQ Figure \* ARABIC ">
        <w:r w:rsidR="00411E85">
          <w:rPr>
            <w:noProof/>
          </w:rPr>
          <w:t>27</w:t>
        </w:r>
      </w:fldSimple>
      <w:bookmarkEnd w:id="3087"/>
      <w:r>
        <w:t xml:space="preserve">: Import </w:t>
      </w:r>
      <w:r w:rsidR="00DD715C">
        <w:t>Archived Projects</w:t>
      </w:r>
      <w:bookmarkEnd w:id="3088"/>
    </w:p>
    <w:p w:rsidR="00653196" w:rsidRDefault="00642FAC" w:rsidP="00646150">
      <w:r>
        <w:rPr>
          <w:b/>
        </w:rPr>
        <w:lastRenderedPageBreak/>
        <w:t xml:space="preserve">Import Projects from </w:t>
      </w:r>
      <w:r w:rsidR="00523225">
        <w:rPr>
          <w:b/>
        </w:rPr>
        <w:t>a</w:t>
      </w:r>
      <w:r w:rsidR="00390789">
        <w:rPr>
          <w:b/>
        </w:rPr>
        <w:t xml:space="preserve"> Directory</w:t>
      </w:r>
      <w:r>
        <w:rPr>
          <w:b/>
        </w:rPr>
        <w:t xml:space="preserve">. </w:t>
      </w:r>
      <w:r w:rsidR="00523225">
        <w:t xml:space="preserve">To import a </w:t>
      </w:r>
      <w:r w:rsidR="00653196" w:rsidRPr="00A8415E">
        <w:t>project</w:t>
      </w:r>
      <w:r w:rsidR="00494C12">
        <w:t xml:space="preserve"> from a directory</w:t>
      </w:r>
      <w:r w:rsidR="00653196">
        <w:t xml:space="preserve">, choose </w:t>
      </w:r>
      <w:r w:rsidR="00653196" w:rsidRPr="005D77B5">
        <w:t>"</w:t>
      </w:r>
      <w:r w:rsidR="00653196">
        <w:t>Existing Projects into Workspace</w:t>
      </w:r>
      <w:r w:rsidR="00653196" w:rsidRPr="005D77B5">
        <w:t>"</w:t>
      </w:r>
      <w:r w:rsidR="00653196">
        <w:t xml:space="preserve"> under the </w:t>
      </w:r>
      <w:r w:rsidR="00653196" w:rsidRPr="005D77B5">
        <w:t>"</w:t>
      </w:r>
      <w:r w:rsidR="00653196">
        <w:t>General</w:t>
      </w:r>
      <w:r w:rsidR="00653196" w:rsidRPr="005D77B5">
        <w:t>"</w:t>
      </w:r>
      <w:r w:rsidR="00653196">
        <w:t xml:space="preserve"> category from the Import Dialog box in </w:t>
      </w:r>
      <w:r w:rsidR="00653196">
        <w:fldChar w:fldCharType="begin"/>
      </w:r>
      <w:r w:rsidR="00653196">
        <w:instrText xml:space="preserve"> REF _Ref444177137 \h </w:instrText>
      </w:r>
      <w:r w:rsidR="00653196">
        <w:fldChar w:fldCharType="separate"/>
      </w:r>
      <w:r w:rsidR="00411E85">
        <w:t xml:space="preserve">Figure </w:t>
      </w:r>
      <w:r w:rsidR="00411E85">
        <w:rPr>
          <w:noProof/>
        </w:rPr>
        <w:t>26</w:t>
      </w:r>
      <w:r w:rsidR="00653196">
        <w:fldChar w:fldCharType="end"/>
      </w:r>
      <w:r w:rsidR="00653196">
        <w:t xml:space="preserve"> and click </w:t>
      </w:r>
      <w:r w:rsidR="00653196" w:rsidRPr="005D77B5">
        <w:t>"</w:t>
      </w:r>
      <w:r w:rsidR="00653196">
        <w:t>Next</w:t>
      </w:r>
      <w:r w:rsidR="00653196" w:rsidRPr="005D77B5">
        <w:t>"</w:t>
      </w:r>
      <w:r w:rsidR="00653196">
        <w:t xml:space="preserve">. Choose </w:t>
      </w:r>
      <w:r w:rsidR="00653196" w:rsidRPr="005D77B5">
        <w:t>"</w:t>
      </w:r>
      <w:r w:rsidR="00653196">
        <w:t>Select root directory</w:t>
      </w:r>
      <w:r w:rsidR="00653196" w:rsidRPr="005D77B5">
        <w:t>"</w:t>
      </w:r>
      <w:r w:rsidR="00653196">
        <w:t xml:space="preserve">, navigate to the location and select the </w:t>
      </w:r>
      <w:r w:rsidR="00517FAE">
        <w:t>project folder</w:t>
      </w:r>
      <w:r w:rsidR="00653196">
        <w:t xml:space="preserve">, and click </w:t>
      </w:r>
      <w:r w:rsidR="00653196" w:rsidRPr="005D77B5">
        <w:t>"</w:t>
      </w:r>
      <w:r w:rsidR="00653196">
        <w:t>Finish</w:t>
      </w:r>
      <w:r w:rsidR="00653196" w:rsidRPr="005D77B5">
        <w:t>"</w:t>
      </w:r>
      <w:r w:rsidR="00653196">
        <w:t xml:space="preserve">. An example is shown in </w:t>
      </w:r>
      <w:r w:rsidR="00517FAE">
        <w:fldChar w:fldCharType="begin"/>
      </w:r>
      <w:r w:rsidR="00517FAE">
        <w:instrText xml:space="preserve"> REF _Ref444180219 \h </w:instrText>
      </w:r>
      <w:r w:rsidR="00517FAE">
        <w:fldChar w:fldCharType="separate"/>
      </w:r>
      <w:r w:rsidR="00411E85">
        <w:t xml:space="preserve">Figure </w:t>
      </w:r>
      <w:r w:rsidR="00411E85">
        <w:rPr>
          <w:noProof/>
        </w:rPr>
        <w:t>28</w:t>
      </w:r>
      <w:r w:rsidR="00517FAE">
        <w:fldChar w:fldCharType="end"/>
      </w:r>
      <w:r w:rsidR="00517FAE">
        <w:t>.</w:t>
      </w:r>
    </w:p>
    <w:p w:rsidR="00517FAE" w:rsidRDefault="00517FAE" w:rsidP="00646150">
      <w:pPr>
        <w:jc w:val="center"/>
      </w:pPr>
      <w:r>
        <w:rPr>
          <w:noProof/>
        </w:rPr>
        <w:drawing>
          <wp:inline distT="0" distB="0" distL="0" distR="0" wp14:anchorId="49B63340" wp14:editId="6DD8EF2C">
            <wp:extent cx="3676650" cy="4754289"/>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76650" cy="4754289"/>
                    </a:xfrm>
                    <a:prstGeom prst="rect">
                      <a:avLst/>
                    </a:prstGeom>
                    <a:noFill/>
                    <a:ln>
                      <a:noFill/>
                    </a:ln>
                  </pic:spPr>
                </pic:pic>
              </a:graphicData>
            </a:graphic>
          </wp:inline>
        </w:drawing>
      </w:r>
    </w:p>
    <w:p w:rsidR="00517FAE" w:rsidRDefault="00517FAE" w:rsidP="00517FAE">
      <w:pPr>
        <w:pStyle w:val="Caption"/>
      </w:pPr>
      <w:bookmarkStart w:id="3089" w:name="_Ref444180219"/>
      <w:bookmarkStart w:id="3090" w:name="_Toc488683319"/>
      <w:r>
        <w:t xml:space="preserve">Figure </w:t>
      </w:r>
      <w:fldSimple w:instr=" SEQ Figure \* ARABIC ">
        <w:r w:rsidR="00411E85">
          <w:rPr>
            <w:noProof/>
          </w:rPr>
          <w:t>28</w:t>
        </w:r>
      </w:fldSimple>
      <w:bookmarkEnd w:id="3089"/>
      <w:r>
        <w:t xml:space="preserve">: Import </w:t>
      </w:r>
      <w:r w:rsidR="00523225">
        <w:t>Projects from a Directory</w:t>
      </w:r>
      <w:bookmarkEnd w:id="3090"/>
    </w:p>
    <w:p w:rsidR="00517FAE" w:rsidRPr="00517FAE" w:rsidRDefault="00517FAE" w:rsidP="00646150"/>
    <w:p w:rsidR="002C4A64" w:rsidRDefault="007A6A8A" w:rsidP="00D2358D">
      <w:r>
        <w:rPr>
          <w:b/>
        </w:rPr>
        <w:t>Import</w:t>
      </w:r>
      <w:r w:rsidR="00517FAE">
        <w:rPr>
          <w:b/>
        </w:rPr>
        <w:t xml:space="preserve"> </w:t>
      </w:r>
      <w:proofErr w:type="spellStart"/>
      <w:r w:rsidR="00523225">
        <w:rPr>
          <w:b/>
        </w:rPr>
        <w:t>Git</w:t>
      </w:r>
      <w:proofErr w:type="spellEnd"/>
      <w:r w:rsidR="00523225">
        <w:rPr>
          <w:b/>
        </w:rPr>
        <w:t xml:space="preserve"> Projects</w:t>
      </w:r>
      <w:r w:rsidR="00517FAE">
        <w:rPr>
          <w:b/>
        </w:rPr>
        <w:t xml:space="preserve">. </w:t>
      </w:r>
      <w:r w:rsidR="00517FAE" w:rsidRPr="00A8415E">
        <w:t xml:space="preserve">To import </w:t>
      </w:r>
      <w:r w:rsidR="00E509C2">
        <w:t xml:space="preserve">a project from </w:t>
      </w:r>
      <w:proofErr w:type="spellStart"/>
      <w:r w:rsidR="00E509C2">
        <w:t>Git</w:t>
      </w:r>
      <w:proofErr w:type="spellEnd"/>
      <w:r w:rsidR="00E509C2">
        <w:t xml:space="preserve">, choose </w:t>
      </w:r>
      <w:r w:rsidR="00E509C2" w:rsidRPr="005D77B5">
        <w:t>"</w:t>
      </w:r>
      <w:r w:rsidR="00E509C2">
        <w:t xml:space="preserve">Projects from </w:t>
      </w:r>
      <w:proofErr w:type="spellStart"/>
      <w:r w:rsidR="00E509C2">
        <w:t>Git</w:t>
      </w:r>
      <w:proofErr w:type="spellEnd"/>
      <w:r w:rsidR="00E509C2" w:rsidRPr="005D77B5">
        <w:t>"</w:t>
      </w:r>
      <w:r w:rsidR="00E509C2">
        <w:t xml:space="preserve"> under the </w:t>
      </w:r>
      <w:r w:rsidR="00E509C2" w:rsidRPr="005D77B5">
        <w:t>"</w:t>
      </w:r>
      <w:proofErr w:type="spellStart"/>
      <w:r w:rsidR="00E509C2">
        <w:t>Git</w:t>
      </w:r>
      <w:proofErr w:type="spellEnd"/>
      <w:r w:rsidR="00E509C2" w:rsidRPr="005D77B5">
        <w:t>"</w:t>
      </w:r>
      <w:r w:rsidR="00E509C2">
        <w:t xml:space="preserve"> category from the Import Dialog box in </w:t>
      </w:r>
      <w:r w:rsidR="00E509C2">
        <w:fldChar w:fldCharType="begin"/>
      </w:r>
      <w:r w:rsidR="00E509C2">
        <w:instrText xml:space="preserve"> REF _Ref444177137 \h </w:instrText>
      </w:r>
      <w:r w:rsidR="00E509C2">
        <w:fldChar w:fldCharType="separate"/>
      </w:r>
      <w:r w:rsidR="00411E85">
        <w:t xml:space="preserve">Figure </w:t>
      </w:r>
      <w:r w:rsidR="00411E85">
        <w:rPr>
          <w:noProof/>
        </w:rPr>
        <w:t>26</w:t>
      </w:r>
      <w:r w:rsidR="00E509C2">
        <w:fldChar w:fldCharType="end"/>
      </w:r>
      <w:r w:rsidR="00E509C2">
        <w:t xml:space="preserve"> and click </w:t>
      </w:r>
      <w:r w:rsidR="00E509C2" w:rsidRPr="005D77B5">
        <w:t>"</w:t>
      </w:r>
      <w:r w:rsidR="00E509C2">
        <w:t>Next</w:t>
      </w:r>
      <w:r w:rsidR="00E509C2" w:rsidRPr="005D77B5">
        <w:t>"</w:t>
      </w:r>
      <w:r w:rsidR="00E509C2">
        <w:t>.</w:t>
      </w:r>
      <w:r w:rsidR="005368C4">
        <w:t xml:space="preserve">  </w:t>
      </w:r>
      <w:r w:rsidR="00E509C2">
        <w:t xml:space="preserve">Choose the </w:t>
      </w:r>
      <w:r w:rsidR="00242AB7" w:rsidRPr="005D77B5">
        <w:t>"</w:t>
      </w:r>
      <w:r w:rsidR="00242AB7">
        <w:t>Existing local repository</w:t>
      </w:r>
      <w:r w:rsidR="00242AB7" w:rsidRPr="005D77B5">
        <w:t>"</w:t>
      </w:r>
      <w:r w:rsidR="00242AB7">
        <w:t>, then select a local repository that contains the projects, and explore to the specific project folder to import.</w:t>
      </w:r>
    </w:p>
    <w:p w:rsidR="00242AB7" w:rsidRDefault="00704FED" w:rsidP="00646150">
      <w:r w:rsidRPr="00646150">
        <w:rPr>
          <w:b/>
        </w:rPr>
        <w:t>Note</w:t>
      </w:r>
      <w:r>
        <w:t xml:space="preserve">: </w:t>
      </w:r>
      <w:r w:rsidR="00EB70D8">
        <w:t xml:space="preserve">Example projects with AGREE contracts in the AADL models can be </w:t>
      </w:r>
      <w:r w:rsidR="006C758C">
        <w:t xml:space="preserve">obtained from the following link: </w:t>
      </w:r>
      <w:hyperlink r:id="rId49" w:history="1">
        <w:r w:rsidR="00EB70D8" w:rsidRPr="00310C64">
          <w:rPr>
            <w:rStyle w:val="Hyperlink"/>
            <w:rFonts w:cstheme="minorBidi"/>
          </w:rPr>
          <w:t>https://github.com/smaccm/smaccm/tree/master/models</w:t>
        </w:r>
      </w:hyperlink>
      <w:r w:rsidR="00EB70D8">
        <w:t>.</w:t>
      </w:r>
      <w:r w:rsidR="005368C4">
        <w:t xml:space="preserve">  </w:t>
      </w:r>
      <w:r w:rsidR="006C758C">
        <w:t xml:space="preserve">These files are from GitHub and could be retrieved via the </w:t>
      </w:r>
      <w:proofErr w:type="spellStart"/>
      <w:r w:rsidR="006C758C">
        <w:t>Git</w:t>
      </w:r>
      <w:proofErr w:type="spellEnd"/>
      <w:r w:rsidR="006C758C">
        <w:t xml:space="preserve"> configuration control tool.</w:t>
      </w:r>
      <w:r w:rsidR="005368C4">
        <w:t xml:space="preserve">  </w:t>
      </w:r>
      <w:r w:rsidR="006C758C">
        <w:t>More information about the</w:t>
      </w:r>
      <w:r w:rsidR="00B630E3">
        <w:t xml:space="preserve"> </w:t>
      </w:r>
      <w:proofErr w:type="spellStart"/>
      <w:r w:rsidR="00B630E3">
        <w:t>Git</w:t>
      </w:r>
      <w:proofErr w:type="spellEnd"/>
      <w:r w:rsidR="006C758C">
        <w:t xml:space="preserve"> tool and the download information can be found in </w:t>
      </w:r>
      <w:hyperlink r:id="rId50" w:history="1">
        <w:r w:rsidR="00F55288" w:rsidRPr="00310C64">
          <w:rPr>
            <w:rStyle w:val="Hyperlink"/>
            <w:rFonts w:cstheme="minorBidi"/>
          </w:rPr>
          <w:t>https://git-scm.com/</w:t>
        </w:r>
      </w:hyperlink>
      <w:r w:rsidR="006C758C">
        <w:t>.</w:t>
      </w:r>
    </w:p>
    <w:p w:rsidR="00E36349" w:rsidRDefault="002832FE" w:rsidP="007F0D83">
      <w:pPr>
        <w:pStyle w:val="Heading3"/>
        <w:numPr>
          <w:ilvl w:val="0"/>
          <w:numId w:val="40"/>
        </w:numPr>
      </w:pPr>
      <w:bookmarkStart w:id="3091" w:name="_Toc488683286"/>
      <w:r>
        <w:lastRenderedPageBreak/>
        <w:t>Create New Projects</w:t>
      </w:r>
      <w:bookmarkEnd w:id="3091"/>
    </w:p>
    <w:p w:rsidR="00B123EA" w:rsidRDefault="001A441E" w:rsidP="00646150">
      <w:r>
        <w:t xml:space="preserve">After started OSATE, the AADL </w:t>
      </w:r>
      <w:r w:rsidR="00A31B78">
        <w:t>perspective</w:t>
      </w:r>
      <w:r>
        <w:t xml:space="preserve"> (see the </w:t>
      </w:r>
      <w:r w:rsidRPr="005D77B5">
        <w:t>"</w:t>
      </w:r>
      <w:r>
        <w:t>AADL</w:t>
      </w:r>
      <w:r w:rsidRPr="005D77B5">
        <w:t>"</w:t>
      </w:r>
      <w:r>
        <w:t xml:space="preserve"> text on the upper right corner of </w:t>
      </w:r>
      <w:r w:rsidR="000F05FA">
        <w:fldChar w:fldCharType="begin"/>
      </w:r>
      <w:r w:rsidR="000F05FA">
        <w:instrText xml:space="preserve"> REF _Ref444198293 \h </w:instrText>
      </w:r>
      <w:r w:rsidR="000F05FA">
        <w:fldChar w:fldCharType="separate"/>
      </w:r>
      <w:r w:rsidR="00411E85">
        <w:t xml:space="preserve">Figure </w:t>
      </w:r>
      <w:r w:rsidR="00411E85">
        <w:rPr>
          <w:noProof/>
        </w:rPr>
        <w:t>23</w:t>
      </w:r>
      <w:r w:rsidR="000F05FA">
        <w:fldChar w:fldCharType="end"/>
      </w:r>
      <w:r w:rsidR="000F05FA">
        <w:t xml:space="preserve"> </w:t>
      </w:r>
      <w:r>
        <w:t xml:space="preserve">should come up by default; if not, please switch to it via selecting the </w:t>
      </w:r>
      <w:r w:rsidRPr="00A65870">
        <w:t>"</w:t>
      </w:r>
      <w:r>
        <w:t>Window</w:t>
      </w:r>
      <w:r w:rsidRPr="00A65870">
        <w:t>"</w:t>
      </w:r>
      <w:r>
        <w:t xml:space="preserve"> menu -&gt; </w:t>
      </w:r>
      <w:r w:rsidRPr="00A65870">
        <w:t>"</w:t>
      </w:r>
      <w:r>
        <w:t>Perspective</w:t>
      </w:r>
      <w:r w:rsidRPr="00A65870">
        <w:t>"</w:t>
      </w:r>
      <w:r>
        <w:t xml:space="preserve"> -&gt; </w:t>
      </w:r>
      <w:r w:rsidRPr="00A65870">
        <w:t>"</w:t>
      </w:r>
      <w:r>
        <w:t>Open Perspective</w:t>
      </w:r>
      <w:r w:rsidRPr="00A65870">
        <w:t>"</w:t>
      </w:r>
      <w:r>
        <w:t xml:space="preserve"> -&gt; </w:t>
      </w:r>
      <w:r w:rsidRPr="00A65870">
        <w:t>"</w:t>
      </w:r>
      <w:r>
        <w:t>Other…</w:t>
      </w:r>
      <w:r w:rsidRPr="00A65870">
        <w:t>"</w:t>
      </w:r>
      <w:r>
        <w:t xml:space="preserve"> -&gt; </w:t>
      </w:r>
      <w:r w:rsidRPr="00A65870">
        <w:t>"</w:t>
      </w:r>
      <w:r>
        <w:t>AADL</w:t>
      </w:r>
      <w:r w:rsidRPr="00A65870">
        <w:t>"</w:t>
      </w:r>
      <w:r>
        <w:t>.</w:t>
      </w:r>
      <w:r w:rsidR="00140981">
        <w:t xml:space="preserve"> </w:t>
      </w:r>
      <w:r w:rsidR="005368C4">
        <w:t xml:space="preserve"> </w:t>
      </w:r>
      <w:r w:rsidR="00140981">
        <w:t xml:space="preserve">Create a new AADL project by selecting the </w:t>
      </w:r>
      <w:r w:rsidR="00140981" w:rsidRPr="00A65870">
        <w:t>"</w:t>
      </w:r>
      <w:r w:rsidR="00140981">
        <w:t>File</w:t>
      </w:r>
      <w:r w:rsidR="00140981" w:rsidRPr="00A65870">
        <w:t>"</w:t>
      </w:r>
      <w:r w:rsidR="00140981">
        <w:t xml:space="preserve"> menu -&gt; </w:t>
      </w:r>
      <w:r w:rsidR="00140981" w:rsidRPr="00A65870">
        <w:t>"</w:t>
      </w:r>
      <w:r w:rsidR="00140981">
        <w:t>New</w:t>
      </w:r>
      <w:r w:rsidR="00140981" w:rsidRPr="00A65870">
        <w:t>"</w:t>
      </w:r>
      <w:r w:rsidR="00140981">
        <w:t xml:space="preserve"> -&gt; </w:t>
      </w:r>
      <w:r w:rsidR="00140981" w:rsidRPr="00A65870">
        <w:t>"</w:t>
      </w:r>
      <w:r w:rsidR="00140981">
        <w:t>Project…</w:t>
      </w:r>
      <w:r w:rsidR="00140981" w:rsidRPr="00A65870">
        <w:t>"</w:t>
      </w:r>
      <w:r w:rsidR="00140981">
        <w:t xml:space="preserve">, and select </w:t>
      </w:r>
      <w:r w:rsidR="00140981" w:rsidRPr="00A65870">
        <w:t>"</w:t>
      </w:r>
      <w:r w:rsidR="00140981">
        <w:t>AADL Project</w:t>
      </w:r>
      <w:r w:rsidR="00140981" w:rsidRPr="00A65870">
        <w:t>"</w:t>
      </w:r>
      <w:r w:rsidR="00140981">
        <w:t xml:space="preserve"> under the </w:t>
      </w:r>
      <w:r w:rsidR="00140981" w:rsidRPr="00A65870">
        <w:t>"</w:t>
      </w:r>
      <w:r w:rsidR="00140981">
        <w:t>AADL</w:t>
      </w:r>
      <w:r w:rsidR="00140981" w:rsidRPr="00A65870">
        <w:t>"</w:t>
      </w:r>
      <w:r w:rsidR="00140981">
        <w:t xml:space="preserve"> category</w:t>
      </w:r>
      <w:r w:rsidR="00FE5295">
        <w:t>.</w:t>
      </w:r>
      <w:r w:rsidR="005368C4">
        <w:t xml:space="preserve">  </w:t>
      </w:r>
      <w:r w:rsidR="00FE5295">
        <w:t xml:space="preserve">An example is shown in </w:t>
      </w:r>
      <w:r w:rsidR="00FE5295">
        <w:fldChar w:fldCharType="begin"/>
      </w:r>
      <w:r w:rsidR="00FE5295">
        <w:instrText xml:space="preserve"> REF _Ref444181379 \h </w:instrText>
      </w:r>
      <w:r w:rsidR="00FE5295">
        <w:fldChar w:fldCharType="separate"/>
      </w:r>
      <w:r w:rsidR="00411E85">
        <w:t xml:space="preserve">Figure </w:t>
      </w:r>
      <w:r w:rsidR="00411E85">
        <w:rPr>
          <w:noProof/>
        </w:rPr>
        <w:t>29</w:t>
      </w:r>
      <w:r w:rsidR="00FE5295">
        <w:fldChar w:fldCharType="end"/>
      </w:r>
      <w:r w:rsidR="00FE5295">
        <w:t>.</w:t>
      </w:r>
      <w:r w:rsidR="005368C4">
        <w:t xml:space="preserve">  </w:t>
      </w:r>
      <w:r w:rsidR="00114240">
        <w:t xml:space="preserve">More detailed information about creating AADL models in a project can be found in: </w:t>
      </w:r>
      <w:hyperlink r:id="rId51" w:history="1">
        <w:r w:rsidR="00114240" w:rsidRPr="00310C64">
          <w:rPr>
            <w:rStyle w:val="Hyperlink"/>
            <w:rFonts w:cstheme="minorBidi"/>
          </w:rPr>
          <w:t>https://wiki.sei.cmu.edu/aadl/index.php/Editing_a_first_AADL_model</w:t>
        </w:r>
      </w:hyperlink>
      <w:r w:rsidR="00114240">
        <w:t>.</w:t>
      </w:r>
    </w:p>
    <w:p w:rsidR="00140981" w:rsidRDefault="00140981" w:rsidP="00646150">
      <w:pPr>
        <w:jc w:val="center"/>
      </w:pPr>
      <w:r>
        <w:rPr>
          <w:noProof/>
        </w:rPr>
        <w:drawing>
          <wp:inline distT="0" distB="0" distL="0" distR="0" wp14:anchorId="365C4B6B" wp14:editId="0DC61906">
            <wp:extent cx="4371975" cy="4051251"/>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71975" cy="4051251"/>
                    </a:xfrm>
                    <a:prstGeom prst="rect">
                      <a:avLst/>
                    </a:prstGeom>
                    <a:noFill/>
                    <a:ln>
                      <a:noFill/>
                    </a:ln>
                  </pic:spPr>
                </pic:pic>
              </a:graphicData>
            </a:graphic>
          </wp:inline>
        </w:drawing>
      </w:r>
    </w:p>
    <w:p w:rsidR="00140981" w:rsidRDefault="00140981" w:rsidP="00140981">
      <w:pPr>
        <w:pStyle w:val="Caption"/>
      </w:pPr>
      <w:bookmarkStart w:id="3092" w:name="_Ref444181379"/>
      <w:bookmarkStart w:id="3093" w:name="_Ref444233367"/>
      <w:bookmarkStart w:id="3094" w:name="_Toc488683320"/>
      <w:r>
        <w:t xml:space="preserve">Figure </w:t>
      </w:r>
      <w:fldSimple w:instr=" SEQ Figure \* ARABIC ">
        <w:r w:rsidR="00411E85">
          <w:rPr>
            <w:noProof/>
          </w:rPr>
          <w:t>29</w:t>
        </w:r>
      </w:fldSimple>
      <w:bookmarkEnd w:id="3092"/>
      <w:r>
        <w:t xml:space="preserve">: </w:t>
      </w:r>
      <w:r w:rsidR="00FE5295">
        <w:t>Create a New AADL Project</w:t>
      </w:r>
      <w:bookmarkEnd w:id="3093"/>
      <w:bookmarkEnd w:id="3094"/>
    </w:p>
    <w:p w:rsidR="00911CEF" w:rsidRDefault="00911CEF" w:rsidP="007F0D83">
      <w:pPr>
        <w:pStyle w:val="Heading3"/>
        <w:numPr>
          <w:ilvl w:val="0"/>
          <w:numId w:val="40"/>
        </w:numPr>
      </w:pPr>
      <w:bookmarkStart w:id="3095" w:name="Create_a_new_project"/>
      <w:bookmarkStart w:id="3096" w:name="Create_a_declarative_model"/>
      <w:bookmarkStart w:id="3097" w:name="Get_help_about_AADL"/>
      <w:bookmarkStart w:id="3098" w:name="Create_an_instance_model"/>
      <w:bookmarkStart w:id="3099" w:name="_Ref444231370"/>
      <w:bookmarkStart w:id="3100" w:name="_Toc488683287"/>
      <w:bookmarkEnd w:id="3095"/>
      <w:bookmarkEnd w:id="3096"/>
      <w:bookmarkEnd w:id="3097"/>
      <w:bookmarkEnd w:id="3098"/>
      <w:r>
        <w:t xml:space="preserve">Verify </w:t>
      </w:r>
      <w:bookmarkEnd w:id="3099"/>
      <w:r w:rsidR="004A16A8">
        <w:t>Contracts</w:t>
      </w:r>
      <w:bookmarkEnd w:id="3100"/>
    </w:p>
    <w:p w:rsidR="00112755" w:rsidRDefault="00112755" w:rsidP="00223E0A">
      <w:r>
        <w:t xml:space="preserve">As described in the previous chapters, </w:t>
      </w:r>
      <w:r w:rsidR="00223E0A" w:rsidRPr="00A65870">
        <w:t xml:space="preserve">each of </w:t>
      </w:r>
      <w:r w:rsidR="00223E0A">
        <w:t>the</w:t>
      </w:r>
      <w:r w:rsidR="00223E0A" w:rsidRPr="00A65870">
        <w:t xml:space="preserve"> system and component </w:t>
      </w:r>
      <w:r w:rsidR="00A718A9">
        <w:t>contracts</w:t>
      </w:r>
      <w:r w:rsidR="00223E0A" w:rsidRPr="00A65870">
        <w:t xml:space="preserve"> </w:t>
      </w:r>
      <w:r>
        <w:t xml:space="preserve">in AGREE </w:t>
      </w:r>
      <w:r w:rsidR="00223E0A" w:rsidRPr="00A65870">
        <w:t xml:space="preserve">are formalized as Assumptions and Guarantees.  </w:t>
      </w:r>
      <w:r w:rsidR="00A718A9">
        <w:t>A component’s</w:t>
      </w:r>
      <w:r>
        <w:t xml:space="preserve"> </w:t>
      </w:r>
      <w:r w:rsidR="00A718A9">
        <w:t>contracts</w:t>
      </w:r>
      <w:r>
        <w:t xml:space="preserve"> contain a set of </w:t>
      </w:r>
      <w:r w:rsidR="00A718A9">
        <w:t>Assumptions</w:t>
      </w:r>
      <w:r>
        <w:t xml:space="preserve"> about the component's inputs and a set of </w:t>
      </w:r>
      <w:r w:rsidR="00A718A9">
        <w:t>Guarantees</w:t>
      </w:r>
      <w:r>
        <w:t xml:space="preserve"> about the component's outputs. The </w:t>
      </w:r>
      <w:r w:rsidR="00A718A9" w:rsidRPr="00A65870">
        <w:t xml:space="preserve">Assumptions </w:t>
      </w:r>
      <w:r>
        <w:t xml:space="preserve">and </w:t>
      </w:r>
      <w:r w:rsidR="00A718A9" w:rsidRPr="00A65870">
        <w:t>Guarantees</w:t>
      </w:r>
      <w:r w:rsidR="00A718A9">
        <w:t xml:space="preserve"> </w:t>
      </w:r>
      <w:r>
        <w:t>may also contain predicates that reason about how the state of a component evolves over time.</w:t>
      </w:r>
    </w:p>
    <w:p w:rsidR="0053178A" w:rsidRDefault="00F9052D" w:rsidP="00DC7D89">
      <w:r>
        <w:t>The goal of</w:t>
      </w:r>
      <w:r w:rsidR="00A718A9">
        <w:t xml:space="preserve"> compositional </w:t>
      </w:r>
      <w:r>
        <w:t xml:space="preserve">verification </w:t>
      </w:r>
      <w:r w:rsidR="00112755">
        <w:t>is to prove t</w:t>
      </w:r>
      <w:r w:rsidR="00A718A9">
        <w:t>hat each component's contract is</w:t>
      </w:r>
      <w:r w:rsidR="00112755">
        <w:t xml:space="preserve"> satisfied by the interaction of its direct subcomponents as described by their respective contracts.</w:t>
      </w:r>
      <w:r w:rsidR="005368C4">
        <w:t xml:space="preserve">  </w:t>
      </w:r>
      <w:r w:rsidR="004A16A8">
        <w:t xml:space="preserve">Users can start the verification </w:t>
      </w:r>
      <w:r w:rsidR="00DC7D89">
        <w:t xml:space="preserve">by </w:t>
      </w:r>
      <w:r w:rsidR="004A16A8">
        <w:t xml:space="preserve">selecting a system implementation of a component in the outline pane on the right side of OSATE, and select either the </w:t>
      </w:r>
      <w:r w:rsidR="004A16A8" w:rsidRPr="00A65870">
        <w:t>"</w:t>
      </w:r>
      <w:r w:rsidR="004A16A8">
        <w:t>Verify Single Layer</w:t>
      </w:r>
      <w:r w:rsidR="004A16A8" w:rsidRPr="00A65870">
        <w:t>"</w:t>
      </w:r>
      <w:r w:rsidR="004A16A8">
        <w:t xml:space="preserve"> or the </w:t>
      </w:r>
      <w:r w:rsidR="004A16A8" w:rsidRPr="00A65870">
        <w:t>"</w:t>
      </w:r>
      <w:r w:rsidR="004A16A8">
        <w:t>Verify All Layers</w:t>
      </w:r>
      <w:r w:rsidR="004A16A8" w:rsidRPr="00A65870">
        <w:t>"</w:t>
      </w:r>
      <w:r w:rsidR="004A16A8">
        <w:t xml:space="preserve"> option from the right-click </w:t>
      </w:r>
      <w:r w:rsidR="004A16A8">
        <w:lastRenderedPageBreak/>
        <w:t xml:space="preserve">menu (shown in </w:t>
      </w:r>
      <w:r w:rsidR="004A16A8">
        <w:fldChar w:fldCharType="begin"/>
      </w:r>
      <w:r w:rsidR="004A16A8">
        <w:instrText xml:space="preserve"> REF _Ref444204784 \h </w:instrText>
      </w:r>
      <w:r w:rsidR="004A16A8">
        <w:fldChar w:fldCharType="separate"/>
      </w:r>
      <w:r w:rsidR="00411E85">
        <w:t xml:space="preserve">Figure </w:t>
      </w:r>
      <w:r w:rsidR="00411E85">
        <w:rPr>
          <w:noProof/>
        </w:rPr>
        <w:t>6</w:t>
      </w:r>
      <w:r w:rsidR="004A16A8">
        <w:fldChar w:fldCharType="end"/>
      </w:r>
      <w:r w:rsidR="004A16A8">
        <w:t xml:space="preserve">) or the AGREE menu (shown in </w:t>
      </w:r>
      <w:r w:rsidR="004A16A8">
        <w:fldChar w:fldCharType="begin"/>
      </w:r>
      <w:r w:rsidR="004A16A8">
        <w:instrText xml:space="preserve"> REF _Ref444204794 \h </w:instrText>
      </w:r>
      <w:r w:rsidR="004A16A8">
        <w:fldChar w:fldCharType="separate"/>
      </w:r>
      <w:r w:rsidR="00411E85">
        <w:t xml:space="preserve">Figure </w:t>
      </w:r>
      <w:r w:rsidR="00411E85">
        <w:rPr>
          <w:noProof/>
        </w:rPr>
        <w:t>7</w:t>
      </w:r>
      <w:r w:rsidR="004A16A8">
        <w:fldChar w:fldCharType="end"/>
      </w:r>
      <w:r w:rsidR="004A16A8">
        <w:t>).</w:t>
      </w:r>
      <w:r w:rsidR="005368C4">
        <w:t xml:space="preserve">  </w:t>
      </w:r>
      <w:r w:rsidR="00DC7D89">
        <w:t xml:space="preserve">As the names suggest, </w:t>
      </w:r>
      <w:r w:rsidR="00DC7D89" w:rsidRPr="00A65870">
        <w:t>"</w:t>
      </w:r>
      <w:r w:rsidR="00DC7D89">
        <w:t>Verify Single Layer</w:t>
      </w:r>
      <w:r w:rsidR="00DC7D89" w:rsidRPr="00A65870">
        <w:t>"</w:t>
      </w:r>
      <w:r w:rsidR="00DC7D89">
        <w:t xml:space="preserve"> performs verification at the current layer of the architecture hierarchy, while </w:t>
      </w:r>
      <w:r w:rsidR="00DC7D89" w:rsidRPr="00A65870">
        <w:t>"</w:t>
      </w:r>
      <w:r w:rsidR="00DC7D89">
        <w:t>Verify All Layers</w:t>
      </w:r>
      <w:r w:rsidR="00DC7D89" w:rsidRPr="00A65870">
        <w:t>"</w:t>
      </w:r>
      <w:r w:rsidR="00DC7D89">
        <w:t xml:space="preserve"> performs verification at the current layer and each layer below.</w:t>
      </w:r>
      <w:r w:rsidR="005368C4">
        <w:t xml:space="preserve">  </w:t>
      </w:r>
      <w:r w:rsidR="00126874">
        <w:t xml:space="preserve">For a given layer of the architecture, </w:t>
      </w:r>
      <w:r w:rsidR="00BE7AF1">
        <w:t>the verification</w:t>
      </w:r>
      <w:r w:rsidR="00126874">
        <w:t xml:space="preserve"> uses </w:t>
      </w:r>
      <w:r w:rsidR="00A718A9">
        <w:t xml:space="preserve">the </w:t>
      </w:r>
      <w:r w:rsidR="00A718A9" w:rsidRPr="00A65870">
        <w:t xml:space="preserve">Assumptions </w:t>
      </w:r>
      <w:r w:rsidR="00A718A9">
        <w:t xml:space="preserve">and </w:t>
      </w:r>
      <w:r w:rsidR="00A718A9" w:rsidRPr="00A65870">
        <w:t>Guarantees</w:t>
      </w:r>
      <w:r w:rsidR="00A718A9">
        <w:t xml:space="preserve"> </w:t>
      </w:r>
      <w:r w:rsidR="00EE6C00">
        <w:t xml:space="preserve">of the direct lower level components as supporting evidence, to prove if the Assumptions and Guarantees at the current layer are </w:t>
      </w:r>
      <w:r w:rsidR="00A31B78">
        <w:t>satisfied</w:t>
      </w:r>
      <w:r w:rsidR="00EE6C00">
        <w:t xml:space="preserve">. </w:t>
      </w:r>
    </w:p>
    <w:p w:rsidR="004B458B" w:rsidRDefault="00EE6C00" w:rsidP="00EE6C00">
      <w:r>
        <w:t xml:space="preserve">Another verification option that is </w:t>
      </w:r>
      <w:r w:rsidR="00A31B78">
        <w:t>available</w:t>
      </w:r>
      <w:r>
        <w:t xml:space="preserve"> through the right-click menu or AGREE menu when selecting a system implementation is </w:t>
      </w:r>
      <w:r w:rsidRPr="00A65870">
        <w:t>"</w:t>
      </w:r>
      <w:r>
        <w:t>Verify Monolithically</w:t>
      </w:r>
      <w:r w:rsidRPr="00A65870">
        <w:t>"</w:t>
      </w:r>
      <w:r>
        <w:t>.</w:t>
      </w:r>
      <w:r w:rsidR="005368C4">
        <w:t xml:space="preserve">  </w:t>
      </w:r>
      <w:r>
        <w:t xml:space="preserve">This option utilizes Assumptions and Guarantees not only from the </w:t>
      </w:r>
      <w:r w:rsidR="00A04C9C">
        <w:t>direct</w:t>
      </w:r>
      <w:r>
        <w:t xml:space="preserve"> </w:t>
      </w:r>
      <w:r w:rsidR="00A04C9C">
        <w:t>sub</w:t>
      </w:r>
      <w:r>
        <w:t>components</w:t>
      </w:r>
      <w:r w:rsidR="00A04C9C">
        <w:t xml:space="preserve"> at the lower level</w:t>
      </w:r>
      <w:r>
        <w:t xml:space="preserve">, but </w:t>
      </w:r>
      <w:r w:rsidR="00A04C9C">
        <w:t xml:space="preserve">from components </w:t>
      </w:r>
      <w:r>
        <w:t>all levels below as evidence for the verification.</w:t>
      </w:r>
      <w:r w:rsidR="005368C4">
        <w:t xml:space="preserve">  </w:t>
      </w:r>
      <w:r>
        <w:t>This is needed when the constraints imposed by components lower in the hierarchy are needed in the proof</w:t>
      </w:r>
      <w:r w:rsidR="00A04C9C">
        <w:t xml:space="preserve">, so users do not need to manually copy the Assumptions and Guarantees from those lower level components up to their parent components in the hierarchy. </w:t>
      </w:r>
    </w:p>
    <w:p w:rsidR="004B458B" w:rsidRDefault="00A04C9C" w:rsidP="00EE6C00">
      <w:r>
        <w:t xml:space="preserve">To help clarify </w:t>
      </w:r>
      <w:r w:rsidR="004B458B">
        <w:t xml:space="preserve">the difference between the </w:t>
      </w:r>
      <w:r w:rsidR="00A31B78">
        <w:t>co-verification</w:t>
      </w:r>
      <w:r w:rsidR="004B458B">
        <w:t xml:space="preserve"> options</w:t>
      </w:r>
      <w:r>
        <w:t xml:space="preserve">, consider the picture in </w:t>
      </w:r>
      <w:r>
        <w:fldChar w:fldCharType="begin"/>
      </w:r>
      <w:r>
        <w:instrText xml:space="preserve"> REF _Ref444233791 \h </w:instrText>
      </w:r>
      <w:r>
        <w:fldChar w:fldCharType="separate"/>
      </w:r>
      <w:r w:rsidR="00411E85">
        <w:t xml:space="preserve">Figure </w:t>
      </w:r>
      <w:r w:rsidR="00411E85">
        <w:rPr>
          <w:noProof/>
        </w:rPr>
        <w:t>30</w:t>
      </w:r>
      <w:r>
        <w:fldChar w:fldCharType="end"/>
      </w:r>
      <w:r>
        <w:t>.</w:t>
      </w:r>
      <w:r w:rsidR="005368C4">
        <w:t xml:space="preserve">  </w:t>
      </w:r>
      <w:r>
        <w:t>In this Figure, the blocks represent AADL system implementations</w:t>
      </w:r>
      <w:r w:rsidR="004B458B">
        <w:t xml:space="preserve"> for different components</w:t>
      </w:r>
      <w:r>
        <w:t>.</w:t>
      </w:r>
      <w:r w:rsidR="005368C4">
        <w:t xml:space="preserve">  </w:t>
      </w:r>
      <w:r w:rsidR="004B458B">
        <w:t>In compositional verification (</w:t>
      </w:r>
      <w:r w:rsidR="004B458B" w:rsidRPr="00A65870">
        <w:t>"</w:t>
      </w:r>
      <w:r w:rsidR="004B458B">
        <w:t>Verify Single Layer</w:t>
      </w:r>
      <w:r w:rsidR="004B458B" w:rsidRPr="00A65870">
        <w:t>"</w:t>
      </w:r>
      <w:r w:rsidR="004B458B">
        <w:t xml:space="preserve"> and </w:t>
      </w:r>
      <w:r w:rsidR="004B458B" w:rsidRPr="00A65870">
        <w:t>"</w:t>
      </w:r>
      <w:r w:rsidR="004B458B">
        <w:t>Verify All Layers</w:t>
      </w:r>
      <w:r w:rsidR="004B458B" w:rsidRPr="00A65870">
        <w:t>"</w:t>
      </w:r>
      <w:r w:rsidR="004B458B">
        <w:t>), AGREE will only use the Assumptions and Guarantees of component 2 and 3 as evidence (A</w:t>
      </w:r>
      <w:r w:rsidR="004B458B">
        <w:rPr>
          <w:vertAlign w:val="subscript"/>
        </w:rPr>
        <w:t>2</w:t>
      </w:r>
      <w:r w:rsidR="004B458B">
        <w:t>, G</w:t>
      </w:r>
      <w:r w:rsidR="004B458B">
        <w:rPr>
          <w:vertAlign w:val="subscript"/>
        </w:rPr>
        <w:t>2</w:t>
      </w:r>
      <w:r w:rsidR="004B458B">
        <w:t>, A</w:t>
      </w:r>
      <w:r w:rsidR="004B458B">
        <w:rPr>
          <w:vertAlign w:val="subscript"/>
        </w:rPr>
        <w:t>3</w:t>
      </w:r>
      <w:r w:rsidR="004B458B">
        <w:t>, and G</w:t>
      </w:r>
      <w:r w:rsidR="004B458B">
        <w:rPr>
          <w:vertAlign w:val="subscript"/>
        </w:rPr>
        <w:t>4</w:t>
      </w:r>
      <w:r w:rsidR="004B458B" w:rsidRPr="00775B9F">
        <w:t>)</w:t>
      </w:r>
      <w:r w:rsidR="004B458B">
        <w:t xml:space="preserve"> to prove the Assumptions and Guarantees of component 1 (A</w:t>
      </w:r>
      <w:r w:rsidR="004B458B" w:rsidRPr="00775B9F">
        <w:rPr>
          <w:vertAlign w:val="subscript"/>
        </w:rPr>
        <w:t>1</w:t>
      </w:r>
      <w:r w:rsidR="004B458B">
        <w:t xml:space="preserve"> and G</w:t>
      </w:r>
      <w:r w:rsidR="004B458B" w:rsidRPr="00775B9F">
        <w:rPr>
          <w:vertAlign w:val="subscript"/>
        </w:rPr>
        <w:t>1</w:t>
      </w:r>
      <w:r w:rsidR="004B458B">
        <w:t xml:space="preserve">); the tool ignore any of the constraints posed by components 4 through 7.  </w:t>
      </w:r>
      <w:proofErr w:type="spellStart"/>
      <w:r w:rsidR="004B458B">
        <w:t>Monolithical</w:t>
      </w:r>
      <w:proofErr w:type="spellEnd"/>
      <w:r w:rsidR="004B458B">
        <w:t xml:space="preserve"> verification, on the other hand, will use Assumptions and Guarantees of components 2 through 7 to prove the Assumptions and Guarantees of component 1.</w:t>
      </w:r>
    </w:p>
    <w:p w:rsidR="004B458B" w:rsidRDefault="004B458B" w:rsidP="00EE6C00">
      <w:r>
        <w:t xml:space="preserve">The philosophy of the compositional verification option is that component contracts should yield the minimum constraints necessary in order to prove the guarantees of the direct parents.  This aids the model checker by explicitly hiding information that may be unnecessary to prove top level claims. </w:t>
      </w:r>
      <w:r w:rsidR="00A31B78">
        <w:t>Compositional</w:t>
      </w:r>
      <w:r>
        <w:t xml:space="preserve"> verification should be used as the default verification option with AGREE.</w:t>
      </w:r>
    </w:p>
    <w:p w:rsidR="00EE6C00" w:rsidRDefault="00EE6C00" w:rsidP="00EE6C00">
      <w:pPr>
        <w:jc w:val="center"/>
      </w:pPr>
      <w:r>
        <w:object w:dxaOrig="8004" w:dyaOrig="4135">
          <v:shape id="_x0000_i1028" type="#_x0000_t75" style="width:287.4pt;height:148.2pt" o:ole="">
            <v:imagedata r:id="rId53" o:title=""/>
          </v:shape>
          <o:OLEObject Type="Embed" ProgID="Visio.Drawing.11" ShapeID="_x0000_i1028" DrawAspect="Content" ObjectID="_1562425309" r:id="rId54"/>
        </w:object>
      </w:r>
    </w:p>
    <w:p w:rsidR="00EE6C00" w:rsidRDefault="00414A4A" w:rsidP="00EE6C00">
      <w:pPr>
        <w:pStyle w:val="Caption"/>
      </w:pPr>
      <w:bookmarkStart w:id="3101" w:name="_Ref444233791"/>
      <w:bookmarkStart w:id="3102" w:name="_Ref444233780"/>
      <w:bookmarkStart w:id="3103" w:name="_Toc488683321"/>
      <w:r>
        <w:t xml:space="preserve">Figure </w:t>
      </w:r>
      <w:fldSimple w:instr=" SEQ Figure \* ARABIC ">
        <w:r w:rsidR="00411E85">
          <w:rPr>
            <w:noProof/>
          </w:rPr>
          <w:t>30</w:t>
        </w:r>
      </w:fldSimple>
      <w:bookmarkEnd w:id="3101"/>
      <w:r>
        <w:t xml:space="preserve">: </w:t>
      </w:r>
      <w:r w:rsidR="00EE6C00">
        <w:t>A Hierarchical Model</w:t>
      </w:r>
      <w:bookmarkEnd w:id="3102"/>
      <w:bookmarkEnd w:id="3103"/>
    </w:p>
    <w:p w:rsidR="00EE6C00" w:rsidRDefault="00EE6C00" w:rsidP="00DC7D89"/>
    <w:p w:rsidR="00EF2334" w:rsidRDefault="00BE7AF1" w:rsidP="00112755">
      <w:r w:rsidRPr="00646150">
        <w:rPr>
          <w:b/>
        </w:rPr>
        <w:t>Note</w:t>
      </w:r>
      <w:r w:rsidR="00EF2334">
        <w:rPr>
          <w:b/>
        </w:rPr>
        <w:t xml:space="preserve"> 1</w:t>
      </w:r>
      <w:r>
        <w:t xml:space="preserve">: Details of lower level components (e.g., implementation details </w:t>
      </w:r>
      <w:r w:rsidR="00A31B78">
        <w:t>besides</w:t>
      </w:r>
      <w:r>
        <w:t xml:space="preserve"> the assumptions and guarantees on the interface of the components) are abstracted away during verification of higher level component contracts. </w:t>
      </w:r>
    </w:p>
    <w:p w:rsidR="004A16A8" w:rsidRDefault="00EF2334" w:rsidP="00112755">
      <w:r w:rsidRPr="00646150">
        <w:rPr>
          <w:b/>
        </w:rPr>
        <w:lastRenderedPageBreak/>
        <w:t>Note 2</w:t>
      </w:r>
      <w:r>
        <w:t xml:space="preserve">: </w:t>
      </w:r>
      <w:r w:rsidR="00BE7AF1">
        <w:t>Component contracts at the lowest level of the architecture are assumed to be true by AGREE. Verification of these component contracts must be performed outside of the AADL/AGREE environment, as demonstrated in Section</w:t>
      </w:r>
      <w:r w:rsidR="006953BB">
        <w:t xml:space="preserve"> </w:t>
      </w:r>
      <w:r w:rsidR="006953BB">
        <w:fldChar w:fldCharType="begin"/>
      </w:r>
      <w:r w:rsidR="006953BB">
        <w:instrText xml:space="preserve"> REF _Ref488682809 \r \h </w:instrText>
      </w:r>
      <w:r w:rsidR="006953BB">
        <w:fldChar w:fldCharType="separate"/>
      </w:r>
      <w:r w:rsidR="00411E85">
        <w:t>4.3.5</w:t>
      </w:r>
      <w:r w:rsidR="006953BB">
        <w:fldChar w:fldCharType="end"/>
      </w:r>
      <w:r w:rsidR="00BE7AF1">
        <w:t>.</w:t>
      </w:r>
      <w:r w:rsidR="0041687A">
        <w:t xml:space="preserve"> </w:t>
      </w:r>
    </w:p>
    <w:p w:rsidR="00442296" w:rsidRDefault="00060E08">
      <w:r w:rsidRPr="00646150">
        <w:t xml:space="preserve">When the verification </w:t>
      </w:r>
      <w:r w:rsidR="009926CC">
        <w:t>starts</w:t>
      </w:r>
      <w:r>
        <w:t>, a results view</w:t>
      </w:r>
      <w:r w:rsidRPr="00646150">
        <w:t xml:space="preserve"> appear</w:t>
      </w:r>
      <w:r>
        <w:t xml:space="preserve">s </w:t>
      </w:r>
      <w:r w:rsidRPr="00646150">
        <w:t>at the bottom o</w:t>
      </w:r>
      <w:r w:rsidR="00442296">
        <w:t xml:space="preserve">f the screen with the status of </w:t>
      </w:r>
      <w:r w:rsidRPr="00646150">
        <w:t xml:space="preserve">all the </w:t>
      </w:r>
      <w:r w:rsidR="009926CC">
        <w:t xml:space="preserve">contracts being </w:t>
      </w:r>
      <w:r w:rsidRPr="00646150">
        <w:t>checked.</w:t>
      </w:r>
      <w:r w:rsidR="005368C4">
        <w:t xml:space="preserve">  </w:t>
      </w:r>
      <w:r w:rsidRPr="00646150">
        <w:t>Results fo</w:t>
      </w:r>
      <w:r w:rsidR="009926CC">
        <w:t xml:space="preserve">r each component are grouped by </w:t>
      </w:r>
      <w:r w:rsidRPr="00646150">
        <w:t>guarantees, assumptions, and consistency.</w:t>
      </w:r>
      <w:r w:rsidR="005368C4">
        <w:t xml:space="preserve">  </w:t>
      </w:r>
      <w:r w:rsidR="00442296" w:rsidRPr="00646150">
        <w:t>The consistency check veri</w:t>
      </w:r>
      <w:r w:rsidR="00334ED8">
        <w:t>fi</w:t>
      </w:r>
      <w:r w:rsidR="00442296" w:rsidRPr="00646150">
        <w:t xml:space="preserve">es </w:t>
      </w:r>
      <w:r w:rsidR="00404BD0">
        <w:t>if</w:t>
      </w:r>
      <w:r w:rsidR="00442296" w:rsidRPr="00646150">
        <w:t xml:space="preserve"> the c</w:t>
      </w:r>
      <w:r w:rsidR="00442296">
        <w:t xml:space="preserve">omposition of the subcomponents </w:t>
      </w:r>
      <w:r w:rsidR="00442296" w:rsidRPr="00646150">
        <w:t xml:space="preserve">are consistent, and </w:t>
      </w:r>
      <w:r w:rsidR="00404BD0">
        <w:t>if</w:t>
      </w:r>
      <w:r w:rsidR="00442296" w:rsidRPr="00646150">
        <w:t xml:space="preserve"> the contract</w:t>
      </w:r>
      <w:r w:rsidR="00404BD0">
        <w:t>s</w:t>
      </w:r>
      <w:r w:rsidR="00442296" w:rsidRPr="00646150">
        <w:t xml:space="preserve"> being analyzed</w:t>
      </w:r>
      <w:r w:rsidR="00404BD0">
        <w:t xml:space="preserve"> for a component</w:t>
      </w:r>
      <w:r w:rsidR="00442296" w:rsidRPr="00646150">
        <w:t xml:space="preserve"> is consistent</w:t>
      </w:r>
      <w:r w:rsidR="00404BD0">
        <w:t>.</w:t>
      </w:r>
      <w:r w:rsidR="005368C4">
        <w:t xml:space="preserve">  </w:t>
      </w:r>
      <w:r w:rsidR="00404BD0">
        <w:t>F</w:t>
      </w:r>
      <w:r w:rsidR="00334ED8">
        <w:t xml:space="preserve">or example, </w:t>
      </w:r>
      <w:r w:rsidR="00404BD0">
        <w:t xml:space="preserve">it checks if </w:t>
      </w:r>
      <w:r w:rsidR="00334ED8">
        <w:t xml:space="preserve">the conjunction of a system’s guarantees is </w:t>
      </w:r>
      <w:proofErr w:type="spellStart"/>
      <w:r w:rsidR="00334ED8">
        <w:t>satisfiable</w:t>
      </w:r>
      <w:proofErr w:type="spellEnd"/>
      <w:r w:rsidR="00334ED8">
        <w:t>.</w:t>
      </w:r>
    </w:p>
    <w:p w:rsidR="00112755" w:rsidRDefault="00442296" w:rsidP="00223E0A">
      <w:r w:rsidRPr="00646150">
        <w:t xml:space="preserve">If a counterexample for a </w:t>
      </w:r>
      <w:r w:rsidR="00F75D98">
        <w:t>contract</w:t>
      </w:r>
      <w:r w:rsidRPr="00646150">
        <w:t xml:space="preserve"> is found th</w:t>
      </w:r>
      <w:r w:rsidR="00F75D98">
        <w:t xml:space="preserve">en it will have a red icon next </w:t>
      </w:r>
      <w:r w:rsidRPr="00646150">
        <w:t>to it in the results dialog. Right-clicking on one of these results</w:t>
      </w:r>
      <w:r w:rsidR="00F75D98">
        <w:t xml:space="preserve"> will bring up </w:t>
      </w:r>
      <w:r w:rsidRPr="00646150">
        <w:t>a menu where you can choose to view the coun</w:t>
      </w:r>
      <w:r w:rsidR="00F75D98">
        <w:t xml:space="preserve">terexample in the console, in a </w:t>
      </w:r>
      <w:r w:rsidRPr="00646150">
        <w:t xml:space="preserve">spreadsheet, or in a collapsible menu. </w:t>
      </w:r>
    </w:p>
    <w:p w:rsidR="00DF4CF4" w:rsidRDefault="00DF4CF4" w:rsidP="00223E0A">
      <w:r w:rsidRPr="00646150">
        <w:rPr>
          <w:b/>
        </w:rPr>
        <w:t>Note</w:t>
      </w:r>
      <w:r>
        <w:t xml:space="preserve">: Some Guarantees may take longer than the set analysis time to produce a </w:t>
      </w:r>
      <w:r w:rsidRPr="00A65870">
        <w:t>"</w:t>
      </w:r>
      <w:r>
        <w:t>Valid</w:t>
      </w:r>
      <w:r w:rsidRPr="00A65870">
        <w:t>"</w:t>
      </w:r>
      <w:r>
        <w:t xml:space="preserve"> or </w:t>
      </w:r>
      <w:r w:rsidRPr="00A65870">
        <w:t>"</w:t>
      </w:r>
      <w:r>
        <w:t>Invalid</w:t>
      </w:r>
      <w:r w:rsidRPr="00A65870">
        <w:t>"</w:t>
      </w:r>
      <w:r>
        <w:t xml:space="preserve"> result.</w:t>
      </w:r>
      <w:r w:rsidR="005368C4">
        <w:t xml:space="preserve">  </w:t>
      </w:r>
      <w:r>
        <w:t xml:space="preserve">In such a case, users may extend the timeout time (e.g., from 100 seconds to 1000 seconds) and/or enlarge the maximum depth for k-induction to use, in OSATE  </w:t>
      </w:r>
      <w:r w:rsidRPr="005D77B5">
        <w:t>"</w:t>
      </w:r>
      <w:r>
        <w:t>Window</w:t>
      </w:r>
      <w:r w:rsidRPr="005D77B5">
        <w:t>"</w:t>
      </w:r>
      <w:r>
        <w:t xml:space="preserve"> menu -&gt; </w:t>
      </w:r>
      <w:r w:rsidRPr="005D77B5">
        <w:t>"</w:t>
      </w:r>
      <w:r>
        <w:t>Preferences</w:t>
      </w:r>
      <w:r w:rsidRPr="005D77B5">
        <w:t>"</w:t>
      </w:r>
      <w:r>
        <w:t xml:space="preserve"> -&gt; </w:t>
      </w:r>
      <w:r w:rsidRPr="005D77B5">
        <w:t>"</w:t>
      </w:r>
      <w:r>
        <w:t>Agree</w:t>
      </w:r>
      <w:r w:rsidRPr="005D77B5">
        <w:t>"</w:t>
      </w:r>
      <w:r>
        <w:t xml:space="preserve"> -&gt; </w:t>
      </w:r>
      <w:r w:rsidRPr="005D77B5">
        <w:t>"</w:t>
      </w:r>
      <w:r>
        <w:t>Analysis</w:t>
      </w:r>
      <w:r w:rsidRPr="005D77B5">
        <w:t>"</w:t>
      </w:r>
      <w:r>
        <w:t xml:space="preserve">, as shown in </w:t>
      </w:r>
      <w:r>
        <w:fldChar w:fldCharType="begin"/>
      </w:r>
      <w:r>
        <w:instrText xml:space="preserve"> REF _Ref444248344 \h  \* MERGEFORMAT </w:instrText>
      </w:r>
      <w:r>
        <w:fldChar w:fldCharType="separate"/>
      </w:r>
      <w:r w:rsidR="00411E85">
        <w:t>Figure 24</w:t>
      </w:r>
      <w:r>
        <w:fldChar w:fldCharType="end"/>
      </w:r>
      <w:r>
        <w:t>.</w:t>
      </w:r>
    </w:p>
    <w:p w:rsidR="00911CEF" w:rsidRPr="00911CEF" w:rsidRDefault="00911CEF" w:rsidP="007F0D83">
      <w:pPr>
        <w:pStyle w:val="Heading3"/>
        <w:numPr>
          <w:ilvl w:val="0"/>
          <w:numId w:val="40"/>
        </w:numPr>
      </w:pPr>
      <w:bookmarkStart w:id="3104" w:name="_Toc488683288"/>
      <w:r>
        <w:t xml:space="preserve">Check </w:t>
      </w:r>
      <w:proofErr w:type="spellStart"/>
      <w:r>
        <w:t>Realizability</w:t>
      </w:r>
      <w:bookmarkEnd w:id="3104"/>
      <w:proofErr w:type="spellEnd"/>
    </w:p>
    <w:p w:rsidR="00D51CE6" w:rsidRDefault="00722D75" w:rsidP="0053178A">
      <w:r>
        <w:t xml:space="preserve">The need for the </w:t>
      </w:r>
      <w:proofErr w:type="spellStart"/>
      <w:r>
        <w:t>realizability</w:t>
      </w:r>
      <w:proofErr w:type="spellEnd"/>
      <w:r>
        <w:t xml:space="preserve"> checking can be motivated through the following example. I</w:t>
      </w:r>
      <w:r w:rsidR="00D51CE6">
        <w:t>n the Microwave AADL model, the following two requirements were imposed:</w:t>
      </w:r>
    </w:p>
    <w:p w:rsidR="00D51CE6" w:rsidRPr="00646150" w:rsidRDefault="00D51CE6" w:rsidP="0053178A">
      <w:pPr>
        <w:rPr>
          <w:i/>
        </w:rPr>
      </w:pPr>
      <w:r w:rsidRPr="00646150">
        <w:rPr>
          <w:i/>
        </w:rPr>
        <w:t xml:space="preserve">Requirement 1: While the microwave is in cooking mode, </w:t>
      </w:r>
      <w:proofErr w:type="spellStart"/>
      <w:r w:rsidRPr="00646150">
        <w:rPr>
          <w:i/>
        </w:rPr>
        <w:t>seconds_to_cook</w:t>
      </w:r>
      <w:proofErr w:type="spellEnd"/>
      <w:r w:rsidRPr="00646150">
        <w:rPr>
          <w:i/>
        </w:rPr>
        <w:t xml:space="preserve"> shall decrease.</w:t>
      </w:r>
    </w:p>
    <w:p w:rsidR="00D51CE6" w:rsidRPr="00646150" w:rsidRDefault="00D51CE6" w:rsidP="0053178A">
      <w:pPr>
        <w:rPr>
          <w:i/>
        </w:rPr>
      </w:pPr>
      <w:r w:rsidRPr="00646150">
        <w:rPr>
          <w:i/>
        </w:rPr>
        <w:t xml:space="preserve">Requirement 2: If the display is quiescent (no buttons pressed) and the keypad is enabled, the </w:t>
      </w:r>
      <w:proofErr w:type="spellStart"/>
      <w:r w:rsidRPr="00646150">
        <w:rPr>
          <w:i/>
        </w:rPr>
        <w:t>seconds_to_cook</w:t>
      </w:r>
      <w:proofErr w:type="spellEnd"/>
      <w:r w:rsidRPr="00646150">
        <w:rPr>
          <w:i/>
        </w:rPr>
        <w:t xml:space="preserve"> shall not change.</w:t>
      </w:r>
    </w:p>
    <w:p w:rsidR="00722D75" w:rsidRDefault="00722D75" w:rsidP="0053178A">
      <w:r>
        <w:t xml:space="preserve">On input conditions that satisfy both requirements (i.e., when the microwave is in cooking mode, the display is quiescent and the keypad is enabled), there is a conflict in the value of the </w:t>
      </w:r>
      <w:proofErr w:type="spellStart"/>
      <w:r>
        <w:t>seconds_to_cook</w:t>
      </w:r>
      <w:proofErr w:type="spellEnd"/>
      <w:r>
        <w:t xml:space="preserve"> variable, resulting in the two requirements not being able to be </w:t>
      </w:r>
      <w:r w:rsidR="00A31B78">
        <w:t>satisfied</w:t>
      </w:r>
      <w:r>
        <w:t xml:space="preserve"> at the </w:t>
      </w:r>
      <w:r w:rsidR="00A31B78">
        <w:t>same</w:t>
      </w:r>
      <w:r>
        <w:t xml:space="preserve"> time in those input conditions.</w:t>
      </w:r>
    </w:p>
    <w:p w:rsidR="00722D75" w:rsidRDefault="00722D75" w:rsidP="00722D75">
      <w:proofErr w:type="spellStart"/>
      <w:r w:rsidRPr="000A5AB2">
        <w:t>Realizability</w:t>
      </w:r>
      <w:proofErr w:type="spellEnd"/>
      <w:r w:rsidRPr="000A5AB2">
        <w:t xml:space="preserve"> checking determines whether or not the component works in all input</w:t>
      </w:r>
      <w:r>
        <w:t xml:space="preserve"> </w:t>
      </w:r>
      <w:r w:rsidRPr="000A5AB2">
        <w:t>environments that satisfy the component assumptions.</w:t>
      </w:r>
      <w:r w:rsidR="005368C4">
        <w:t xml:space="preserve">  </w:t>
      </w:r>
      <w:r>
        <w:t xml:space="preserve">It can be invoked by selecting the system implementation of a component in the outline pane on the right side of OSATE, and select either the </w:t>
      </w:r>
      <w:r w:rsidRPr="00A65870">
        <w:t>"</w:t>
      </w:r>
      <w:r w:rsidR="00B949FF">
        <w:t xml:space="preserve">Check </w:t>
      </w:r>
      <w:proofErr w:type="spellStart"/>
      <w:r w:rsidR="00B949FF">
        <w:t>Realizability</w:t>
      </w:r>
      <w:proofErr w:type="spellEnd"/>
      <w:r w:rsidRPr="00A65870">
        <w:t>"</w:t>
      </w:r>
      <w:r>
        <w:t xml:space="preserve"> from the right-click menu (shown in </w:t>
      </w:r>
      <w:r>
        <w:fldChar w:fldCharType="begin"/>
      </w:r>
      <w:r>
        <w:instrText xml:space="preserve"> REF _Ref444204784 \h </w:instrText>
      </w:r>
      <w:r>
        <w:fldChar w:fldCharType="separate"/>
      </w:r>
      <w:r w:rsidR="00411E85">
        <w:t xml:space="preserve">Figure </w:t>
      </w:r>
      <w:r w:rsidR="00411E85">
        <w:rPr>
          <w:noProof/>
        </w:rPr>
        <w:t>6</w:t>
      </w:r>
      <w:r>
        <w:fldChar w:fldCharType="end"/>
      </w:r>
      <w:r>
        <w:t xml:space="preserve">) or the AGREE menu (shown in </w:t>
      </w:r>
      <w:r>
        <w:fldChar w:fldCharType="begin"/>
      </w:r>
      <w:r>
        <w:instrText xml:space="preserve"> REF _Ref444204794 \h </w:instrText>
      </w:r>
      <w:r>
        <w:fldChar w:fldCharType="separate"/>
      </w:r>
      <w:r w:rsidR="00411E85">
        <w:t xml:space="preserve">Figure </w:t>
      </w:r>
      <w:r w:rsidR="00411E85">
        <w:rPr>
          <w:noProof/>
        </w:rPr>
        <w:t>7</w:t>
      </w:r>
      <w:r>
        <w:fldChar w:fldCharType="end"/>
      </w:r>
      <w:r>
        <w:t>).</w:t>
      </w:r>
    </w:p>
    <w:p w:rsidR="00911CEF" w:rsidRDefault="00D858C6" w:rsidP="007F0D83">
      <w:pPr>
        <w:pStyle w:val="Heading3"/>
        <w:numPr>
          <w:ilvl w:val="0"/>
          <w:numId w:val="40"/>
        </w:numPr>
      </w:pPr>
      <w:bookmarkStart w:id="3105" w:name="_Ref488682809"/>
      <w:bookmarkStart w:id="3106" w:name="_Toc488683289"/>
      <w:r>
        <w:t>AGREE</w:t>
      </w:r>
      <w:r w:rsidR="002A4590">
        <w:t>/AADL</w:t>
      </w:r>
      <w:r>
        <w:t xml:space="preserve"> to Simulink Exporter</w:t>
      </w:r>
      <w:bookmarkEnd w:id="3105"/>
      <w:bookmarkEnd w:id="3106"/>
    </w:p>
    <w:p w:rsidR="005153F4" w:rsidRDefault="00EA3B8A" w:rsidP="00646150">
      <w:r w:rsidRPr="00646150">
        <w:t>Component contracts at the lowest level of the</w:t>
      </w:r>
      <w:r>
        <w:t xml:space="preserve"> architecture are assumed to be true by AGREE. Verifi</w:t>
      </w:r>
      <w:r w:rsidRPr="00646150">
        <w:t>cation of these compon</w:t>
      </w:r>
      <w:r>
        <w:t xml:space="preserve">ent contracts must be performed </w:t>
      </w:r>
      <w:r w:rsidRPr="00646150">
        <w:t xml:space="preserve">outside of the AADL/AGREE environment. </w:t>
      </w:r>
      <w:r>
        <w:t xml:space="preserve">The </w:t>
      </w:r>
      <w:r w:rsidR="00B925DB">
        <w:t xml:space="preserve">Exporter </w:t>
      </w:r>
      <w:r w:rsidR="005153F4">
        <w:t>feature</w:t>
      </w:r>
      <w:r>
        <w:t xml:space="preserve"> </w:t>
      </w:r>
      <w:r w:rsidR="005153F4">
        <w:t>automatically exports the AGREE contracts into properties in a</w:t>
      </w:r>
      <w:r w:rsidR="00A0423A">
        <w:t xml:space="preserve"> MATLAB function. The MATLAB function can be connected to the component’s Simulink model and serves as a </w:t>
      </w:r>
      <w:r w:rsidR="00A0423A">
        <w:lastRenderedPageBreak/>
        <w:t>synchronous observer for its behavior.</w:t>
      </w:r>
      <w:r w:rsidR="005368C4">
        <w:t xml:space="preserve">  </w:t>
      </w:r>
      <w:r w:rsidR="005153F4">
        <w:t xml:space="preserve">Simulink Design Verifier </w:t>
      </w:r>
      <w:r w:rsidR="00A0423A">
        <w:t>can be invoked to check</w:t>
      </w:r>
      <w:r w:rsidR="005153F4">
        <w:t xml:space="preserve"> if the component’s Simulink mode</w:t>
      </w:r>
      <w:r w:rsidR="00A0423A">
        <w:t xml:space="preserve">l </w:t>
      </w:r>
      <w:r w:rsidR="00A31B78">
        <w:t>satisf</w:t>
      </w:r>
      <w:r w:rsidR="00115B8D">
        <w:t>ies</w:t>
      </w:r>
      <w:r w:rsidR="00A0423A">
        <w:t xml:space="preserve"> the properties exported.</w:t>
      </w:r>
    </w:p>
    <w:p w:rsidR="00115B8D" w:rsidRDefault="006B4859" w:rsidP="00115B8D">
      <w:r>
        <w:t xml:space="preserve">The </w:t>
      </w:r>
      <w:r w:rsidR="00B925DB">
        <w:t xml:space="preserve">Exporter </w:t>
      </w:r>
      <w:r>
        <w:t xml:space="preserve">feature </w:t>
      </w:r>
      <w:r w:rsidR="00115B8D">
        <w:t xml:space="preserve">works with two Simulink models: the implementation model, which contains the subsystem that encapsulates the behavior of the component, and a verification model, which connects the exported </w:t>
      </w:r>
      <w:r>
        <w:t xml:space="preserve">AGREE </w:t>
      </w:r>
      <w:r w:rsidR="00115B8D">
        <w:t xml:space="preserve">contracts to the implementation.  </w:t>
      </w:r>
    </w:p>
    <w:p w:rsidR="00115B8D" w:rsidRDefault="00115B8D" w:rsidP="00115B8D">
      <w:r>
        <w:t>The implementation model can be auto</w:t>
      </w:r>
      <w:r w:rsidR="001501ED">
        <w:t>-</w:t>
      </w:r>
      <w:r>
        <w:t xml:space="preserve">generated from the AADL model, if desired, or can be </w:t>
      </w:r>
      <w:r w:rsidR="006B4859">
        <w:t>manually</w:t>
      </w:r>
      <w:r>
        <w:t xml:space="preserve"> created.  When auto</w:t>
      </w:r>
      <w:r w:rsidR="001501ED">
        <w:t>-</w:t>
      </w:r>
      <w:r>
        <w:t>generated it contains the inputs and outputs specified in the AADL model and an empty subsystem, ready for the modeler to insert the behavioral logic into. The auto</w:t>
      </w:r>
      <w:r w:rsidR="001501ED">
        <w:t>-</w:t>
      </w:r>
      <w:r>
        <w:t>generated model should be hand edited to contain the implementation of the behavioral aspects of the component, and can be used</w:t>
      </w:r>
      <w:r w:rsidR="001501ED">
        <w:t xml:space="preserve"> to</w:t>
      </w:r>
      <w:r>
        <w:t xml:space="preserve"> generate the code for the target.  </w:t>
      </w:r>
    </w:p>
    <w:p w:rsidR="00115B8D" w:rsidRDefault="00115B8D" w:rsidP="00115B8D">
      <w:r>
        <w:t xml:space="preserve">The verification model uses the implementation model (as a </w:t>
      </w:r>
      <w:r w:rsidR="006B4859">
        <w:t xml:space="preserve">Simulink </w:t>
      </w:r>
      <w:r>
        <w:t>model reference block) to create a model suitable for verification. It creates an observer block to wrap the MATLAB function that contains the AGREE contracts as MATLAB properties. It also creates input and output ports according to the AADL model, instantiates a reference to the implementation model, and connect</w:t>
      </w:r>
      <w:r w:rsidR="001501ED">
        <w:t>s</w:t>
      </w:r>
      <w:r>
        <w:t xml:space="preserve"> the observer block to the implementation model. The verification model is not suitable for code generation for the target, but is suitable for verification of the implementation.  </w:t>
      </w:r>
      <w:proofErr w:type="gramStart"/>
      <w:r>
        <w:t>Since the model being verified is a model reference (and not a copy)</w:t>
      </w:r>
      <w:r w:rsidR="006B4859">
        <w:t>,</w:t>
      </w:r>
      <w:r>
        <w:t xml:space="preserve"> </w:t>
      </w:r>
      <w:r w:rsidR="00D858C6">
        <w:t xml:space="preserve">formal credit may be taken from </w:t>
      </w:r>
      <w:r>
        <w:t>the verification activity.</w:t>
      </w:r>
      <w:proofErr w:type="gramEnd"/>
    </w:p>
    <w:p w:rsidR="00115B8D" w:rsidRDefault="00115B8D" w:rsidP="00115B8D">
      <w:r>
        <w:t xml:space="preserve">The </w:t>
      </w:r>
      <w:r w:rsidR="00B925DB">
        <w:t>Exporter</w:t>
      </w:r>
      <w:r w:rsidR="00D858C6">
        <w:t xml:space="preserve"> do</w:t>
      </w:r>
      <w:r w:rsidR="00B925DB">
        <w:t>es</w:t>
      </w:r>
      <w:r>
        <w:t xml:space="preserve"> not directly generate Simul</w:t>
      </w:r>
      <w:r w:rsidR="00D858C6">
        <w:t>ink models, but rather generate</w:t>
      </w:r>
      <w:r w:rsidR="00B925DB">
        <w:t>s</w:t>
      </w:r>
      <w:r>
        <w:t xml:space="preserve"> MATLAB scripts which will generate the models.  This allows the exporter to remain largely isolated from issues associated with Simulink versions, as well as providing visibility to the model generation actions should it be necessary for debugging purposes.  </w:t>
      </w:r>
    </w:p>
    <w:p w:rsidR="00115B8D" w:rsidRDefault="00B925DB" w:rsidP="00646150">
      <w:r>
        <w:t>The E</w:t>
      </w:r>
      <w:r w:rsidR="00115B8D" w:rsidRPr="006E4EFA">
        <w:t xml:space="preserve">xporter </w:t>
      </w:r>
      <w:r w:rsidR="00115B8D">
        <w:t xml:space="preserve">automatically </w:t>
      </w:r>
      <w:r w:rsidR="00115B8D" w:rsidRPr="006E4EFA">
        <w:t>updates the AADL model with the appropriate path and file</w:t>
      </w:r>
      <w:r w:rsidR="00115B8D">
        <w:t xml:space="preserve"> </w:t>
      </w:r>
      <w:r w:rsidR="00115B8D" w:rsidRPr="006E4EFA">
        <w:t>name information via the “</w:t>
      </w:r>
      <w:proofErr w:type="spellStart"/>
      <w:r w:rsidR="00115B8D" w:rsidRPr="00E71A9B">
        <w:rPr>
          <w:rFonts w:cs="Consolas"/>
          <w:color w:val="000000"/>
        </w:rPr>
        <w:t>Source_Text</w:t>
      </w:r>
      <w:proofErr w:type="spellEnd"/>
      <w:r w:rsidR="00115B8D" w:rsidRPr="00E71A9B">
        <w:rPr>
          <w:rFonts w:cs="Consolas"/>
          <w:color w:val="000000"/>
        </w:rPr>
        <w:t>” AADL property</w:t>
      </w:r>
      <w:r w:rsidR="00115B8D">
        <w:rPr>
          <w:rFonts w:cs="Consolas"/>
          <w:color w:val="000000"/>
        </w:rPr>
        <w:t>. This associates the information of the component implementation in the design model,</w:t>
      </w:r>
      <w:r w:rsidR="00115B8D" w:rsidRPr="006E4EFA">
        <w:t xml:space="preserve"> </w:t>
      </w:r>
      <w:r w:rsidR="00115B8D">
        <w:t>and</w:t>
      </w:r>
      <w:r w:rsidR="00115B8D" w:rsidRPr="006E4EFA">
        <w:t xml:space="preserve"> allow</w:t>
      </w:r>
      <w:r w:rsidR="00115B8D">
        <w:t>s</w:t>
      </w:r>
      <w:r w:rsidR="00115B8D" w:rsidRPr="006E4EFA">
        <w:t xml:space="preserve"> </w:t>
      </w:r>
      <w:r w:rsidR="00115B8D">
        <w:t xml:space="preserve">users to </w:t>
      </w:r>
      <w:r w:rsidR="00115B8D" w:rsidRPr="006E4EFA">
        <w:t>proceed directly to action selection</w:t>
      </w:r>
      <w:r w:rsidR="00115B8D">
        <w:t xml:space="preserve"> in </w:t>
      </w:r>
      <w:r w:rsidR="00115B8D" w:rsidRPr="006E4EFA">
        <w:t>subsequent exports</w:t>
      </w:r>
      <w:r w:rsidR="00115B8D">
        <w:t>, if</w:t>
      </w:r>
      <w:r w:rsidR="00115B8D" w:rsidRPr="006E4EFA">
        <w:t xml:space="preserve"> no changes </w:t>
      </w:r>
      <w:r w:rsidR="00115B8D">
        <w:t>to the saved information</w:t>
      </w:r>
      <w:r w:rsidR="00115B8D" w:rsidRPr="006E4EFA">
        <w:t>.</w:t>
      </w:r>
    </w:p>
    <w:p w:rsidR="00B925DB" w:rsidRDefault="00B925DB" w:rsidP="009862DB">
      <w:pPr>
        <w:jc w:val="left"/>
      </w:pPr>
      <w:r>
        <w:t xml:space="preserve">Note that Real-time patterns (as seen in Section </w:t>
      </w:r>
      <w:r>
        <w:fldChar w:fldCharType="begin"/>
      </w:r>
      <w:r>
        <w:instrText xml:space="preserve"> REF _Ref488679289 \r \h </w:instrText>
      </w:r>
      <w:r>
        <w:fldChar w:fldCharType="separate"/>
      </w:r>
      <w:r w:rsidR="00411E85">
        <w:t>3.6.8</w:t>
      </w:r>
      <w:r>
        <w:fldChar w:fldCharType="end"/>
      </w:r>
      <w:r>
        <w:t>) in AGREE cannot be exported to MATLAB functions, and should not be. These patterns refer to the scheduling and performance of the component, rather than its specific behavior.  Thus, the model will need to be decomposed further (i.e., so the real-time constraints will be turned into behavioral constraints on each individual component’s inputs and outputs) before generating a Simulink implementation.</w:t>
      </w:r>
    </w:p>
    <w:p w:rsidR="005153F4" w:rsidRDefault="005153F4" w:rsidP="00646150">
      <w:r>
        <w:t xml:space="preserve">To </w:t>
      </w:r>
      <w:r w:rsidR="00B925DB">
        <w:t>use the Exporter feature</w:t>
      </w:r>
      <w:r>
        <w:t>, follow the steps below:</w:t>
      </w:r>
    </w:p>
    <w:p w:rsidR="005153F4" w:rsidRDefault="005153F4" w:rsidP="00646150">
      <w:r>
        <w:t xml:space="preserve">1. Specify the data type to be mapped from AGREE to Simulink through the </w:t>
      </w:r>
      <w:r w:rsidRPr="00A65870">
        <w:t>"</w:t>
      </w:r>
      <w:r>
        <w:t>Window</w:t>
      </w:r>
      <w:r w:rsidRPr="00A65870">
        <w:t>"</w:t>
      </w:r>
      <w:r>
        <w:t xml:space="preserve"> menu -&gt; </w:t>
      </w:r>
      <w:r w:rsidRPr="00A65870">
        <w:t>"</w:t>
      </w:r>
      <w:r>
        <w:t>Preferences</w:t>
      </w:r>
      <w:r w:rsidRPr="00A65870">
        <w:t>"</w:t>
      </w:r>
      <w:r>
        <w:t xml:space="preserve"> -&gt; </w:t>
      </w:r>
      <w:r w:rsidRPr="00A65870">
        <w:t>"</w:t>
      </w:r>
      <w:r>
        <w:t>Agree</w:t>
      </w:r>
      <w:r w:rsidRPr="00A65870">
        <w:t>"</w:t>
      </w:r>
      <w:r>
        <w:t xml:space="preserve"> -&gt; </w:t>
      </w:r>
      <w:r w:rsidRPr="00A65870">
        <w:t>"</w:t>
      </w:r>
      <w:r>
        <w:t>Code Generation</w:t>
      </w:r>
      <w:r w:rsidRPr="00A65870">
        <w:t>"</w:t>
      </w:r>
      <w:r>
        <w:t>.</w:t>
      </w:r>
      <w:r w:rsidR="005368C4">
        <w:rPr>
          <w:rFonts w:ascii="Arial" w:hAnsi="Arial" w:cs="Arial"/>
          <w:sz w:val="20"/>
          <w:szCs w:val="20"/>
        </w:rPr>
        <w:t xml:space="preserve">  </w:t>
      </w:r>
      <w:r w:rsidRPr="00646150">
        <w:t>Users may select one of the MATLAB supported integer types (i.e., (u</w:t>
      </w:r>
      <w:proofErr w:type="gramStart"/>
      <w:r w:rsidRPr="00646150">
        <w:t>)int8</w:t>
      </w:r>
      <w:proofErr w:type="gramEnd"/>
      <w:r w:rsidRPr="00646150">
        <w:t>, (u)int16, (u)int32, (u)int64) to represent integers in AGREE and one of the MATLAB supported floating point types (i.e., single, double) to represent reals in AGREE.</w:t>
      </w:r>
      <w:r w:rsidR="001501ED">
        <w:t xml:space="preserve">  Note that this option </w:t>
      </w:r>
      <w:r w:rsidR="001501ED">
        <w:lastRenderedPageBreak/>
        <w:t>only applies to the abstract “integer” and “real” AADL types; concrete types with a size specification are automatically mapped to the corresponding MATLAB type;</w:t>
      </w:r>
    </w:p>
    <w:p w:rsidR="005153F4" w:rsidRDefault="005153F4" w:rsidP="00646150">
      <w:r>
        <w:t xml:space="preserve">2. </w:t>
      </w:r>
      <w:r w:rsidR="00A0423A">
        <w:t>Select the system implementation of the component whose contracts are to be exported, and select t</w:t>
      </w:r>
      <w:r>
        <w:t xml:space="preserve">he </w:t>
      </w:r>
      <w:r w:rsidRPr="00A65870">
        <w:t>"</w:t>
      </w:r>
      <w:r>
        <w:t xml:space="preserve">Generate </w:t>
      </w:r>
      <w:r w:rsidR="001501ED">
        <w:t>Simulink Models</w:t>
      </w:r>
      <w:r w:rsidRPr="00A65870">
        <w:t>"</w:t>
      </w:r>
      <w:r>
        <w:t xml:space="preserve"> </w:t>
      </w:r>
      <w:r w:rsidR="00A0423A">
        <w:t>option</w:t>
      </w:r>
      <w:r>
        <w:t xml:space="preserve"> in either the right-click menu (shown in </w:t>
      </w:r>
      <w:r>
        <w:fldChar w:fldCharType="begin"/>
      </w:r>
      <w:r>
        <w:instrText xml:space="preserve"> REF _Ref444204784 \h  \* MERGEFORMAT </w:instrText>
      </w:r>
      <w:r>
        <w:fldChar w:fldCharType="separate"/>
      </w:r>
      <w:r w:rsidR="00411E85">
        <w:t>Figure 6</w:t>
      </w:r>
      <w:r>
        <w:fldChar w:fldCharType="end"/>
      </w:r>
      <w:r>
        <w:t xml:space="preserve">) or the AGREE menu (shown in </w:t>
      </w:r>
      <w:r>
        <w:fldChar w:fldCharType="begin"/>
      </w:r>
      <w:r>
        <w:instrText xml:space="preserve"> REF _Ref444204794 \h  \* MERGEFORMAT </w:instrText>
      </w:r>
      <w:r>
        <w:fldChar w:fldCharType="separate"/>
      </w:r>
      <w:r w:rsidR="00411E85">
        <w:t>Figure 7</w:t>
      </w:r>
      <w:r>
        <w:fldChar w:fldCharType="end"/>
      </w:r>
      <w:r w:rsidR="00934EE0">
        <w:t>)</w:t>
      </w:r>
      <w:r w:rsidR="00A0423A">
        <w:t>.</w:t>
      </w:r>
    </w:p>
    <w:p w:rsidR="00934EE0" w:rsidRDefault="00934EE0" w:rsidP="00934EE0">
      <w:r>
        <w:t>3. The dialog box below will be presented. After completing the data fields, select the activity to be performed by clicking on one of the action buttons.  The fields and actions are described in detail below.</w:t>
      </w:r>
    </w:p>
    <w:p w:rsidR="00934EE0" w:rsidRDefault="00934EE0" w:rsidP="009862DB">
      <w:pPr>
        <w:jc w:val="center"/>
      </w:pPr>
      <w:r>
        <w:rPr>
          <w:noProof/>
        </w:rPr>
        <w:drawing>
          <wp:inline distT="0" distB="0" distL="0" distR="0" wp14:anchorId="5CB72D26" wp14:editId="7A4BE324">
            <wp:extent cx="5935980" cy="27889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5980" cy="2788920"/>
                    </a:xfrm>
                    <a:prstGeom prst="rect">
                      <a:avLst/>
                    </a:prstGeom>
                    <a:noFill/>
                    <a:ln>
                      <a:noFill/>
                    </a:ln>
                  </pic:spPr>
                </pic:pic>
              </a:graphicData>
            </a:graphic>
          </wp:inline>
        </w:drawing>
      </w:r>
    </w:p>
    <w:p w:rsidR="007D49B2" w:rsidRPr="007D49B2" w:rsidRDefault="00934EE0">
      <w:pPr>
        <w:pStyle w:val="Caption"/>
      </w:pPr>
      <w:bookmarkStart w:id="3107" w:name="_Toc488683322"/>
      <w:r>
        <w:t xml:space="preserve">Figure </w:t>
      </w:r>
      <w:r w:rsidR="0005332F">
        <w:fldChar w:fldCharType="begin"/>
      </w:r>
      <w:r w:rsidR="0005332F">
        <w:instrText xml:space="preserve"> SEQ Figure \* ARABIC </w:instrText>
      </w:r>
      <w:r w:rsidR="0005332F">
        <w:fldChar w:fldCharType="separate"/>
      </w:r>
      <w:r w:rsidR="00411E85">
        <w:rPr>
          <w:noProof/>
        </w:rPr>
        <w:t>31</w:t>
      </w:r>
      <w:r w:rsidR="0005332F">
        <w:rPr>
          <w:noProof/>
        </w:rPr>
        <w:fldChar w:fldCharType="end"/>
      </w:r>
      <w:r>
        <w:t xml:space="preserve">: </w:t>
      </w:r>
      <w:r w:rsidR="00A1000D">
        <w:t>General Simulink Models Dialog</w:t>
      </w:r>
      <w:bookmarkEnd w:id="3107"/>
    </w:p>
    <w:p w:rsidR="00510B70" w:rsidRDefault="00510B70" w:rsidP="00510B70">
      <w:pPr>
        <w:jc w:val="left"/>
      </w:pPr>
      <w:r w:rsidRPr="00D67DAD">
        <w:rPr>
          <w:b/>
          <w:i/>
        </w:rPr>
        <w:t>Output Directory Path</w:t>
      </w:r>
      <w:r w:rsidR="00A4089B">
        <w:t>: T</w:t>
      </w:r>
      <w:r>
        <w:t>his is the location of the exported MATLAB scripts that, when executed, will actually generate the Simulink models (either the implementation or verification model).</w:t>
      </w:r>
    </w:p>
    <w:p w:rsidR="00510B70" w:rsidRDefault="00510B70" w:rsidP="00510B70">
      <w:pPr>
        <w:jc w:val="left"/>
      </w:pPr>
      <w:r w:rsidRPr="00A72BA5">
        <w:rPr>
          <w:b/>
          <w:i/>
        </w:rPr>
        <w:t>Implementation</w:t>
      </w:r>
      <w:r w:rsidRPr="00D67DAD">
        <w:rPr>
          <w:b/>
          <w:i/>
        </w:rPr>
        <w:t xml:space="preserve"> Model</w:t>
      </w:r>
      <w:r w:rsidR="007D49B2">
        <w:rPr>
          <w:b/>
          <w:i/>
        </w:rPr>
        <w:t xml:space="preserve"> Path</w:t>
      </w:r>
      <w:r>
        <w:t xml:space="preserve">: This is the location of the implementation model in Simulink. If the model does not exist, the script can generate an empty subsystem with the interface consistent with the AADL model. Note that the implementation model must exist </w:t>
      </w:r>
      <w:r w:rsidR="00A4089B">
        <w:t xml:space="preserve">before </w:t>
      </w:r>
      <w:r>
        <w:t>the verification model can be generated.  If the inputs/outputs to the implementation model contain aggregate types or structured data, these IO data will be represented in Simulink by bus objects.  These bus objects are auto saved in a file with a filename of the form “&lt;</w:t>
      </w:r>
      <w:proofErr w:type="spellStart"/>
      <w:r>
        <w:t>ImplementationModel</w:t>
      </w:r>
      <w:proofErr w:type="spellEnd"/>
      <w:r>
        <w:t>&gt;_</w:t>
      </w:r>
      <w:proofErr w:type="spellStart"/>
      <w:r>
        <w:t>busobjs.m</w:t>
      </w:r>
      <w:proofErr w:type="spellEnd"/>
      <w:r>
        <w:t>” in this directory.</w:t>
      </w:r>
    </w:p>
    <w:p w:rsidR="00510B70" w:rsidRDefault="00510B70" w:rsidP="00510B70">
      <w:pPr>
        <w:jc w:val="left"/>
      </w:pPr>
      <w:r w:rsidRPr="00A72BA5">
        <w:rPr>
          <w:b/>
          <w:i/>
        </w:rPr>
        <w:t>Verification</w:t>
      </w:r>
      <w:r w:rsidRPr="00D67DAD">
        <w:rPr>
          <w:b/>
          <w:i/>
        </w:rPr>
        <w:t xml:space="preserve"> Model Name</w:t>
      </w:r>
      <w:r>
        <w:t xml:space="preserve">: This is the file name for the verification model that will be generated. It will be placed in the </w:t>
      </w:r>
      <w:r w:rsidR="00A4089B">
        <w:t>output directory specified above</w:t>
      </w:r>
      <w:r>
        <w:t>.</w:t>
      </w:r>
    </w:p>
    <w:p w:rsidR="00A4089B" w:rsidRDefault="00510B70" w:rsidP="00510B70">
      <w:pPr>
        <w:jc w:val="left"/>
      </w:pPr>
      <w:r w:rsidRPr="00D67DAD">
        <w:rPr>
          <w:b/>
          <w:i/>
        </w:rPr>
        <w:t>Subsystem to Verify</w:t>
      </w:r>
      <w:r>
        <w:t>: This is the name of the subsystem in the verification model that th</w:t>
      </w:r>
      <w:r w:rsidR="00A4089B">
        <w:t>e observer block connects to. The subsystem</w:t>
      </w:r>
      <w:r>
        <w:t xml:space="preserve"> contains the implementation logic for the chosen component. </w:t>
      </w:r>
      <w:r w:rsidR="00A4089B">
        <w:t xml:space="preserve">An auto generated implementation model will contain only </w:t>
      </w:r>
      <w:r w:rsidR="00B925DB">
        <w:t>the</w:t>
      </w:r>
      <w:r w:rsidR="00A4089B">
        <w:t xml:space="preserve"> subsystem named after the text </w:t>
      </w:r>
      <w:r w:rsidR="00E06EAB">
        <w:t>entered</w:t>
      </w:r>
      <w:r w:rsidR="00A4089B">
        <w:t xml:space="preserve"> in this </w:t>
      </w:r>
      <w:r w:rsidR="00A4089B">
        <w:lastRenderedPageBreak/>
        <w:t xml:space="preserve">field. </w:t>
      </w:r>
      <w:r w:rsidR="006F1B77">
        <w:t xml:space="preserve">A manually created implementation model may contain multiple subsystems, and the subsystem name entered in the field </w:t>
      </w:r>
      <w:r w:rsidR="00B925DB">
        <w:t>selects</w:t>
      </w:r>
      <w:r w:rsidR="006F1B77">
        <w:t xml:space="preserve"> the </w:t>
      </w:r>
      <w:r w:rsidR="00B925DB">
        <w:t xml:space="preserve">specific </w:t>
      </w:r>
      <w:r w:rsidR="006F1B77">
        <w:t>subsystem to verify.</w:t>
      </w:r>
    </w:p>
    <w:p w:rsidR="00510B70" w:rsidRDefault="00510B70" w:rsidP="00510B70">
      <w:pPr>
        <w:jc w:val="left"/>
      </w:pPr>
      <w:r w:rsidRPr="00277170">
        <w:rPr>
          <w:b/>
          <w:i/>
        </w:rPr>
        <w:t>Export Contracts</w:t>
      </w:r>
      <w:r>
        <w:t xml:space="preserve"> – This </w:t>
      </w:r>
      <w:r w:rsidR="006F1B77">
        <w:t xml:space="preserve">button </w:t>
      </w:r>
      <w:r>
        <w:t>will generate the MATLAB script containing the AGREE contracts, translated into MA</w:t>
      </w:r>
      <w:r w:rsidR="006F1B77">
        <w:t>TLAB properties.  This script will be</w:t>
      </w:r>
      <w:r>
        <w:t xml:space="preserve"> wrapped </w:t>
      </w:r>
      <w:r w:rsidR="006F1B77">
        <w:t>inside an</w:t>
      </w:r>
      <w:r>
        <w:t xml:space="preserve"> observer block </w:t>
      </w:r>
      <w:r w:rsidR="006F1B77">
        <w:t>in</w:t>
      </w:r>
      <w:r>
        <w:t xml:space="preserve"> the </w:t>
      </w:r>
      <w:r w:rsidR="006F1B77">
        <w:t>generated Verification model</w:t>
      </w:r>
      <w:r>
        <w:t>. The script will be placed in the Output Directory.</w:t>
      </w:r>
    </w:p>
    <w:p w:rsidR="00B925DB" w:rsidRDefault="00510B70" w:rsidP="00510B70">
      <w:pPr>
        <w:jc w:val="left"/>
      </w:pPr>
      <w:r w:rsidRPr="00277170">
        <w:rPr>
          <w:b/>
          <w:i/>
        </w:rPr>
        <w:t>Generate Implementation</w:t>
      </w:r>
      <w:r>
        <w:t xml:space="preserve"> – This button will generate the script to create an implementation model. When the script is run</w:t>
      </w:r>
      <w:r w:rsidR="009874CF">
        <w:t>ning in MATLAB,</w:t>
      </w:r>
      <w:r>
        <w:t xml:space="preserve"> an error will be reported if the implementation model already exists. The script will be</w:t>
      </w:r>
      <w:r w:rsidR="009874CF">
        <w:t xml:space="preserve"> placed in the Output Directory. </w:t>
      </w:r>
    </w:p>
    <w:p w:rsidR="009874CF" w:rsidRDefault="00B925DB" w:rsidP="00510B70">
      <w:pPr>
        <w:jc w:val="left"/>
      </w:pPr>
      <w:r>
        <w:t>T</w:t>
      </w:r>
      <w:r w:rsidR="009874CF">
        <w:t xml:space="preserve">he implementation model is considered </w:t>
      </w:r>
      <w:r w:rsidR="009874CF" w:rsidRPr="003129CF">
        <w:t>non-</w:t>
      </w:r>
      <w:proofErr w:type="spellStart"/>
      <w:r w:rsidR="009874CF" w:rsidRPr="003129CF">
        <w:t>overwritable</w:t>
      </w:r>
      <w:proofErr w:type="spellEnd"/>
      <w:r w:rsidR="009874CF">
        <w:t xml:space="preserve"> (and will not be overwritten with an export). If users wish to regenerate the implementation model, they will first need to delete the existing model (and its bus object storage file, if applicable). </w:t>
      </w:r>
    </w:p>
    <w:p w:rsidR="003E04AB" w:rsidRDefault="00510B70" w:rsidP="00510B70">
      <w:pPr>
        <w:jc w:val="left"/>
      </w:pPr>
      <w:r w:rsidRPr="00100161">
        <w:rPr>
          <w:b/>
          <w:i/>
        </w:rPr>
        <w:t>Generate Verification</w:t>
      </w:r>
      <w:r>
        <w:t xml:space="preserve"> -- This button will generate the script containing the AGREE contracts (as in </w:t>
      </w:r>
      <w:r w:rsidRPr="009862DB">
        <w:rPr>
          <w:i/>
        </w:rPr>
        <w:t>Export Contracts</w:t>
      </w:r>
      <w:r>
        <w:t xml:space="preserve">) as well as the script to create a verification model. </w:t>
      </w:r>
      <w:r w:rsidR="00B925DB">
        <w:t>The generated scripts will be placed in the Output Directory.</w:t>
      </w:r>
    </w:p>
    <w:p w:rsidR="00B925DB" w:rsidRDefault="009874CF" w:rsidP="00510B70">
      <w:pPr>
        <w:jc w:val="left"/>
      </w:pPr>
      <w:r>
        <w:t xml:space="preserve">The verification model is considered </w:t>
      </w:r>
      <w:proofErr w:type="spellStart"/>
      <w:r>
        <w:t>overwriteable</w:t>
      </w:r>
      <w:proofErr w:type="spellEnd"/>
      <w:r>
        <w:t xml:space="preserve"> and can be regenerated at-will.</w:t>
      </w:r>
      <w:r w:rsidR="00B925DB">
        <w:t xml:space="preserve"> This is because the verification model contains no logic that is not already captured in other locations (the AGREE contracts or the implementation model contents). If the AGREE contracts (but not the inputs/outputs) are changed, users can click this button to regenerate the verification model with the new contracts. </w:t>
      </w:r>
    </w:p>
    <w:p w:rsidR="00510B70" w:rsidRDefault="00510B70" w:rsidP="00510B70">
      <w:pPr>
        <w:jc w:val="left"/>
      </w:pPr>
      <w:r w:rsidRPr="00D420CC">
        <w:rPr>
          <w:b/>
          <w:i/>
        </w:rPr>
        <w:t>Verify Subsystem</w:t>
      </w:r>
      <w:r>
        <w:t xml:space="preserve"> – This button will generate the script containing the AGREE contracts (as in Export Contracts), as well as the script to create a verification model (as in Generate Verification) and run Simulink Design Verifier on the generated verification model. Note that Design Verifier can still be run from the Simulink environment as needed – the generated script automates all the steps needed to verify an implementation model against its AGREE contracts, completing the verification workflow.</w:t>
      </w:r>
    </w:p>
    <w:p w:rsidR="00272FCD" w:rsidRPr="008525C9" w:rsidRDefault="00C36D96" w:rsidP="00272FCD">
      <w:pPr>
        <w:pStyle w:val="Appendix"/>
        <w:numPr>
          <w:ilvl w:val="0"/>
          <w:numId w:val="19"/>
        </w:numPr>
        <w:tabs>
          <w:tab w:val="num" w:pos="0"/>
        </w:tabs>
        <w:ind w:left="0"/>
        <w:rPr>
          <w:rFonts w:asciiTheme="majorHAnsi" w:hAnsiTheme="majorHAnsi"/>
          <w:color w:val="4F81BD" w:themeColor="accent1"/>
          <w:sz w:val="28"/>
          <w:szCs w:val="28"/>
        </w:rPr>
      </w:pPr>
      <w:bookmarkStart w:id="3108" w:name="_Toc488681924"/>
      <w:bookmarkStart w:id="3109" w:name="_Ref444599753"/>
      <w:bookmarkStart w:id="3110" w:name="_Toc488683290"/>
      <w:bookmarkEnd w:id="3108"/>
      <w:r>
        <w:rPr>
          <w:rFonts w:asciiTheme="majorHAnsi" w:hAnsiTheme="majorHAnsi"/>
          <w:color w:val="4F81BD" w:themeColor="accent1"/>
          <w:sz w:val="28"/>
          <w:szCs w:val="28"/>
        </w:rPr>
        <w:lastRenderedPageBreak/>
        <w:t xml:space="preserve">Introduction </w:t>
      </w:r>
      <w:r w:rsidR="00272FCD" w:rsidRPr="00E2350A">
        <w:rPr>
          <w:rFonts w:asciiTheme="majorHAnsi" w:hAnsiTheme="majorHAnsi"/>
          <w:color w:val="4F81BD" w:themeColor="accent1"/>
          <w:sz w:val="28"/>
          <w:szCs w:val="28"/>
        </w:rPr>
        <w:t>O</w:t>
      </w:r>
      <w:r w:rsidR="00272FCD">
        <w:rPr>
          <w:rFonts w:asciiTheme="majorHAnsi" w:hAnsiTheme="majorHAnsi"/>
          <w:color w:val="4F81BD" w:themeColor="accent1"/>
          <w:sz w:val="28"/>
          <w:szCs w:val="28"/>
        </w:rPr>
        <w:t>n K-Induction</w:t>
      </w:r>
      <w:bookmarkEnd w:id="3109"/>
      <w:bookmarkEnd w:id="3110"/>
    </w:p>
    <w:p w:rsidR="00EA3DDE" w:rsidRDefault="00EA3DDE" w:rsidP="00EA3DDE">
      <w:r>
        <w:t xml:space="preserve">The AGREE tool framework uses </w:t>
      </w:r>
      <w:r w:rsidRPr="00824BE8">
        <w:rPr>
          <w:i/>
        </w:rPr>
        <w:t>induction</w:t>
      </w:r>
      <w:r>
        <w:t xml:space="preserve"> to try to prove the system level-guarantees from the component-level guarantees.</w:t>
      </w:r>
      <w:r w:rsidR="007E2EDE">
        <w:t xml:space="preserve"> </w:t>
      </w:r>
      <w:r>
        <w:t>But what does this mean?</w:t>
      </w:r>
      <w:r w:rsidR="007E2EDE">
        <w:t xml:space="preserve"> </w:t>
      </w:r>
      <w:r>
        <w:t>To explain, we first refresh the user’s understanding of mathematical induction performed over natural numbers.</w:t>
      </w:r>
      <w:r w:rsidR="005368C4">
        <w:t xml:space="preserve">  </w:t>
      </w:r>
      <w:r>
        <w:t xml:space="preserve">Often, one wishes to prove a mathematical fact of the following sort: </w:t>
      </w:r>
    </w:p>
    <w:p w:rsidR="00EA3DDE" w:rsidRDefault="00EA3DDE" w:rsidP="00EA3DDE">
      <w:r>
        <w:t xml:space="preserve">   </w:t>
      </w:r>
      <m:oMath>
        <m:nary>
          <m:naryPr>
            <m:chr m:val="∑"/>
            <m:limLoc m:val="undOvr"/>
            <m:ctrlPr>
              <w:rPr>
                <w:rFonts w:ascii="Cambria Math" w:hAnsi="Cambria Math"/>
                <w:i/>
              </w:rPr>
            </m:ctrlPr>
          </m:naryPr>
          <m:sub>
            <m:r>
              <w:rPr>
                <w:rFonts w:ascii="Cambria Math" w:hAnsi="Cambria Math"/>
              </w:rPr>
              <m:t>x=1</m:t>
            </m:r>
          </m:sub>
          <m:sup>
            <m:r>
              <w:rPr>
                <w:rFonts w:ascii="Cambria Math" w:hAnsi="Cambria Math"/>
              </w:rPr>
              <m:t>n</m:t>
            </m:r>
          </m:sup>
          <m:e>
            <m:r>
              <w:rPr>
                <w:rFonts w:ascii="Cambria Math" w:hAnsi="Cambria Math"/>
              </w:rPr>
              <m:t>x</m:t>
            </m:r>
          </m:e>
        </m:nary>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*n</m:t>
            </m:r>
          </m:num>
          <m:den>
            <m:r>
              <w:rPr>
                <w:rFonts w:ascii="Cambria Math" w:hAnsi="Cambria Math"/>
              </w:rPr>
              <m:t>2</m:t>
            </m:r>
          </m:den>
        </m:f>
      </m:oMath>
    </w:p>
    <w:p w:rsidR="00EA3DDE" w:rsidRDefault="00EA3DDE" w:rsidP="00EA3DDE">
      <w:r>
        <w:t xml:space="preserve">We can prove this by </w:t>
      </w:r>
      <w:r w:rsidRPr="00C85B49">
        <w:rPr>
          <w:i/>
        </w:rPr>
        <w:t>weak</w:t>
      </w:r>
      <w:r>
        <w:t xml:space="preserve"> </w:t>
      </w:r>
      <w:r>
        <w:rPr>
          <w:i/>
        </w:rPr>
        <w:t xml:space="preserve">induction.  </w:t>
      </w:r>
      <w:r>
        <w:t xml:space="preserve">This involves two steps: first, a base case, where we show that the property holds for the initial value (in this case, the value 1), and an inductive case, where if we assume the property is true of </w:t>
      </w:r>
      <w:r>
        <w:rPr>
          <w:i/>
        </w:rPr>
        <w:t>n</w:t>
      </w:r>
      <w:r>
        <w:t xml:space="preserve">, we prove that it is true of </w:t>
      </w:r>
      <w:r>
        <w:rPr>
          <w:i/>
        </w:rPr>
        <w:t xml:space="preserve">n+1.  </w:t>
      </w:r>
      <w:r>
        <w:t>For this example, the base case is</w:t>
      </w:r>
    </w:p>
    <w:p w:rsidR="00EA3DDE" w:rsidRDefault="00EA3DDE" w:rsidP="00EA3DDE">
      <w:r>
        <w:t xml:space="preserve">     </w:t>
      </w:r>
      <m:oMath>
        <m:nary>
          <m:naryPr>
            <m:chr m:val="∑"/>
            <m:limLoc m:val="undOvr"/>
            <m:ctrlPr>
              <w:rPr>
                <w:rFonts w:ascii="Cambria Math" w:hAnsi="Cambria Math"/>
                <w:i/>
              </w:rPr>
            </m:ctrlPr>
          </m:naryPr>
          <m:sub>
            <m:r>
              <w:rPr>
                <w:rFonts w:ascii="Cambria Math" w:hAnsi="Cambria Math"/>
              </w:rPr>
              <m:t>x=1</m:t>
            </m:r>
          </m:sub>
          <m:sup>
            <m:r>
              <w:rPr>
                <w:rFonts w:ascii="Cambria Math" w:hAnsi="Cambria Math"/>
              </w:rPr>
              <m:t>1</m:t>
            </m:r>
          </m:sup>
          <m:e>
            <m:r>
              <w:rPr>
                <w:rFonts w:ascii="Cambria Math" w:hAnsi="Cambria Math"/>
              </w:rPr>
              <m:t>x</m:t>
            </m:r>
          </m:e>
        </m:nary>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1+1</m:t>
                </m:r>
              </m:e>
            </m:d>
            <m:r>
              <w:rPr>
                <w:rFonts w:ascii="Cambria Math" w:hAnsi="Cambria Math"/>
              </w:rPr>
              <m:t>*1</m:t>
            </m:r>
          </m:num>
          <m:den>
            <m:r>
              <w:rPr>
                <w:rFonts w:ascii="Cambria Math" w:hAnsi="Cambria Math"/>
              </w:rPr>
              <m:t>2</m:t>
            </m:r>
          </m:den>
        </m:f>
      </m:oMath>
    </w:p>
    <w:p w:rsidR="00EA3DDE" w:rsidRDefault="00EA3DDE" w:rsidP="00EA3DDE">
      <w:pPr>
        <w:rPr>
          <w:rFonts w:eastAsiaTheme="minorEastAsia"/>
        </w:rPr>
      </w:pPr>
      <w:proofErr w:type="gramStart"/>
      <w:r>
        <w:t xml:space="preserve">Since </w:t>
      </w:r>
      <m:oMath>
        <m:r>
          <w:rPr>
            <w:rFonts w:ascii="Cambria Math" w:hAnsi="Cambria Math"/>
          </w:rPr>
          <m:t>1</m:t>
        </m:r>
        <w:proofErr w:type="gramEn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2</m:t>
            </m:r>
          </m:den>
        </m:f>
      </m:oMath>
      <w:r>
        <w:rPr>
          <w:rFonts w:eastAsiaTheme="minorEastAsia"/>
        </w:rPr>
        <w:t xml:space="preserve"> , we satisfy the base case.  If we assume that the property is true of </w:t>
      </w:r>
      <w:r>
        <w:rPr>
          <w:rFonts w:eastAsiaTheme="minorEastAsia"/>
          <w:i/>
        </w:rPr>
        <w:t xml:space="preserve">n, </w:t>
      </w:r>
      <w:r>
        <w:rPr>
          <w:rFonts w:eastAsiaTheme="minorEastAsia"/>
        </w:rPr>
        <w:t>we can prove the inductive case over (n+1) as follows:</w:t>
      </w:r>
    </w:p>
    <w:p w:rsidR="00EA3DDE" w:rsidRDefault="0005332F" w:rsidP="00EA3DDE">
      <m:oMathPara>
        <m:oMath>
          <m:nary>
            <m:naryPr>
              <m:chr m:val="∑"/>
              <m:limLoc m:val="undOvr"/>
              <m:ctrlPr>
                <w:rPr>
                  <w:rFonts w:ascii="Cambria Math" w:hAnsi="Cambria Math"/>
                  <w:i/>
                </w:rPr>
              </m:ctrlPr>
            </m:naryPr>
            <m:sub>
              <m:r>
                <w:rPr>
                  <w:rFonts w:ascii="Cambria Math" w:hAnsi="Cambria Math"/>
                </w:rPr>
                <m:t>x=1</m:t>
              </m:r>
            </m:sub>
            <m:sup>
              <m:r>
                <w:rPr>
                  <w:rFonts w:ascii="Cambria Math" w:hAnsi="Cambria Math"/>
                </w:rPr>
                <m:t>(n+1)</m:t>
              </m:r>
            </m:sup>
            <m:e>
              <m:r>
                <w:rPr>
                  <w:rFonts w:ascii="Cambria Math" w:hAnsi="Cambria Math"/>
                </w:rPr>
                <m:t>x</m:t>
              </m:r>
            </m:e>
          </m:nary>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(n+1)+1</m:t>
                  </m:r>
                </m:e>
              </m:d>
              <m:r>
                <w:rPr>
                  <w:rFonts w:ascii="Cambria Math" w:hAnsi="Cambria Math"/>
                </w:rPr>
                <m:t>*(n+1)</m:t>
              </m:r>
            </m:num>
            <m:den>
              <m:r>
                <w:rPr>
                  <w:rFonts w:ascii="Cambria Math" w:hAnsi="Cambria Math"/>
                </w:rPr>
                <m:t>2</m:t>
              </m:r>
            </m:den>
          </m:f>
        </m:oMath>
      </m:oMathPara>
    </w:p>
    <w:p w:rsidR="00EA3DDE" w:rsidRPr="00C85B49" w:rsidRDefault="00EA3DDE" w:rsidP="00EA3DDE">
      <w:r>
        <w:t xml:space="preserve">= def. of summation </w:t>
      </w:r>
    </w:p>
    <w:p w:rsidR="00EA3DDE" w:rsidRDefault="0005332F" w:rsidP="00EA3DDE">
      <m:oMathPara>
        <m:oMath>
          <m:nary>
            <m:naryPr>
              <m:chr m:val="∑"/>
              <m:limLoc m:val="undOvr"/>
              <m:ctrlPr>
                <w:rPr>
                  <w:rFonts w:ascii="Cambria Math" w:hAnsi="Cambria Math"/>
                  <w:i/>
                </w:rPr>
              </m:ctrlPr>
            </m:naryPr>
            <m:sub>
              <m:r>
                <w:rPr>
                  <w:rFonts w:ascii="Cambria Math" w:hAnsi="Cambria Math"/>
                </w:rPr>
                <m:t>x=1</m:t>
              </m:r>
            </m:sub>
            <m:sup>
              <m:r>
                <w:rPr>
                  <w:rFonts w:ascii="Cambria Math" w:hAnsi="Cambria Math"/>
                </w:rPr>
                <m:t>(n)</m:t>
              </m:r>
            </m:sup>
            <m:e>
              <m:r>
                <w:rPr>
                  <w:rFonts w:ascii="Cambria Math" w:hAnsi="Cambria Math"/>
                </w:rPr>
                <m:t>x</m:t>
              </m:r>
            </m:e>
          </m:nary>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(n+1)+1</m:t>
                  </m:r>
                </m:e>
              </m:d>
              <m:r>
                <w:rPr>
                  <w:rFonts w:ascii="Cambria Math" w:hAnsi="Cambria Math"/>
                </w:rPr>
                <m:t>*(n+1)</m:t>
              </m:r>
            </m:num>
            <m:den>
              <m:r>
                <w:rPr>
                  <w:rFonts w:ascii="Cambria Math" w:hAnsi="Cambria Math"/>
                </w:rPr>
                <m:t>2</m:t>
              </m:r>
            </m:den>
          </m:f>
        </m:oMath>
      </m:oMathPara>
    </w:p>
    <w:p w:rsidR="00EA3DDE" w:rsidRDefault="00EA3DDE" w:rsidP="00EA3DDE">
      <w:r>
        <w:t>= induction hypothesis</w:t>
      </w:r>
    </w:p>
    <w:p w:rsidR="00EA3DDE" w:rsidRDefault="0005332F" w:rsidP="00EA3DDE">
      <m:oMathPara>
        <m:oMath>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*n</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(n+1)+1</m:t>
                  </m:r>
                </m:e>
              </m:d>
              <m:r>
                <w:rPr>
                  <w:rFonts w:ascii="Cambria Math" w:hAnsi="Cambria Math"/>
                </w:rPr>
                <m:t>*(n+1)</m:t>
              </m:r>
            </m:num>
            <m:den>
              <m:r>
                <w:rPr>
                  <w:rFonts w:ascii="Cambria Math" w:hAnsi="Cambria Math"/>
                </w:rPr>
                <m:t>2</m:t>
              </m:r>
            </m:den>
          </m:f>
        </m:oMath>
      </m:oMathPara>
    </w:p>
    <w:p w:rsidR="00EA3DDE" w:rsidRDefault="00EA3DDE" w:rsidP="00EA3DDE">
      <w:r>
        <w:t>= arithmetic expansion</w:t>
      </w:r>
    </w:p>
    <w:p w:rsidR="00EA3DDE" w:rsidRDefault="0005332F" w:rsidP="00EA3DDE">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2n+2</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+3n+2</m:t>
              </m:r>
            </m:num>
            <m:den>
              <m:r>
                <w:rPr>
                  <w:rFonts w:ascii="Cambria Math" w:hAnsi="Cambria Math"/>
                </w:rPr>
                <m:t>2</m:t>
              </m:r>
            </m:den>
          </m:f>
        </m:oMath>
      </m:oMathPara>
    </w:p>
    <w:p w:rsidR="00EA3DDE" w:rsidRDefault="00EA3DDE" w:rsidP="00EA3DDE">
      <w:r>
        <w:t>= arithmetic equalities</w:t>
      </w:r>
    </w:p>
    <w:p w:rsidR="00EA3DDE" w:rsidRPr="00991927" w:rsidRDefault="0005332F" w:rsidP="00EA3DDE">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+3n+2</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+3n+2</m:t>
              </m:r>
            </m:num>
            <m:den>
              <m:r>
                <w:rPr>
                  <w:rFonts w:ascii="Cambria Math" w:hAnsi="Cambria Math"/>
                </w:rPr>
                <m:t>2</m:t>
              </m:r>
            </m:den>
          </m:f>
        </m:oMath>
      </m:oMathPara>
    </w:p>
    <w:p w:rsidR="00EA3DDE" w:rsidRDefault="00EA3DDE" w:rsidP="00EA3DDE">
      <w:pPr>
        <w:rPr>
          <w:rFonts w:eastAsiaTheme="minorEastAsia"/>
        </w:rPr>
      </w:pPr>
      <w:proofErr w:type="gramStart"/>
      <w:r>
        <w:rPr>
          <w:rFonts w:eastAsiaTheme="minorEastAsia"/>
        </w:rPr>
        <w:t>QED.</w:t>
      </w:r>
      <w:proofErr w:type="gramEnd"/>
    </w:p>
    <w:p w:rsidR="00EA3DDE" w:rsidRPr="005C7BE1" w:rsidRDefault="00EA3DDE" w:rsidP="00EA3DDE">
      <w:r>
        <w:t xml:space="preserve">The induction principle used by AGREE is similar. However, instead of performing induction over natural numbers, it performs induction over the </w:t>
      </w:r>
      <w:r>
        <w:rPr>
          <w:i/>
        </w:rPr>
        <w:t>transition system</w:t>
      </w:r>
      <w:r>
        <w:t xml:space="preserve"> that defines the properties.  Through a </w:t>
      </w:r>
      <w:r>
        <w:lastRenderedPageBreak/>
        <w:t xml:space="preserve">compilation step, any AGREE model can be turned into a complex first-order logical formula that defines how the system can evolve from one time instant to the next time instant, denoted </w:t>
      </w:r>
      <w:r>
        <w:rPr>
          <w:i/>
        </w:rPr>
        <w:t>T</w:t>
      </w:r>
      <w:r>
        <w:t xml:space="preserve">; the formula T is defined over a set of </w:t>
      </w:r>
      <w:r>
        <w:rPr>
          <w:i/>
        </w:rPr>
        <w:t xml:space="preserve">pre-state </w:t>
      </w:r>
      <w:r>
        <w:t xml:space="preserve">variables and a set of </w:t>
      </w:r>
      <w:r>
        <w:rPr>
          <w:i/>
        </w:rPr>
        <w:t xml:space="preserve">post-state </w:t>
      </w:r>
      <w:r>
        <w:t>variables, that describe the values of the variables in the model in the state before and after the transition.  This idea is not entirely straightforward, but a full explanation is outside the scope of this User’s Guide.</w:t>
      </w:r>
      <w:r w:rsidR="007E2EDE">
        <w:t xml:space="preserve">  </w:t>
      </w:r>
      <w:r>
        <w:t xml:space="preserve">For a complete explanation please see </w:t>
      </w:r>
      <w:r>
        <w:rPr>
          <w:i/>
        </w:rPr>
        <w:t xml:space="preserve">Model Checking </w:t>
      </w:r>
      <w:r>
        <w:t xml:space="preserve">by Ed Clarke </w:t>
      </w:r>
      <w:proofErr w:type="gramStart"/>
      <w:r>
        <w:t>et</w:t>
      </w:r>
      <w:proofErr w:type="gramEnd"/>
      <w:r>
        <w:t xml:space="preserve">. </w:t>
      </w:r>
      <w:proofErr w:type="gramStart"/>
      <w:r>
        <w:t>al</w:t>
      </w:r>
      <w:proofErr w:type="gramEnd"/>
      <w:r>
        <w:t xml:space="preserve"> or </w:t>
      </w:r>
      <w:r>
        <w:rPr>
          <w:i/>
        </w:rPr>
        <w:t xml:space="preserve">Logic in Computer Science </w:t>
      </w:r>
      <w:r>
        <w:t xml:space="preserve">by </w:t>
      </w:r>
      <w:proofErr w:type="spellStart"/>
      <w:r>
        <w:t>Huth</w:t>
      </w:r>
      <w:proofErr w:type="spellEnd"/>
      <w:r>
        <w:t xml:space="preserve"> and Ryan.</w:t>
      </w:r>
    </w:p>
    <w:p w:rsidR="00EA3DDE" w:rsidRDefault="00EA3DDE" w:rsidP="00EA3DDE">
      <w:r>
        <w:t xml:space="preserve">Using this notation, and a formula </w:t>
      </w:r>
      <w:r>
        <w:rPr>
          <w:i/>
        </w:rPr>
        <w:t xml:space="preserve">I </w:t>
      </w:r>
      <w:r>
        <w:t xml:space="preserve">that defines the set of allowed initial values for variables, you can describe the evolution of the system as follows: </w:t>
      </w:r>
    </w:p>
    <w:p w:rsidR="00EA3DDE" w:rsidRPr="007E24EA" w:rsidRDefault="00EA3DDE" w:rsidP="00EA3DDE">
      <m:oMathPara>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 xml:space="preserve"> &amp; 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 xml:space="preserve"> &amp; 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&amp; 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e>
          </m:d>
          <m:r>
            <w:rPr>
              <w:rFonts w:ascii="Cambria Math" w:hAnsi="Cambria Math"/>
            </w:rPr>
            <m:t>&amp;…</m:t>
          </m:r>
        </m:oMath>
      </m:oMathPara>
    </w:p>
    <w:p w:rsidR="00EA3DDE" w:rsidRDefault="00EA3DDE" w:rsidP="00EA3DDE">
      <w:r>
        <w:t xml:space="preserve">Where I defines the initial constraint on the variables and the T’s define the step-to-step evaluation of the system.  This provides a structure from which you can perform induction.  Suppose you define a property that you want to hold over a system state as </w:t>
      </w:r>
      <w:r>
        <w:rPr>
          <w:i/>
        </w:rPr>
        <w:t xml:space="preserve">P(s).  </w:t>
      </w:r>
      <w:r>
        <w:t>Then it is possible to talk about performing induction over this structure.</w:t>
      </w:r>
    </w:p>
    <w:p w:rsidR="009A5DDD" w:rsidRDefault="009A5DDD" w:rsidP="009A5DDD">
      <w:pPr>
        <w:pStyle w:val="Appendix"/>
        <w:numPr>
          <w:ilvl w:val="0"/>
          <w:numId w:val="19"/>
        </w:numPr>
        <w:tabs>
          <w:tab w:val="num" w:pos="0"/>
        </w:tabs>
        <w:ind w:left="0"/>
        <w:rPr>
          <w:rFonts w:asciiTheme="majorHAnsi" w:hAnsiTheme="majorHAnsi"/>
          <w:color w:val="4F81BD" w:themeColor="accent1"/>
          <w:sz w:val="28"/>
          <w:szCs w:val="28"/>
        </w:rPr>
      </w:pPr>
      <w:bookmarkStart w:id="3111" w:name="GLOSSARY"/>
      <w:bookmarkStart w:id="3112" w:name="_Ref444551304"/>
      <w:bookmarkStart w:id="3113" w:name="_Toc488683291"/>
      <w:bookmarkEnd w:id="3111"/>
      <w:r>
        <w:rPr>
          <w:rFonts w:asciiTheme="majorHAnsi" w:hAnsiTheme="majorHAnsi"/>
          <w:color w:val="4F81BD" w:themeColor="accent1"/>
          <w:sz w:val="28"/>
          <w:szCs w:val="28"/>
        </w:rPr>
        <w:lastRenderedPageBreak/>
        <w:t>AADL Declarations</w:t>
      </w:r>
      <w:bookmarkEnd w:id="3112"/>
      <w:bookmarkEnd w:id="3113"/>
    </w:p>
    <w:p w:rsidR="00F15997" w:rsidRDefault="00F15997" w:rsidP="00F15997">
      <w:r>
        <w:t xml:space="preserve">There are two kinds of declarations that are of interest for AGREE.  First, there are the AADL components that define the architecture that is reasoned about in AGREE.  Second, there are local declarations within AGREE annex blocks.  In this </w:t>
      </w:r>
      <w:r w:rsidR="00AA2B98">
        <w:t>appendix</w:t>
      </w:r>
      <w:r>
        <w:t xml:space="preserve">, we will only provide a cursory overview of the AADL declarations; for a complete overview, we recommend the standard reference </w:t>
      </w:r>
      <w:r w:rsidRPr="00646150">
        <w:t xml:space="preserve">SAE Aerospace Standard AS5506B: Architecture Analysis and Design Language </w:t>
      </w:r>
      <w:r>
        <w:t xml:space="preserve">and the Addison Wesley book: </w:t>
      </w:r>
      <w:r w:rsidRPr="00731B63">
        <w:t>Model-Based Engineering with AADL</w:t>
      </w:r>
      <w:r>
        <w:t>.</w:t>
      </w:r>
    </w:p>
    <w:p w:rsidR="00864954" w:rsidRDefault="00864954" w:rsidP="00864954">
      <w:pPr>
        <w:jc w:val="center"/>
      </w:pPr>
      <w:r>
        <w:rPr>
          <w:noProof/>
        </w:rPr>
        <w:drawing>
          <wp:inline distT="0" distB="0" distL="0" distR="0" wp14:anchorId="5ED65B39" wp14:editId="60768839">
            <wp:extent cx="3928533" cy="2576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932146" cy="2578399"/>
                    </a:xfrm>
                    <a:prstGeom prst="rect">
                      <a:avLst/>
                    </a:prstGeom>
                    <a:noFill/>
                  </pic:spPr>
                </pic:pic>
              </a:graphicData>
            </a:graphic>
          </wp:inline>
        </w:drawing>
      </w:r>
    </w:p>
    <w:p w:rsidR="00864954" w:rsidRPr="00071154" w:rsidRDefault="00864954" w:rsidP="00864954">
      <w:pPr>
        <w:jc w:val="center"/>
        <w:rPr>
          <w:i/>
          <w:sz w:val="20"/>
        </w:rPr>
      </w:pPr>
      <w:r w:rsidRPr="00071154">
        <w:rPr>
          <w:i/>
          <w:sz w:val="20"/>
        </w:rPr>
        <w:t xml:space="preserve">Figure courtesy of Peter </w:t>
      </w:r>
      <w:proofErr w:type="spellStart"/>
      <w:r w:rsidRPr="00071154">
        <w:rPr>
          <w:i/>
          <w:sz w:val="20"/>
        </w:rPr>
        <w:t>Feiler</w:t>
      </w:r>
      <w:proofErr w:type="spellEnd"/>
      <w:r w:rsidRPr="00071154">
        <w:rPr>
          <w:i/>
          <w:sz w:val="20"/>
        </w:rPr>
        <w:t>: SAE AADL V2: An Overview</w:t>
      </w:r>
    </w:p>
    <w:p w:rsidR="00864954" w:rsidRDefault="00864954" w:rsidP="00864954">
      <w:pPr>
        <w:pStyle w:val="Caption"/>
      </w:pPr>
      <w:bookmarkStart w:id="3114" w:name="_Ref444550802"/>
      <w:bookmarkStart w:id="3115" w:name="_Toc488683323"/>
      <w:r>
        <w:t xml:space="preserve">Figure </w:t>
      </w:r>
      <w:fldSimple w:instr=" SEQ Figure \* ARABIC ">
        <w:r w:rsidR="00411E85">
          <w:rPr>
            <w:noProof/>
          </w:rPr>
          <w:t>32</w:t>
        </w:r>
      </w:fldSimple>
      <w:bookmarkEnd w:id="3114"/>
      <w:r>
        <w:t>: Overview of AADL Components</w:t>
      </w:r>
      <w:bookmarkEnd w:id="3115"/>
    </w:p>
    <w:p w:rsidR="00864954" w:rsidRDefault="00864954" w:rsidP="00864954"/>
    <w:p w:rsidR="00864954" w:rsidRDefault="00864954" w:rsidP="00864954">
      <w:r>
        <w:t xml:space="preserve">AADL can be used to describe both software and the physical platform on which it executes, as shown in </w:t>
      </w:r>
      <w:r>
        <w:fldChar w:fldCharType="begin"/>
      </w:r>
      <w:r>
        <w:instrText xml:space="preserve"> REF _Ref444550802 \h </w:instrText>
      </w:r>
      <w:r>
        <w:fldChar w:fldCharType="separate"/>
      </w:r>
      <w:r w:rsidR="00411E85">
        <w:t xml:space="preserve">Figure </w:t>
      </w:r>
      <w:r w:rsidR="00411E85">
        <w:rPr>
          <w:noProof/>
        </w:rPr>
        <w:t>32</w:t>
      </w:r>
      <w:r>
        <w:fldChar w:fldCharType="end"/>
      </w:r>
      <w:r>
        <w:t>.  In the current version of AGREE, only the application software is directly annotated for analysis; information about the physical platform is used to structure the analysis</w:t>
      </w:r>
      <w:r>
        <w:rPr>
          <w:rStyle w:val="FootnoteReference"/>
        </w:rPr>
        <w:footnoteReference w:id="1"/>
      </w:r>
      <w:r>
        <w:t xml:space="preserve">, but currently is not annotated.  Therefore, it is possible to create AGREE annexes in </w:t>
      </w:r>
      <w:proofErr w:type="gramStart"/>
      <w:r>
        <w:rPr>
          <w:i/>
        </w:rPr>
        <w:t>thread,</w:t>
      </w:r>
      <w:proofErr w:type="gramEnd"/>
      <w:r>
        <w:rPr>
          <w:i/>
        </w:rPr>
        <w:t xml:space="preserve"> thread group, process, </w:t>
      </w:r>
      <w:r>
        <w:t xml:space="preserve">and </w:t>
      </w:r>
      <w:r>
        <w:rPr>
          <w:i/>
        </w:rPr>
        <w:t xml:space="preserve">system </w:t>
      </w:r>
      <w:r>
        <w:t xml:space="preserve">components.  </w:t>
      </w:r>
    </w:p>
    <w:p w:rsidR="00864954" w:rsidRPr="009A0C30" w:rsidRDefault="00864954" w:rsidP="00864954">
      <w:r>
        <w:t xml:space="preserve">For each component type, AADL distinguishes between </w:t>
      </w:r>
      <w:r>
        <w:rPr>
          <w:i/>
        </w:rPr>
        <w:t xml:space="preserve">types, implementations, </w:t>
      </w:r>
      <w:r>
        <w:t xml:space="preserve">and </w:t>
      </w:r>
      <w:r>
        <w:rPr>
          <w:i/>
        </w:rPr>
        <w:t xml:space="preserve">instances.  </w:t>
      </w:r>
      <w:r>
        <w:t>In AGREE</w:t>
      </w:r>
      <w:proofErr w:type="gramStart"/>
      <w:r>
        <w:t>,</w:t>
      </w:r>
      <w:proofErr w:type="gramEnd"/>
      <w:r>
        <w:t xml:space="preserve"> we are primarily concerned with </w:t>
      </w:r>
      <w:r>
        <w:rPr>
          <w:i/>
        </w:rPr>
        <w:t>types</w:t>
      </w:r>
      <w:r>
        <w:t xml:space="preserve"> and </w:t>
      </w:r>
      <w:r>
        <w:rPr>
          <w:i/>
        </w:rPr>
        <w:t>implementations</w:t>
      </w:r>
      <w:r>
        <w:t xml:space="preserve">, which are shown in </w:t>
      </w:r>
      <w:r>
        <w:fldChar w:fldCharType="begin"/>
      </w:r>
      <w:r>
        <w:instrText xml:space="preserve"> REF _Ref444551302 \h </w:instrText>
      </w:r>
      <w:r>
        <w:fldChar w:fldCharType="separate"/>
      </w:r>
      <w:r w:rsidR="00411E85">
        <w:t xml:space="preserve">Figure </w:t>
      </w:r>
      <w:r w:rsidR="00411E85">
        <w:rPr>
          <w:noProof/>
        </w:rPr>
        <w:t>33</w:t>
      </w:r>
      <w:r>
        <w:fldChar w:fldCharType="end"/>
      </w:r>
      <w:r>
        <w:rPr>
          <w:i/>
        </w:rPr>
        <w:t xml:space="preserve">.  </w:t>
      </w:r>
      <w:r>
        <w:t xml:space="preserve">The component </w:t>
      </w:r>
      <w:r>
        <w:rPr>
          <w:i/>
        </w:rPr>
        <w:t>type</w:t>
      </w:r>
      <w:r>
        <w:t xml:space="preserve"> defines the publicly visible interface to the component: the inputs and outputs to the components (defined by </w:t>
      </w:r>
      <w:r>
        <w:rPr>
          <w:i/>
        </w:rPr>
        <w:t>ports</w:t>
      </w:r>
      <w:r>
        <w:t xml:space="preserve">) as well as input </w:t>
      </w:r>
      <w:r w:rsidRPr="00071154">
        <w:rPr>
          <w:i/>
        </w:rPr>
        <w:t>parameters</w:t>
      </w:r>
      <w:r>
        <w:rPr>
          <w:i/>
        </w:rPr>
        <w:t xml:space="preserve">, </w:t>
      </w:r>
      <w:r>
        <w:t xml:space="preserve">shared memory </w:t>
      </w:r>
      <w:r>
        <w:rPr>
          <w:i/>
        </w:rPr>
        <w:t>access</w:t>
      </w:r>
      <w:r>
        <w:t xml:space="preserve">, and publicly callable </w:t>
      </w:r>
      <w:r>
        <w:rPr>
          <w:i/>
        </w:rPr>
        <w:t>subprograms</w:t>
      </w:r>
      <w:r>
        <w:t xml:space="preserve">.  For Java programmers, this is roughly analogous to an </w:t>
      </w:r>
      <w:r>
        <w:rPr>
          <w:i/>
        </w:rPr>
        <w:t>interface</w:t>
      </w:r>
      <w:r>
        <w:t xml:space="preserve">.  </w:t>
      </w:r>
    </w:p>
    <w:p w:rsidR="00864954" w:rsidRDefault="00864954" w:rsidP="00864954">
      <w:pPr>
        <w:jc w:val="center"/>
      </w:pPr>
      <w:r>
        <w:rPr>
          <w:noProof/>
        </w:rPr>
        <w:lastRenderedPageBreak/>
        <w:drawing>
          <wp:inline distT="0" distB="0" distL="0" distR="0" wp14:anchorId="2B049FE3" wp14:editId="6B76A0A1">
            <wp:extent cx="4213584" cy="27178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12729" cy="2717249"/>
                    </a:xfrm>
                    <a:prstGeom prst="rect">
                      <a:avLst/>
                    </a:prstGeom>
                    <a:noFill/>
                  </pic:spPr>
                </pic:pic>
              </a:graphicData>
            </a:graphic>
          </wp:inline>
        </w:drawing>
      </w:r>
    </w:p>
    <w:p w:rsidR="00864954" w:rsidRPr="00071154" w:rsidRDefault="00864954" w:rsidP="00864954">
      <w:pPr>
        <w:jc w:val="center"/>
        <w:rPr>
          <w:i/>
        </w:rPr>
      </w:pPr>
      <w:r>
        <w:rPr>
          <w:i/>
        </w:rPr>
        <w:t xml:space="preserve">Figure courtesy of Peter </w:t>
      </w:r>
      <w:proofErr w:type="spellStart"/>
      <w:r>
        <w:rPr>
          <w:i/>
        </w:rPr>
        <w:t>Feiler</w:t>
      </w:r>
      <w:proofErr w:type="spellEnd"/>
      <w:r>
        <w:rPr>
          <w:i/>
        </w:rPr>
        <w:t>: SAE AADL V2: An Overview</w:t>
      </w:r>
    </w:p>
    <w:p w:rsidR="00864954" w:rsidRDefault="00864954" w:rsidP="00864954">
      <w:pPr>
        <w:pStyle w:val="Caption"/>
      </w:pPr>
      <w:bookmarkStart w:id="3116" w:name="_Ref444551302"/>
      <w:bookmarkStart w:id="3117" w:name="_Toc488683324"/>
      <w:r>
        <w:t xml:space="preserve">Figure </w:t>
      </w:r>
      <w:fldSimple w:instr=" SEQ Figure \* ARABIC ">
        <w:r w:rsidR="00411E85">
          <w:rPr>
            <w:noProof/>
          </w:rPr>
          <w:t>33</w:t>
        </w:r>
      </w:fldSimple>
      <w:bookmarkEnd w:id="3116"/>
      <w:r>
        <w:t>: Component Types and Implementations in AADL</w:t>
      </w:r>
      <w:bookmarkEnd w:id="3117"/>
    </w:p>
    <w:p w:rsidR="00864954" w:rsidRDefault="00864954" w:rsidP="00864954"/>
    <w:p w:rsidR="00864954" w:rsidRPr="007F0D83" w:rsidRDefault="00864954" w:rsidP="00864954">
      <w:pPr>
        <w:rPr>
          <w:rFonts w:cs="Consolas"/>
          <w:bCs/>
        </w:rPr>
      </w:pPr>
      <w:r w:rsidRPr="007D1E57">
        <w:t xml:space="preserve">The type does not contain any of the internal structure of the component, however.  Instead, </w:t>
      </w:r>
      <w:r w:rsidRPr="00476284">
        <w:rPr>
          <w:i/>
        </w:rPr>
        <w:t xml:space="preserve">Implementations </w:t>
      </w:r>
      <w:r w:rsidRPr="00476284">
        <w:t xml:space="preserve">of a type describe the internal structure of a component.  To make this concrete, we examine a portion of our toy model from Chapter 1 in </w:t>
      </w:r>
      <w:r w:rsidRPr="000D2E49">
        <w:fldChar w:fldCharType="begin"/>
      </w:r>
      <w:r w:rsidRPr="00476284">
        <w:instrText xml:space="preserve"> REF _Ref444551303 \h </w:instrText>
      </w:r>
      <w:r w:rsidR="00476284">
        <w:instrText xml:space="preserve"> \* MERGEFORMAT </w:instrText>
      </w:r>
      <w:r w:rsidRPr="000D2E49">
        <w:fldChar w:fldCharType="separate"/>
      </w:r>
      <w:r w:rsidR="00411E85">
        <w:t xml:space="preserve">Figure </w:t>
      </w:r>
      <w:r w:rsidR="00411E85">
        <w:rPr>
          <w:noProof/>
        </w:rPr>
        <w:t>34</w:t>
      </w:r>
      <w:r w:rsidRPr="000D2E49">
        <w:fldChar w:fldCharType="end"/>
      </w:r>
      <w:r w:rsidRPr="007D1E57">
        <w:t xml:space="preserve">.  The </w:t>
      </w:r>
      <w:proofErr w:type="spellStart"/>
      <w:r w:rsidRPr="007D1E57">
        <w:t>top_level</w:t>
      </w:r>
      <w:proofErr w:type="spellEnd"/>
      <w:r w:rsidRPr="007D1E57">
        <w:t xml:space="preserve"> </w:t>
      </w:r>
      <w:r w:rsidRPr="00476284">
        <w:rPr>
          <w:i/>
        </w:rPr>
        <w:t xml:space="preserve">system </w:t>
      </w:r>
      <w:r w:rsidRPr="00476284">
        <w:t xml:space="preserve">defines two </w:t>
      </w:r>
      <w:r w:rsidRPr="00476284">
        <w:rPr>
          <w:i/>
        </w:rPr>
        <w:t xml:space="preserve">ports: </w:t>
      </w:r>
      <w:r w:rsidRPr="00476284">
        <w:t xml:space="preserve">Input, an </w:t>
      </w:r>
      <w:r w:rsidRPr="000D2E49">
        <w:rPr>
          <w:rFonts w:ascii="Consolas" w:hAnsi="Consolas" w:cs="Consolas"/>
          <w:b/>
          <w:bCs/>
          <w:color w:val="7F0055"/>
        </w:rPr>
        <w:t>in</w:t>
      </w:r>
      <w:r w:rsidRPr="007F0D83">
        <w:rPr>
          <w:rFonts w:ascii="Consolas" w:hAnsi="Consolas" w:cs="Consolas"/>
          <w:color w:val="000000"/>
        </w:rPr>
        <w:t xml:space="preserve"> </w:t>
      </w:r>
      <w:r w:rsidRPr="007F0D83">
        <w:rPr>
          <w:rFonts w:ascii="Consolas" w:hAnsi="Consolas" w:cs="Consolas"/>
          <w:b/>
          <w:bCs/>
          <w:color w:val="7F0055"/>
        </w:rPr>
        <w:t>data</w:t>
      </w:r>
      <w:r w:rsidRPr="007F0D83">
        <w:rPr>
          <w:rFonts w:ascii="Consolas" w:hAnsi="Consolas" w:cs="Consolas"/>
          <w:color w:val="000000"/>
        </w:rPr>
        <w:t xml:space="preserve"> </w:t>
      </w:r>
      <w:r w:rsidRPr="007F0D83">
        <w:rPr>
          <w:rFonts w:ascii="Consolas" w:hAnsi="Consolas" w:cs="Consolas"/>
          <w:b/>
          <w:bCs/>
          <w:color w:val="7F0055"/>
        </w:rPr>
        <w:t xml:space="preserve">port </w:t>
      </w:r>
      <w:r w:rsidRPr="007D1E57">
        <w:t xml:space="preserve">of type Integer, and Output, an </w:t>
      </w:r>
      <w:r w:rsidRPr="000D2E49">
        <w:rPr>
          <w:rFonts w:ascii="Consolas" w:hAnsi="Consolas" w:cs="Consolas"/>
          <w:b/>
          <w:bCs/>
          <w:color w:val="7F0055"/>
        </w:rPr>
        <w:t>out</w:t>
      </w:r>
      <w:r w:rsidRPr="007F0D83">
        <w:rPr>
          <w:rFonts w:ascii="Consolas" w:hAnsi="Consolas" w:cs="Consolas"/>
          <w:color w:val="000000"/>
        </w:rPr>
        <w:t xml:space="preserve"> </w:t>
      </w:r>
      <w:r w:rsidRPr="007F0D83">
        <w:rPr>
          <w:rFonts w:ascii="Consolas" w:hAnsi="Consolas" w:cs="Consolas"/>
          <w:b/>
          <w:bCs/>
          <w:color w:val="7F0055"/>
        </w:rPr>
        <w:t>data</w:t>
      </w:r>
      <w:r w:rsidRPr="007F0D83">
        <w:rPr>
          <w:rFonts w:ascii="Consolas" w:hAnsi="Consolas" w:cs="Consolas"/>
          <w:color w:val="000000"/>
        </w:rPr>
        <w:t xml:space="preserve"> </w:t>
      </w:r>
      <w:proofErr w:type="gramStart"/>
      <w:r w:rsidRPr="007F0D83">
        <w:rPr>
          <w:rFonts w:ascii="Consolas" w:hAnsi="Consolas" w:cs="Consolas"/>
          <w:b/>
          <w:bCs/>
          <w:color w:val="7F0055"/>
        </w:rPr>
        <w:t>port</w:t>
      </w:r>
      <w:r w:rsidRPr="00476284">
        <w:t xml:space="preserve">  of</w:t>
      </w:r>
      <w:proofErr w:type="gramEnd"/>
      <w:r w:rsidRPr="00476284">
        <w:t xml:space="preserve"> type Integer.  AADL defines three different kinds of ports: </w:t>
      </w:r>
      <w:r w:rsidRPr="000D2E49">
        <w:rPr>
          <w:rFonts w:ascii="Consolas" w:hAnsi="Consolas" w:cs="Consolas"/>
          <w:b/>
          <w:bCs/>
          <w:color w:val="7F0055"/>
        </w:rPr>
        <w:t>data</w:t>
      </w:r>
      <w:r w:rsidRPr="007F0D83">
        <w:rPr>
          <w:rFonts w:ascii="Consolas" w:hAnsi="Consolas" w:cs="Consolas"/>
          <w:color w:val="000000"/>
        </w:rPr>
        <w:t xml:space="preserve"> </w:t>
      </w:r>
      <w:r w:rsidRPr="007F0D83">
        <w:rPr>
          <w:rFonts w:ascii="Consolas" w:hAnsi="Consolas" w:cs="Consolas"/>
          <w:b/>
          <w:bCs/>
          <w:color w:val="7F0055"/>
        </w:rPr>
        <w:t>port</w:t>
      </w:r>
      <w:r w:rsidRPr="007F0D83">
        <w:rPr>
          <w:rFonts w:cs="Consolas"/>
          <w:bCs/>
        </w:rPr>
        <w:t>s,</w:t>
      </w:r>
      <w:r w:rsidRPr="007F0D83">
        <w:rPr>
          <w:rFonts w:ascii="Consolas" w:hAnsi="Consolas" w:cs="Consolas"/>
          <w:b/>
          <w:bCs/>
          <w:color w:val="7F0055"/>
        </w:rPr>
        <w:t xml:space="preserve"> event</w:t>
      </w:r>
      <w:r w:rsidRPr="007F0D83">
        <w:rPr>
          <w:rFonts w:ascii="Consolas" w:hAnsi="Consolas" w:cs="Consolas"/>
          <w:color w:val="000000"/>
        </w:rPr>
        <w:t xml:space="preserve"> </w:t>
      </w:r>
      <w:r w:rsidRPr="007F0D83">
        <w:rPr>
          <w:rFonts w:ascii="Consolas" w:hAnsi="Consolas" w:cs="Consolas"/>
          <w:b/>
          <w:bCs/>
          <w:color w:val="7F0055"/>
        </w:rPr>
        <w:t>port</w:t>
      </w:r>
      <w:r w:rsidRPr="007F0D83">
        <w:rPr>
          <w:rFonts w:cs="Consolas"/>
          <w:b/>
          <w:bCs/>
        </w:rPr>
        <w:t>s</w:t>
      </w:r>
      <w:r w:rsidRPr="007F0D83">
        <w:rPr>
          <w:rFonts w:cs="Consolas"/>
          <w:bCs/>
        </w:rPr>
        <w:t xml:space="preserve">, and </w:t>
      </w:r>
      <w:r w:rsidRPr="007F0D83">
        <w:rPr>
          <w:rFonts w:ascii="Consolas" w:hAnsi="Consolas" w:cs="Consolas"/>
          <w:b/>
          <w:bCs/>
          <w:color w:val="7F0055"/>
        </w:rPr>
        <w:t>event data port</w:t>
      </w:r>
      <w:r w:rsidRPr="007F0D83">
        <w:rPr>
          <w:rFonts w:cs="Consolas"/>
          <w:bCs/>
        </w:rPr>
        <w:t xml:space="preserve">s.  These ports have different semantics within AADL; data ports describe data that is periodically updated by a source process and sampled by a destination process.  Event and event data ports cause events to be dispatched to a receiver process, which (usually) then executes to process the event.  </w:t>
      </w:r>
    </w:p>
    <w:p w:rsidR="00864954" w:rsidRPr="00476284" w:rsidRDefault="00864954" w:rsidP="00864954">
      <w:r w:rsidRPr="007F0D83">
        <w:rPr>
          <w:rFonts w:cs="Consolas"/>
          <w:bCs/>
        </w:rPr>
        <w:t xml:space="preserve">For AGREE, since we abstract the timing model of the architecture, all of these port types are currently equivalent and all ports behave (roughly) as </w:t>
      </w:r>
      <w:r w:rsidRPr="007F0D83">
        <w:rPr>
          <w:rFonts w:ascii="Consolas" w:hAnsi="Consolas" w:cs="Consolas"/>
          <w:b/>
          <w:bCs/>
          <w:color w:val="7F0055"/>
        </w:rPr>
        <w:t>data</w:t>
      </w:r>
      <w:r w:rsidRPr="007F0D83">
        <w:rPr>
          <w:rFonts w:ascii="Consolas" w:hAnsi="Consolas" w:cs="Consolas"/>
          <w:color w:val="000000"/>
        </w:rPr>
        <w:t xml:space="preserve"> </w:t>
      </w:r>
      <w:r w:rsidRPr="007F0D83">
        <w:rPr>
          <w:rFonts w:ascii="Consolas" w:hAnsi="Consolas" w:cs="Consolas"/>
          <w:b/>
          <w:bCs/>
          <w:color w:val="7F0055"/>
        </w:rPr>
        <w:t>port</w:t>
      </w:r>
      <w:r w:rsidRPr="007F0D83">
        <w:rPr>
          <w:rFonts w:cs="Consolas"/>
          <w:bCs/>
        </w:rPr>
        <w:t>s.  In future versions of AGREE, these ports will be distinguished and an accurate representation of the different behaviors will be supported.</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proofErr w:type="gramStart"/>
      <w:r w:rsidRPr="00476284">
        <w:rPr>
          <w:rFonts w:ascii="Consolas" w:hAnsi="Consolas" w:cs="Consolas"/>
          <w:b/>
          <w:bCs/>
          <w:color w:val="7F0055"/>
        </w:rPr>
        <w:t>system</w:t>
      </w:r>
      <w:proofErr w:type="gramEnd"/>
      <w:r w:rsidRPr="00476284">
        <w:rPr>
          <w:rFonts w:ascii="Consolas" w:hAnsi="Consolas" w:cs="Consolas"/>
          <w:color w:val="000000"/>
        </w:rPr>
        <w:t xml:space="preserve"> </w:t>
      </w:r>
      <w:proofErr w:type="spellStart"/>
      <w:r w:rsidRPr="00476284">
        <w:rPr>
          <w:rFonts w:ascii="Consolas" w:hAnsi="Consolas" w:cs="Consolas"/>
          <w:color w:val="000000"/>
        </w:rPr>
        <w:t>top_level</w:t>
      </w:r>
      <w:proofErr w:type="spellEnd"/>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r>
      <w:proofErr w:type="gramStart"/>
      <w:r w:rsidRPr="00476284">
        <w:rPr>
          <w:rFonts w:ascii="Consolas" w:hAnsi="Consolas" w:cs="Consolas"/>
          <w:b/>
          <w:bCs/>
          <w:color w:val="7F0055"/>
        </w:rPr>
        <w:t>features</w:t>
      </w:r>
      <w:proofErr w:type="gramEnd"/>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r>
      <w:r w:rsidRPr="00476284">
        <w:rPr>
          <w:rFonts w:ascii="Consolas" w:hAnsi="Consolas" w:cs="Consolas"/>
          <w:color w:val="000000"/>
        </w:rPr>
        <w:tab/>
        <w:t xml:space="preserve">Input: </w:t>
      </w:r>
      <w:r w:rsidRPr="00476284">
        <w:rPr>
          <w:rFonts w:ascii="Consolas" w:hAnsi="Consolas" w:cs="Consolas"/>
          <w:b/>
          <w:bCs/>
          <w:color w:val="7F0055"/>
        </w:rPr>
        <w:t>in</w:t>
      </w:r>
      <w:r w:rsidRPr="00476284">
        <w:rPr>
          <w:rFonts w:ascii="Consolas" w:hAnsi="Consolas" w:cs="Consolas"/>
          <w:color w:val="000000"/>
        </w:rPr>
        <w:t xml:space="preserve"> </w:t>
      </w:r>
      <w:r w:rsidRPr="00476284">
        <w:rPr>
          <w:rFonts w:ascii="Consolas" w:hAnsi="Consolas" w:cs="Consolas"/>
          <w:b/>
          <w:bCs/>
          <w:color w:val="7F0055"/>
        </w:rPr>
        <w:t>data</w:t>
      </w:r>
      <w:r w:rsidRPr="00476284">
        <w:rPr>
          <w:rFonts w:ascii="Consolas" w:hAnsi="Consolas" w:cs="Consolas"/>
          <w:color w:val="000000"/>
        </w:rPr>
        <w:t xml:space="preserve"> </w:t>
      </w:r>
      <w:r w:rsidRPr="00476284">
        <w:rPr>
          <w:rFonts w:ascii="Consolas" w:hAnsi="Consolas" w:cs="Consolas"/>
          <w:b/>
          <w:bCs/>
          <w:color w:val="7F0055"/>
        </w:rPr>
        <w:t>port</w:t>
      </w:r>
      <w:r w:rsidRPr="00476284">
        <w:rPr>
          <w:rFonts w:ascii="Consolas" w:hAnsi="Consolas" w:cs="Consolas"/>
          <w:color w:val="000000"/>
        </w:rPr>
        <w:t xml:space="preserve"> </w:t>
      </w:r>
      <w:proofErr w:type="spellStart"/>
      <w:r w:rsidRPr="00476284">
        <w:rPr>
          <w:rFonts w:ascii="Consolas" w:hAnsi="Consolas" w:cs="Consolas"/>
          <w:color w:val="000000"/>
        </w:rPr>
        <w:t>Base_Types</w:t>
      </w:r>
      <w:proofErr w:type="spellEnd"/>
      <w:r w:rsidRPr="00476284">
        <w:rPr>
          <w:rFonts w:ascii="Consolas" w:hAnsi="Consolas" w:cs="Consolas"/>
          <w:color w:val="000000"/>
        </w:rPr>
        <w:t>::Integer;</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r>
      <w:r w:rsidRPr="00476284">
        <w:rPr>
          <w:rFonts w:ascii="Consolas" w:hAnsi="Consolas" w:cs="Consolas"/>
          <w:color w:val="000000"/>
        </w:rPr>
        <w:tab/>
        <w:t xml:space="preserve">Output: </w:t>
      </w:r>
      <w:r w:rsidRPr="00476284">
        <w:rPr>
          <w:rFonts w:ascii="Consolas" w:hAnsi="Consolas" w:cs="Consolas"/>
          <w:b/>
          <w:bCs/>
          <w:color w:val="7F0055"/>
        </w:rPr>
        <w:t>out</w:t>
      </w:r>
      <w:r w:rsidRPr="00476284">
        <w:rPr>
          <w:rFonts w:ascii="Consolas" w:hAnsi="Consolas" w:cs="Consolas"/>
          <w:color w:val="000000"/>
        </w:rPr>
        <w:t xml:space="preserve"> </w:t>
      </w:r>
      <w:r w:rsidRPr="00476284">
        <w:rPr>
          <w:rFonts w:ascii="Consolas" w:hAnsi="Consolas" w:cs="Consolas"/>
          <w:b/>
          <w:bCs/>
          <w:color w:val="7F0055"/>
        </w:rPr>
        <w:t>data</w:t>
      </w:r>
      <w:r w:rsidRPr="00476284">
        <w:rPr>
          <w:rFonts w:ascii="Consolas" w:hAnsi="Consolas" w:cs="Consolas"/>
          <w:color w:val="000000"/>
        </w:rPr>
        <w:t xml:space="preserve"> </w:t>
      </w:r>
      <w:r w:rsidRPr="00476284">
        <w:rPr>
          <w:rFonts w:ascii="Consolas" w:hAnsi="Consolas" w:cs="Consolas"/>
          <w:b/>
          <w:bCs/>
          <w:color w:val="7F0055"/>
        </w:rPr>
        <w:t>port</w:t>
      </w:r>
      <w:r w:rsidRPr="00476284">
        <w:rPr>
          <w:rFonts w:ascii="Consolas" w:hAnsi="Consolas" w:cs="Consolas"/>
          <w:color w:val="000000"/>
        </w:rPr>
        <w:t xml:space="preserve"> </w:t>
      </w:r>
      <w:proofErr w:type="spellStart"/>
      <w:r w:rsidRPr="00476284">
        <w:rPr>
          <w:rFonts w:ascii="Consolas" w:hAnsi="Consolas" w:cs="Consolas"/>
          <w:color w:val="000000"/>
        </w:rPr>
        <w:t>Base_Types</w:t>
      </w:r>
      <w:proofErr w:type="spellEnd"/>
      <w:r w:rsidRPr="00476284">
        <w:rPr>
          <w:rFonts w:ascii="Consolas" w:hAnsi="Consolas" w:cs="Consolas"/>
          <w:color w:val="000000"/>
        </w:rPr>
        <w:t>::Integer;</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r>
      <w:proofErr w:type="gramStart"/>
      <w:r w:rsidRPr="00476284">
        <w:rPr>
          <w:rFonts w:ascii="Consolas" w:hAnsi="Consolas" w:cs="Consolas"/>
          <w:b/>
          <w:bCs/>
          <w:color w:val="7F0055"/>
        </w:rPr>
        <w:t>annex</w:t>
      </w:r>
      <w:proofErr w:type="gramEnd"/>
      <w:r w:rsidRPr="00476284">
        <w:rPr>
          <w:rFonts w:ascii="Consolas" w:hAnsi="Consolas" w:cs="Consolas"/>
          <w:color w:val="000000"/>
        </w:rPr>
        <w:t xml:space="preserve"> agree {** </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r>
      <w:r w:rsidRPr="00476284">
        <w:rPr>
          <w:rFonts w:ascii="Consolas" w:hAnsi="Consolas" w:cs="Consolas"/>
          <w:color w:val="000000"/>
        </w:rPr>
        <w:tab/>
      </w:r>
      <w:proofErr w:type="gramStart"/>
      <w:r w:rsidRPr="00476284">
        <w:rPr>
          <w:rFonts w:ascii="Consolas" w:hAnsi="Consolas" w:cs="Consolas"/>
          <w:b/>
          <w:bCs/>
          <w:color w:val="7F0055"/>
        </w:rPr>
        <w:t>assume</w:t>
      </w:r>
      <w:proofErr w:type="gramEnd"/>
      <w:r w:rsidRPr="00476284">
        <w:rPr>
          <w:rFonts w:ascii="Consolas" w:hAnsi="Consolas" w:cs="Consolas"/>
          <w:color w:val="000000"/>
        </w:rPr>
        <w:t xml:space="preserve"> </w:t>
      </w:r>
      <w:r w:rsidRPr="00476284">
        <w:rPr>
          <w:rFonts w:ascii="Consolas" w:hAnsi="Consolas" w:cs="Consolas"/>
          <w:color w:val="2A00FF"/>
        </w:rPr>
        <w:t>"System input range "</w:t>
      </w:r>
      <w:r w:rsidRPr="00476284">
        <w:rPr>
          <w:rFonts w:ascii="Consolas" w:hAnsi="Consolas" w:cs="Consolas"/>
          <w:color w:val="000000"/>
        </w:rPr>
        <w:t xml:space="preserve"> </w:t>
      </w:r>
      <w:r w:rsidRPr="00476284">
        <w:rPr>
          <w:rFonts w:ascii="Consolas" w:hAnsi="Consolas" w:cs="Consolas"/>
          <w:b/>
          <w:bCs/>
          <w:color w:val="7F0055"/>
        </w:rPr>
        <w:t>:</w:t>
      </w:r>
      <w:r w:rsidRPr="00476284">
        <w:rPr>
          <w:rFonts w:ascii="Consolas" w:hAnsi="Consolas" w:cs="Consolas"/>
          <w:color w:val="000000"/>
        </w:rPr>
        <w:t xml:space="preserve"> Input </w:t>
      </w:r>
      <w:r w:rsidRPr="00476284">
        <w:rPr>
          <w:rFonts w:ascii="Consolas" w:hAnsi="Consolas" w:cs="Consolas"/>
          <w:b/>
          <w:bCs/>
          <w:color w:val="7F0055"/>
        </w:rPr>
        <w:t>&lt;</w:t>
      </w:r>
      <w:r w:rsidRPr="00476284">
        <w:rPr>
          <w:rFonts w:ascii="Consolas" w:hAnsi="Consolas" w:cs="Consolas"/>
          <w:color w:val="000000"/>
        </w:rPr>
        <w:t xml:space="preserve"> 10</w:t>
      </w:r>
      <w:r w:rsidRPr="00476284">
        <w:rPr>
          <w:rFonts w:ascii="Consolas" w:hAnsi="Consolas" w:cs="Consolas"/>
          <w:b/>
          <w:bCs/>
          <w:color w:val="7F0055"/>
        </w:rPr>
        <w:t>;</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r>
      <w:r w:rsidRPr="00476284">
        <w:rPr>
          <w:rFonts w:ascii="Consolas" w:hAnsi="Consolas" w:cs="Consolas"/>
          <w:color w:val="000000"/>
        </w:rPr>
        <w:tab/>
      </w:r>
      <w:proofErr w:type="gramStart"/>
      <w:r w:rsidRPr="00476284">
        <w:rPr>
          <w:rFonts w:ascii="Consolas" w:hAnsi="Consolas" w:cs="Consolas"/>
          <w:b/>
          <w:bCs/>
          <w:color w:val="7F0055"/>
        </w:rPr>
        <w:t>guarantee</w:t>
      </w:r>
      <w:proofErr w:type="gramEnd"/>
      <w:r w:rsidRPr="00476284">
        <w:rPr>
          <w:rFonts w:ascii="Consolas" w:hAnsi="Consolas" w:cs="Consolas"/>
          <w:color w:val="000000"/>
        </w:rPr>
        <w:t xml:space="preserve"> </w:t>
      </w:r>
      <w:r w:rsidRPr="00476284">
        <w:rPr>
          <w:rFonts w:ascii="Consolas" w:hAnsi="Consolas" w:cs="Consolas"/>
          <w:color w:val="2A00FF"/>
        </w:rPr>
        <w:t>"System output range"</w:t>
      </w:r>
      <w:r w:rsidRPr="00476284">
        <w:rPr>
          <w:rFonts w:ascii="Consolas" w:hAnsi="Consolas" w:cs="Consolas"/>
          <w:color w:val="000000"/>
        </w:rPr>
        <w:t xml:space="preserve"> </w:t>
      </w:r>
      <w:r w:rsidRPr="00476284">
        <w:rPr>
          <w:rFonts w:ascii="Consolas" w:hAnsi="Consolas" w:cs="Consolas"/>
          <w:b/>
          <w:bCs/>
          <w:color w:val="7F0055"/>
        </w:rPr>
        <w:t>:</w:t>
      </w:r>
      <w:r w:rsidRPr="00476284">
        <w:rPr>
          <w:rFonts w:ascii="Consolas" w:hAnsi="Consolas" w:cs="Consolas"/>
          <w:color w:val="000000"/>
        </w:rPr>
        <w:t xml:space="preserve"> Output </w:t>
      </w:r>
      <w:r w:rsidRPr="00476284">
        <w:rPr>
          <w:rFonts w:ascii="Consolas" w:hAnsi="Consolas" w:cs="Consolas"/>
          <w:b/>
          <w:bCs/>
          <w:color w:val="7F0055"/>
        </w:rPr>
        <w:t>&lt;</w:t>
      </w:r>
      <w:r w:rsidRPr="00476284">
        <w:rPr>
          <w:rFonts w:ascii="Consolas" w:hAnsi="Consolas" w:cs="Consolas"/>
          <w:color w:val="000000"/>
        </w:rPr>
        <w:t xml:space="preserve"> 50</w:t>
      </w:r>
      <w:r w:rsidRPr="00476284">
        <w:rPr>
          <w:rFonts w:ascii="Consolas" w:hAnsi="Consolas" w:cs="Consolas"/>
          <w:b/>
          <w:bCs/>
          <w:color w:val="7F0055"/>
        </w:rPr>
        <w:t>;</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t>**};</w:t>
      </w:r>
      <w:r w:rsidRPr="00476284">
        <w:rPr>
          <w:rFonts w:ascii="Consolas" w:hAnsi="Consolas" w:cs="Consolas"/>
          <w:color w:val="000000"/>
        </w:rPr>
        <w:tab/>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proofErr w:type="gramStart"/>
      <w:r w:rsidRPr="00476284">
        <w:rPr>
          <w:rFonts w:ascii="Consolas" w:hAnsi="Consolas" w:cs="Consolas"/>
          <w:b/>
          <w:bCs/>
          <w:color w:val="7F0055"/>
        </w:rPr>
        <w:t>end</w:t>
      </w:r>
      <w:proofErr w:type="gramEnd"/>
      <w:r w:rsidRPr="00476284">
        <w:rPr>
          <w:rFonts w:ascii="Consolas" w:hAnsi="Consolas" w:cs="Consolas"/>
          <w:color w:val="000000"/>
        </w:rPr>
        <w:t xml:space="preserve"> </w:t>
      </w:r>
      <w:proofErr w:type="spellStart"/>
      <w:r w:rsidRPr="00476284">
        <w:rPr>
          <w:rFonts w:ascii="Consolas" w:hAnsi="Consolas" w:cs="Consolas"/>
          <w:color w:val="000000"/>
        </w:rPr>
        <w:t>top_level</w:t>
      </w:r>
      <w:proofErr w:type="spellEnd"/>
      <w:r w:rsidRPr="00476284">
        <w:rPr>
          <w:rFonts w:ascii="Consolas" w:hAnsi="Consolas" w:cs="Consolas"/>
          <w:color w:val="000000"/>
        </w:rPr>
        <w:t>;</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proofErr w:type="gramStart"/>
      <w:r w:rsidRPr="00476284">
        <w:rPr>
          <w:rFonts w:ascii="Consolas" w:hAnsi="Consolas" w:cs="Consolas"/>
          <w:b/>
          <w:bCs/>
          <w:color w:val="7F0055"/>
        </w:rPr>
        <w:t>system</w:t>
      </w:r>
      <w:proofErr w:type="gramEnd"/>
      <w:r w:rsidRPr="00476284">
        <w:rPr>
          <w:rFonts w:ascii="Consolas" w:hAnsi="Consolas" w:cs="Consolas"/>
          <w:color w:val="000000"/>
        </w:rPr>
        <w:t xml:space="preserve"> </w:t>
      </w:r>
      <w:r w:rsidRPr="00476284">
        <w:rPr>
          <w:rFonts w:ascii="Consolas" w:hAnsi="Consolas" w:cs="Consolas"/>
          <w:b/>
          <w:bCs/>
          <w:color w:val="7F0055"/>
        </w:rPr>
        <w:t>implementation</w:t>
      </w:r>
      <w:r w:rsidRPr="00476284">
        <w:rPr>
          <w:rFonts w:ascii="Consolas" w:hAnsi="Consolas" w:cs="Consolas"/>
          <w:color w:val="000000"/>
        </w:rPr>
        <w:t xml:space="preserve"> </w:t>
      </w:r>
      <w:proofErr w:type="spellStart"/>
      <w:r w:rsidRPr="00476284">
        <w:rPr>
          <w:rFonts w:ascii="Consolas" w:hAnsi="Consolas" w:cs="Consolas"/>
          <w:color w:val="000000"/>
        </w:rPr>
        <w:t>top_level.Impl</w:t>
      </w:r>
      <w:proofErr w:type="spellEnd"/>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lastRenderedPageBreak/>
        <w:tab/>
      </w:r>
      <w:proofErr w:type="gramStart"/>
      <w:r w:rsidRPr="00476284">
        <w:rPr>
          <w:rFonts w:ascii="Consolas" w:hAnsi="Consolas" w:cs="Consolas"/>
          <w:b/>
          <w:bCs/>
          <w:color w:val="7F0055"/>
        </w:rPr>
        <w:t>subcomponents</w:t>
      </w:r>
      <w:proofErr w:type="gramEnd"/>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r>
      <w:r w:rsidRPr="00476284">
        <w:rPr>
          <w:rFonts w:ascii="Consolas" w:hAnsi="Consolas" w:cs="Consolas"/>
          <w:color w:val="000000"/>
        </w:rPr>
        <w:tab/>
      </w:r>
      <w:proofErr w:type="spellStart"/>
      <w:r w:rsidRPr="00476284">
        <w:rPr>
          <w:rFonts w:ascii="Consolas" w:hAnsi="Consolas" w:cs="Consolas"/>
          <w:color w:val="000000"/>
        </w:rPr>
        <w:t>A_</w:t>
      </w:r>
      <w:proofErr w:type="gramStart"/>
      <w:r w:rsidRPr="00476284">
        <w:rPr>
          <w:rFonts w:ascii="Consolas" w:hAnsi="Consolas" w:cs="Consolas"/>
          <w:color w:val="000000"/>
        </w:rPr>
        <w:t>sub</w:t>
      </w:r>
      <w:proofErr w:type="spellEnd"/>
      <w:r w:rsidRPr="00476284">
        <w:rPr>
          <w:rFonts w:ascii="Consolas" w:hAnsi="Consolas" w:cs="Consolas"/>
          <w:color w:val="000000"/>
        </w:rPr>
        <w:t xml:space="preserve"> :</w:t>
      </w:r>
      <w:proofErr w:type="gramEnd"/>
      <w:r w:rsidRPr="00476284">
        <w:rPr>
          <w:rFonts w:ascii="Consolas" w:hAnsi="Consolas" w:cs="Consolas"/>
          <w:color w:val="000000"/>
        </w:rPr>
        <w:t xml:space="preserve"> </w:t>
      </w:r>
      <w:r w:rsidRPr="00476284">
        <w:rPr>
          <w:rFonts w:ascii="Consolas" w:hAnsi="Consolas" w:cs="Consolas"/>
          <w:b/>
          <w:bCs/>
          <w:color w:val="7F0055"/>
        </w:rPr>
        <w:t>system</w:t>
      </w:r>
      <w:r w:rsidRPr="00476284">
        <w:rPr>
          <w:rFonts w:ascii="Consolas" w:hAnsi="Consolas" w:cs="Consolas"/>
          <w:color w:val="000000"/>
        </w:rPr>
        <w:t xml:space="preserve"> A ; </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r>
      <w:r w:rsidRPr="00476284">
        <w:rPr>
          <w:rFonts w:ascii="Consolas" w:hAnsi="Consolas" w:cs="Consolas"/>
          <w:color w:val="000000"/>
        </w:rPr>
        <w:tab/>
      </w:r>
      <w:proofErr w:type="spellStart"/>
      <w:r w:rsidRPr="00476284">
        <w:rPr>
          <w:rFonts w:ascii="Consolas" w:hAnsi="Consolas" w:cs="Consolas"/>
          <w:color w:val="000000"/>
        </w:rPr>
        <w:t>B_</w:t>
      </w:r>
      <w:proofErr w:type="gramStart"/>
      <w:r w:rsidRPr="00476284">
        <w:rPr>
          <w:rFonts w:ascii="Consolas" w:hAnsi="Consolas" w:cs="Consolas"/>
          <w:color w:val="000000"/>
        </w:rPr>
        <w:t>sub</w:t>
      </w:r>
      <w:proofErr w:type="spellEnd"/>
      <w:r w:rsidRPr="00476284">
        <w:rPr>
          <w:rFonts w:ascii="Consolas" w:hAnsi="Consolas" w:cs="Consolas"/>
          <w:color w:val="000000"/>
        </w:rPr>
        <w:t xml:space="preserve"> :</w:t>
      </w:r>
      <w:proofErr w:type="gramEnd"/>
      <w:r w:rsidRPr="00476284">
        <w:rPr>
          <w:rFonts w:ascii="Consolas" w:hAnsi="Consolas" w:cs="Consolas"/>
          <w:color w:val="000000"/>
        </w:rPr>
        <w:t xml:space="preserve"> </w:t>
      </w:r>
      <w:r w:rsidRPr="00476284">
        <w:rPr>
          <w:rFonts w:ascii="Consolas" w:hAnsi="Consolas" w:cs="Consolas"/>
          <w:b/>
          <w:bCs/>
          <w:color w:val="7F0055"/>
        </w:rPr>
        <w:t>system</w:t>
      </w:r>
      <w:r w:rsidRPr="00476284">
        <w:rPr>
          <w:rFonts w:ascii="Consolas" w:hAnsi="Consolas" w:cs="Consolas"/>
          <w:color w:val="000000"/>
        </w:rPr>
        <w:t xml:space="preserve"> B ; </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r>
      <w:r w:rsidRPr="00476284">
        <w:rPr>
          <w:rFonts w:ascii="Consolas" w:hAnsi="Consolas" w:cs="Consolas"/>
          <w:color w:val="000000"/>
        </w:rPr>
        <w:tab/>
      </w:r>
      <w:proofErr w:type="spellStart"/>
      <w:r w:rsidRPr="00476284">
        <w:rPr>
          <w:rFonts w:ascii="Consolas" w:hAnsi="Consolas" w:cs="Consolas"/>
          <w:color w:val="000000"/>
        </w:rPr>
        <w:t>C_</w:t>
      </w:r>
      <w:proofErr w:type="gramStart"/>
      <w:r w:rsidRPr="00476284">
        <w:rPr>
          <w:rFonts w:ascii="Consolas" w:hAnsi="Consolas" w:cs="Consolas"/>
          <w:color w:val="000000"/>
        </w:rPr>
        <w:t>sub</w:t>
      </w:r>
      <w:proofErr w:type="spellEnd"/>
      <w:r w:rsidRPr="00476284">
        <w:rPr>
          <w:rFonts w:ascii="Consolas" w:hAnsi="Consolas" w:cs="Consolas"/>
          <w:color w:val="000000"/>
        </w:rPr>
        <w:t xml:space="preserve"> :</w:t>
      </w:r>
      <w:proofErr w:type="gramEnd"/>
      <w:r w:rsidRPr="00476284">
        <w:rPr>
          <w:rFonts w:ascii="Consolas" w:hAnsi="Consolas" w:cs="Consolas"/>
          <w:color w:val="000000"/>
        </w:rPr>
        <w:t xml:space="preserve"> </w:t>
      </w:r>
      <w:r w:rsidRPr="00476284">
        <w:rPr>
          <w:rFonts w:ascii="Consolas" w:hAnsi="Consolas" w:cs="Consolas"/>
          <w:b/>
          <w:bCs/>
          <w:color w:val="7F0055"/>
        </w:rPr>
        <w:t>system</w:t>
      </w:r>
      <w:r w:rsidRPr="00476284">
        <w:rPr>
          <w:rFonts w:ascii="Consolas" w:hAnsi="Consolas" w:cs="Consolas"/>
          <w:color w:val="000000"/>
        </w:rPr>
        <w:t xml:space="preserve"> C ; </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r>
      <w:proofErr w:type="gramStart"/>
      <w:r w:rsidRPr="00476284">
        <w:rPr>
          <w:rFonts w:ascii="Consolas" w:hAnsi="Consolas" w:cs="Consolas"/>
          <w:b/>
          <w:bCs/>
          <w:color w:val="7F0055"/>
        </w:rPr>
        <w:t>connections</w:t>
      </w:r>
      <w:proofErr w:type="gramEnd"/>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rPr>
      </w:pPr>
      <w:r w:rsidRPr="00476284">
        <w:rPr>
          <w:rFonts w:ascii="Consolas" w:hAnsi="Consolas" w:cs="Consolas"/>
          <w:color w:val="000000"/>
        </w:rPr>
        <w:tab/>
      </w:r>
      <w:r w:rsidRPr="00476284">
        <w:rPr>
          <w:rFonts w:ascii="Consolas" w:hAnsi="Consolas" w:cs="Consolas"/>
          <w:color w:val="000000"/>
        </w:rPr>
        <w:tab/>
        <w:t>IN_TO_</w:t>
      </w:r>
      <w:proofErr w:type="gramStart"/>
      <w:r w:rsidRPr="00476284">
        <w:rPr>
          <w:rFonts w:ascii="Consolas" w:hAnsi="Consolas" w:cs="Consolas"/>
          <w:color w:val="000000"/>
        </w:rPr>
        <w:t>A :</w:t>
      </w:r>
      <w:proofErr w:type="gramEnd"/>
      <w:r w:rsidRPr="00476284">
        <w:rPr>
          <w:rFonts w:ascii="Consolas" w:hAnsi="Consolas" w:cs="Consolas"/>
          <w:color w:val="000000"/>
        </w:rPr>
        <w:t xml:space="preserve"> </w:t>
      </w:r>
      <w:r w:rsidRPr="00476284">
        <w:rPr>
          <w:rFonts w:ascii="Consolas" w:hAnsi="Consolas" w:cs="Consolas"/>
          <w:b/>
          <w:bCs/>
          <w:color w:val="7F0055"/>
        </w:rPr>
        <w:t>port</w:t>
      </w:r>
      <w:r w:rsidRPr="00476284">
        <w:rPr>
          <w:rFonts w:ascii="Consolas" w:hAnsi="Consolas" w:cs="Consolas"/>
          <w:color w:val="000000"/>
        </w:rPr>
        <w:t xml:space="preserve"> Input -&gt; </w:t>
      </w:r>
      <w:proofErr w:type="spellStart"/>
      <w:r w:rsidRPr="00476284">
        <w:rPr>
          <w:rFonts w:ascii="Consolas" w:hAnsi="Consolas" w:cs="Consolas"/>
          <w:color w:val="000000"/>
        </w:rPr>
        <w:t>A_sub.Input</w:t>
      </w:r>
      <w:proofErr w:type="spellEnd"/>
      <w:r w:rsidRPr="00476284">
        <w:rPr>
          <w:rFonts w:ascii="Consolas" w:hAnsi="Consolas" w:cs="Consolas"/>
          <w:color w:val="000000"/>
        </w:rPr>
        <w:t xml:space="preserve"> </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rPr>
      </w:pPr>
      <w:r w:rsidRPr="00476284">
        <w:rPr>
          <w:rFonts w:ascii="Consolas" w:hAnsi="Consolas" w:cs="Consolas"/>
          <w:color w:val="000000"/>
        </w:rPr>
        <w:tab/>
      </w:r>
      <w:r w:rsidRPr="00476284">
        <w:rPr>
          <w:rFonts w:ascii="Consolas" w:hAnsi="Consolas" w:cs="Consolas"/>
          <w:color w:val="000000"/>
        </w:rPr>
        <w:tab/>
      </w:r>
      <w:r w:rsidRPr="00476284">
        <w:rPr>
          <w:rFonts w:ascii="Consolas" w:hAnsi="Consolas" w:cs="Consolas"/>
          <w:color w:val="000000"/>
        </w:rPr>
        <w:tab/>
        <w:t>{</w:t>
      </w:r>
      <w:proofErr w:type="spellStart"/>
      <w:r w:rsidRPr="00476284">
        <w:rPr>
          <w:rFonts w:ascii="Consolas" w:hAnsi="Consolas" w:cs="Consolas"/>
          <w:color w:val="000000"/>
        </w:rPr>
        <w:t>Communication_Properties</w:t>
      </w:r>
      <w:proofErr w:type="spellEnd"/>
      <w:r w:rsidRPr="00476284">
        <w:rPr>
          <w:rFonts w:ascii="Consolas" w:hAnsi="Consolas" w:cs="Consolas"/>
          <w:color w:val="000000"/>
        </w:rPr>
        <w:t xml:space="preserve">::Timing =&gt; </w:t>
      </w:r>
      <w:proofErr w:type="gramStart"/>
      <w:r w:rsidRPr="00476284">
        <w:rPr>
          <w:rFonts w:ascii="Consolas" w:hAnsi="Consolas" w:cs="Consolas"/>
          <w:color w:val="000000"/>
        </w:rPr>
        <w:t>immediate;</w:t>
      </w:r>
      <w:proofErr w:type="gramEnd"/>
      <w:r w:rsidRPr="00476284">
        <w:rPr>
          <w:rFonts w:ascii="Consolas" w:hAnsi="Consolas" w:cs="Consolas"/>
          <w:color w:val="000000"/>
        </w:rPr>
        <w:t>};</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rPr>
      </w:pPr>
      <w:r w:rsidRPr="00476284">
        <w:rPr>
          <w:rFonts w:ascii="Consolas" w:hAnsi="Consolas" w:cs="Consolas"/>
          <w:color w:val="000000"/>
        </w:rPr>
        <w:tab/>
      </w:r>
      <w:r w:rsidRPr="00476284">
        <w:rPr>
          <w:rFonts w:ascii="Consolas" w:hAnsi="Consolas" w:cs="Consolas"/>
          <w:color w:val="000000"/>
        </w:rPr>
        <w:tab/>
        <w:t>A_TO_</w:t>
      </w:r>
      <w:proofErr w:type="gramStart"/>
      <w:r w:rsidRPr="00476284">
        <w:rPr>
          <w:rFonts w:ascii="Consolas" w:hAnsi="Consolas" w:cs="Consolas"/>
          <w:color w:val="000000"/>
        </w:rPr>
        <w:t>B :</w:t>
      </w:r>
      <w:proofErr w:type="gramEnd"/>
      <w:r w:rsidRPr="00476284">
        <w:rPr>
          <w:rFonts w:ascii="Consolas" w:hAnsi="Consolas" w:cs="Consolas"/>
          <w:color w:val="000000"/>
        </w:rPr>
        <w:t xml:space="preserve"> </w:t>
      </w:r>
      <w:r w:rsidRPr="00476284">
        <w:rPr>
          <w:rFonts w:ascii="Consolas" w:hAnsi="Consolas" w:cs="Consolas"/>
          <w:b/>
          <w:bCs/>
          <w:color w:val="7F0055"/>
        </w:rPr>
        <w:t>port</w:t>
      </w:r>
      <w:r w:rsidRPr="00476284">
        <w:rPr>
          <w:rFonts w:ascii="Consolas" w:hAnsi="Consolas" w:cs="Consolas"/>
          <w:color w:val="000000"/>
        </w:rPr>
        <w:t xml:space="preserve"> </w:t>
      </w:r>
      <w:proofErr w:type="spellStart"/>
      <w:r w:rsidRPr="00476284">
        <w:rPr>
          <w:rFonts w:ascii="Consolas" w:hAnsi="Consolas" w:cs="Consolas"/>
          <w:color w:val="000000"/>
        </w:rPr>
        <w:t>A_sub.Output</w:t>
      </w:r>
      <w:proofErr w:type="spellEnd"/>
      <w:r w:rsidRPr="00476284">
        <w:rPr>
          <w:rFonts w:ascii="Consolas" w:hAnsi="Consolas" w:cs="Consolas"/>
          <w:color w:val="000000"/>
        </w:rPr>
        <w:t xml:space="preserve"> -&gt; </w:t>
      </w:r>
      <w:proofErr w:type="spellStart"/>
      <w:r w:rsidRPr="00476284">
        <w:rPr>
          <w:rFonts w:ascii="Consolas" w:hAnsi="Consolas" w:cs="Consolas"/>
          <w:color w:val="000000"/>
        </w:rPr>
        <w:t>B_sub.Input</w:t>
      </w:r>
      <w:proofErr w:type="spellEnd"/>
      <w:r w:rsidRPr="00476284">
        <w:rPr>
          <w:rFonts w:ascii="Consolas" w:hAnsi="Consolas" w:cs="Consolas"/>
          <w:color w:val="000000"/>
        </w:rPr>
        <w:t xml:space="preserve"> </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r>
      <w:r w:rsidRPr="00476284">
        <w:rPr>
          <w:rFonts w:ascii="Consolas" w:hAnsi="Consolas" w:cs="Consolas"/>
          <w:color w:val="000000"/>
        </w:rPr>
        <w:tab/>
      </w:r>
      <w:r w:rsidRPr="00476284">
        <w:rPr>
          <w:rFonts w:ascii="Consolas" w:hAnsi="Consolas" w:cs="Consolas"/>
          <w:color w:val="000000"/>
        </w:rPr>
        <w:tab/>
        <w:t>{</w:t>
      </w:r>
      <w:proofErr w:type="spellStart"/>
      <w:r w:rsidRPr="00476284">
        <w:rPr>
          <w:rFonts w:ascii="Consolas" w:hAnsi="Consolas" w:cs="Consolas"/>
          <w:color w:val="000000"/>
        </w:rPr>
        <w:t>Communication_Properties</w:t>
      </w:r>
      <w:proofErr w:type="spellEnd"/>
      <w:r w:rsidRPr="00476284">
        <w:rPr>
          <w:rFonts w:ascii="Consolas" w:hAnsi="Consolas" w:cs="Consolas"/>
          <w:color w:val="000000"/>
        </w:rPr>
        <w:t xml:space="preserve">::Timing =&gt; </w:t>
      </w:r>
      <w:proofErr w:type="gramStart"/>
      <w:r w:rsidRPr="00476284">
        <w:rPr>
          <w:rFonts w:ascii="Consolas" w:hAnsi="Consolas" w:cs="Consolas"/>
          <w:color w:val="000000"/>
        </w:rPr>
        <w:t>immediate;</w:t>
      </w:r>
      <w:proofErr w:type="gramEnd"/>
      <w:r w:rsidRPr="00476284">
        <w:rPr>
          <w:rFonts w:ascii="Consolas" w:hAnsi="Consolas" w:cs="Consolas"/>
          <w:color w:val="000000"/>
        </w:rPr>
        <w:t>};</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rPr>
      </w:pPr>
      <w:r w:rsidRPr="00476284">
        <w:rPr>
          <w:rFonts w:ascii="Consolas" w:hAnsi="Consolas" w:cs="Consolas"/>
          <w:color w:val="000000"/>
        </w:rPr>
        <w:tab/>
      </w:r>
      <w:r w:rsidRPr="00476284">
        <w:rPr>
          <w:rFonts w:ascii="Consolas" w:hAnsi="Consolas" w:cs="Consolas"/>
          <w:color w:val="000000"/>
        </w:rPr>
        <w:tab/>
        <w:t>A_TO_</w:t>
      </w:r>
      <w:proofErr w:type="gramStart"/>
      <w:r w:rsidRPr="00476284">
        <w:rPr>
          <w:rFonts w:ascii="Consolas" w:hAnsi="Consolas" w:cs="Consolas"/>
          <w:color w:val="000000"/>
        </w:rPr>
        <w:t>C :</w:t>
      </w:r>
      <w:proofErr w:type="gramEnd"/>
      <w:r w:rsidRPr="00476284">
        <w:rPr>
          <w:rFonts w:ascii="Consolas" w:hAnsi="Consolas" w:cs="Consolas"/>
          <w:color w:val="000000"/>
        </w:rPr>
        <w:t xml:space="preserve"> </w:t>
      </w:r>
      <w:r w:rsidRPr="00476284">
        <w:rPr>
          <w:rFonts w:ascii="Consolas" w:hAnsi="Consolas" w:cs="Consolas"/>
          <w:b/>
          <w:bCs/>
          <w:color w:val="7F0055"/>
        </w:rPr>
        <w:t>port</w:t>
      </w:r>
      <w:r w:rsidRPr="00476284">
        <w:rPr>
          <w:rFonts w:ascii="Consolas" w:hAnsi="Consolas" w:cs="Consolas"/>
          <w:color w:val="000000"/>
        </w:rPr>
        <w:t xml:space="preserve"> </w:t>
      </w:r>
      <w:proofErr w:type="spellStart"/>
      <w:r w:rsidRPr="00476284">
        <w:rPr>
          <w:rFonts w:ascii="Consolas" w:hAnsi="Consolas" w:cs="Consolas"/>
          <w:color w:val="000000"/>
        </w:rPr>
        <w:t>A_sub.Output</w:t>
      </w:r>
      <w:proofErr w:type="spellEnd"/>
      <w:r w:rsidRPr="00476284">
        <w:rPr>
          <w:rFonts w:ascii="Consolas" w:hAnsi="Consolas" w:cs="Consolas"/>
          <w:color w:val="000000"/>
        </w:rPr>
        <w:t xml:space="preserve"> -&gt; C_sub.Input1 </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r>
      <w:r w:rsidRPr="00476284">
        <w:rPr>
          <w:rFonts w:ascii="Consolas" w:hAnsi="Consolas" w:cs="Consolas"/>
          <w:color w:val="000000"/>
        </w:rPr>
        <w:tab/>
      </w:r>
      <w:r w:rsidRPr="00476284">
        <w:rPr>
          <w:rFonts w:ascii="Consolas" w:hAnsi="Consolas" w:cs="Consolas"/>
          <w:color w:val="000000"/>
        </w:rPr>
        <w:tab/>
        <w:t>{</w:t>
      </w:r>
      <w:proofErr w:type="spellStart"/>
      <w:r w:rsidRPr="00476284">
        <w:rPr>
          <w:rFonts w:ascii="Consolas" w:hAnsi="Consolas" w:cs="Consolas"/>
          <w:color w:val="000000"/>
        </w:rPr>
        <w:t>Communication_Properties</w:t>
      </w:r>
      <w:proofErr w:type="spellEnd"/>
      <w:r w:rsidRPr="00476284">
        <w:rPr>
          <w:rFonts w:ascii="Consolas" w:hAnsi="Consolas" w:cs="Consolas"/>
          <w:color w:val="000000"/>
        </w:rPr>
        <w:t xml:space="preserve">::Timing =&gt; </w:t>
      </w:r>
      <w:proofErr w:type="gramStart"/>
      <w:r w:rsidRPr="00476284">
        <w:rPr>
          <w:rFonts w:ascii="Consolas" w:hAnsi="Consolas" w:cs="Consolas"/>
          <w:color w:val="000000"/>
        </w:rPr>
        <w:t>immediate;</w:t>
      </w:r>
      <w:proofErr w:type="gramEnd"/>
      <w:r w:rsidRPr="00476284">
        <w:rPr>
          <w:rFonts w:ascii="Consolas" w:hAnsi="Consolas" w:cs="Consolas"/>
          <w:color w:val="000000"/>
        </w:rPr>
        <w:t>};</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rPr>
      </w:pPr>
      <w:r w:rsidRPr="00476284">
        <w:rPr>
          <w:rFonts w:ascii="Consolas" w:hAnsi="Consolas" w:cs="Consolas"/>
          <w:color w:val="000000"/>
        </w:rPr>
        <w:tab/>
      </w:r>
      <w:r w:rsidRPr="00476284">
        <w:rPr>
          <w:rFonts w:ascii="Consolas" w:hAnsi="Consolas" w:cs="Consolas"/>
          <w:color w:val="000000"/>
        </w:rPr>
        <w:tab/>
        <w:t>B_TO_</w:t>
      </w:r>
      <w:proofErr w:type="gramStart"/>
      <w:r w:rsidRPr="00476284">
        <w:rPr>
          <w:rFonts w:ascii="Consolas" w:hAnsi="Consolas" w:cs="Consolas"/>
          <w:color w:val="000000"/>
        </w:rPr>
        <w:t>C :</w:t>
      </w:r>
      <w:proofErr w:type="gramEnd"/>
      <w:r w:rsidRPr="00476284">
        <w:rPr>
          <w:rFonts w:ascii="Consolas" w:hAnsi="Consolas" w:cs="Consolas"/>
          <w:color w:val="000000"/>
        </w:rPr>
        <w:t xml:space="preserve"> </w:t>
      </w:r>
      <w:r w:rsidRPr="00476284">
        <w:rPr>
          <w:rFonts w:ascii="Consolas" w:hAnsi="Consolas" w:cs="Consolas"/>
          <w:b/>
          <w:bCs/>
          <w:color w:val="7F0055"/>
        </w:rPr>
        <w:t>port</w:t>
      </w:r>
      <w:r w:rsidRPr="00476284">
        <w:rPr>
          <w:rFonts w:ascii="Consolas" w:hAnsi="Consolas" w:cs="Consolas"/>
          <w:color w:val="000000"/>
        </w:rPr>
        <w:t xml:space="preserve"> </w:t>
      </w:r>
      <w:proofErr w:type="spellStart"/>
      <w:r w:rsidRPr="00476284">
        <w:rPr>
          <w:rFonts w:ascii="Consolas" w:hAnsi="Consolas" w:cs="Consolas"/>
          <w:color w:val="000000"/>
        </w:rPr>
        <w:t>B_sub.Output</w:t>
      </w:r>
      <w:proofErr w:type="spellEnd"/>
      <w:r w:rsidRPr="00476284">
        <w:rPr>
          <w:rFonts w:ascii="Consolas" w:hAnsi="Consolas" w:cs="Consolas"/>
          <w:color w:val="000000"/>
        </w:rPr>
        <w:t xml:space="preserve"> -&gt; C_sub.Input2 </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r>
      <w:r w:rsidRPr="00476284">
        <w:rPr>
          <w:rFonts w:ascii="Consolas" w:hAnsi="Consolas" w:cs="Consolas"/>
          <w:color w:val="000000"/>
        </w:rPr>
        <w:tab/>
      </w:r>
      <w:r w:rsidRPr="00476284">
        <w:rPr>
          <w:rFonts w:ascii="Consolas" w:hAnsi="Consolas" w:cs="Consolas"/>
          <w:color w:val="000000"/>
        </w:rPr>
        <w:tab/>
        <w:t>{</w:t>
      </w:r>
      <w:proofErr w:type="spellStart"/>
      <w:r w:rsidRPr="00476284">
        <w:rPr>
          <w:rFonts w:ascii="Consolas" w:hAnsi="Consolas" w:cs="Consolas"/>
          <w:color w:val="000000"/>
        </w:rPr>
        <w:t>Communication_Properties</w:t>
      </w:r>
      <w:proofErr w:type="spellEnd"/>
      <w:r w:rsidRPr="00476284">
        <w:rPr>
          <w:rFonts w:ascii="Consolas" w:hAnsi="Consolas" w:cs="Consolas"/>
          <w:color w:val="000000"/>
        </w:rPr>
        <w:t xml:space="preserve">::Timing =&gt; </w:t>
      </w:r>
      <w:proofErr w:type="gramStart"/>
      <w:r w:rsidRPr="00476284">
        <w:rPr>
          <w:rFonts w:ascii="Consolas" w:hAnsi="Consolas" w:cs="Consolas"/>
          <w:color w:val="000000"/>
        </w:rPr>
        <w:t>immediate;</w:t>
      </w:r>
      <w:proofErr w:type="gramEnd"/>
      <w:r w:rsidRPr="00476284">
        <w:rPr>
          <w:rFonts w:ascii="Consolas" w:hAnsi="Consolas" w:cs="Consolas"/>
          <w:color w:val="000000"/>
        </w:rPr>
        <w:t>};</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rPr>
      </w:pPr>
      <w:r w:rsidRPr="00476284">
        <w:rPr>
          <w:rFonts w:ascii="Consolas" w:hAnsi="Consolas" w:cs="Consolas"/>
          <w:color w:val="000000"/>
        </w:rPr>
        <w:tab/>
      </w:r>
      <w:r w:rsidRPr="00476284">
        <w:rPr>
          <w:rFonts w:ascii="Consolas" w:hAnsi="Consolas" w:cs="Consolas"/>
          <w:color w:val="000000"/>
        </w:rPr>
        <w:tab/>
      </w:r>
      <w:proofErr w:type="spellStart"/>
      <w:r w:rsidRPr="00476284">
        <w:rPr>
          <w:rFonts w:ascii="Consolas" w:hAnsi="Consolas" w:cs="Consolas"/>
          <w:color w:val="000000"/>
        </w:rPr>
        <w:t>C_TO_</w:t>
      </w:r>
      <w:proofErr w:type="gramStart"/>
      <w:r w:rsidRPr="00476284">
        <w:rPr>
          <w:rFonts w:ascii="Consolas" w:hAnsi="Consolas" w:cs="Consolas"/>
          <w:color w:val="000000"/>
        </w:rPr>
        <w:t>Output</w:t>
      </w:r>
      <w:proofErr w:type="spellEnd"/>
      <w:r w:rsidRPr="00476284">
        <w:rPr>
          <w:rFonts w:ascii="Consolas" w:hAnsi="Consolas" w:cs="Consolas"/>
          <w:color w:val="000000"/>
        </w:rPr>
        <w:t xml:space="preserve"> :</w:t>
      </w:r>
      <w:proofErr w:type="gramEnd"/>
      <w:r w:rsidRPr="00476284">
        <w:rPr>
          <w:rFonts w:ascii="Consolas" w:hAnsi="Consolas" w:cs="Consolas"/>
          <w:color w:val="000000"/>
        </w:rPr>
        <w:t xml:space="preserve"> </w:t>
      </w:r>
      <w:r w:rsidRPr="00476284">
        <w:rPr>
          <w:rFonts w:ascii="Consolas" w:hAnsi="Consolas" w:cs="Consolas"/>
          <w:b/>
          <w:bCs/>
          <w:color w:val="7F0055"/>
        </w:rPr>
        <w:t>port</w:t>
      </w:r>
      <w:r w:rsidRPr="00476284">
        <w:rPr>
          <w:rFonts w:ascii="Consolas" w:hAnsi="Consolas" w:cs="Consolas"/>
          <w:color w:val="000000"/>
        </w:rPr>
        <w:t xml:space="preserve"> </w:t>
      </w:r>
      <w:proofErr w:type="spellStart"/>
      <w:r w:rsidRPr="00476284">
        <w:rPr>
          <w:rFonts w:ascii="Consolas" w:hAnsi="Consolas" w:cs="Consolas"/>
          <w:color w:val="000000"/>
        </w:rPr>
        <w:t>C_sub.Output</w:t>
      </w:r>
      <w:proofErr w:type="spellEnd"/>
      <w:r w:rsidRPr="00476284">
        <w:rPr>
          <w:rFonts w:ascii="Consolas" w:hAnsi="Consolas" w:cs="Consolas"/>
          <w:color w:val="000000"/>
        </w:rPr>
        <w:t xml:space="preserve"> -&gt; Output </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r>
      <w:r w:rsidRPr="00476284">
        <w:rPr>
          <w:rFonts w:ascii="Consolas" w:hAnsi="Consolas" w:cs="Consolas"/>
          <w:color w:val="000000"/>
        </w:rPr>
        <w:tab/>
      </w:r>
      <w:r w:rsidRPr="00476284">
        <w:rPr>
          <w:rFonts w:ascii="Consolas" w:hAnsi="Consolas" w:cs="Consolas"/>
          <w:color w:val="000000"/>
        </w:rPr>
        <w:tab/>
        <w:t>{</w:t>
      </w:r>
      <w:proofErr w:type="spellStart"/>
      <w:r w:rsidRPr="00476284">
        <w:rPr>
          <w:rFonts w:ascii="Consolas" w:hAnsi="Consolas" w:cs="Consolas"/>
          <w:color w:val="000000"/>
        </w:rPr>
        <w:t>Communication_Properties</w:t>
      </w:r>
      <w:proofErr w:type="spellEnd"/>
      <w:r w:rsidRPr="00476284">
        <w:rPr>
          <w:rFonts w:ascii="Consolas" w:hAnsi="Consolas" w:cs="Consolas"/>
          <w:color w:val="000000"/>
        </w:rPr>
        <w:t xml:space="preserve">::Timing =&gt; </w:t>
      </w:r>
      <w:proofErr w:type="gramStart"/>
      <w:r w:rsidRPr="00476284">
        <w:rPr>
          <w:rFonts w:ascii="Consolas" w:hAnsi="Consolas" w:cs="Consolas"/>
          <w:color w:val="000000"/>
        </w:rPr>
        <w:t>immediate;</w:t>
      </w:r>
      <w:proofErr w:type="gramEnd"/>
      <w:r w:rsidRPr="00476284">
        <w:rPr>
          <w:rFonts w:ascii="Consolas" w:hAnsi="Consolas" w:cs="Consolas"/>
          <w:color w:val="000000"/>
        </w:rPr>
        <w:t xml:space="preserve">}; </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proofErr w:type="gramStart"/>
      <w:r w:rsidRPr="00476284">
        <w:rPr>
          <w:rFonts w:ascii="Consolas" w:hAnsi="Consolas" w:cs="Consolas"/>
          <w:b/>
          <w:bCs/>
          <w:color w:val="7F0055"/>
        </w:rPr>
        <w:t>end</w:t>
      </w:r>
      <w:proofErr w:type="gramEnd"/>
      <w:r w:rsidRPr="00476284">
        <w:rPr>
          <w:rFonts w:ascii="Consolas" w:hAnsi="Consolas" w:cs="Consolas"/>
          <w:color w:val="000000"/>
        </w:rPr>
        <w:t xml:space="preserve"> </w:t>
      </w:r>
      <w:proofErr w:type="spellStart"/>
      <w:r w:rsidRPr="00476284">
        <w:rPr>
          <w:rFonts w:ascii="Consolas" w:hAnsi="Consolas" w:cs="Consolas"/>
          <w:color w:val="000000"/>
        </w:rPr>
        <w:t>top_level.Impl</w:t>
      </w:r>
      <w:proofErr w:type="spellEnd"/>
      <w:r w:rsidRPr="00476284">
        <w:rPr>
          <w:rFonts w:ascii="Consolas" w:hAnsi="Consolas" w:cs="Consolas"/>
          <w:color w:val="000000"/>
        </w:rPr>
        <w:t>;</w:t>
      </w:r>
    </w:p>
    <w:p w:rsidR="00864954" w:rsidRDefault="00864954" w:rsidP="00864954">
      <w:pPr>
        <w:pStyle w:val="Caption"/>
      </w:pPr>
      <w:bookmarkStart w:id="3118" w:name="_Ref444551303"/>
      <w:bookmarkStart w:id="3119" w:name="_Toc488683325"/>
      <w:r>
        <w:t xml:space="preserve">Figure </w:t>
      </w:r>
      <w:fldSimple w:instr=" SEQ Figure \* ARABIC ">
        <w:r w:rsidR="00411E85">
          <w:rPr>
            <w:noProof/>
          </w:rPr>
          <w:t>34</w:t>
        </w:r>
      </w:fldSimple>
      <w:bookmarkEnd w:id="3118"/>
      <w:r>
        <w:t xml:space="preserve">: </w:t>
      </w:r>
      <w:proofErr w:type="spellStart"/>
      <w:r>
        <w:t>Integer_Toy</w:t>
      </w:r>
      <w:proofErr w:type="spellEnd"/>
      <w:r>
        <w:t xml:space="preserve"> Model Fragment</w:t>
      </w:r>
      <w:bookmarkEnd w:id="3119"/>
    </w:p>
    <w:p w:rsidR="00864954" w:rsidRDefault="00864954" w:rsidP="00864954">
      <w:pPr>
        <w:pStyle w:val="Caption"/>
      </w:pPr>
      <w:r>
        <w:t xml:space="preserve">  </w:t>
      </w:r>
    </w:p>
    <w:p w:rsidR="00864954" w:rsidRDefault="00864954" w:rsidP="00864954">
      <w:r>
        <w:t xml:space="preserve">In the system implementation, we see the decomposition of the </w:t>
      </w:r>
      <w:proofErr w:type="spellStart"/>
      <w:r>
        <w:t>top_level</w:t>
      </w:r>
      <w:proofErr w:type="spellEnd"/>
      <w:r>
        <w:t xml:space="preserve"> system into subsystems A, B, and C, and the connections between subcomponents and the top-level system interface.  When connecting ports, AADL supports </w:t>
      </w:r>
      <w:r>
        <w:rPr>
          <w:i/>
        </w:rPr>
        <w:t>properties</w:t>
      </w:r>
      <w:r>
        <w:t xml:space="preserve"> that allow aspects of the communication over the port to be further explained.  In this model, each of the connections are </w:t>
      </w:r>
      <w:r w:rsidRPr="00197CBD">
        <w:rPr>
          <w:i/>
        </w:rPr>
        <w:t>immediate</w:t>
      </w:r>
      <w:r>
        <w:rPr>
          <w:i/>
        </w:rPr>
        <w:t xml:space="preserve"> </w:t>
      </w:r>
      <w:r>
        <w:t xml:space="preserve">(that is, the data transfer occurs within the same frame); it is also possible to create a </w:t>
      </w:r>
      <w:r>
        <w:rPr>
          <w:i/>
        </w:rPr>
        <w:t xml:space="preserve">delayed </w:t>
      </w:r>
      <w:r>
        <w:t xml:space="preserve">connection, in which the output of the sender is buffered until the next frame.  </w:t>
      </w:r>
    </w:p>
    <w:p w:rsidR="00864954" w:rsidRDefault="00864954" w:rsidP="00864954">
      <w:r>
        <w:rPr>
          <w:b/>
        </w:rPr>
        <w:t xml:space="preserve">Note 1: </w:t>
      </w:r>
      <w:r w:rsidRPr="00646150">
        <w:t xml:space="preserve">By default, AGREE assumes that connections are </w:t>
      </w:r>
      <w:r>
        <w:rPr>
          <w:i/>
        </w:rPr>
        <w:t>immediate</w:t>
      </w:r>
      <w:r w:rsidRPr="00646150">
        <w:rPr>
          <w:i/>
        </w:rPr>
        <w:t xml:space="preserve">.  </w:t>
      </w:r>
      <w:r>
        <w:t>The</w:t>
      </w:r>
      <w:r w:rsidRPr="00646150">
        <w:t xml:space="preserve"> best practice is to explicitly state whether each connection is </w:t>
      </w:r>
      <w:r w:rsidRPr="00646150">
        <w:rPr>
          <w:i/>
        </w:rPr>
        <w:t>immediate</w:t>
      </w:r>
      <w:r w:rsidRPr="00646150">
        <w:t xml:space="preserve"> or </w:t>
      </w:r>
      <w:r w:rsidRPr="00646150">
        <w:rPr>
          <w:i/>
        </w:rPr>
        <w:t>delayed.</w:t>
      </w:r>
      <w:r>
        <w:t xml:space="preserve"> </w:t>
      </w:r>
    </w:p>
    <w:p w:rsidR="00864954" w:rsidRPr="00580B2A" w:rsidRDefault="00864954" w:rsidP="00864954">
      <w:pPr>
        <w:rPr>
          <w:b/>
        </w:rPr>
      </w:pPr>
      <w:r>
        <w:rPr>
          <w:b/>
        </w:rPr>
        <w:t xml:space="preserve">Note 2: </w:t>
      </w:r>
      <w:r w:rsidRPr="00646150">
        <w:t xml:space="preserve">Currently in AGREE, the initial value of </w:t>
      </w:r>
      <w:r w:rsidRPr="00646150">
        <w:rPr>
          <w:i/>
        </w:rPr>
        <w:t xml:space="preserve">delayed connections </w:t>
      </w:r>
      <w:r w:rsidR="00C63F8C">
        <w:t xml:space="preserve">is set to the </w:t>
      </w:r>
      <w:r w:rsidR="00C63F8C" w:rsidRPr="00A1798D">
        <w:t>"</w:t>
      </w:r>
      <w:r w:rsidR="00C63F8C">
        <w:t>zero value</w:t>
      </w:r>
      <w:r w:rsidR="00C63F8C" w:rsidRPr="00A1798D">
        <w:t>"</w:t>
      </w:r>
      <w:r w:rsidRPr="00646150">
        <w:t xml:space="preserve"> for the type: this is 0 for integers, 0.0 for reals, and false for Booleans.  An option to change this value will be added to future versions of the tool.</w:t>
      </w:r>
    </w:p>
    <w:p w:rsidR="00864954" w:rsidRPr="00AA31CF" w:rsidRDefault="00864954" w:rsidP="00864954">
      <w:r>
        <w:t xml:space="preserve">From a synchronous dataflow perspective, an immediate connection occurs in the same time step and induces a dataflow relationship between the sender and the receiver.  For example, since </w:t>
      </w:r>
      <w:proofErr w:type="spellStart"/>
      <w:r>
        <w:t>A_sub</w:t>
      </w:r>
      <w:proofErr w:type="spellEnd"/>
      <w:r>
        <w:t xml:space="preserve"> has an immediate connection to </w:t>
      </w:r>
      <w:proofErr w:type="spellStart"/>
      <w:r w:rsidR="00C63F8C">
        <w:t>B_sub</w:t>
      </w:r>
      <w:proofErr w:type="spellEnd"/>
      <w:r w:rsidR="00C63F8C">
        <w:t xml:space="preserve">, </w:t>
      </w:r>
      <w:proofErr w:type="spellStart"/>
      <w:r w:rsidR="00C63F8C">
        <w:t>B_sub</w:t>
      </w:r>
      <w:proofErr w:type="spellEnd"/>
      <w:r w:rsidR="00C63F8C">
        <w:t xml:space="preserve"> must be evaluated </w:t>
      </w:r>
      <w:r w:rsidR="00C63F8C" w:rsidRPr="00A1798D">
        <w:t>"</w:t>
      </w:r>
      <w:r w:rsidR="00C63F8C">
        <w:t>after</w:t>
      </w:r>
      <w:r w:rsidR="00C63F8C" w:rsidRPr="00A1798D">
        <w:t>"</w:t>
      </w:r>
      <w:r>
        <w:t xml:space="preserve"> </w:t>
      </w:r>
      <w:proofErr w:type="spellStart"/>
      <w:r>
        <w:t>A_sub</w:t>
      </w:r>
      <w:proofErr w:type="spellEnd"/>
      <w:r>
        <w:t xml:space="preserve"> within the time step.  The immediate connections have to form a </w:t>
      </w:r>
      <w:r>
        <w:rPr>
          <w:i/>
        </w:rPr>
        <w:t>partial order</w:t>
      </w:r>
      <w:r>
        <w:t xml:space="preserve">; that is, if </w:t>
      </w:r>
      <w:r w:rsidRPr="00AA31CF">
        <w:rPr>
          <w:i/>
        </w:rPr>
        <w:t>X</w:t>
      </w:r>
      <w:r>
        <w:t xml:space="preserve"> sends to </w:t>
      </w:r>
      <w:r w:rsidRPr="00AA31CF">
        <w:rPr>
          <w:i/>
        </w:rPr>
        <w:t>Y</w:t>
      </w:r>
      <w:r>
        <w:t xml:space="preserve"> through an immediate connection, then if </w:t>
      </w:r>
      <w:r w:rsidRPr="00AA31CF">
        <w:rPr>
          <w:i/>
        </w:rPr>
        <w:t>Y</w:t>
      </w:r>
      <w:r>
        <w:t xml:space="preserve"> also sends to </w:t>
      </w:r>
      <w:r w:rsidRPr="00AA31CF">
        <w:rPr>
          <w:i/>
        </w:rPr>
        <w:t>X</w:t>
      </w:r>
      <w:r>
        <w:t xml:space="preserve">, it cannot do so through an immediate connection.  Intuitively, if there were immediate connections in both directions, </w:t>
      </w:r>
      <w:r w:rsidRPr="00AA31CF">
        <w:rPr>
          <w:i/>
        </w:rPr>
        <w:t>X</w:t>
      </w:r>
      <w:r>
        <w:t xml:space="preserve"> would have to be scheduled before </w:t>
      </w:r>
      <w:r w:rsidRPr="00AA31CF">
        <w:rPr>
          <w:i/>
        </w:rPr>
        <w:t>Y</w:t>
      </w:r>
      <w:r>
        <w:t xml:space="preserve"> within the frame and vice versa.</w:t>
      </w:r>
    </w:p>
    <w:p w:rsidR="007827FF" w:rsidRPr="00C1387A" w:rsidRDefault="00864954" w:rsidP="007D1E57">
      <w:pPr>
        <w:rPr>
          <w:rFonts w:cs="Consolas"/>
        </w:rPr>
      </w:pPr>
      <w:r>
        <w:t>Currently AGREE only supports port-based communications.  In particular, it does not support remote-procedure-call (RPC-style) communication.   This will be revisited in the future, but for the moment, the procedure call semantics require additional work to translate into our composition framework.</w:t>
      </w:r>
    </w:p>
    <w:sectPr w:rsidR="007827FF" w:rsidRPr="00C1387A" w:rsidSect="009F59DD">
      <w:footerReference w:type="first" r:id="rId5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332F" w:rsidRDefault="0005332F" w:rsidP="00F83A55">
      <w:pPr>
        <w:spacing w:after="0" w:line="240" w:lineRule="auto"/>
      </w:pPr>
      <w:r>
        <w:separator/>
      </w:r>
    </w:p>
  </w:endnote>
  <w:endnote w:type="continuationSeparator" w:id="0">
    <w:p w:rsidR="0005332F" w:rsidRDefault="0005332F" w:rsidP="00F83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NimbusMonL-Regu">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AFC" w:rsidRDefault="00B70AFC">
    <w:pPr>
      <w:pStyle w:val="Footer"/>
      <w:jc w:val="right"/>
    </w:pPr>
  </w:p>
  <w:p w:rsidR="00B70AFC" w:rsidRDefault="00B70AF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1043289"/>
      <w:docPartObj>
        <w:docPartGallery w:val="Page Numbers (Bottom of Page)"/>
        <w:docPartUnique/>
      </w:docPartObj>
    </w:sdtPr>
    <w:sdtEndPr>
      <w:rPr>
        <w:noProof/>
      </w:rPr>
    </w:sdtEndPr>
    <w:sdtContent>
      <w:p w:rsidR="00B70AFC" w:rsidRDefault="00B70AFC">
        <w:pPr>
          <w:pStyle w:val="Footer"/>
          <w:jc w:val="right"/>
        </w:pPr>
        <w:r>
          <w:fldChar w:fldCharType="begin"/>
        </w:r>
        <w:r>
          <w:instrText xml:space="preserve"> PAGE   \* MERGEFORMAT </w:instrText>
        </w:r>
        <w:r>
          <w:fldChar w:fldCharType="separate"/>
        </w:r>
        <w:r w:rsidR="00411E85">
          <w:rPr>
            <w:noProof/>
          </w:rPr>
          <w:t>1</w:t>
        </w:r>
        <w:r>
          <w:rPr>
            <w:noProof/>
          </w:rPr>
          <w:fldChar w:fldCharType="end"/>
        </w:r>
      </w:p>
    </w:sdtContent>
  </w:sdt>
  <w:p w:rsidR="00B70AFC" w:rsidRDefault="00B70A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332F" w:rsidRDefault="0005332F" w:rsidP="00F83A55">
      <w:pPr>
        <w:spacing w:after="0" w:line="240" w:lineRule="auto"/>
      </w:pPr>
      <w:r>
        <w:separator/>
      </w:r>
    </w:p>
  </w:footnote>
  <w:footnote w:type="continuationSeparator" w:id="0">
    <w:p w:rsidR="0005332F" w:rsidRDefault="0005332F" w:rsidP="00F83A55">
      <w:pPr>
        <w:spacing w:after="0" w:line="240" w:lineRule="auto"/>
      </w:pPr>
      <w:r>
        <w:continuationSeparator/>
      </w:r>
    </w:p>
  </w:footnote>
  <w:footnote w:id="1">
    <w:p w:rsidR="00B70AFC" w:rsidRDefault="00B70AFC" w:rsidP="00864954">
      <w:pPr>
        <w:pStyle w:val="FootnoteText"/>
      </w:pPr>
      <w:r>
        <w:rPr>
          <w:rStyle w:val="FootnoteReference"/>
        </w:rPr>
        <w:footnoteRef/>
      </w:r>
      <w:r>
        <w:t xml:space="preserve"> In the current version of AGREE, the platform is assumed to be synchronous, so this isn’t really true; platforms all behave equivalently.  In future releases, we will account for the system architecture in terms of timing and accounting for physical failures.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88409F6"/>
    <w:lvl w:ilvl="0">
      <w:start w:val="1"/>
      <w:numFmt w:val="bullet"/>
      <w:pStyle w:val="NumberedParagraph"/>
      <w:lvlText w:val=""/>
      <w:lvlJc w:val="left"/>
      <w:pPr>
        <w:tabs>
          <w:tab w:val="num" w:pos="360"/>
        </w:tabs>
        <w:ind w:left="360" w:hanging="360"/>
      </w:pPr>
      <w:rPr>
        <w:rFonts w:ascii="Symbol" w:hAnsi="Symbol" w:hint="default"/>
      </w:rPr>
    </w:lvl>
  </w:abstractNum>
  <w:abstractNum w:abstractNumId="1">
    <w:nsid w:val="03450D3D"/>
    <w:multiLevelType w:val="multilevel"/>
    <w:tmpl w:val="E91C61AE"/>
    <w:lvl w:ilvl="0">
      <w:start w:val="2"/>
      <w:numFmt w:val="upperLetter"/>
      <w:lvlText w:val="Annex Document %1"/>
      <w:lvlJc w:val="center"/>
      <w:pPr>
        <w:ind w:left="2160" w:hanging="360"/>
      </w:pPr>
      <w:rPr>
        <w:rFonts w:cs="Times New Roman" w:hint="default"/>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Annex %1.%2"/>
      <w:lvlJc w:val="left"/>
      <w:pPr>
        <w:tabs>
          <w:tab w:val="num" w:pos="2376"/>
        </w:tabs>
        <w:ind w:left="2376" w:hanging="576"/>
      </w:pPr>
      <w:rPr>
        <w:rFonts w:cs="Times New Roman" w:hint="default"/>
      </w:rPr>
    </w:lvl>
    <w:lvl w:ilvl="2">
      <w:start w:val="1"/>
      <w:numFmt w:val="decimal"/>
      <w:lvlText w:val="%1.%2.%3"/>
      <w:lvlJc w:val="left"/>
      <w:pPr>
        <w:tabs>
          <w:tab w:val="num" w:pos="2520"/>
        </w:tabs>
        <w:ind w:left="2520" w:hanging="720"/>
      </w:pPr>
      <w:rPr>
        <w:rFonts w:cs="Times New Roman" w:hint="default"/>
      </w:rPr>
    </w:lvl>
    <w:lvl w:ilvl="3">
      <w:start w:val="1"/>
      <w:numFmt w:val="decimal"/>
      <w:lvlText w:val="%1.%2.%3.%4"/>
      <w:lvlJc w:val="left"/>
      <w:pPr>
        <w:tabs>
          <w:tab w:val="num" w:pos="2664"/>
        </w:tabs>
        <w:ind w:left="2664" w:hanging="864"/>
      </w:pPr>
      <w:rPr>
        <w:rFonts w:cs="Times New Roman" w:hint="default"/>
      </w:rPr>
    </w:lvl>
    <w:lvl w:ilvl="4">
      <w:start w:val="1"/>
      <w:numFmt w:val="decimal"/>
      <w:lvlText w:val="%1.%2.%3.%4.%5"/>
      <w:lvlJc w:val="left"/>
      <w:pPr>
        <w:tabs>
          <w:tab w:val="num" w:pos="2808"/>
        </w:tabs>
        <w:ind w:left="2808" w:hanging="1008"/>
      </w:pPr>
      <w:rPr>
        <w:rFonts w:cs="Times New Roman" w:hint="default"/>
      </w:rPr>
    </w:lvl>
    <w:lvl w:ilvl="5">
      <w:start w:val="1"/>
      <w:numFmt w:val="decimal"/>
      <w:lvlText w:val="%1.%2.%3.%4.%5.%6"/>
      <w:lvlJc w:val="left"/>
      <w:pPr>
        <w:tabs>
          <w:tab w:val="num" w:pos="2952"/>
        </w:tabs>
        <w:ind w:left="2952" w:hanging="1152"/>
      </w:pPr>
      <w:rPr>
        <w:rFonts w:cs="Times New Roman" w:hint="default"/>
      </w:rPr>
    </w:lvl>
    <w:lvl w:ilvl="6">
      <w:start w:val="1"/>
      <w:numFmt w:val="decimal"/>
      <w:lvlText w:val="%1.%2.%3.%4.%5.%6.%7"/>
      <w:lvlJc w:val="left"/>
      <w:pPr>
        <w:tabs>
          <w:tab w:val="num" w:pos="3096"/>
        </w:tabs>
        <w:ind w:left="3096" w:hanging="1296"/>
      </w:pPr>
      <w:rPr>
        <w:rFonts w:cs="Times New Roman" w:hint="default"/>
      </w:rPr>
    </w:lvl>
    <w:lvl w:ilvl="7">
      <w:start w:val="1"/>
      <w:numFmt w:val="decimal"/>
      <w:lvlText w:val="%1.%2.%3.%4.%5.%6.%7.%8"/>
      <w:lvlJc w:val="left"/>
      <w:pPr>
        <w:tabs>
          <w:tab w:val="num" w:pos="3240"/>
        </w:tabs>
        <w:ind w:left="3240" w:hanging="1440"/>
      </w:pPr>
      <w:rPr>
        <w:rFonts w:cs="Times New Roman" w:hint="default"/>
      </w:rPr>
    </w:lvl>
    <w:lvl w:ilvl="8">
      <w:start w:val="1"/>
      <w:numFmt w:val="decimal"/>
      <w:lvlText w:val="%1.%2.%3.%4.%5.%6.%7.%8.%9"/>
      <w:lvlJc w:val="left"/>
      <w:pPr>
        <w:tabs>
          <w:tab w:val="num" w:pos="3384"/>
        </w:tabs>
        <w:ind w:left="3384" w:hanging="1584"/>
      </w:pPr>
      <w:rPr>
        <w:rFonts w:cs="Times New Roman" w:hint="default"/>
      </w:rPr>
    </w:lvl>
  </w:abstractNum>
  <w:abstractNum w:abstractNumId="2">
    <w:nsid w:val="0A005E75"/>
    <w:multiLevelType w:val="hybridMultilevel"/>
    <w:tmpl w:val="07941798"/>
    <w:lvl w:ilvl="0" w:tplc="7A94F622">
      <w:start w:val="1"/>
      <w:numFmt w:val="decimal"/>
      <w:lvlText w:val="4.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8364EF"/>
    <w:multiLevelType w:val="multilevel"/>
    <w:tmpl w:val="B3D0B8A8"/>
    <w:lvl w:ilvl="0">
      <w:start w:val="1"/>
      <w:numFmt w:val="decimal"/>
      <w:lvlText w:val="%1"/>
      <w:lvlJc w:val="left"/>
      <w:pPr>
        <w:ind w:left="432" w:hanging="432"/>
      </w:pPr>
      <w:rPr>
        <w:rFonts w:hint="default"/>
      </w:rPr>
    </w:lvl>
    <w:lvl w:ilvl="1">
      <w:start w:val="1"/>
      <w:numFmt w:val="decimal"/>
      <w:lvlText w:val="2.%2"/>
      <w:lvlJc w:val="left"/>
      <w:pPr>
        <w:ind w:left="576" w:hanging="576"/>
      </w:pPr>
      <w:rPr>
        <w:rFonts w:hint="default"/>
      </w:rPr>
    </w:lvl>
    <w:lvl w:ilvl="2">
      <w:start w:val="1"/>
      <w:numFmt w:val="decimal"/>
      <w:lvlText w:val="3.6.%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0EA33D76"/>
    <w:multiLevelType w:val="multilevel"/>
    <w:tmpl w:val="18805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7FA5325"/>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28E3522C"/>
    <w:multiLevelType w:val="hybridMultilevel"/>
    <w:tmpl w:val="30D6D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7827C4"/>
    <w:multiLevelType w:val="hybridMultilevel"/>
    <w:tmpl w:val="68EEFB86"/>
    <w:lvl w:ilvl="0" w:tplc="B13AAC66">
      <w:start w:val="1"/>
      <w:numFmt w:val="decimal"/>
      <w:lvlText w:val="3.7.%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DE7DDA"/>
    <w:multiLevelType w:val="hybridMultilevel"/>
    <w:tmpl w:val="9076751E"/>
    <w:lvl w:ilvl="0" w:tplc="5100FA44">
      <w:start w:val="1"/>
      <w:numFmt w:val="decimal"/>
      <w:lvlText w:val="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4564DD1"/>
    <w:multiLevelType w:val="multilevel"/>
    <w:tmpl w:val="0A34B18A"/>
    <w:lvl w:ilvl="0">
      <w:start w:val="1"/>
      <w:numFmt w:val="decimal"/>
      <w:lvlText w:val="%1"/>
      <w:lvlJc w:val="left"/>
      <w:pPr>
        <w:tabs>
          <w:tab w:val="num" w:pos="3222"/>
        </w:tabs>
        <w:ind w:left="322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0">
    <w:nsid w:val="4EEA2F96"/>
    <w:multiLevelType w:val="hybridMultilevel"/>
    <w:tmpl w:val="B81A45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C25012"/>
    <w:multiLevelType w:val="hybridMultilevel"/>
    <w:tmpl w:val="B53AE2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2B7E9C"/>
    <w:multiLevelType w:val="multilevel"/>
    <w:tmpl w:val="F1E48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29E1057"/>
    <w:multiLevelType w:val="multilevel"/>
    <w:tmpl w:val="48066438"/>
    <w:lvl w:ilvl="0">
      <w:start w:val="1"/>
      <w:numFmt w:val="upperLetter"/>
      <w:lvlText w:val="Appendix %1"/>
      <w:lvlJc w:val="left"/>
      <w:pPr>
        <w:tabs>
          <w:tab w:val="num" w:pos="2160"/>
        </w:tabs>
        <w:ind w:left="2160" w:firstLine="0"/>
      </w:pPr>
      <w:rPr>
        <w:rFonts w:hint="default"/>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584"/>
        </w:tabs>
        <w:ind w:left="1584" w:hanging="864"/>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14">
    <w:nsid w:val="70537DAA"/>
    <w:multiLevelType w:val="multilevel"/>
    <w:tmpl w:val="7BF02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2D46CEB"/>
    <w:multiLevelType w:val="hybridMultilevel"/>
    <w:tmpl w:val="3374756E"/>
    <w:lvl w:ilvl="0" w:tplc="6E785B70">
      <w:start w:val="1"/>
      <w:numFmt w:val="decimal"/>
      <w:lvlText w:val="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40D706A"/>
    <w:multiLevelType w:val="hybridMultilevel"/>
    <w:tmpl w:val="CB505DCC"/>
    <w:lvl w:ilvl="0" w:tplc="F188B106">
      <w:start w:val="1"/>
      <w:numFmt w:val="decimal"/>
      <w:lvlText w:val="4.3.%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8CD2AE6"/>
    <w:multiLevelType w:val="multilevel"/>
    <w:tmpl w:val="C9B6D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9836E1C"/>
    <w:multiLevelType w:val="hybridMultilevel"/>
    <w:tmpl w:val="ED462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9FD3B32"/>
    <w:multiLevelType w:val="hybridMultilevel"/>
    <w:tmpl w:val="5DE6A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A707816"/>
    <w:multiLevelType w:val="hybridMultilevel"/>
    <w:tmpl w:val="55529A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7B5F31F7"/>
    <w:multiLevelType w:val="hybridMultilevel"/>
    <w:tmpl w:val="87425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D7A0353"/>
    <w:multiLevelType w:val="hybridMultilevel"/>
    <w:tmpl w:val="67D840E2"/>
    <w:lvl w:ilvl="0" w:tplc="8BE8BF7C">
      <w:start w:val="1"/>
      <w:numFmt w:val="decimal"/>
      <w:lvlText w:val="(%1)"/>
      <w:lvlJc w:val="left"/>
      <w:pPr>
        <w:tabs>
          <w:tab w:val="num" w:pos="576"/>
        </w:tabs>
        <w:ind w:left="576" w:hanging="576"/>
      </w:pPr>
      <w:rPr>
        <w:rFonts w:asciiTheme="minorHAnsi" w:eastAsia="Times New Roman" w:hAnsiTheme="minorHAnsi" w:cstheme="minorHAnsi" w:hint="default"/>
        <w:b w:val="0"/>
        <w:sz w:val="22"/>
        <w:szCs w:val="22"/>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6"/>
  </w:num>
  <w:num w:numId="2">
    <w:abstractNumId w:val="0"/>
  </w:num>
  <w:num w:numId="3">
    <w:abstractNumId w:val="9"/>
  </w:num>
  <w:num w:numId="4">
    <w:abstractNumId w:val="1"/>
  </w:num>
  <w:num w:numId="5">
    <w:abstractNumId w:val="22"/>
  </w:num>
  <w:num w:numId="6">
    <w:abstractNumId w:val="22"/>
    <w:lvlOverride w:ilvl="0">
      <w:startOverride w:val="1"/>
    </w:lvlOverride>
  </w:num>
  <w:num w:numId="7">
    <w:abstractNumId w:val="20"/>
  </w:num>
  <w:num w:numId="8">
    <w:abstractNumId w:val="18"/>
  </w:num>
  <w:num w:numId="9">
    <w:abstractNumId w:val="19"/>
  </w:num>
  <w:num w:numId="10">
    <w:abstractNumId w:val="11"/>
  </w:num>
  <w:num w:numId="11">
    <w:abstractNumId w:val="5"/>
  </w:num>
  <w:num w:numId="12">
    <w:abstractNumId w:val="5"/>
  </w:num>
  <w:num w:numId="13">
    <w:abstractNumId w:val="17"/>
  </w:num>
  <w:num w:numId="14">
    <w:abstractNumId w:val="14"/>
  </w:num>
  <w:num w:numId="15">
    <w:abstractNumId w:val="4"/>
  </w:num>
  <w:num w:numId="16">
    <w:abstractNumId w:val="12"/>
  </w:num>
  <w:num w:numId="17">
    <w:abstractNumId w:val="5"/>
  </w:num>
  <w:num w:numId="18">
    <w:abstractNumId w:val="5"/>
  </w:num>
  <w:num w:numId="19">
    <w:abstractNumId w:val="13"/>
  </w:num>
  <w:num w:numId="20">
    <w:abstractNumId w:val="5"/>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0"/>
  </w:num>
  <w:num w:numId="24">
    <w:abstractNumId w:val="0"/>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0"/>
  </w:num>
  <w:num w:numId="28">
    <w:abstractNumId w:val="3"/>
  </w:num>
  <w:num w:numId="29">
    <w:abstractNumId w:val="10"/>
  </w:num>
  <w:num w:numId="30">
    <w:abstractNumId w:val="3"/>
  </w:num>
  <w:num w:numId="31">
    <w:abstractNumId w:val="3"/>
  </w:num>
  <w:num w:numId="32">
    <w:abstractNumId w:val="3"/>
  </w:num>
  <w:num w:numId="33">
    <w:abstractNumId w:val="3"/>
  </w:num>
  <w:num w:numId="34">
    <w:abstractNumId w:val="3"/>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8"/>
  </w:num>
  <w:num w:numId="38">
    <w:abstractNumId w:val="7"/>
  </w:num>
  <w:num w:numId="39">
    <w:abstractNumId w:val="2"/>
  </w:num>
  <w:num w:numId="40">
    <w:abstractNumId w:val="16"/>
  </w:num>
  <w:num w:numId="41">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liek, Daniel D">
    <w15:presenceInfo w15:providerId="None" w15:userId="Bliek, Daniel 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1978"/>
    <w:rsid w:val="000050A6"/>
    <w:rsid w:val="00006F2D"/>
    <w:rsid w:val="00007B7E"/>
    <w:rsid w:val="000103D6"/>
    <w:rsid w:val="000142F8"/>
    <w:rsid w:val="00014B27"/>
    <w:rsid w:val="00015A3D"/>
    <w:rsid w:val="00016CCC"/>
    <w:rsid w:val="00025075"/>
    <w:rsid w:val="00025126"/>
    <w:rsid w:val="0003429C"/>
    <w:rsid w:val="0003535B"/>
    <w:rsid w:val="00036796"/>
    <w:rsid w:val="00036FCF"/>
    <w:rsid w:val="00044796"/>
    <w:rsid w:val="00046E5C"/>
    <w:rsid w:val="00053293"/>
    <w:rsid w:val="0005332F"/>
    <w:rsid w:val="00053CCB"/>
    <w:rsid w:val="00056592"/>
    <w:rsid w:val="00056F7F"/>
    <w:rsid w:val="00060079"/>
    <w:rsid w:val="00060E08"/>
    <w:rsid w:val="000620EB"/>
    <w:rsid w:val="00063F6F"/>
    <w:rsid w:val="00071154"/>
    <w:rsid w:val="00071416"/>
    <w:rsid w:val="00075E10"/>
    <w:rsid w:val="00092C5F"/>
    <w:rsid w:val="00097E60"/>
    <w:rsid w:val="000A00BA"/>
    <w:rsid w:val="000A216C"/>
    <w:rsid w:val="000A421B"/>
    <w:rsid w:val="000A445E"/>
    <w:rsid w:val="000A4CB3"/>
    <w:rsid w:val="000A5A6B"/>
    <w:rsid w:val="000B4224"/>
    <w:rsid w:val="000B7203"/>
    <w:rsid w:val="000C57AF"/>
    <w:rsid w:val="000D2E49"/>
    <w:rsid w:val="000E3F84"/>
    <w:rsid w:val="000E41A9"/>
    <w:rsid w:val="000E6DF1"/>
    <w:rsid w:val="000F05FA"/>
    <w:rsid w:val="000F0D1A"/>
    <w:rsid w:val="000F56BC"/>
    <w:rsid w:val="000F6455"/>
    <w:rsid w:val="000F647B"/>
    <w:rsid w:val="00105D4C"/>
    <w:rsid w:val="00112755"/>
    <w:rsid w:val="00113F21"/>
    <w:rsid w:val="00114240"/>
    <w:rsid w:val="00115B8D"/>
    <w:rsid w:val="0011614B"/>
    <w:rsid w:val="00116F5D"/>
    <w:rsid w:val="00122556"/>
    <w:rsid w:val="00124F7B"/>
    <w:rsid w:val="00126656"/>
    <w:rsid w:val="00126874"/>
    <w:rsid w:val="00126945"/>
    <w:rsid w:val="00130547"/>
    <w:rsid w:val="00132881"/>
    <w:rsid w:val="00135997"/>
    <w:rsid w:val="001403E6"/>
    <w:rsid w:val="00140981"/>
    <w:rsid w:val="00143730"/>
    <w:rsid w:val="0014410B"/>
    <w:rsid w:val="001443D4"/>
    <w:rsid w:val="0014594B"/>
    <w:rsid w:val="0014632B"/>
    <w:rsid w:val="001501ED"/>
    <w:rsid w:val="001521B8"/>
    <w:rsid w:val="0015354C"/>
    <w:rsid w:val="00153FCA"/>
    <w:rsid w:val="0016735A"/>
    <w:rsid w:val="00170A11"/>
    <w:rsid w:val="00172F3A"/>
    <w:rsid w:val="0017611D"/>
    <w:rsid w:val="00176B14"/>
    <w:rsid w:val="00176BB9"/>
    <w:rsid w:val="00180AA3"/>
    <w:rsid w:val="00181249"/>
    <w:rsid w:val="00186980"/>
    <w:rsid w:val="00190CB4"/>
    <w:rsid w:val="001924D8"/>
    <w:rsid w:val="00193CB7"/>
    <w:rsid w:val="00196096"/>
    <w:rsid w:val="00196B13"/>
    <w:rsid w:val="00197CBD"/>
    <w:rsid w:val="001A304C"/>
    <w:rsid w:val="001A441E"/>
    <w:rsid w:val="001B12B5"/>
    <w:rsid w:val="001B7D2C"/>
    <w:rsid w:val="001E04FE"/>
    <w:rsid w:val="001E1726"/>
    <w:rsid w:val="001E7682"/>
    <w:rsid w:val="001F1004"/>
    <w:rsid w:val="001F1164"/>
    <w:rsid w:val="001F3F48"/>
    <w:rsid w:val="001F69B7"/>
    <w:rsid w:val="001F71D4"/>
    <w:rsid w:val="00201454"/>
    <w:rsid w:val="0020704D"/>
    <w:rsid w:val="002238E4"/>
    <w:rsid w:val="00223E0A"/>
    <w:rsid w:val="00230CC0"/>
    <w:rsid w:val="00234D95"/>
    <w:rsid w:val="00236E49"/>
    <w:rsid w:val="002410F3"/>
    <w:rsid w:val="00242AB7"/>
    <w:rsid w:val="00242E3B"/>
    <w:rsid w:val="002570F8"/>
    <w:rsid w:val="00272FCD"/>
    <w:rsid w:val="0027492A"/>
    <w:rsid w:val="00282A49"/>
    <w:rsid w:val="002832FE"/>
    <w:rsid w:val="00283905"/>
    <w:rsid w:val="002867F8"/>
    <w:rsid w:val="00297E65"/>
    <w:rsid w:val="002A2B9A"/>
    <w:rsid w:val="002A2ECA"/>
    <w:rsid w:val="002A4590"/>
    <w:rsid w:val="002B1B58"/>
    <w:rsid w:val="002B59A4"/>
    <w:rsid w:val="002B5F8D"/>
    <w:rsid w:val="002B7FA8"/>
    <w:rsid w:val="002C25C4"/>
    <w:rsid w:val="002C31B8"/>
    <w:rsid w:val="002C4A64"/>
    <w:rsid w:val="002C5F7A"/>
    <w:rsid w:val="002D76E0"/>
    <w:rsid w:val="002E1F8D"/>
    <w:rsid w:val="002E2E4C"/>
    <w:rsid w:val="002E436B"/>
    <w:rsid w:val="002E574F"/>
    <w:rsid w:val="002E7AC2"/>
    <w:rsid w:val="002F2EB2"/>
    <w:rsid w:val="002F374B"/>
    <w:rsid w:val="002F68E6"/>
    <w:rsid w:val="00301EC9"/>
    <w:rsid w:val="0030463D"/>
    <w:rsid w:val="00305F1B"/>
    <w:rsid w:val="00305F94"/>
    <w:rsid w:val="00310C21"/>
    <w:rsid w:val="00313DE5"/>
    <w:rsid w:val="003155A8"/>
    <w:rsid w:val="00326546"/>
    <w:rsid w:val="0033165E"/>
    <w:rsid w:val="003329FC"/>
    <w:rsid w:val="00334ED8"/>
    <w:rsid w:val="00354D8E"/>
    <w:rsid w:val="00360F5F"/>
    <w:rsid w:val="0037271F"/>
    <w:rsid w:val="00373A94"/>
    <w:rsid w:val="00374F41"/>
    <w:rsid w:val="0037578D"/>
    <w:rsid w:val="00376325"/>
    <w:rsid w:val="00387237"/>
    <w:rsid w:val="00390173"/>
    <w:rsid w:val="00390789"/>
    <w:rsid w:val="00391B41"/>
    <w:rsid w:val="00396114"/>
    <w:rsid w:val="003A14A9"/>
    <w:rsid w:val="003A2C31"/>
    <w:rsid w:val="003A32AA"/>
    <w:rsid w:val="003A56A7"/>
    <w:rsid w:val="003A7DC0"/>
    <w:rsid w:val="003D27CD"/>
    <w:rsid w:val="003E04AB"/>
    <w:rsid w:val="003E23FB"/>
    <w:rsid w:val="003E50E3"/>
    <w:rsid w:val="003E7EBB"/>
    <w:rsid w:val="003F5AA0"/>
    <w:rsid w:val="00404BD0"/>
    <w:rsid w:val="00404DA4"/>
    <w:rsid w:val="004064B7"/>
    <w:rsid w:val="00410794"/>
    <w:rsid w:val="00411E85"/>
    <w:rsid w:val="00412186"/>
    <w:rsid w:val="00414A4A"/>
    <w:rsid w:val="00414B18"/>
    <w:rsid w:val="0041687A"/>
    <w:rsid w:val="00417239"/>
    <w:rsid w:val="004178BA"/>
    <w:rsid w:val="004224E2"/>
    <w:rsid w:val="00426515"/>
    <w:rsid w:val="00432E60"/>
    <w:rsid w:val="00441522"/>
    <w:rsid w:val="00442296"/>
    <w:rsid w:val="0044297B"/>
    <w:rsid w:val="00444817"/>
    <w:rsid w:val="00451D03"/>
    <w:rsid w:val="00453787"/>
    <w:rsid w:val="00456229"/>
    <w:rsid w:val="004663BE"/>
    <w:rsid w:val="00473581"/>
    <w:rsid w:val="00473C54"/>
    <w:rsid w:val="004740F1"/>
    <w:rsid w:val="00476284"/>
    <w:rsid w:val="00476CC1"/>
    <w:rsid w:val="00477B7A"/>
    <w:rsid w:val="00477EE7"/>
    <w:rsid w:val="00480F91"/>
    <w:rsid w:val="00481314"/>
    <w:rsid w:val="00490D5E"/>
    <w:rsid w:val="004941C6"/>
    <w:rsid w:val="00494C12"/>
    <w:rsid w:val="004963CF"/>
    <w:rsid w:val="00497E42"/>
    <w:rsid w:val="004A16A8"/>
    <w:rsid w:val="004A3592"/>
    <w:rsid w:val="004A7AF8"/>
    <w:rsid w:val="004B458B"/>
    <w:rsid w:val="004B725C"/>
    <w:rsid w:val="004C1403"/>
    <w:rsid w:val="004C1AA5"/>
    <w:rsid w:val="004C5E09"/>
    <w:rsid w:val="004C6EAF"/>
    <w:rsid w:val="004D76BE"/>
    <w:rsid w:val="004E44D3"/>
    <w:rsid w:val="004E5816"/>
    <w:rsid w:val="004E70C2"/>
    <w:rsid w:val="004F407F"/>
    <w:rsid w:val="004F6E13"/>
    <w:rsid w:val="005073C7"/>
    <w:rsid w:val="00510B70"/>
    <w:rsid w:val="005153F4"/>
    <w:rsid w:val="00517FAE"/>
    <w:rsid w:val="0052313D"/>
    <w:rsid w:val="00523225"/>
    <w:rsid w:val="00523337"/>
    <w:rsid w:val="00527087"/>
    <w:rsid w:val="0053178A"/>
    <w:rsid w:val="005345F4"/>
    <w:rsid w:val="00534F3F"/>
    <w:rsid w:val="00535049"/>
    <w:rsid w:val="005367BC"/>
    <w:rsid w:val="005368C4"/>
    <w:rsid w:val="00536D0C"/>
    <w:rsid w:val="00536E8F"/>
    <w:rsid w:val="00550037"/>
    <w:rsid w:val="005520F7"/>
    <w:rsid w:val="00553923"/>
    <w:rsid w:val="00553A19"/>
    <w:rsid w:val="00561F2E"/>
    <w:rsid w:val="005637EE"/>
    <w:rsid w:val="00564C76"/>
    <w:rsid w:val="0057062D"/>
    <w:rsid w:val="00580B2A"/>
    <w:rsid w:val="00580D84"/>
    <w:rsid w:val="005879ED"/>
    <w:rsid w:val="005911E9"/>
    <w:rsid w:val="00591EB0"/>
    <w:rsid w:val="0059429E"/>
    <w:rsid w:val="0059521C"/>
    <w:rsid w:val="005968E7"/>
    <w:rsid w:val="005A0FCA"/>
    <w:rsid w:val="005A286C"/>
    <w:rsid w:val="005B364A"/>
    <w:rsid w:val="005B6E5E"/>
    <w:rsid w:val="005B727A"/>
    <w:rsid w:val="005B782A"/>
    <w:rsid w:val="005C09C0"/>
    <w:rsid w:val="005C7BE1"/>
    <w:rsid w:val="005C7F23"/>
    <w:rsid w:val="005D0AF2"/>
    <w:rsid w:val="005D2E31"/>
    <w:rsid w:val="005D5262"/>
    <w:rsid w:val="005D743F"/>
    <w:rsid w:val="005F7094"/>
    <w:rsid w:val="00603273"/>
    <w:rsid w:val="00606E0B"/>
    <w:rsid w:val="00606F9D"/>
    <w:rsid w:val="00607AE2"/>
    <w:rsid w:val="00607DB0"/>
    <w:rsid w:val="006111EB"/>
    <w:rsid w:val="0061204F"/>
    <w:rsid w:val="00613A8D"/>
    <w:rsid w:val="00613F8D"/>
    <w:rsid w:val="006177B0"/>
    <w:rsid w:val="00617931"/>
    <w:rsid w:val="00625A56"/>
    <w:rsid w:val="00625F70"/>
    <w:rsid w:val="006328C2"/>
    <w:rsid w:val="006369FA"/>
    <w:rsid w:val="00640993"/>
    <w:rsid w:val="00642943"/>
    <w:rsid w:val="00642FAC"/>
    <w:rsid w:val="006436ED"/>
    <w:rsid w:val="00644148"/>
    <w:rsid w:val="00646150"/>
    <w:rsid w:val="00647C68"/>
    <w:rsid w:val="00653196"/>
    <w:rsid w:val="00654EE4"/>
    <w:rsid w:val="00664315"/>
    <w:rsid w:val="0066485D"/>
    <w:rsid w:val="0066519E"/>
    <w:rsid w:val="0067199C"/>
    <w:rsid w:val="00673EA3"/>
    <w:rsid w:val="00674012"/>
    <w:rsid w:val="00675212"/>
    <w:rsid w:val="0067613E"/>
    <w:rsid w:val="006776FA"/>
    <w:rsid w:val="006801F6"/>
    <w:rsid w:val="00683ACC"/>
    <w:rsid w:val="00685196"/>
    <w:rsid w:val="006858E3"/>
    <w:rsid w:val="00685C33"/>
    <w:rsid w:val="006914C6"/>
    <w:rsid w:val="006953BB"/>
    <w:rsid w:val="00695602"/>
    <w:rsid w:val="00697B18"/>
    <w:rsid w:val="006A2FDA"/>
    <w:rsid w:val="006B0607"/>
    <w:rsid w:val="006B22BF"/>
    <w:rsid w:val="006B3D23"/>
    <w:rsid w:val="006B4859"/>
    <w:rsid w:val="006C1C0E"/>
    <w:rsid w:val="006C758C"/>
    <w:rsid w:val="006D0DED"/>
    <w:rsid w:val="006D280F"/>
    <w:rsid w:val="006D4264"/>
    <w:rsid w:val="006D4FF2"/>
    <w:rsid w:val="006D62F1"/>
    <w:rsid w:val="006D6D29"/>
    <w:rsid w:val="006D6F1F"/>
    <w:rsid w:val="006E0DED"/>
    <w:rsid w:val="006E0F90"/>
    <w:rsid w:val="006E355B"/>
    <w:rsid w:val="006E44A4"/>
    <w:rsid w:val="006E4692"/>
    <w:rsid w:val="006E7A95"/>
    <w:rsid w:val="006F1B77"/>
    <w:rsid w:val="006F35B4"/>
    <w:rsid w:val="006F5B79"/>
    <w:rsid w:val="006F618A"/>
    <w:rsid w:val="00704FED"/>
    <w:rsid w:val="00707B57"/>
    <w:rsid w:val="00714BB9"/>
    <w:rsid w:val="007158EE"/>
    <w:rsid w:val="00717615"/>
    <w:rsid w:val="00722D75"/>
    <w:rsid w:val="0072469B"/>
    <w:rsid w:val="00725151"/>
    <w:rsid w:val="00726C16"/>
    <w:rsid w:val="0073040C"/>
    <w:rsid w:val="00730574"/>
    <w:rsid w:val="00731942"/>
    <w:rsid w:val="00731B63"/>
    <w:rsid w:val="00733558"/>
    <w:rsid w:val="00734663"/>
    <w:rsid w:val="0073513B"/>
    <w:rsid w:val="00736B90"/>
    <w:rsid w:val="00745B22"/>
    <w:rsid w:val="00747E6B"/>
    <w:rsid w:val="007514D9"/>
    <w:rsid w:val="007548D2"/>
    <w:rsid w:val="00755945"/>
    <w:rsid w:val="00757AC6"/>
    <w:rsid w:val="00762025"/>
    <w:rsid w:val="00765D16"/>
    <w:rsid w:val="007704E3"/>
    <w:rsid w:val="00774C2C"/>
    <w:rsid w:val="0078142F"/>
    <w:rsid w:val="007827FF"/>
    <w:rsid w:val="00783E2E"/>
    <w:rsid w:val="00783E39"/>
    <w:rsid w:val="00784C8B"/>
    <w:rsid w:val="0079264D"/>
    <w:rsid w:val="007A44F8"/>
    <w:rsid w:val="007A4E0C"/>
    <w:rsid w:val="007A5A3D"/>
    <w:rsid w:val="007A6A8A"/>
    <w:rsid w:val="007B00D8"/>
    <w:rsid w:val="007B2D90"/>
    <w:rsid w:val="007B783A"/>
    <w:rsid w:val="007C296B"/>
    <w:rsid w:val="007D08FB"/>
    <w:rsid w:val="007D1E57"/>
    <w:rsid w:val="007D49B2"/>
    <w:rsid w:val="007D6803"/>
    <w:rsid w:val="007E24EA"/>
    <w:rsid w:val="007E2EDE"/>
    <w:rsid w:val="007F0D83"/>
    <w:rsid w:val="007F25B5"/>
    <w:rsid w:val="007F5446"/>
    <w:rsid w:val="007F75FB"/>
    <w:rsid w:val="00807F41"/>
    <w:rsid w:val="008112E6"/>
    <w:rsid w:val="00812099"/>
    <w:rsid w:val="0081274B"/>
    <w:rsid w:val="00814667"/>
    <w:rsid w:val="008209F7"/>
    <w:rsid w:val="00824BE8"/>
    <w:rsid w:val="00827443"/>
    <w:rsid w:val="00834D15"/>
    <w:rsid w:val="008362F4"/>
    <w:rsid w:val="00836D57"/>
    <w:rsid w:val="00837D7C"/>
    <w:rsid w:val="00840053"/>
    <w:rsid w:val="00840B3F"/>
    <w:rsid w:val="0084258F"/>
    <w:rsid w:val="008478CF"/>
    <w:rsid w:val="008525C9"/>
    <w:rsid w:val="0085503F"/>
    <w:rsid w:val="0085627F"/>
    <w:rsid w:val="00857FB1"/>
    <w:rsid w:val="00862FE0"/>
    <w:rsid w:val="008641B2"/>
    <w:rsid w:val="00864954"/>
    <w:rsid w:val="00864A67"/>
    <w:rsid w:val="00871A08"/>
    <w:rsid w:val="00875CA7"/>
    <w:rsid w:val="00877784"/>
    <w:rsid w:val="0088021A"/>
    <w:rsid w:val="008803B7"/>
    <w:rsid w:val="00881DFD"/>
    <w:rsid w:val="0088465D"/>
    <w:rsid w:val="00886CB6"/>
    <w:rsid w:val="008972C1"/>
    <w:rsid w:val="008A1493"/>
    <w:rsid w:val="008A2218"/>
    <w:rsid w:val="008A3A53"/>
    <w:rsid w:val="008A46EA"/>
    <w:rsid w:val="008A4A62"/>
    <w:rsid w:val="008B2513"/>
    <w:rsid w:val="008C1110"/>
    <w:rsid w:val="008D1A70"/>
    <w:rsid w:val="008D3AEE"/>
    <w:rsid w:val="008D44C2"/>
    <w:rsid w:val="008D7313"/>
    <w:rsid w:val="008E044D"/>
    <w:rsid w:val="008E1F11"/>
    <w:rsid w:val="008E485C"/>
    <w:rsid w:val="008F0F95"/>
    <w:rsid w:val="008F2A4B"/>
    <w:rsid w:val="008F32C6"/>
    <w:rsid w:val="009018B4"/>
    <w:rsid w:val="009037D9"/>
    <w:rsid w:val="00903FB5"/>
    <w:rsid w:val="00905E1E"/>
    <w:rsid w:val="00911CEF"/>
    <w:rsid w:val="00913023"/>
    <w:rsid w:val="0091348C"/>
    <w:rsid w:val="00915857"/>
    <w:rsid w:val="00917351"/>
    <w:rsid w:val="009203A3"/>
    <w:rsid w:val="00920D6C"/>
    <w:rsid w:val="009236BC"/>
    <w:rsid w:val="00932F3E"/>
    <w:rsid w:val="00934EE0"/>
    <w:rsid w:val="0093630B"/>
    <w:rsid w:val="00951978"/>
    <w:rsid w:val="00952637"/>
    <w:rsid w:val="009539EA"/>
    <w:rsid w:val="009602F4"/>
    <w:rsid w:val="009616CE"/>
    <w:rsid w:val="009652C6"/>
    <w:rsid w:val="009661C3"/>
    <w:rsid w:val="0096641F"/>
    <w:rsid w:val="0097056C"/>
    <w:rsid w:val="00971986"/>
    <w:rsid w:val="00976EF1"/>
    <w:rsid w:val="0098323C"/>
    <w:rsid w:val="009843F2"/>
    <w:rsid w:val="009862DB"/>
    <w:rsid w:val="009870F2"/>
    <w:rsid w:val="009874CF"/>
    <w:rsid w:val="009879DA"/>
    <w:rsid w:val="00991927"/>
    <w:rsid w:val="009926CC"/>
    <w:rsid w:val="00994488"/>
    <w:rsid w:val="0099788C"/>
    <w:rsid w:val="009A0C30"/>
    <w:rsid w:val="009A2531"/>
    <w:rsid w:val="009A4DB9"/>
    <w:rsid w:val="009A5DDD"/>
    <w:rsid w:val="009B0D1D"/>
    <w:rsid w:val="009B26EB"/>
    <w:rsid w:val="009B4569"/>
    <w:rsid w:val="009C12C8"/>
    <w:rsid w:val="009C4F72"/>
    <w:rsid w:val="009D1DF2"/>
    <w:rsid w:val="009D72FD"/>
    <w:rsid w:val="009E3040"/>
    <w:rsid w:val="009E4442"/>
    <w:rsid w:val="009F077E"/>
    <w:rsid w:val="009F1124"/>
    <w:rsid w:val="009F439A"/>
    <w:rsid w:val="009F59DD"/>
    <w:rsid w:val="00A0423A"/>
    <w:rsid w:val="00A04C9C"/>
    <w:rsid w:val="00A07013"/>
    <w:rsid w:val="00A07EC1"/>
    <w:rsid w:val="00A1000D"/>
    <w:rsid w:val="00A23203"/>
    <w:rsid w:val="00A25AAD"/>
    <w:rsid w:val="00A30C99"/>
    <w:rsid w:val="00A31B78"/>
    <w:rsid w:val="00A4089B"/>
    <w:rsid w:val="00A45542"/>
    <w:rsid w:val="00A517FF"/>
    <w:rsid w:val="00A51E4A"/>
    <w:rsid w:val="00A5759B"/>
    <w:rsid w:val="00A57D74"/>
    <w:rsid w:val="00A679E9"/>
    <w:rsid w:val="00A718A9"/>
    <w:rsid w:val="00A719EA"/>
    <w:rsid w:val="00A728C4"/>
    <w:rsid w:val="00A75F38"/>
    <w:rsid w:val="00A80572"/>
    <w:rsid w:val="00A826C6"/>
    <w:rsid w:val="00A8288A"/>
    <w:rsid w:val="00A8415E"/>
    <w:rsid w:val="00A86106"/>
    <w:rsid w:val="00A8700F"/>
    <w:rsid w:val="00A96B5A"/>
    <w:rsid w:val="00A97199"/>
    <w:rsid w:val="00AA2B98"/>
    <w:rsid w:val="00AA31CF"/>
    <w:rsid w:val="00AA56C9"/>
    <w:rsid w:val="00AA5AC4"/>
    <w:rsid w:val="00AB42A9"/>
    <w:rsid w:val="00AB576B"/>
    <w:rsid w:val="00AC26A8"/>
    <w:rsid w:val="00AD15B1"/>
    <w:rsid w:val="00AD2DEF"/>
    <w:rsid w:val="00AD4BC8"/>
    <w:rsid w:val="00AE04B1"/>
    <w:rsid w:val="00AE107A"/>
    <w:rsid w:val="00AE41B6"/>
    <w:rsid w:val="00AE4A03"/>
    <w:rsid w:val="00AF0FBC"/>
    <w:rsid w:val="00AF12E1"/>
    <w:rsid w:val="00AF3929"/>
    <w:rsid w:val="00AF57B0"/>
    <w:rsid w:val="00B04718"/>
    <w:rsid w:val="00B061A2"/>
    <w:rsid w:val="00B123EA"/>
    <w:rsid w:val="00B136B6"/>
    <w:rsid w:val="00B140B1"/>
    <w:rsid w:val="00B203BC"/>
    <w:rsid w:val="00B25697"/>
    <w:rsid w:val="00B26B92"/>
    <w:rsid w:val="00B31AC3"/>
    <w:rsid w:val="00B364EF"/>
    <w:rsid w:val="00B40459"/>
    <w:rsid w:val="00B45689"/>
    <w:rsid w:val="00B46112"/>
    <w:rsid w:val="00B517E1"/>
    <w:rsid w:val="00B54A37"/>
    <w:rsid w:val="00B56BEE"/>
    <w:rsid w:val="00B623BA"/>
    <w:rsid w:val="00B630E3"/>
    <w:rsid w:val="00B6386F"/>
    <w:rsid w:val="00B670CB"/>
    <w:rsid w:val="00B670D3"/>
    <w:rsid w:val="00B7024C"/>
    <w:rsid w:val="00B70AFC"/>
    <w:rsid w:val="00B73F38"/>
    <w:rsid w:val="00B815E4"/>
    <w:rsid w:val="00B9186E"/>
    <w:rsid w:val="00B925DB"/>
    <w:rsid w:val="00B949FF"/>
    <w:rsid w:val="00B94DFF"/>
    <w:rsid w:val="00BA15F4"/>
    <w:rsid w:val="00BA373A"/>
    <w:rsid w:val="00BA50CF"/>
    <w:rsid w:val="00BB1194"/>
    <w:rsid w:val="00BB2DCD"/>
    <w:rsid w:val="00BB4CFD"/>
    <w:rsid w:val="00BB5DEA"/>
    <w:rsid w:val="00BC0C0B"/>
    <w:rsid w:val="00BC18DB"/>
    <w:rsid w:val="00BC3E4F"/>
    <w:rsid w:val="00BC4834"/>
    <w:rsid w:val="00BD0668"/>
    <w:rsid w:val="00BD2AC6"/>
    <w:rsid w:val="00BD680E"/>
    <w:rsid w:val="00BD72EF"/>
    <w:rsid w:val="00BE21AF"/>
    <w:rsid w:val="00BE32EE"/>
    <w:rsid w:val="00BE46AB"/>
    <w:rsid w:val="00BE5823"/>
    <w:rsid w:val="00BE631C"/>
    <w:rsid w:val="00BE7AF1"/>
    <w:rsid w:val="00BF11B3"/>
    <w:rsid w:val="00BF3419"/>
    <w:rsid w:val="00BF564F"/>
    <w:rsid w:val="00BF709F"/>
    <w:rsid w:val="00C046FB"/>
    <w:rsid w:val="00C100B5"/>
    <w:rsid w:val="00C10A0F"/>
    <w:rsid w:val="00C116FA"/>
    <w:rsid w:val="00C12E0C"/>
    <w:rsid w:val="00C1387A"/>
    <w:rsid w:val="00C22ACC"/>
    <w:rsid w:val="00C22D82"/>
    <w:rsid w:val="00C23CF8"/>
    <w:rsid w:val="00C31B4A"/>
    <w:rsid w:val="00C348B5"/>
    <w:rsid w:val="00C3542F"/>
    <w:rsid w:val="00C35E2F"/>
    <w:rsid w:val="00C36AE4"/>
    <w:rsid w:val="00C36D96"/>
    <w:rsid w:val="00C53077"/>
    <w:rsid w:val="00C5683D"/>
    <w:rsid w:val="00C577D0"/>
    <w:rsid w:val="00C60C67"/>
    <w:rsid w:val="00C631CB"/>
    <w:rsid w:val="00C63F8C"/>
    <w:rsid w:val="00C72150"/>
    <w:rsid w:val="00C75609"/>
    <w:rsid w:val="00C83807"/>
    <w:rsid w:val="00C85A64"/>
    <w:rsid w:val="00C85B49"/>
    <w:rsid w:val="00C95ECE"/>
    <w:rsid w:val="00CA12E9"/>
    <w:rsid w:val="00CA18EE"/>
    <w:rsid w:val="00CA1F72"/>
    <w:rsid w:val="00CA22A5"/>
    <w:rsid w:val="00CA636B"/>
    <w:rsid w:val="00CB19D2"/>
    <w:rsid w:val="00CB3757"/>
    <w:rsid w:val="00CC2649"/>
    <w:rsid w:val="00CC51D1"/>
    <w:rsid w:val="00CD1E30"/>
    <w:rsid w:val="00CD213D"/>
    <w:rsid w:val="00CD7E41"/>
    <w:rsid w:val="00CF06D8"/>
    <w:rsid w:val="00CF1CDF"/>
    <w:rsid w:val="00CF363A"/>
    <w:rsid w:val="00CF6935"/>
    <w:rsid w:val="00CF76E4"/>
    <w:rsid w:val="00D0380E"/>
    <w:rsid w:val="00D10DA1"/>
    <w:rsid w:val="00D12016"/>
    <w:rsid w:val="00D17DC4"/>
    <w:rsid w:val="00D20F9D"/>
    <w:rsid w:val="00D23052"/>
    <w:rsid w:val="00D23273"/>
    <w:rsid w:val="00D23413"/>
    <w:rsid w:val="00D2358D"/>
    <w:rsid w:val="00D30A89"/>
    <w:rsid w:val="00D315AB"/>
    <w:rsid w:val="00D34C89"/>
    <w:rsid w:val="00D42ADF"/>
    <w:rsid w:val="00D42DA1"/>
    <w:rsid w:val="00D51CE6"/>
    <w:rsid w:val="00D51FF4"/>
    <w:rsid w:val="00D55761"/>
    <w:rsid w:val="00D70D86"/>
    <w:rsid w:val="00D71284"/>
    <w:rsid w:val="00D768D7"/>
    <w:rsid w:val="00D817DD"/>
    <w:rsid w:val="00D81F68"/>
    <w:rsid w:val="00D83614"/>
    <w:rsid w:val="00D858C6"/>
    <w:rsid w:val="00D931B7"/>
    <w:rsid w:val="00D951D9"/>
    <w:rsid w:val="00DA2127"/>
    <w:rsid w:val="00DA4C76"/>
    <w:rsid w:val="00DA5975"/>
    <w:rsid w:val="00DA59C2"/>
    <w:rsid w:val="00DA7771"/>
    <w:rsid w:val="00DB460B"/>
    <w:rsid w:val="00DB5296"/>
    <w:rsid w:val="00DC0FB2"/>
    <w:rsid w:val="00DC705E"/>
    <w:rsid w:val="00DC7D89"/>
    <w:rsid w:val="00DD01FB"/>
    <w:rsid w:val="00DD4395"/>
    <w:rsid w:val="00DD47A5"/>
    <w:rsid w:val="00DD715C"/>
    <w:rsid w:val="00DE3720"/>
    <w:rsid w:val="00DE4389"/>
    <w:rsid w:val="00DE4BC5"/>
    <w:rsid w:val="00DE67D8"/>
    <w:rsid w:val="00DE77EA"/>
    <w:rsid w:val="00DF20D3"/>
    <w:rsid w:val="00DF4CF4"/>
    <w:rsid w:val="00E028EC"/>
    <w:rsid w:val="00E04A93"/>
    <w:rsid w:val="00E06EAB"/>
    <w:rsid w:val="00E10EDC"/>
    <w:rsid w:val="00E1222F"/>
    <w:rsid w:val="00E13D9D"/>
    <w:rsid w:val="00E13E57"/>
    <w:rsid w:val="00E1410A"/>
    <w:rsid w:val="00E153B6"/>
    <w:rsid w:val="00E161B0"/>
    <w:rsid w:val="00E22128"/>
    <w:rsid w:val="00E2350A"/>
    <w:rsid w:val="00E23635"/>
    <w:rsid w:val="00E2516E"/>
    <w:rsid w:val="00E31337"/>
    <w:rsid w:val="00E338F0"/>
    <w:rsid w:val="00E3523B"/>
    <w:rsid w:val="00E36349"/>
    <w:rsid w:val="00E366FC"/>
    <w:rsid w:val="00E44EB4"/>
    <w:rsid w:val="00E456FB"/>
    <w:rsid w:val="00E509C2"/>
    <w:rsid w:val="00E53FC8"/>
    <w:rsid w:val="00E56079"/>
    <w:rsid w:val="00E633F5"/>
    <w:rsid w:val="00E65AD6"/>
    <w:rsid w:val="00E779FB"/>
    <w:rsid w:val="00E84851"/>
    <w:rsid w:val="00E903FD"/>
    <w:rsid w:val="00E92118"/>
    <w:rsid w:val="00E9295E"/>
    <w:rsid w:val="00E93318"/>
    <w:rsid w:val="00E9521B"/>
    <w:rsid w:val="00E9642A"/>
    <w:rsid w:val="00E97B9A"/>
    <w:rsid w:val="00EA06C9"/>
    <w:rsid w:val="00EA2DED"/>
    <w:rsid w:val="00EA3B8A"/>
    <w:rsid w:val="00EA3DDE"/>
    <w:rsid w:val="00EB4747"/>
    <w:rsid w:val="00EB6987"/>
    <w:rsid w:val="00EB6DC0"/>
    <w:rsid w:val="00EB70D8"/>
    <w:rsid w:val="00EC2A0A"/>
    <w:rsid w:val="00EC66A7"/>
    <w:rsid w:val="00EC6914"/>
    <w:rsid w:val="00EE1986"/>
    <w:rsid w:val="00EE2CE7"/>
    <w:rsid w:val="00EE5417"/>
    <w:rsid w:val="00EE6C00"/>
    <w:rsid w:val="00EF2334"/>
    <w:rsid w:val="00EF5891"/>
    <w:rsid w:val="00F00052"/>
    <w:rsid w:val="00F01CEB"/>
    <w:rsid w:val="00F117F6"/>
    <w:rsid w:val="00F15997"/>
    <w:rsid w:val="00F21F59"/>
    <w:rsid w:val="00F23670"/>
    <w:rsid w:val="00F25DA3"/>
    <w:rsid w:val="00F26A9A"/>
    <w:rsid w:val="00F26D50"/>
    <w:rsid w:val="00F37D06"/>
    <w:rsid w:val="00F420B1"/>
    <w:rsid w:val="00F45B5E"/>
    <w:rsid w:val="00F47571"/>
    <w:rsid w:val="00F47AC1"/>
    <w:rsid w:val="00F53FAF"/>
    <w:rsid w:val="00F55288"/>
    <w:rsid w:val="00F57CAE"/>
    <w:rsid w:val="00F64714"/>
    <w:rsid w:val="00F6486F"/>
    <w:rsid w:val="00F7283A"/>
    <w:rsid w:val="00F73C20"/>
    <w:rsid w:val="00F75566"/>
    <w:rsid w:val="00F75D98"/>
    <w:rsid w:val="00F76554"/>
    <w:rsid w:val="00F83A55"/>
    <w:rsid w:val="00F8725D"/>
    <w:rsid w:val="00F8746B"/>
    <w:rsid w:val="00F9052D"/>
    <w:rsid w:val="00F939F8"/>
    <w:rsid w:val="00F94ABD"/>
    <w:rsid w:val="00F96A97"/>
    <w:rsid w:val="00FA7AAC"/>
    <w:rsid w:val="00FA7F57"/>
    <w:rsid w:val="00FB003F"/>
    <w:rsid w:val="00FC0130"/>
    <w:rsid w:val="00FC048A"/>
    <w:rsid w:val="00FC22AC"/>
    <w:rsid w:val="00FC520D"/>
    <w:rsid w:val="00FD3387"/>
    <w:rsid w:val="00FD4B90"/>
    <w:rsid w:val="00FE5295"/>
    <w:rsid w:val="00FF4046"/>
    <w:rsid w:val="00FF43C7"/>
    <w:rsid w:val="00FF4F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186E"/>
    <w:pPr>
      <w:jc w:val="both"/>
    </w:pPr>
  </w:style>
  <w:style w:type="paragraph" w:styleId="Heading1">
    <w:name w:val="heading 1"/>
    <w:aliases w:val="h1,DoNotUse"/>
    <w:basedOn w:val="Normal"/>
    <w:next w:val="Normal"/>
    <w:link w:val="Heading1Char"/>
    <w:uiPriority w:val="99"/>
    <w:qFormat/>
    <w:rsid w:val="009F59DD"/>
    <w:pPr>
      <w:keepNext/>
      <w:keepLines/>
      <w:pageBreakBefore/>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2"/>
    <w:basedOn w:val="Normal"/>
    <w:next w:val="Normal"/>
    <w:link w:val="Heading2Char"/>
    <w:uiPriority w:val="99"/>
    <w:unhideWhenUsed/>
    <w:qFormat/>
    <w:rsid w:val="00C22ACC"/>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h3"/>
    <w:basedOn w:val="Normal"/>
    <w:next w:val="Normal"/>
    <w:link w:val="Heading3Char"/>
    <w:uiPriority w:val="99"/>
    <w:unhideWhenUsed/>
    <w:qFormat/>
    <w:rsid w:val="00C1387A"/>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aliases w:val="h4"/>
    <w:basedOn w:val="Normal"/>
    <w:next w:val="Normal"/>
    <w:link w:val="Heading4Char"/>
    <w:uiPriority w:val="99"/>
    <w:qFormat/>
    <w:rsid w:val="00C1387A"/>
    <w:pPr>
      <w:keepNext/>
      <w:numPr>
        <w:ilvl w:val="3"/>
        <w:numId w:val="12"/>
      </w:numPr>
      <w:suppressAutoHyphens/>
      <w:overflowPunct w:val="0"/>
      <w:autoSpaceDE w:val="0"/>
      <w:autoSpaceDN w:val="0"/>
      <w:adjustRightInd w:val="0"/>
      <w:spacing w:after="220" w:line="220" w:lineRule="exact"/>
      <w:textAlignment w:val="baseline"/>
      <w:outlineLvl w:val="3"/>
    </w:pPr>
    <w:rPr>
      <w:rFonts w:ascii="Helvetica" w:eastAsia="Times New Roman" w:hAnsi="Helvetica" w:cs="Times New Roman"/>
      <w:b/>
      <w:color w:val="000000"/>
      <w:sz w:val="20"/>
      <w:szCs w:val="20"/>
    </w:rPr>
  </w:style>
  <w:style w:type="paragraph" w:styleId="Heading5">
    <w:name w:val="heading 5"/>
    <w:aliases w:val="h5"/>
    <w:basedOn w:val="Normal"/>
    <w:next w:val="Normal"/>
    <w:link w:val="Heading5Char"/>
    <w:uiPriority w:val="99"/>
    <w:qFormat/>
    <w:rsid w:val="00C1387A"/>
    <w:pPr>
      <w:keepNext/>
      <w:numPr>
        <w:ilvl w:val="4"/>
        <w:numId w:val="12"/>
      </w:numPr>
      <w:suppressAutoHyphens/>
      <w:overflowPunct w:val="0"/>
      <w:autoSpaceDE w:val="0"/>
      <w:autoSpaceDN w:val="0"/>
      <w:adjustRightInd w:val="0"/>
      <w:spacing w:after="220" w:line="220" w:lineRule="exact"/>
      <w:textAlignment w:val="baseline"/>
      <w:outlineLvl w:val="4"/>
    </w:pPr>
    <w:rPr>
      <w:rFonts w:ascii="Helvetica" w:eastAsia="Times New Roman" w:hAnsi="Helvetica" w:cs="Times New Roman"/>
      <w:b/>
      <w:color w:val="000000"/>
      <w:sz w:val="20"/>
      <w:szCs w:val="20"/>
    </w:rPr>
  </w:style>
  <w:style w:type="paragraph" w:styleId="Heading6">
    <w:name w:val="heading 6"/>
    <w:aliases w:val="h6"/>
    <w:basedOn w:val="Normal"/>
    <w:next w:val="Normal"/>
    <w:link w:val="Heading6Char"/>
    <w:uiPriority w:val="99"/>
    <w:qFormat/>
    <w:rsid w:val="00C1387A"/>
    <w:pPr>
      <w:keepNext/>
      <w:numPr>
        <w:ilvl w:val="5"/>
        <w:numId w:val="12"/>
      </w:numPr>
      <w:suppressAutoHyphens/>
      <w:overflowPunct w:val="0"/>
      <w:autoSpaceDE w:val="0"/>
      <w:autoSpaceDN w:val="0"/>
      <w:adjustRightInd w:val="0"/>
      <w:spacing w:after="220" w:line="220" w:lineRule="exact"/>
      <w:textAlignment w:val="baseline"/>
      <w:outlineLvl w:val="5"/>
    </w:pPr>
    <w:rPr>
      <w:rFonts w:ascii="Helvetica" w:eastAsia="Times New Roman" w:hAnsi="Helvetica" w:cs="Times New Roman"/>
      <w:b/>
      <w:color w:val="000000"/>
      <w:sz w:val="20"/>
      <w:szCs w:val="20"/>
    </w:rPr>
  </w:style>
  <w:style w:type="paragraph" w:styleId="Heading7">
    <w:name w:val="heading 7"/>
    <w:basedOn w:val="Normal"/>
    <w:next w:val="Normal"/>
    <w:link w:val="Heading7Char"/>
    <w:uiPriority w:val="9"/>
    <w:unhideWhenUsed/>
    <w:qFormat/>
    <w:rsid w:val="00497E42"/>
    <w:pPr>
      <w:keepNext/>
      <w:keepLines/>
      <w:numPr>
        <w:ilvl w:val="6"/>
        <w:numId w:val="12"/>
      </w:numPr>
      <w:spacing w:before="200" w:after="0"/>
      <w:outlineLvl w:val="6"/>
    </w:pPr>
    <w:rPr>
      <w:rFonts w:asciiTheme="majorHAnsi" w:eastAsiaTheme="majorEastAsia" w:hAnsiTheme="majorHAnsi" w:cstheme="majorBidi"/>
      <w:i/>
      <w:iCs/>
      <w:color w:val="404040" w:themeColor="text1" w:themeTint="BF"/>
      <w:sz w:val="40"/>
    </w:rPr>
  </w:style>
  <w:style w:type="paragraph" w:styleId="Heading8">
    <w:name w:val="heading 8"/>
    <w:basedOn w:val="Normal"/>
    <w:next w:val="Normal"/>
    <w:link w:val="Heading8Char"/>
    <w:uiPriority w:val="9"/>
    <w:semiHidden/>
    <w:unhideWhenUsed/>
    <w:qFormat/>
    <w:rsid w:val="00497E42"/>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97E42"/>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DoNotUse Char"/>
    <w:basedOn w:val="DefaultParagraphFont"/>
    <w:link w:val="Heading1"/>
    <w:uiPriority w:val="99"/>
    <w:rsid w:val="009F59D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h2 Char"/>
    <w:basedOn w:val="DefaultParagraphFont"/>
    <w:link w:val="Heading2"/>
    <w:uiPriority w:val="99"/>
    <w:rsid w:val="00C22AC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D680E"/>
    <w:pPr>
      <w:ind w:left="720"/>
      <w:contextualSpacing/>
    </w:pPr>
  </w:style>
  <w:style w:type="character" w:customStyle="1" w:styleId="Heading3Char">
    <w:name w:val="Heading 3 Char"/>
    <w:aliases w:val="h3 Char"/>
    <w:basedOn w:val="DefaultParagraphFont"/>
    <w:link w:val="Heading3"/>
    <w:uiPriority w:val="99"/>
    <w:rsid w:val="00C1387A"/>
    <w:rPr>
      <w:rFonts w:asciiTheme="majorHAnsi" w:eastAsiaTheme="majorEastAsia" w:hAnsiTheme="majorHAnsi" w:cstheme="majorBidi"/>
      <w:b/>
      <w:bCs/>
      <w:color w:val="4F81BD" w:themeColor="accent1"/>
    </w:rPr>
  </w:style>
  <w:style w:type="character" w:customStyle="1" w:styleId="Heading4Char">
    <w:name w:val="Heading 4 Char"/>
    <w:aliases w:val="h4 Char"/>
    <w:basedOn w:val="DefaultParagraphFont"/>
    <w:link w:val="Heading4"/>
    <w:uiPriority w:val="99"/>
    <w:rsid w:val="00C1387A"/>
    <w:rPr>
      <w:rFonts w:ascii="Helvetica" w:eastAsia="Times New Roman" w:hAnsi="Helvetica" w:cs="Times New Roman"/>
      <w:b/>
      <w:color w:val="000000"/>
      <w:sz w:val="20"/>
      <w:szCs w:val="20"/>
    </w:rPr>
  </w:style>
  <w:style w:type="character" w:customStyle="1" w:styleId="Heading5Char">
    <w:name w:val="Heading 5 Char"/>
    <w:aliases w:val="h5 Char"/>
    <w:basedOn w:val="DefaultParagraphFont"/>
    <w:link w:val="Heading5"/>
    <w:uiPriority w:val="99"/>
    <w:rsid w:val="00C1387A"/>
    <w:rPr>
      <w:rFonts w:ascii="Helvetica" w:eastAsia="Times New Roman" w:hAnsi="Helvetica" w:cs="Times New Roman"/>
      <w:b/>
      <w:color w:val="000000"/>
      <w:sz w:val="20"/>
      <w:szCs w:val="20"/>
    </w:rPr>
  </w:style>
  <w:style w:type="character" w:customStyle="1" w:styleId="Heading6Char">
    <w:name w:val="Heading 6 Char"/>
    <w:aliases w:val="h6 Char"/>
    <w:basedOn w:val="DefaultParagraphFont"/>
    <w:link w:val="Heading6"/>
    <w:uiPriority w:val="99"/>
    <w:rsid w:val="00C1387A"/>
    <w:rPr>
      <w:rFonts w:ascii="Helvetica" w:eastAsia="Times New Roman" w:hAnsi="Helvetica" w:cs="Times New Roman"/>
      <w:b/>
      <w:color w:val="000000"/>
      <w:sz w:val="20"/>
      <w:szCs w:val="20"/>
    </w:rPr>
  </w:style>
  <w:style w:type="character" w:styleId="Hyperlink">
    <w:name w:val="Hyperlink"/>
    <w:basedOn w:val="DefaultParagraphFont"/>
    <w:uiPriority w:val="99"/>
    <w:rsid w:val="00C1387A"/>
    <w:rPr>
      <w:rFonts w:cs="Times New Roman"/>
      <w:color w:val="0000FF"/>
      <w:u w:val="single"/>
    </w:rPr>
  </w:style>
  <w:style w:type="paragraph" w:customStyle="1" w:styleId="annex2">
    <w:name w:val="annex2"/>
    <w:basedOn w:val="Heading2"/>
    <w:next w:val="Normal"/>
    <w:uiPriority w:val="99"/>
    <w:rsid w:val="00C1387A"/>
    <w:pPr>
      <w:keepLines w:val="0"/>
      <w:tabs>
        <w:tab w:val="num" w:pos="576"/>
        <w:tab w:val="num" w:pos="1440"/>
      </w:tabs>
      <w:suppressAutoHyphens/>
      <w:overflowPunct w:val="0"/>
      <w:autoSpaceDE w:val="0"/>
      <w:autoSpaceDN w:val="0"/>
      <w:adjustRightInd w:val="0"/>
      <w:spacing w:before="120" w:after="240" w:line="240" w:lineRule="exact"/>
      <w:ind w:left="1440" w:hanging="360"/>
      <w:textAlignment w:val="baseline"/>
    </w:pPr>
    <w:rPr>
      <w:rFonts w:ascii="Helvetica" w:eastAsia="Times New Roman" w:hAnsi="Helvetica" w:cs="Times New Roman"/>
      <w:bCs w:val="0"/>
      <w:color w:val="000000"/>
      <w:sz w:val="22"/>
      <w:szCs w:val="22"/>
    </w:rPr>
  </w:style>
  <w:style w:type="paragraph" w:customStyle="1" w:styleId="ANNEX">
    <w:name w:val="ANNEX"/>
    <w:basedOn w:val="Heading1"/>
    <w:next w:val="Normal"/>
    <w:uiPriority w:val="99"/>
    <w:rsid w:val="00C1387A"/>
    <w:pPr>
      <w:keepNext w:val="0"/>
      <w:keepLines w:val="0"/>
      <w:widowControl w:val="0"/>
      <w:tabs>
        <w:tab w:val="num" w:pos="0"/>
        <w:tab w:val="num" w:pos="720"/>
        <w:tab w:val="left" w:pos="1584"/>
        <w:tab w:val="num" w:pos="3222"/>
      </w:tabs>
      <w:suppressAutoHyphens/>
      <w:overflowPunct w:val="0"/>
      <w:autoSpaceDE w:val="0"/>
      <w:autoSpaceDN w:val="0"/>
      <w:adjustRightInd w:val="0"/>
      <w:spacing w:before="260" w:after="240" w:line="260" w:lineRule="exact"/>
      <w:ind w:left="3222"/>
      <w:jc w:val="center"/>
      <w:textAlignment w:val="baseline"/>
    </w:pPr>
    <w:rPr>
      <w:rFonts w:ascii="Helvetica" w:eastAsia="Times New Roman" w:hAnsi="Helvetica" w:cs="Times New Roman"/>
      <w:bCs w:val="0"/>
      <w:color w:val="000000"/>
    </w:rPr>
  </w:style>
  <w:style w:type="paragraph" w:styleId="ListContinue">
    <w:name w:val="List Continue"/>
    <w:aliases w:val="list-1"/>
    <w:basedOn w:val="Normal"/>
    <w:link w:val="ListContinueChar"/>
    <w:uiPriority w:val="99"/>
    <w:rsid w:val="00C1387A"/>
    <w:pPr>
      <w:tabs>
        <w:tab w:val="left" w:pos="800"/>
      </w:tabs>
      <w:overflowPunct w:val="0"/>
      <w:autoSpaceDE w:val="0"/>
      <w:autoSpaceDN w:val="0"/>
      <w:adjustRightInd w:val="0"/>
      <w:spacing w:after="120" w:line="240" w:lineRule="auto"/>
      <w:ind w:left="720"/>
      <w:textAlignment w:val="baseline"/>
    </w:pPr>
    <w:rPr>
      <w:rFonts w:ascii="Helvetica" w:eastAsia="Times New Roman" w:hAnsi="Helvetica" w:cs="Times New Roman"/>
      <w:color w:val="000000"/>
      <w:sz w:val="20"/>
      <w:szCs w:val="20"/>
    </w:rPr>
  </w:style>
  <w:style w:type="paragraph" w:customStyle="1" w:styleId="Note">
    <w:name w:val="Note"/>
    <w:basedOn w:val="Normal"/>
    <w:uiPriority w:val="99"/>
    <w:rsid w:val="00C1387A"/>
    <w:pPr>
      <w:keepNext/>
      <w:overflowPunct w:val="0"/>
      <w:autoSpaceDE w:val="0"/>
      <w:autoSpaceDN w:val="0"/>
      <w:adjustRightInd w:val="0"/>
      <w:spacing w:after="240" w:line="240" w:lineRule="auto"/>
      <w:textAlignment w:val="baseline"/>
    </w:pPr>
    <w:rPr>
      <w:rFonts w:ascii="Helvetica" w:eastAsia="Times New Roman" w:hAnsi="Helvetica" w:cs="Times New Roman"/>
      <w:color w:val="000000"/>
      <w:sz w:val="18"/>
      <w:szCs w:val="20"/>
    </w:rPr>
  </w:style>
  <w:style w:type="paragraph" w:styleId="HTMLPreformatted">
    <w:name w:val="HTML Preformatted"/>
    <w:basedOn w:val="Normal"/>
    <w:link w:val="HTMLPreformattedChar1"/>
    <w:uiPriority w:val="99"/>
    <w:rsid w:val="00C13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120" w:line="240" w:lineRule="auto"/>
    </w:pPr>
    <w:rPr>
      <w:rFonts w:ascii="Courier New" w:eastAsia="Times New Roman" w:hAnsi="Courier New" w:cs="Courier New"/>
      <w:color w:val="000000"/>
      <w:sz w:val="20"/>
      <w:szCs w:val="20"/>
      <w:lang w:eastAsia="ar-SA"/>
    </w:rPr>
  </w:style>
  <w:style w:type="character" w:customStyle="1" w:styleId="HTMLPreformattedChar">
    <w:name w:val="HTML Preformatted Char"/>
    <w:basedOn w:val="DefaultParagraphFont"/>
    <w:uiPriority w:val="99"/>
    <w:semiHidden/>
    <w:rsid w:val="00C1387A"/>
    <w:rPr>
      <w:rFonts w:ascii="Consolas" w:hAnsi="Consolas" w:cs="Consolas"/>
      <w:sz w:val="20"/>
      <w:szCs w:val="20"/>
    </w:rPr>
  </w:style>
  <w:style w:type="paragraph" w:customStyle="1" w:styleId="InformNorm">
    <w:name w:val="InformNorm"/>
    <w:basedOn w:val="Normal"/>
    <w:uiPriority w:val="99"/>
    <w:rsid w:val="00C1387A"/>
    <w:pPr>
      <w:overflowPunct w:val="0"/>
      <w:autoSpaceDE w:val="0"/>
      <w:autoSpaceDN w:val="0"/>
      <w:adjustRightInd w:val="0"/>
      <w:spacing w:after="480" w:line="240" w:lineRule="auto"/>
      <w:jc w:val="center"/>
      <w:textAlignment w:val="baseline"/>
    </w:pPr>
    <w:rPr>
      <w:rFonts w:ascii="Helvetica" w:eastAsia="Times New Roman" w:hAnsi="Helvetica" w:cs="Times New Roman"/>
      <w:color w:val="000000"/>
      <w:sz w:val="28"/>
      <w:szCs w:val="20"/>
    </w:rPr>
  </w:style>
  <w:style w:type="paragraph" w:customStyle="1" w:styleId="NumberedParagraph">
    <w:name w:val="Numbered Paragraph"/>
    <w:basedOn w:val="Normal"/>
    <w:uiPriority w:val="99"/>
    <w:rsid w:val="00C1387A"/>
    <w:pPr>
      <w:numPr>
        <w:numId w:val="2"/>
      </w:numPr>
      <w:overflowPunct w:val="0"/>
      <w:autoSpaceDE w:val="0"/>
      <w:autoSpaceDN w:val="0"/>
      <w:adjustRightInd w:val="0"/>
      <w:spacing w:after="220" w:line="240" w:lineRule="auto"/>
      <w:textAlignment w:val="baseline"/>
    </w:pPr>
    <w:rPr>
      <w:rFonts w:ascii="Helvetica" w:eastAsia="Times New Roman" w:hAnsi="Helvetica" w:cs="Times New Roman"/>
      <w:color w:val="000000"/>
      <w:sz w:val="20"/>
      <w:szCs w:val="20"/>
    </w:rPr>
  </w:style>
  <w:style w:type="character" w:customStyle="1" w:styleId="AADLExample">
    <w:name w:val="AADLExample"/>
    <w:basedOn w:val="DefaultParagraphFont"/>
    <w:uiPriority w:val="99"/>
    <w:rsid w:val="00C1387A"/>
    <w:rPr>
      <w:rFonts w:ascii="Courier New" w:hAnsi="Courier New" w:cs="Times New Roman"/>
      <w:sz w:val="20"/>
    </w:rPr>
  </w:style>
  <w:style w:type="character" w:customStyle="1" w:styleId="HTMLPreformattedChar1">
    <w:name w:val="HTML Preformatted Char1"/>
    <w:basedOn w:val="DefaultParagraphFont"/>
    <w:link w:val="HTMLPreformatted"/>
    <w:uiPriority w:val="99"/>
    <w:locked/>
    <w:rsid w:val="00C1387A"/>
    <w:rPr>
      <w:rFonts w:ascii="Courier New" w:eastAsia="Times New Roman" w:hAnsi="Courier New" w:cs="Courier New"/>
      <w:color w:val="000000"/>
      <w:sz w:val="20"/>
      <w:szCs w:val="20"/>
      <w:lang w:eastAsia="ar-SA"/>
    </w:rPr>
  </w:style>
  <w:style w:type="character" w:customStyle="1" w:styleId="ListContinueChar">
    <w:name w:val="List Continue Char"/>
    <w:aliases w:val="list-1 Char"/>
    <w:basedOn w:val="DefaultParagraphFont"/>
    <w:link w:val="ListContinue"/>
    <w:uiPriority w:val="99"/>
    <w:locked/>
    <w:rsid w:val="00C1387A"/>
    <w:rPr>
      <w:rFonts w:ascii="Helvetica" w:eastAsia="Times New Roman" w:hAnsi="Helvetica" w:cs="Times New Roman"/>
      <w:color w:val="000000"/>
      <w:sz w:val="20"/>
      <w:szCs w:val="20"/>
    </w:rPr>
  </w:style>
  <w:style w:type="paragraph" w:styleId="Footer">
    <w:name w:val="footer"/>
    <w:basedOn w:val="Normal"/>
    <w:link w:val="FooterChar"/>
    <w:uiPriority w:val="99"/>
    <w:rsid w:val="002F374B"/>
    <w:pPr>
      <w:tabs>
        <w:tab w:val="center" w:pos="4819"/>
        <w:tab w:val="right" w:pos="9071"/>
      </w:tabs>
      <w:overflowPunct w:val="0"/>
      <w:autoSpaceDE w:val="0"/>
      <w:autoSpaceDN w:val="0"/>
      <w:adjustRightInd w:val="0"/>
      <w:spacing w:after="220" w:line="240" w:lineRule="auto"/>
      <w:textAlignment w:val="baseline"/>
    </w:pPr>
    <w:rPr>
      <w:rFonts w:ascii="Helvetica" w:eastAsia="Times New Roman" w:hAnsi="Helvetica" w:cs="Times New Roman"/>
      <w:b/>
      <w:color w:val="000000"/>
      <w:sz w:val="20"/>
      <w:szCs w:val="20"/>
    </w:rPr>
  </w:style>
  <w:style w:type="character" w:customStyle="1" w:styleId="FooterChar">
    <w:name w:val="Footer Char"/>
    <w:basedOn w:val="DefaultParagraphFont"/>
    <w:link w:val="Footer"/>
    <w:uiPriority w:val="99"/>
    <w:rsid w:val="002F374B"/>
    <w:rPr>
      <w:rFonts w:ascii="Helvetica" w:eastAsia="Times New Roman" w:hAnsi="Helvetica" w:cs="Times New Roman"/>
      <w:b/>
      <w:color w:val="000000"/>
      <w:sz w:val="20"/>
      <w:szCs w:val="20"/>
    </w:rPr>
  </w:style>
  <w:style w:type="table" w:styleId="TableGrid">
    <w:name w:val="Table Grid"/>
    <w:basedOn w:val="TableNormal"/>
    <w:uiPriority w:val="59"/>
    <w:rsid w:val="00E31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B31AC3"/>
    <w:pPr>
      <w:spacing w:before="120" w:after="120" w:line="240" w:lineRule="auto"/>
      <w:jc w:val="center"/>
    </w:pPr>
    <w:rPr>
      <w:rFonts w:ascii="Times New Roman" w:eastAsia="Times New Roman" w:hAnsi="Times New Roman" w:cs="Times New Roman"/>
      <w:b/>
      <w:sz w:val="24"/>
      <w:szCs w:val="20"/>
    </w:rPr>
  </w:style>
  <w:style w:type="paragraph" w:styleId="BalloonText">
    <w:name w:val="Balloon Text"/>
    <w:basedOn w:val="Normal"/>
    <w:link w:val="BalloonTextChar"/>
    <w:uiPriority w:val="99"/>
    <w:semiHidden/>
    <w:unhideWhenUsed/>
    <w:rsid w:val="006111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1EB"/>
    <w:rPr>
      <w:rFonts w:ascii="Tahoma" w:hAnsi="Tahoma" w:cs="Tahoma"/>
      <w:sz w:val="16"/>
      <w:szCs w:val="16"/>
    </w:rPr>
  </w:style>
  <w:style w:type="paragraph" w:styleId="NoSpacing">
    <w:name w:val="No Spacing"/>
    <w:uiPriority w:val="1"/>
    <w:qFormat/>
    <w:rsid w:val="0059521C"/>
    <w:pPr>
      <w:spacing w:after="0" w:line="240" w:lineRule="auto"/>
      <w:jc w:val="both"/>
    </w:pPr>
  </w:style>
  <w:style w:type="character" w:styleId="CommentReference">
    <w:name w:val="annotation reference"/>
    <w:basedOn w:val="DefaultParagraphFont"/>
    <w:uiPriority w:val="99"/>
    <w:semiHidden/>
    <w:unhideWhenUsed/>
    <w:rsid w:val="000C57AF"/>
    <w:rPr>
      <w:sz w:val="16"/>
      <w:szCs w:val="16"/>
    </w:rPr>
  </w:style>
  <w:style w:type="paragraph" w:styleId="CommentText">
    <w:name w:val="annotation text"/>
    <w:basedOn w:val="Normal"/>
    <w:link w:val="CommentTextChar"/>
    <w:uiPriority w:val="99"/>
    <w:semiHidden/>
    <w:unhideWhenUsed/>
    <w:rsid w:val="000C57AF"/>
    <w:pPr>
      <w:spacing w:line="240" w:lineRule="auto"/>
    </w:pPr>
    <w:rPr>
      <w:sz w:val="20"/>
      <w:szCs w:val="20"/>
    </w:rPr>
  </w:style>
  <w:style w:type="character" w:customStyle="1" w:styleId="CommentTextChar">
    <w:name w:val="Comment Text Char"/>
    <w:basedOn w:val="DefaultParagraphFont"/>
    <w:link w:val="CommentText"/>
    <w:uiPriority w:val="99"/>
    <w:semiHidden/>
    <w:rsid w:val="000C57AF"/>
    <w:rPr>
      <w:sz w:val="20"/>
      <w:szCs w:val="20"/>
    </w:rPr>
  </w:style>
  <w:style w:type="paragraph" w:styleId="CommentSubject">
    <w:name w:val="annotation subject"/>
    <w:basedOn w:val="CommentText"/>
    <w:next w:val="CommentText"/>
    <w:link w:val="CommentSubjectChar"/>
    <w:uiPriority w:val="99"/>
    <w:semiHidden/>
    <w:unhideWhenUsed/>
    <w:rsid w:val="000C57AF"/>
    <w:rPr>
      <w:b/>
      <w:bCs/>
    </w:rPr>
  </w:style>
  <w:style w:type="character" w:customStyle="1" w:styleId="CommentSubjectChar">
    <w:name w:val="Comment Subject Char"/>
    <w:basedOn w:val="CommentTextChar"/>
    <w:link w:val="CommentSubject"/>
    <w:uiPriority w:val="99"/>
    <w:semiHidden/>
    <w:rsid w:val="000C57AF"/>
    <w:rPr>
      <w:b/>
      <w:bCs/>
      <w:sz w:val="20"/>
      <w:szCs w:val="20"/>
    </w:rPr>
  </w:style>
  <w:style w:type="paragraph" w:styleId="EndnoteText">
    <w:name w:val="endnote text"/>
    <w:basedOn w:val="Normal"/>
    <w:link w:val="EndnoteTextChar"/>
    <w:uiPriority w:val="99"/>
    <w:semiHidden/>
    <w:unhideWhenUsed/>
    <w:rsid w:val="00F83A5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83A55"/>
    <w:rPr>
      <w:sz w:val="20"/>
      <w:szCs w:val="20"/>
    </w:rPr>
  </w:style>
  <w:style w:type="character" w:styleId="EndnoteReference">
    <w:name w:val="endnote reference"/>
    <w:basedOn w:val="DefaultParagraphFont"/>
    <w:uiPriority w:val="99"/>
    <w:semiHidden/>
    <w:unhideWhenUsed/>
    <w:rsid w:val="00F83A55"/>
    <w:rPr>
      <w:vertAlign w:val="superscript"/>
    </w:rPr>
  </w:style>
  <w:style w:type="paragraph" w:styleId="FootnoteText">
    <w:name w:val="footnote text"/>
    <w:basedOn w:val="Normal"/>
    <w:link w:val="FootnoteTextChar"/>
    <w:uiPriority w:val="99"/>
    <w:semiHidden/>
    <w:unhideWhenUsed/>
    <w:rsid w:val="00F83A5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83A55"/>
    <w:rPr>
      <w:sz w:val="20"/>
      <w:szCs w:val="20"/>
    </w:rPr>
  </w:style>
  <w:style w:type="character" w:styleId="FootnoteReference">
    <w:name w:val="footnote reference"/>
    <w:basedOn w:val="DefaultParagraphFont"/>
    <w:uiPriority w:val="99"/>
    <w:semiHidden/>
    <w:unhideWhenUsed/>
    <w:rsid w:val="00F83A55"/>
    <w:rPr>
      <w:vertAlign w:val="superscript"/>
    </w:rPr>
  </w:style>
  <w:style w:type="character" w:styleId="PlaceholderText">
    <w:name w:val="Placeholder Text"/>
    <w:basedOn w:val="DefaultParagraphFont"/>
    <w:uiPriority w:val="99"/>
    <w:semiHidden/>
    <w:rsid w:val="00C85B49"/>
    <w:rPr>
      <w:color w:val="808080"/>
    </w:rPr>
  </w:style>
  <w:style w:type="character" w:customStyle="1" w:styleId="Heading7Char">
    <w:name w:val="Heading 7 Char"/>
    <w:basedOn w:val="DefaultParagraphFont"/>
    <w:link w:val="Heading7"/>
    <w:uiPriority w:val="9"/>
    <w:rsid w:val="00497E42"/>
    <w:rPr>
      <w:rFonts w:asciiTheme="majorHAnsi" w:eastAsiaTheme="majorEastAsia" w:hAnsiTheme="majorHAnsi" w:cstheme="majorBidi"/>
      <w:i/>
      <w:iCs/>
      <w:color w:val="404040" w:themeColor="text1" w:themeTint="BF"/>
      <w:sz w:val="40"/>
    </w:rPr>
  </w:style>
  <w:style w:type="character" w:customStyle="1" w:styleId="Heading8Char">
    <w:name w:val="Heading 8 Char"/>
    <w:basedOn w:val="DefaultParagraphFont"/>
    <w:link w:val="Heading8"/>
    <w:uiPriority w:val="9"/>
    <w:semiHidden/>
    <w:rsid w:val="00497E4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97E42"/>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497E4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7E42"/>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092C5F"/>
    <w:rPr>
      <w:color w:val="800080" w:themeColor="followedHyperlink"/>
      <w:u w:val="single"/>
    </w:rPr>
  </w:style>
  <w:style w:type="paragraph" w:styleId="TOCHeading">
    <w:name w:val="TOC Heading"/>
    <w:basedOn w:val="Heading1"/>
    <w:next w:val="Normal"/>
    <w:uiPriority w:val="39"/>
    <w:unhideWhenUsed/>
    <w:qFormat/>
    <w:rsid w:val="00783E2E"/>
    <w:pPr>
      <w:numPr>
        <w:numId w:val="0"/>
      </w:numPr>
      <w:jc w:val="left"/>
      <w:outlineLvl w:val="9"/>
    </w:pPr>
    <w:rPr>
      <w:lang w:eastAsia="ja-JP"/>
    </w:rPr>
  </w:style>
  <w:style w:type="paragraph" w:styleId="TOC2">
    <w:name w:val="toc 2"/>
    <w:basedOn w:val="Normal"/>
    <w:next w:val="Normal"/>
    <w:autoRedefine/>
    <w:uiPriority w:val="39"/>
    <w:unhideWhenUsed/>
    <w:qFormat/>
    <w:rsid w:val="00783E2E"/>
    <w:pPr>
      <w:spacing w:after="100"/>
      <w:ind w:left="220"/>
      <w:jc w:val="left"/>
    </w:pPr>
    <w:rPr>
      <w:rFonts w:eastAsiaTheme="minorEastAsia"/>
      <w:lang w:eastAsia="ja-JP"/>
    </w:rPr>
  </w:style>
  <w:style w:type="paragraph" w:styleId="TOC1">
    <w:name w:val="toc 1"/>
    <w:basedOn w:val="Normal"/>
    <w:next w:val="Normal"/>
    <w:autoRedefine/>
    <w:uiPriority w:val="39"/>
    <w:unhideWhenUsed/>
    <w:qFormat/>
    <w:rsid w:val="00783E2E"/>
    <w:pPr>
      <w:spacing w:after="100"/>
      <w:jc w:val="left"/>
    </w:pPr>
    <w:rPr>
      <w:rFonts w:eastAsiaTheme="minorEastAsia"/>
      <w:lang w:eastAsia="ja-JP"/>
    </w:rPr>
  </w:style>
  <w:style w:type="paragraph" w:styleId="TOC3">
    <w:name w:val="toc 3"/>
    <w:basedOn w:val="Normal"/>
    <w:next w:val="Normal"/>
    <w:autoRedefine/>
    <w:uiPriority w:val="39"/>
    <w:unhideWhenUsed/>
    <w:qFormat/>
    <w:rsid w:val="00783E2E"/>
    <w:pPr>
      <w:spacing w:after="100"/>
      <w:ind w:left="440"/>
      <w:jc w:val="left"/>
    </w:pPr>
    <w:rPr>
      <w:rFonts w:eastAsiaTheme="minorEastAsia"/>
      <w:lang w:eastAsia="ja-JP"/>
    </w:rPr>
  </w:style>
  <w:style w:type="paragraph" w:styleId="NormalWeb">
    <w:name w:val="Normal (Web)"/>
    <w:basedOn w:val="Normal"/>
    <w:uiPriority w:val="99"/>
    <w:semiHidden/>
    <w:unhideWhenUsed/>
    <w:rsid w:val="00765D16"/>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mw-headline">
    <w:name w:val="mw-headline"/>
    <w:basedOn w:val="DefaultParagraphFont"/>
    <w:rsid w:val="00765D16"/>
  </w:style>
  <w:style w:type="character" w:customStyle="1" w:styleId="apple-converted-space">
    <w:name w:val="apple-converted-space"/>
    <w:basedOn w:val="DefaultParagraphFont"/>
    <w:rsid w:val="00765D16"/>
  </w:style>
  <w:style w:type="paragraph" w:styleId="Revision">
    <w:name w:val="Revision"/>
    <w:hidden/>
    <w:uiPriority w:val="99"/>
    <w:semiHidden/>
    <w:rsid w:val="00F00052"/>
    <w:pPr>
      <w:spacing w:after="0" w:line="240" w:lineRule="auto"/>
    </w:pPr>
  </w:style>
  <w:style w:type="paragraph" w:customStyle="1" w:styleId="Appendix">
    <w:name w:val="Appendix"/>
    <w:basedOn w:val="Heading1"/>
    <w:rsid w:val="00272FCD"/>
    <w:pPr>
      <w:numPr>
        <w:numId w:val="0"/>
      </w:numPr>
      <w:spacing w:before="240" w:after="60" w:line="240" w:lineRule="auto"/>
      <w:jc w:val="left"/>
    </w:pPr>
    <w:rPr>
      <w:rFonts w:ascii="Arial" w:eastAsia="Times New Roman" w:hAnsi="Arial" w:cs="Arial"/>
      <w:color w:val="auto"/>
      <w:kern w:val="32"/>
      <w:sz w:val="36"/>
      <w:szCs w:val="32"/>
    </w:rPr>
  </w:style>
  <w:style w:type="paragraph" w:styleId="Header">
    <w:name w:val="header"/>
    <w:basedOn w:val="Normal"/>
    <w:link w:val="HeaderChar"/>
    <w:uiPriority w:val="99"/>
    <w:unhideWhenUsed/>
    <w:rsid w:val="00606F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6F9D"/>
  </w:style>
  <w:style w:type="table" w:customStyle="1" w:styleId="GridTableLight">
    <w:name w:val="Grid Table Light"/>
    <w:basedOn w:val="TableNormal"/>
    <w:uiPriority w:val="40"/>
    <w:rsid w:val="0030463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451D03"/>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186E"/>
    <w:pPr>
      <w:jc w:val="both"/>
    </w:pPr>
  </w:style>
  <w:style w:type="paragraph" w:styleId="Heading1">
    <w:name w:val="heading 1"/>
    <w:aliases w:val="h1,DoNotUse"/>
    <w:basedOn w:val="Normal"/>
    <w:next w:val="Normal"/>
    <w:link w:val="Heading1Char"/>
    <w:uiPriority w:val="99"/>
    <w:qFormat/>
    <w:rsid w:val="009F59DD"/>
    <w:pPr>
      <w:keepNext/>
      <w:keepLines/>
      <w:pageBreakBefore/>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2"/>
    <w:basedOn w:val="Normal"/>
    <w:next w:val="Normal"/>
    <w:link w:val="Heading2Char"/>
    <w:uiPriority w:val="99"/>
    <w:unhideWhenUsed/>
    <w:qFormat/>
    <w:rsid w:val="00C22ACC"/>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h3"/>
    <w:basedOn w:val="Normal"/>
    <w:next w:val="Normal"/>
    <w:link w:val="Heading3Char"/>
    <w:uiPriority w:val="99"/>
    <w:unhideWhenUsed/>
    <w:qFormat/>
    <w:rsid w:val="00C1387A"/>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aliases w:val="h4"/>
    <w:basedOn w:val="Normal"/>
    <w:next w:val="Normal"/>
    <w:link w:val="Heading4Char"/>
    <w:uiPriority w:val="99"/>
    <w:qFormat/>
    <w:rsid w:val="00C1387A"/>
    <w:pPr>
      <w:keepNext/>
      <w:numPr>
        <w:ilvl w:val="3"/>
        <w:numId w:val="12"/>
      </w:numPr>
      <w:suppressAutoHyphens/>
      <w:overflowPunct w:val="0"/>
      <w:autoSpaceDE w:val="0"/>
      <w:autoSpaceDN w:val="0"/>
      <w:adjustRightInd w:val="0"/>
      <w:spacing w:after="220" w:line="220" w:lineRule="exact"/>
      <w:textAlignment w:val="baseline"/>
      <w:outlineLvl w:val="3"/>
    </w:pPr>
    <w:rPr>
      <w:rFonts w:ascii="Helvetica" w:eastAsia="Times New Roman" w:hAnsi="Helvetica" w:cs="Times New Roman"/>
      <w:b/>
      <w:color w:val="000000"/>
      <w:sz w:val="20"/>
      <w:szCs w:val="20"/>
    </w:rPr>
  </w:style>
  <w:style w:type="paragraph" w:styleId="Heading5">
    <w:name w:val="heading 5"/>
    <w:aliases w:val="h5"/>
    <w:basedOn w:val="Normal"/>
    <w:next w:val="Normal"/>
    <w:link w:val="Heading5Char"/>
    <w:uiPriority w:val="99"/>
    <w:qFormat/>
    <w:rsid w:val="00C1387A"/>
    <w:pPr>
      <w:keepNext/>
      <w:numPr>
        <w:ilvl w:val="4"/>
        <w:numId w:val="12"/>
      </w:numPr>
      <w:suppressAutoHyphens/>
      <w:overflowPunct w:val="0"/>
      <w:autoSpaceDE w:val="0"/>
      <w:autoSpaceDN w:val="0"/>
      <w:adjustRightInd w:val="0"/>
      <w:spacing w:after="220" w:line="220" w:lineRule="exact"/>
      <w:textAlignment w:val="baseline"/>
      <w:outlineLvl w:val="4"/>
    </w:pPr>
    <w:rPr>
      <w:rFonts w:ascii="Helvetica" w:eastAsia="Times New Roman" w:hAnsi="Helvetica" w:cs="Times New Roman"/>
      <w:b/>
      <w:color w:val="000000"/>
      <w:sz w:val="20"/>
      <w:szCs w:val="20"/>
    </w:rPr>
  </w:style>
  <w:style w:type="paragraph" w:styleId="Heading6">
    <w:name w:val="heading 6"/>
    <w:aliases w:val="h6"/>
    <w:basedOn w:val="Normal"/>
    <w:next w:val="Normal"/>
    <w:link w:val="Heading6Char"/>
    <w:uiPriority w:val="99"/>
    <w:qFormat/>
    <w:rsid w:val="00C1387A"/>
    <w:pPr>
      <w:keepNext/>
      <w:numPr>
        <w:ilvl w:val="5"/>
        <w:numId w:val="12"/>
      </w:numPr>
      <w:suppressAutoHyphens/>
      <w:overflowPunct w:val="0"/>
      <w:autoSpaceDE w:val="0"/>
      <w:autoSpaceDN w:val="0"/>
      <w:adjustRightInd w:val="0"/>
      <w:spacing w:after="220" w:line="220" w:lineRule="exact"/>
      <w:textAlignment w:val="baseline"/>
      <w:outlineLvl w:val="5"/>
    </w:pPr>
    <w:rPr>
      <w:rFonts w:ascii="Helvetica" w:eastAsia="Times New Roman" w:hAnsi="Helvetica" w:cs="Times New Roman"/>
      <w:b/>
      <w:color w:val="000000"/>
      <w:sz w:val="20"/>
      <w:szCs w:val="20"/>
    </w:rPr>
  </w:style>
  <w:style w:type="paragraph" w:styleId="Heading7">
    <w:name w:val="heading 7"/>
    <w:basedOn w:val="Normal"/>
    <w:next w:val="Normal"/>
    <w:link w:val="Heading7Char"/>
    <w:uiPriority w:val="9"/>
    <w:unhideWhenUsed/>
    <w:qFormat/>
    <w:rsid w:val="00497E42"/>
    <w:pPr>
      <w:keepNext/>
      <w:keepLines/>
      <w:numPr>
        <w:ilvl w:val="6"/>
        <w:numId w:val="12"/>
      </w:numPr>
      <w:spacing w:before="200" w:after="0"/>
      <w:outlineLvl w:val="6"/>
    </w:pPr>
    <w:rPr>
      <w:rFonts w:asciiTheme="majorHAnsi" w:eastAsiaTheme="majorEastAsia" w:hAnsiTheme="majorHAnsi" w:cstheme="majorBidi"/>
      <w:i/>
      <w:iCs/>
      <w:color w:val="404040" w:themeColor="text1" w:themeTint="BF"/>
      <w:sz w:val="40"/>
    </w:rPr>
  </w:style>
  <w:style w:type="paragraph" w:styleId="Heading8">
    <w:name w:val="heading 8"/>
    <w:basedOn w:val="Normal"/>
    <w:next w:val="Normal"/>
    <w:link w:val="Heading8Char"/>
    <w:uiPriority w:val="9"/>
    <w:semiHidden/>
    <w:unhideWhenUsed/>
    <w:qFormat/>
    <w:rsid w:val="00497E42"/>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97E42"/>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DoNotUse Char"/>
    <w:basedOn w:val="DefaultParagraphFont"/>
    <w:link w:val="Heading1"/>
    <w:uiPriority w:val="99"/>
    <w:rsid w:val="009F59D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h2 Char"/>
    <w:basedOn w:val="DefaultParagraphFont"/>
    <w:link w:val="Heading2"/>
    <w:uiPriority w:val="99"/>
    <w:rsid w:val="00C22AC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D680E"/>
    <w:pPr>
      <w:ind w:left="720"/>
      <w:contextualSpacing/>
    </w:pPr>
  </w:style>
  <w:style w:type="character" w:customStyle="1" w:styleId="Heading3Char">
    <w:name w:val="Heading 3 Char"/>
    <w:aliases w:val="h3 Char"/>
    <w:basedOn w:val="DefaultParagraphFont"/>
    <w:link w:val="Heading3"/>
    <w:uiPriority w:val="99"/>
    <w:rsid w:val="00C1387A"/>
    <w:rPr>
      <w:rFonts w:asciiTheme="majorHAnsi" w:eastAsiaTheme="majorEastAsia" w:hAnsiTheme="majorHAnsi" w:cstheme="majorBidi"/>
      <w:b/>
      <w:bCs/>
      <w:color w:val="4F81BD" w:themeColor="accent1"/>
    </w:rPr>
  </w:style>
  <w:style w:type="character" w:customStyle="1" w:styleId="Heading4Char">
    <w:name w:val="Heading 4 Char"/>
    <w:aliases w:val="h4 Char"/>
    <w:basedOn w:val="DefaultParagraphFont"/>
    <w:link w:val="Heading4"/>
    <w:uiPriority w:val="99"/>
    <w:rsid w:val="00C1387A"/>
    <w:rPr>
      <w:rFonts w:ascii="Helvetica" w:eastAsia="Times New Roman" w:hAnsi="Helvetica" w:cs="Times New Roman"/>
      <w:b/>
      <w:color w:val="000000"/>
      <w:sz w:val="20"/>
      <w:szCs w:val="20"/>
    </w:rPr>
  </w:style>
  <w:style w:type="character" w:customStyle="1" w:styleId="Heading5Char">
    <w:name w:val="Heading 5 Char"/>
    <w:aliases w:val="h5 Char"/>
    <w:basedOn w:val="DefaultParagraphFont"/>
    <w:link w:val="Heading5"/>
    <w:uiPriority w:val="99"/>
    <w:rsid w:val="00C1387A"/>
    <w:rPr>
      <w:rFonts w:ascii="Helvetica" w:eastAsia="Times New Roman" w:hAnsi="Helvetica" w:cs="Times New Roman"/>
      <w:b/>
      <w:color w:val="000000"/>
      <w:sz w:val="20"/>
      <w:szCs w:val="20"/>
    </w:rPr>
  </w:style>
  <w:style w:type="character" w:customStyle="1" w:styleId="Heading6Char">
    <w:name w:val="Heading 6 Char"/>
    <w:aliases w:val="h6 Char"/>
    <w:basedOn w:val="DefaultParagraphFont"/>
    <w:link w:val="Heading6"/>
    <w:uiPriority w:val="99"/>
    <w:rsid w:val="00C1387A"/>
    <w:rPr>
      <w:rFonts w:ascii="Helvetica" w:eastAsia="Times New Roman" w:hAnsi="Helvetica" w:cs="Times New Roman"/>
      <w:b/>
      <w:color w:val="000000"/>
      <w:sz w:val="20"/>
      <w:szCs w:val="20"/>
    </w:rPr>
  </w:style>
  <w:style w:type="character" w:styleId="Hyperlink">
    <w:name w:val="Hyperlink"/>
    <w:basedOn w:val="DefaultParagraphFont"/>
    <w:uiPriority w:val="99"/>
    <w:rsid w:val="00C1387A"/>
    <w:rPr>
      <w:rFonts w:cs="Times New Roman"/>
      <w:color w:val="0000FF"/>
      <w:u w:val="single"/>
    </w:rPr>
  </w:style>
  <w:style w:type="paragraph" w:customStyle="1" w:styleId="annex2">
    <w:name w:val="annex2"/>
    <w:basedOn w:val="Heading2"/>
    <w:next w:val="Normal"/>
    <w:uiPriority w:val="99"/>
    <w:rsid w:val="00C1387A"/>
    <w:pPr>
      <w:keepLines w:val="0"/>
      <w:tabs>
        <w:tab w:val="num" w:pos="576"/>
        <w:tab w:val="num" w:pos="1440"/>
      </w:tabs>
      <w:suppressAutoHyphens/>
      <w:overflowPunct w:val="0"/>
      <w:autoSpaceDE w:val="0"/>
      <w:autoSpaceDN w:val="0"/>
      <w:adjustRightInd w:val="0"/>
      <w:spacing w:before="120" w:after="240" w:line="240" w:lineRule="exact"/>
      <w:ind w:left="1440" w:hanging="360"/>
      <w:textAlignment w:val="baseline"/>
    </w:pPr>
    <w:rPr>
      <w:rFonts w:ascii="Helvetica" w:eastAsia="Times New Roman" w:hAnsi="Helvetica" w:cs="Times New Roman"/>
      <w:bCs w:val="0"/>
      <w:color w:val="000000"/>
      <w:sz w:val="22"/>
      <w:szCs w:val="22"/>
    </w:rPr>
  </w:style>
  <w:style w:type="paragraph" w:customStyle="1" w:styleId="ANNEX">
    <w:name w:val="ANNEX"/>
    <w:basedOn w:val="Heading1"/>
    <w:next w:val="Normal"/>
    <w:uiPriority w:val="99"/>
    <w:rsid w:val="00C1387A"/>
    <w:pPr>
      <w:keepNext w:val="0"/>
      <w:keepLines w:val="0"/>
      <w:widowControl w:val="0"/>
      <w:tabs>
        <w:tab w:val="num" w:pos="0"/>
        <w:tab w:val="num" w:pos="720"/>
        <w:tab w:val="left" w:pos="1584"/>
        <w:tab w:val="num" w:pos="3222"/>
      </w:tabs>
      <w:suppressAutoHyphens/>
      <w:overflowPunct w:val="0"/>
      <w:autoSpaceDE w:val="0"/>
      <w:autoSpaceDN w:val="0"/>
      <w:adjustRightInd w:val="0"/>
      <w:spacing w:before="260" w:after="240" w:line="260" w:lineRule="exact"/>
      <w:ind w:left="3222"/>
      <w:jc w:val="center"/>
      <w:textAlignment w:val="baseline"/>
    </w:pPr>
    <w:rPr>
      <w:rFonts w:ascii="Helvetica" w:eastAsia="Times New Roman" w:hAnsi="Helvetica" w:cs="Times New Roman"/>
      <w:bCs w:val="0"/>
      <w:color w:val="000000"/>
    </w:rPr>
  </w:style>
  <w:style w:type="paragraph" w:styleId="ListContinue">
    <w:name w:val="List Continue"/>
    <w:aliases w:val="list-1"/>
    <w:basedOn w:val="Normal"/>
    <w:link w:val="ListContinueChar"/>
    <w:uiPriority w:val="99"/>
    <w:rsid w:val="00C1387A"/>
    <w:pPr>
      <w:tabs>
        <w:tab w:val="left" w:pos="800"/>
      </w:tabs>
      <w:overflowPunct w:val="0"/>
      <w:autoSpaceDE w:val="0"/>
      <w:autoSpaceDN w:val="0"/>
      <w:adjustRightInd w:val="0"/>
      <w:spacing w:after="120" w:line="240" w:lineRule="auto"/>
      <w:ind w:left="720"/>
      <w:textAlignment w:val="baseline"/>
    </w:pPr>
    <w:rPr>
      <w:rFonts w:ascii="Helvetica" w:eastAsia="Times New Roman" w:hAnsi="Helvetica" w:cs="Times New Roman"/>
      <w:color w:val="000000"/>
      <w:sz w:val="20"/>
      <w:szCs w:val="20"/>
    </w:rPr>
  </w:style>
  <w:style w:type="paragraph" w:customStyle="1" w:styleId="Note">
    <w:name w:val="Note"/>
    <w:basedOn w:val="Normal"/>
    <w:uiPriority w:val="99"/>
    <w:rsid w:val="00C1387A"/>
    <w:pPr>
      <w:keepNext/>
      <w:overflowPunct w:val="0"/>
      <w:autoSpaceDE w:val="0"/>
      <w:autoSpaceDN w:val="0"/>
      <w:adjustRightInd w:val="0"/>
      <w:spacing w:after="240" w:line="240" w:lineRule="auto"/>
      <w:textAlignment w:val="baseline"/>
    </w:pPr>
    <w:rPr>
      <w:rFonts w:ascii="Helvetica" w:eastAsia="Times New Roman" w:hAnsi="Helvetica" w:cs="Times New Roman"/>
      <w:color w:val="000000"/>
      <w:sz w:val="18"/>
      <w:szCs w:val="20"/>
    </w:rPr>
  </w:style>
  <w:style w:type="paragraph" w:styleId="HTMLPreformatted">
    <w:name w:val="HTML Preformatted"/>
    <w:basedOn w:val="Normal"/>
    <w:link w:val="HTMLPreformattedChar1"/>
    <w:uiPriority w:val="99"/>
    <w:rsid w:val="00C13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120" w:line="240" w:lineRule="auto"/>
    </w:pPr>
    <w:rPr>
      <w:rFonts w:ascii="Courier New" w:eastAsia="Times New Roman" w:hAnsi="Courier New" w:cs="Courier New"/>
      <w:color w:val="000000"/>
      <w:sz w:val="20"/>
      <w:szCs w:val="20"/>
      <w:lang w:eastAsia="ar-SA"/>
    </w:rPr>
  </w:style>
  <w:style w:type="character" w:customStyle="1" w:styleId="HTMLPreformattedChar">
    <w:name w:val="HTML Preformatted Char"/>
    <w:basedOn w:val="DefaultParagraphFont"/>
    <w:uiPriority w:val="99"/>
    <w:semiHidden/>
    <w:rsid w:val="00C1387A"/>
    <w:rPr>
      <w:rFonts w:ascii="Consolas" w:hAnsi="Consolas" w:cs="Consolas"/>
      <w:sz w:val="20"/>
      <w:szCs w:val="20"/>
    </w:rPr>
  </w:style>
  <w:style w:type="paragraph" w:customStyle="1" w:styleId="InformNorm">
    <w:name w:val="InformNorm"/>
    <w:basedOn w:val="Normal"/>
    <w:uiPriority w:val="99"/>
    <w:rsid w:val="00C1387A"/>
    <w:pPr>
      <w:overflowPunct w:val="0"/>
      <w:autoSpaceDE w:val="0"/>
      <w:autoSpaceDN w:val="0"/>
      <w:adjustRightInd w:val="0"/>
      <w:spacing w:after="480" w:line="240" w:lineRule="auto"/>
      <w:jc w:val="center"/>
      <w:textAlignment w:val="baseline"/>
    </w:pPr>
    <w:rPr>
      <w:rFonts w:ascii="Helvetica" w:eastAsia="Times New Roman" w:hAnsi="Helvetica" w:cs="Times New Roman"/>
      <w:color w:val="000000"/>
      <w:sz w:val="28"/>
      <w:szCs w:val="20"/>
    </w:rPr>
  </w:style>
  <w:style w:type="paragraph" w:customStyle="1" w:styleId="NumberedParagraph">
    <w:name w:val="Numbered Paragraph"/>
    <w:basedOn w:val="Normal"/>
    <w:uiPriority w:val="99"/>
    <w:rsid w:val="00C1387A"/>
    <w:pPr>
      <w:numPr>
        <w:numId w:val="2"/>
      </w:numPr>
      <w:overflowPunct w:val="0"/>
      <w:autoSpaceDE w:val="0"/>
      <w:autoSpaceDN w:val="0"/>
      <w:adjustRightInd w:val="0"/>
      <w:spacing w:after="220" w:line="240" w:lineRule="auto"/>
      <w:textAlignment w:val="baseline"/>
    </w:pPr>
    <w:rPr>
      <w:rFonts w:ascii="Helvetica" w:eastAsia="Times New Roman" w:hAnsi="Helvetica" w:cs="Times New Roman"/>
      <w:color w:val="000000"/>
      <w:sz w:val="20"/>
      <w:szCs w:val="20"/>
    </w:rPr>
  </w:style>
  <w:style w:type="character" w:customStyle="1" w:styleId="AADLExample">
    <w:name w:val="AADLExample"/>
    <w:basedOn w:val="DefaultParagraphFont"/>
    <w:uiPriority w:val="99"/>
    <w:rsid w:val="00C1387A"/>
    <w:rPr>
      <w:rFonts w:ascii="Courier New" w:hAnsi="Courier New" w:cs="Times New Roman"/>
      <w:sz w:val="20"/>
    </w:rPr>
  </w:style>
  <w:style w:type="character" w:customStyle="1" w:styleId="HTMLPreformattedChar1">
    <w:name w:val="HTML Preformatted Char1"/>
    <w:basedOn w:val="DefaultParagraphFont"/>
    <w:link w:val="HTMLPreformatted"/>
    <w:uiPriority w:val="99"/>
    <w:locked/>
    <w:rsid w:val="00C1387A"/>
    <w:rPr>
      <w:rFonts w:ascii="Courier New" w:eastAsia="Times New Roman" w:hAnsi="Courier New" w:cs="Courier New"/>
      <w:color w:val="000000"/>
      <w:sz w:val="20"/>
      <w:szCs w:val="20"/>
      <w:lang w:eastAsia="ar-SA"/>
    </w:rPr>
  </w:style>
  <w:style w:type="character" w:customStyle="1" w:styleId="ListContinueChar">
    <w:name w:val="List Continue Char"/>
    <w:aliases w:val="list-1 Char"/>
    <w:basedOn w:val="DefaultParagraphFont"/>
    <w:link w:val="ListContinue"/>
    <w:uiPriority w:val="99"/>
    <w:locked/>
    <w:rsid w:val="00C1387A"/>
    <w:rPr>
      <w:rFonts w:ascii="Helvetica" w:eastAsia="Times New Roman" w:hAnsi="Helvetica" w:cs="Times New Roman"/>
      <w:color w:val="000000"/>
      <w:sz w:val="20"/>
      <w:szCs w:val="20"/>
    </w:rPr>
  </w:style>
  <w:style w:type="paragraph" w:styleId="Footer">
    <w:name w:val="footer"/>
    <w:basedOn w:val="Normal"/>
    <w:link w:val="FooterChar"/>
    <w:uiPriority w:val="99"/>
    <w:rsid w:val="002F374B"/>
    <w:pPr>
      <w:tabs>
        <w:tab w:val="center" w:pos="4819"/>
        <w:tab w:val="right" w:pos="9071"/>
      </w:tabs>
      <w:overflowPunct w:val="0"/>
      <w:autoSpaceDE w:val="0"/>
      <w:autoSpaceDN w:val="0"/>
      <w:adjustRightInd w:val="0"/>
      <w:spacing w:after="220" w:line="240" w:lineRule="auto"/>
      <w:textAlignment w:val="baseline"/>
    </w:pPr>
    <w:rPr>
      <w:rFonts w:ascii="Helvetica" w:eastAsia="Times New Roman" w:hAnsi="Helvetica" w:cs="Times New Roman"/>
      <w:b/>
      <w:color w:val="000000"/>
      <w:sz w:val="20"/>
      <w:szCs w:val="20"/>
    </w:rPr>
  </w:style>
  <w:style w:type="character" w:customStyle="1" w:styleId="FooterChar">
    <w:name w:val="Footer Char"/>
    <w:basedOn w:val="DefaultParagraphFont"/>
    <w:link w:val="Footer"/>
    <w:uiPriority w:val="99"/>
    <w:rsid w:val="002F374B"/>
    <w:rPr>
      <w:rFonts w:ascii="Helvetica" w:eastAsia="Times New Roman" w:hAnsi="Helvetica" w:cs="Times New Roman"/>
      <w:b/>
      <w:color w:val="000000"/>
      <w:sz w:val="20"/>
      <w:szCs w:val="20"/>
    </w:rPr>
  </w:style>
  <w:style w:type="table" w:styleId="TableGrid">
    <w:name w:val="Table Grid"/>
    <w:basedOn w:val="TableNormal"/>
    <w:uiPriority w:val="59"/>
    <w:rsid w:val="00E31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B31AC3"/>
    <w:pPr>
      <w:spacing w:before="120" w:after="120" w:line="240" w:lineRule="auto"/>
      <w:jc w:val="center"/>
    </w:pPr>
    <w:rPr>
      <w:rFonts w:ascii="Times New Roman" w:eastAsia="Times New Roman" w:hAnsi="Times New Roman" w:cs="Times New Roman"/>
      <w:b/>
      <w:sz w:val="24"/>
      <w:szCs w:val="20"/>
    </w:rPr>
  </w:style>
  <w:style w:type="paragraph" w:styleId="BalloonText">
    <w:name w:val="Balloon Text"/>
    <w:basedOn w:val="Normal"/>
    <w:link w:val="BalloonTextChar"/>
    <w:uiPriority w:val="99"/>
    <w:semiHidden/>
    <w:unhideWhenUsed/>
    <w:rsid w:val="006111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1EB"/>
    <w:rPr>
      <w:rFonts w:ascii="Tahoma" w:hAnsi="Tahoma" w:cs="Tahoma"/>
      <w:sz w:val="16"/>
      <w:szCs w:val="16"/>
    </w:rPr>
  </w:style>
  <w:style w:type="paragraph" w:styleId="NoSpacing">
    <w:name w:val="No Spacing"/>
    <w:uiPriority w:val="1"/>
    <w:qFormat/>
    <w:rsid w:val="0059521C"/>
    <w:pPr>
      <w:spacing w:after="0" w:line="240" w:lineRule="auto"/>
      <w:jc w:val="both"/>
    </w:pPr>
  </w:style>
  <w:style w:type="character" w:styleId="CommentReference">
    <w:name w:val="annotation reference"/>
    <w:basedOn w:val="DefaultParagraphFont"/>
    <w:uiPriority w:val="99"/>
    <w:semiHidden/>
    <w:unhideWhenUsed/>
    <w:rsid w:val="000C57AF"/>
    <w:rPr>
      <w:sz w:val="16"/>
      <w:szCs w:val="16"/>
    </w:rPr>
  </w:style>
  <w:style w:type="paragraph" w:styleId="CommentText">
    <w:name w:val="annotation text"/>
    <w:basedOn w:val="Normal"/>
    <w:link w:val="CommentTextChar"/>
    <w:uiPriority w:val="99"/>
    <w:semiHidden/>
    <w:unhideWhenUsed/>
    <w:rsid w:val="000C57AF"/>
    <w:pPr>
      <w:spacing w:line="240" w:lineRule="auto"/>
    </w:pPr>
    <w:rPr>
      <w:sz w:val="20"/>
      <w:szCs w:val="20"/>
    </w:rPr>
  </w:style>
  <w:style w:type="character" w:customStyle="1" w:styleId="CommentTextChar">
    <w:name w:val="Comment Text Char"/>
    <w:basedOn w:val="DefaultParagraphFont"/>
    <w:link w:val="CommentText"/>
    <w:uiPriority w:val="99"/>
    <w:semiHidden/>
    <w:rsid w:val="000C57AF"/>
    <w:rPr>
      <w:sz w:val="20"/>
      <w:szCs w:val="20"/>
    </w:rPr>
  </w:style>
  <w:style w:type="paragraph" w:styleId="CommentSubject">
    <w:name w:val="annotation subject"/>
    <w:basedOn w:val="CommentText"/>
    <w:next w:val="CommentText"/>
    <w:link w:val="CommentSubjectChar"/>
    <w:uiPriority w:val="99"/>
    <w:semiHidden/>
    <w:unhideWhenUsed/>
    <w:rsid w:val="000C57AF"/>
    <w:rPr>
      <w:b/>
      <w:bCs/>
    </w:rPr>
  </w:style>
  <w:style w:type="character" w:customStyle="1" w:styleId="CommentSubjectChar">
    <w:name w:val="Comment Subject Char"/>
    <w:basedOn w:val="CommentTextChar"/>
    <w:link w:val="CommentSubject"/>
    <w:uiPriority w:val="99"/>
    <w:semiHidden/>
    <w:rsid w:val="000C57AF"/>
    <w:rPr>
      <w:b/>
      <w:bCs/>
      <w:sz w:val="20"/>
      <w:szCs w:val="20"/>
    </w:rPr>
  </w:style>
  <w:style w:type="paragraph" w:styleId="EndnoteText">
    <w:name w:val="endnote text"/>
    <w:basedOn w:val="Normal"/>
    <w:link w:val="EndnoteTextChar"/>
    <w:uiPriority w:val="99"/>
    <w:semiHidden/>
    <w:unhideWhenUsed/>
    <w:rsid w:val="00F83A5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83A55"/>
    <w:rPr>
      <w:sz w:val="20"/>
      <w:szCs w:val="20"/>
    </w:rPr>
  </w:style>
  <w:style w:type="character" w:styleId="EndnoteReference">
    <w:name w:val="endnote reference"/>
    <w:basedOn w:val="DefaultParagraphFont"/>
    <w:uiPriority w:val="99"/>
    <w:semiHidden/>
    <w:unhideWhenUsed/>
    <w:rsid w:val="00F83A55"/>
    <w:rPr>
      <w:vertAlign w:val="superscript"/>
    </w:rPr>
  </w:style>
  <w:style w:type="paragraph" w:styleId="FootnoteText">
    <w:name w:val="footnote text"/>
    <w:basedOn w:val="Normal"/>
    <w:link w:val="FootnoteTextChar"/>
    <w:uiPriority w:val="99"/>
    <w:semiHidden/>
    <w:unhideWhenUsed/>
    <w:rsid w:val="00F83A5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83A55"/>
    <w:rPr>
      <w:sz w:val="20"/>
      <w:szCs w:val="20"/>
    </w:rPr>
  </w:style>
  <w:style w:type="character" w:styleId="FootnoteReference">
    <w:name w:val="footnote reference"/>
    <w:basedOn w:val="DefaultParagraphFont"/>
    <w:uiPriority w:val="99"/>
    <w:semiHidden/>
    <w:unhideWhenUsed/>
    <w:rsid w:val="00F83A55"/>
    <w:rPr>
      <w:vertAlign w:val="superscript"/>
    </w:rPr>
  </w:style>
  <w:style w:type="character" w:styleId="PlaceholderText">
    <w:name w:val="Placeholder Text"/>
    <w:basedOn w:val="DefaultParagraphFont"/>
    <w:uiPriority w:val="99"/>
    <w:semiHidden/>
    <w:rsid w:val="00C85B49"/>
    <w:rPr>
      <w:color w:val="808080"/>
    </w:rPr>
  </w:style>
  <w:style w:type="character" w:customStyle="1" w:styleId="Heading7Char">
    <w:name w:val="Heading 7 Char"/>
    <w:basedOn w:val="DefaultParagraphFont"/>
    <w:link w:val="Heading7"/>
    <w:uiPriority w:val="9"/>
    <w:rsid w:val="00497E42"/>
    <w:rPr>
      <w:rFonts w:asciiTheme="majorHAnsi" w:eastAsiaTheme="majorEastAsia" w:hAnsiTheme="majorHAnsi" w:cstheme="majorBidi"/>
      <w:i/>
      <w:iCs/>
      <w:color w:val="404040" w:themeColor="text1" w:themeTint="BF"/>
      <w:sz w:val="40"/>
    </w:rPr>
  </w:style>
  <w:style w:type="character" w:customStyle="1" w:styleId="Heading8Char">
    <w:name w:val="Heading 8 Char"/>
    <w:basedOn w:val="DefaultParagraphFont"/>
    <w:link w:val="Heading8"/>
    <w:uiPriority w:val="9"/>
    <w:semiHidden/>
    <w:rsid w:val="00497E4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97E42"/>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497E4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7E42"/>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092C5F"/>
    <w:rPr>
      <w:color w:val="800080" w:themeColor="followedHyperlink"/>
      <w:u w:val="single"/>
    </w:rPr>
  </w:style>
  <w:style w:type="paragraph" w:styleId="TOCHeading">
    <w:name w:val="TOC Heading"/>
    <w:basedOn w:val="Heading1"/>
    <w:next w:val="Normal"/>
    <w:uiPriority w:val="39"/>
    <w:unhideWhenUsed/>
    <w:qFormat/>
    <w:rsid w:val="00783E2E"/>
    <w:pPr>
      <w:numPr>
        <w:numId w:val="0"/>
      </w:numPr>
      <w:jc w:val="left"/>
      <w:outlineLvl w:val="9"/>
    </w:pPr>
    <w:rPr>
      <w:lang w:eastAsia="ja-JP"/>
    </w:rPr>
  </w:style>
  <w:style w:type="paragraph" w:styleId="TOC2">
    <w:name w:val="toc 2"/>
    <w:basedOn w:val="Normal"/>
    <w:next w:val="Normal"/>
    <w:autoRedefine/>
    <w:uiPriority w:val="39"/>
    <w:unhideWhenUsed/>
    <w:qFormat/>
    <w:rsid w:val="00783E2E"/>
    <w:pPr>
      <w:spacing w:after="100"/>
      <w:ind w:left="220"/>
      <w:jc w:val="left"/>
    </w:pPr>
    <w:rPr>
      <w:rFonts w:eastAsiaTheme="minorEastAsia"/>
      <w:lang w:eastAsia="ja-JP"/>
    </w:rPr>
  </w:style>
  <w:style w:type="paragraph" w:styleId="TOC1">
    <w:name w:val="toc 1"/>
    <w:basedOn w:val="Normal"/>
    <w:next w:val="Normal"/>
    <w:autoRedefine/>
    <w:uiPriority w:val="39"/>
    <w:unhideWhenUsed/>
    <w:qFormat/>
    <w:rsid w:val="00783E2E"/>
    <w:pPr>
      <w:spacing w:after="100"/>
      <w:jc w:val="left"/>
    </w:pPr>
    <w:rPr>
      <w:rFonts w:eastAsiaTheme="minorEastAsia"/>
      <w:lang w:eastAsia="ja-JP"/>
    </w:rPr>
  </w:style>
  <w:style w:type="paragraph" w:styleId="TOC3">
    <w:name w:val="toc 3"/>
    <w:basedOn w:val="Normal"/>
    <w:next w:val="Normal"/>
    <w:autoRedefine/>
    <w:uiPriority w:val="39"/>
    <w:unhideWhenUsed/>
    <w:qFormat/>
    <w:rsid w:val="00783E2E"/>
    <w:pPr>
      <w:spacing w:after="100"/>
      <w:ind w:left="440"/>
      <w:jc w:val="left"/>
    </w:pPr>
    <w:rPr>
      <w:rFonts w:eastAsiaTheme="minorEastAsia"/>
      <w:lang w:eastAsia="ja-JP"/>
    </w:rPr>
  </w:style>
  <w:style w:type="paragraph" w:styleId="NormalWeb">
    <w:name w:val="Normal (Web)"/>
    <w:basedOn w:val="Normal"/>
    <w:uiPriority w:val="99"/>
    <w:semiHidden/>
    <w:unhideWhenUsed/>
    <w:rsid w:val="00765D16"/>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mw-headline">
    <w:name w:val="mw-headline"/>
    <w:basedOn w:val="DefaultParagraphFont"/>
    <w:rsid w:val="00765D16"/>
  </w:style>
  <w:style w:type="character" w:customStyle="1" w:styleId="apple-converted-space">
    <w:name w:val="apple-converted-space"/>
    <w:basedOn w:val="DefaultParagraphFont"/>
    <w:rsid w:val="00765D16"/>
  </w:style>
  <w:style w:type="paragraph" w:styleId="Revision">
    <w:name w:val="Revision"/>
    <w:hidden/>
    <w:uiPriority w:val="99"/>
    <w:semiHidden/>
    <w:rsid w:val="00F00052"/>
    <w:pPr>
      <w:spacing w:after="0" w:line="240" w:lineRule="auto"/>
    </w:pPr>
  </w:style>
  <w:style w:type="paragraph" w:customStyle="1" w:styleId="Appendix">
    <w:name w:val="Appendix"/>
    <w:basedOn w:val="Heading1"/>
    <w:rsid w:val="00272FCD"/>
    <w:pPr>
      <w:numPr>
        <w:numId w:val="0"/>
      </w:numPr>
      <w:spacing w:before="240" w:after="60" w:line="240" w:lineRule="auto"/>
      <w:jc w:val="left"/>
    </w:pPr>
    <w:rPr>
      <w:rFonts w:ascii="Arial" w:eastAsia="Times New Roman" w:hAnsi="Arial" w:cs="Arial"/>
      <w:color w:val="auto"/>
      <w:kern w:val="32"/>
      <w:sz w:val="36"/>
      <w:szCs w:val="32"/>
    </w:rPr>
  </w:style>
  <w:style w:type="paragraph" w:styleId="Header">
    <w:name w:val="header"/>
    <w:basedOn w:val="Normal"/>
    <w:link w:val="HeaderChar"/>
    <w:uiPriority w:val="99"/>
    <w:unhideWhenUsed/>
    <w:rsid w:val="00606F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6F9D"/>
  </w:style>
  <w:style w:type="table" w:customStyle="1" w:styleId="GridTableLight">
    <w:name w:val="Grid Table Light"/>
    <w:basedOn w:val="TableNormal"/>
    <w:uiPriority w:val="40"/>
    <w:rsid w:val="0030463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451D0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52006173">
      <w:bodyDiv w:val="1"/>
      <w:marLeft w:val="0"/>
      <w:marRight w:val="0"/>
      <w:marTop w:val="0"/>
      <w:marBottom w:val="0"/>
      <w:divBdr>
        <w:top w:val="none" w:sz="0" w:space="0" w:color="auto"/>
        <w:left w:val="none" w:sz="0" w:space="0" w:color="auto"/>
        <w:bottom w:val="none" w:sz="0" w:space="0" w:color="auto"/>
        <w:right w:val="none" w:sz="0" w:space="0" w:color="auto"/>
      </w:divBdr>
    </w:div>
    <w:div w:id="1954558827">
      <w:bodyDiv w:val="1"/>
      <w:marLeft w:val="0"/>
      <w:marRight w:val="0"/>
      <w:marTop w:val="0"/>
      <w:marBottom w:val="0"/>
      <w:divBdr>
        <w:top w:val="none" w:sz="0" w:space="0" w:color="auto"/>
        <w:left w:val="none" w:sz="0" w:space="0" w:color="auto"/>
        <w:bottom w:val="none" w:sz="0" w:space="0" w:color="auto"/>
        <w:right w:val="none" w:sz="0" w:space="0" w:color="auto"/>
      </w:divBdr>
    </w:div>
    <w:div w:id="2019770928">
      <w:bodyDiv w:val="1"/>
      <w:marLeft w:val="0"/>
      <w:marRight w:val="0"/>
      <w:marTop w:val="0"/>
      <w:marBottom w:val="0"/>
      <w:divBdr>
        <w:top w:val="none" w:sz="0" w:space="0" w:color="auto"/>
        <w:left w:val="none" w:sz="0" w:space="0" w:color="auto"/>
        <w:bottom w:val="none" w:sz="0" w:space="0" w:color="auto"/>
        <w:right w:val="none" w:sz="0" w:space="0" w:color="auto"/>
      </w:divBdr>
      <w:divsChild>
        <w:div w:id="367461539">
          <w:marLeft w:val="0"/>
          <w:marRight w:val="0"/>
          <w:marTop w:val="0"/>
          <w:marBottom w:val="0"/>
          <w:divBdr>
            <w:top w:val="none" w:sz="0" w:space="0" w:color="auto"/>
            <w:left w:val="none" w:sz="0" w:space="0" w:color="auto"/>
            <w:bottom w:val="none" w:sz="0" w:space="0" w:color="auto"/>
            <w:right w:val="none" w:sz="0" w:space="0" w:color="auto"/>
          </w:divBdr>
          <w:divsChild>
            <w:div w:id="472455063">
              <w:marLeft w:val="0"/>
              <w:marRight w:val="0"/>
              <w:marTop w:val="0"/>
              <w:marBottom w:val="0"/>
              <w:divBdr>
                <w:top w:val="none" w:sz="0" w:space="0" w:color="auto"/>
                <w:left w:val="none" w:sz="0" w:space="0" w:color="auto"/>
                <w:bottom w:val="none" w:sz="0" w:space="0" w:color="auto"/>
                <w:right w:val="none" w:sz="0" w:space="0" w:color="auto"/>
              </w:divBdr>
              <w:divsChild>
                <w:div w:id="1550920784">
                  <w:marLeft w:val="0"/>
                  <w:marRight w:val="0"/>
                  <w:marTop w:val="0"/>
                  <w:marBottom w:val="0"/>
                  <w:divBdr>
                    <w:top w:val="none" w:sz="0" w:space="0" w:color="auto"/>
                    <w:left w:val="none" w:sz="0" w:space="0" w:color="auto"/>
                    <w:bottom w:val="none" w:sz="0" w:space="0" w:color="auto"/>
                    <w:right w:val="none" w:sz="0" w:space="0" w:color="auto"/>
                  </w:divBdr>
                  <w:divsChild>
                    <w:div w:id="1450585207">
                      <w:marLeft w:val="0"/>
                      <w:marRight w:val="0"/>
                      <w:marTop w:val="0"/>
                      <w:marBottom w:val="0"/>
                      <w:divBdr>
                        <w:top w:val="none" w:sz="0" w:space="0" w:color="auto"/>
                        <w:left w:val="none" w:sz="0" w:space="0" w:color="auto"/>
                        <w:bottom w:val="none" w:sz="0" w:space="0" w:color="auto"/>
                        <w:right w:val="none" w:sz="0" w:space="0" w:color="auto"/>
                      </w:divBdr>
                      <w:divsChild>
                        <w:div w:id="1297293783">
                          <w:marLeft w:val="0"/>
                          <w:marRight w:val="0"/>
                          <w:marTop w:val="0"/>
                          <w:marBottom w:val="0"/>
                          <w:divBdr>
                            <w:top w:val="none" w:sz="0" w:space="0" w:color="auto"/>
                            <w:left w:val="none" w:sz="0" w:space="0" w:color="auto"/>
                            <w:bottom w:val="none" w:sz="0" w:space="0" w:color="auto"/>
                            <w:right w:val="none" w:sz="0" w:space="0" w:color="auto"/>
                          </w:divBdr>
                          <w:divsChild>
                            <w:div w:id="1912502162">
                              <w:marLeft w:val="0"/>
                              <w:marRight w:val="0"/>
                              <w:marTop w:val="0"/>
                              <w:marBottom w:val="0"/>
                              <w:divBdr>
                                <w:top w:val="single" w:sz="6" w:space="0" w:color="EEEEEE"/>
                                <w:left w:val="none" w:sz="0" w:space="0" w:color="auto"/>
                                <w:bottom w:val="none" w:sz="0" w:space="0" w:color="auto"/>
                                <w:right w:val="none" w:sz="0" w:space="0" w:color="auto"/>
                              </w:divBdr>
                              <w:divsChild>
                                <w:div w:id="39482386">
                                  <w:marLeft w:val="0"/>
                                  <w:marRight w:val="0"/>
                                  <w:marTop w:val="0"/>
                                  <w:marBottom w:val="0"/>
                                  <w:divBdr>
                                    <w:top w:val="none" w:sz="0" w:space="0" w:color="auto"/>
                                    <w:left w:val="none" w:sz="0" w:space="0" w:color="auto"/>
                                    <w:bottom w:val="none" w:sz="0" w:space="0" w:color="auto"/>
                                    <w:right w:val="none" w:sz="0" w:space="0" w:color="auto"/>
                                  </w:divBdr>
                                  <w:divsChild>
                                    <w:div w:id="729156862">
                                      <w:marLeft w:val="0"/>
                                      <w:marRight w:val="0"/>
                                      <w:marTop w:val="0"/>
                                      <w:marBottom w:val="0"/>
                                      <w:divBdr>
                                        <w:top w:val="none" w:sz="0" w:space="0" w:color="auto"/>
                                        <w:left w:val="single" w:sz="12" w:space="15" w:color="EEEEEE"/>
                                        <w:bottom w:val="none" w:sz="0" w:space="0" w:color="auto"/>
                                        <w:right w:val="none" w:sz="0" w:space="0" w:color="auto"/>
                                      </w:divBdr>
                                      <w:divsChild>
                                        <w:div w:id="205056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emf"/><Relationship Id="rId39" Type="http://schemas.openxmlformats.org/officeDocument/2006/relationships/image" Target="media/image19.png"/><Relationship Id="rId21" Type="http://schemas.openxmlformats.org/officeDocument/2006/relationships/image" Target="media/image11.emf"/><Relationship Id="rId34" Type="http://schemas.openxmlformats.org/officeDocument/2006/relationships/hyperlink" Target="https://github.com/Z3Prover/z3/releases"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https://git-scm.com/" TargetMode="External"/><Relationship Id="rId55"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aadl.info/aadl/osate/stable/2.2.0/products/" TargetMode="External"/><Relationship Id="rId41" Type="http://schemas.openxmlformats.org/officeDocument/2006/relationships/hyperlink" Target="https://github.com/smaccm/smaccm/releases" TargetMode="External"/><Relationship Id="rId54" Type="http://schemas.openxmlformats.org/officeDocument/2006/relationships/oleObject" Target="embeddings/Microsoft_Visio_2003-2010_Drawing2.vsd"/><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smaccm/smaccm/blob/master/models/Toy_AGREE_Models/Toy_Example.zip" TargetMode="External"/><Relationship Id="rId24" Type="http://schemas.openxmlformats.org/officeDocument/2006/relationships/oleObject" Target="embeddings/oleObject2.bin"/><Relationship Id="rId32" Type="http://schemas.openxmlformats.org/officeDocument/2006/relationships/image" Target="media/image16.png"/><Relationship Id="rId37" Type="http://schemas.openxmlformats.org/officeDocument/2006/relationships/image" Target="media/image17.png"/><Relationship Id="rId40" Type="http://schemas.openxmlformats.org/officeDocument/2006/relationships/hyperlink" Target="https://github.com/agacek/jkind/releases" TargetMode="External"/><Relationship Id="rId45" Type="http://schemas.openxmlformats.org/officeDocument/2006/relationships/image" Target="media/image23.png"/><Relationship Id="rId53" Type="http://schemas.openxmlformats.org/officeDocument/2006/relationships/image" Target="media/image28.emf"/><Relationship Id="rId58"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emf"/><Relationship Id="rId28" Type="http://schemas.openxmlformats.org/officeDocument/2006/relationships/hyperlink" Target="http://www.aadl.info/aadl/osate/stable/" TargetMode="External"/><Relationship Id="rId36" Type="http://schemas.openxmlformats.org/officeDocument/2006/relationships/hyperlink" Target="http://architectryan.com/2012/10/02/add-to-the-path-on-mac-os-x-mountain-lion/" TargetMode="External"/><Relationship Id="rId49" Type="http://schemas.openxmlformats.org/officeDocument/2006/relationships/hyperlink" Target="https://github.com/smaccm/smaccm/tree/master/models" TargetMode="External"/><Relationship Id="rId57" Type="http://schemas.openxmlformats.org/officeDocument/2006/relationships/image" Target="media/image31.png"/><Relationship Id="rId61" Type="http://schemas.microsoft.com/office/2011/relationships/people" Target="people.xml"/><Relationship Id="rId10" Type="http://schemas.openxmlformats.org/officeDocument/2006/relationships/image" Target="media/image1.emf"/><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oleObject" Target="embeddings/oleObject1.bin"/><Relationship Id="rId27" Type="http://schemas.openxmlformats.org/officeDocument/2006/relationships/oleObject" Target="embeddings/Microsoft_Visio_2003-2010_Drawing1.vsd"/><Relationship Id="rId30" Type="http://schemas.openxmlformats.org/officeDocument/2006/relationships/hyperlink" Target="http://www.aadl.info/aadl/osate/stable/2.2.0/products/osate2-2.2.0--win32.win32.x86_64.zip" TargetMode="External"/><Relationship Id="rId35" Type="http://schemas.openxmlformats.org/officeDocument/2006/relationships/hyperlink" Target="http://stackoverflow.com/questions/14637979/how-to-permanently-set-path-on-linux"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hyperlink" Target="https://wiki.sei.cmu.edu/aadl/index.php/Editing_a_first_AADL_mode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yices.csl.sri.com/" TargetMode="External"/><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BA2077-6A5E-4904-8A04-2E466B2C6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57</Pages>
  <Words>13351</Words>
  <Characters>76105</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89278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Whalen</dc:creator>
  <cp:lastModifiedBy>Liu, Jing (Janet)</cp:lastModifiedBy>
  <cp:revision>27</cp:revision>
  <cp:lastPrinted>2016-10-25T18:15:00Z</cp:lastPrinted>
  <dcterms:created xsi:type="dcterms:W3CDTF">2017-01-18T20:09:00Z</dcterms:created>
  <dcterms:modified xsi:type="dcterms:W3CDTF">2017-07-24T23:12:00Z</dcterms:modified>
</cp:coreProperties>
</file>