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7931" w:rsidRDefault="004C1403" w:rsidP="00497E42">
      <w:pPr>
        <w:pStyle w:val="Title"/>
      </w:pPr>
      <w:r>
        <w:t>AGREE Users Guide</w:t>
      </w:r>
    </w:p>
    <w:p w:rsidR="004C1403" w:rsidRDefault="004C1403" w:rsidP="004C1403">
      <w:r>
        <w:t>Version 0.</w:t>
      </w:r>
      <w:r w:rsidR="008A46EA">
        <w:t>8</w:t>
      </w:r>
    </w:p>
    <w:p w:rsidR="00097E60" w:rsidRDefault="004C1403" w:rsidP="00646150">
      <w:pPr>
        <w:spacing w:after="0"/>
        <w:jc w:val="left"/>
      </w:pPr>
      <w:r>
        <w:t xml:space="preserve">Andrew </w:t>
      </w:r>
      <w:proofErr w:type="spellStart"/>
      <w:r>
        <w:t>Gacek</w:t>
      </w:r>
      <w:proofErr w:type="spellEnd"/>
      <w:r>
        <w:t>, Rockwell Collins</w:t>
      </w:r>
      <w:bookmarkStart w:id="0" w:name="_GoBack"/>
      <w:bookmarkEnd w:id="0"/>
      <w:r>
        <w:br/>
        <w:t xml:space="preserve">John </w:t>
      </w:r>
      <w:proofErr w:type="spellStart"/>
      <w:r>
        <w:t>Backes</w:t>
      </w:r>
      <w:proofErr w:type="spellEnd"/>
      <w:r>
        <w:t>, Rockwell Collins</w:t>
      </w:r>
      <w:r w:rsidR="00DF20D3">
        <w:t xml:space="preserve"> </w:t>
      </w:r>
      <w:r>
        <w:br/>
        <w:t>Mike Whalen, University of Minnesota</w:t>
      </w:r>
      <w:r>
        <w:br/>
        <w:t xml:space="preserve">Darren </w:t>
      </w:r>
      <w:proofErr w:type="spellStart"/>
      <w:r>
        <w:t>Cofer</w:t>
      </w:r>
      <w:proofErr w:type="spellEnd"/>
      <w:r>
        <w:t>, Rockwell Collins</w:t>
      </w:r>
    </w:p>
    <w:p w:rsidR="004C1403" w:rsidRDefault="00097E60" w:rsidP="00FA7F57">
      <w:pPr>
        <w:jc w:val="left"/>
      </w:pPr>
      <w:r>
        <w:t>Jing (Janet) Liu, Rockwell Collins</w:t>
      </w:r>
    </w:p>
    <w:p w:rsidR="004C1403" w:rsidRDefault="004C1403">
      <w:r>
        <w:br w:type="page"/>
      </w:r>
    </w:p>
    <w:p w:rsidR="00C22ACC" w:rsidRDefault="006C1C0E" w:rsidP="004C1403">
      <w:r>
        <w:lastRenderedPageBreak/>
        <w:t>&lt;Copyright information goes here&gt;</w:t>
      </w:r>
    </w:p>
    <w:p w:rsidR="00E31337" w:rsidRDefault="00E31337" w:rsidP="004C1403"/>
    <w:p w:rsidR="00E31337" w:rsidRDefault="00E31337" w:rsidP="00783E2E">
      <w:r>
        <w:t>Version History</w:t>
      </w:r>
    </w:p>
    <w:tbl>
      <w:tblPr>
        <w:tblStyle w:val="TableGrid"/>
        <w:tblW w:w="0" w:type="auto"/>
        <w:tblLook w:val="04A0" w:firstRow="1" w:lastRow="0" w:firstColumn="1" w:lastColumn="0" w:noHBand="0" w:noVBand="1"/>
      </w:tblPr>
      <w:tblGrid>
        <w:gridCol w:w="1236"/>
        <w:gridCol w:w="1813"/>
        <w:gridCol w:w="2005"/>
        <w:gridCol w:w="4522"/>
      </w:tblGrid>
      <w:tr w:rsidR="00E22128" w:rsidTr="00E22128">
        <w:tc>
          <w:tcPr>
            <w:tcW w:w="1236" w:type="dxa"/>
          </w:tcPr>
          <w:p w:rsidR="00E22128" w:rsidRDefault="00E22128" w:rsidP="004C1403">
            <w:r>
              <w:t xml:space="preserve">Version </w:t>
            </w:r>
          </w:p>
        </w:tc>
        <w:tc>
          <w:tcPr>
            <w:tcW w:w="1813" w:type="dxa"/>
          </w:tcPr>
          <w:p w:rsidR="00E22128" w:rsidRDefault="00E22128" w:rsidP="004C1403">
            <w:r>
              <w:t>Date</w:t>
            </w:r>
          </w:p>
        </w:tc>
        <w:tc>
          <w:tcPr>
            <w:tcW w:w="2005" w:type="dxa"/>
          </w:tcPr>
          <w:p w:rsidR="00E22128" w:rsidRDefault="00E22128" w:rsidP="004C1403">
            <w:r>
              <w:t>Author</w:t>
            </w:r>
          </w:p>
        </w:tc>
        <w:tc>
          <w:tcPr>
            <w:tcW w:w="4522" w:type="dxa"/>
          </w:tcPr>
          <w:p w:rsidR="00E22128" w:rsidRDefault="00E22128" w:rsidP="004C1403">
            <w:r>
              <w:t>Information</w:t>
            </w:r>
          </w:p>
        </w:tc>
      </w:tr>
      <w:tr w:rsidR="00E22128" w:rsidTr="00E22128">
        <w:tc>
          <w:tcPr>
            <w:tcW w:w="1236" w:type="dxa"/>
          </w:tcPr>
          <w:p w:rsidR="00E22128" w:rsidRDefault="00E22128" w:rsidP="005520F7">
            <w:r>
              <w:t>0.4</w:t>
            </w:r>
          </w:p>
        </w:tc>
        <w:tc>
          <w:tcPr>
            <w:tcW w:w="1813" w:type="dxa"/>
          </w:tcPr>
          <w:p w:rsidR="00E22128" w:rsidRDefault="00E22128" w:rsidP="004C1403">
            <w:r>
              <w:t>11/20/2013</w:t>
            </w:r>
          </w:p>
        </w:tc>
        <w:tc>
          <w:tcPr>
            <w:tcW w:w="2005" w:type="dxa"/>
          </w:tcPr>
          <w:p w:rsidR="00E22128" w:rsidRDefault="00E22128" w:rsidP="004C1403">
            <w:r>
              <w:t>Mike Whalen</w:t>
            </w:r>
          </w:p>
        </w:tc>
        <w:tc>
          <w:tcPr>
            <w:tcW w:w="4522" w:type="dxa"/>
          </w:tcPr>
          <w:p w:rsidR="00E22128" w:rsidRDefault="00E22128" w:rsidP="008972C1">
            <w:r>
              <w:t xml:space="preserve">Initial version of the </w:t>
            </w:r>
            <w:r w:rsidR="008972C1">
              <w:t>AGREE Users Guide</w:t>
            </w:r>
            <w:r>
              <w:t>.</w:t>
            </w:r>
          </w:p>
        </w:tc>
      </w:tr>
      <w:tr w:rsidR="00994488" w:rsidTr="00E22128">
        <w:tc>
          <w:tcPr>
            <w:tcW w:w="1236" w:type="dxa"/>
          </w:tcPr>
          <w:p w:rsidR="00994488" w:rsidRDefault="00994488" w:rsidP="005520F7">
            <w:r>
              <w:t>0.5</w:t>
            </w:r>
          </w:p>
        </w:tc>
        <w:tc>
          <w:tcPr>
            <w:tcW w:w="1813" w:type="dxa"/>
          </w:tcPr>
          <w:p w:rsidR="00994488" w:rsidRDefault="00994488" w:rsidP="004C1403">
            <w:r>
              <w:t>11/09/2015</w:t>
            </w:r>
          </w:p>
        </w:tc>
        <w:tc>
          <w:tcPr>
            <w:tcW w:w="2005" w:type="dxa"/>
          </w:tcPr>
          <w:p w:rsidR="00994488" w:rsidRDefault="00994488" w:rsidP="004C1403">
            <w:r>
              <w:t>Mike Whalen</w:t>
            </w:r>
          </w:p>
        </w:tc>
        <w:tc>
          <w:tcPr>
            <w:tcW w:w="4522" w:type="dxa"/>
          </w:tcPr>
          <w:p w:rsidR="00994488" w:rsidRDefault="00994488" w:rsidP="008972C1">
            <w:r>
              <w:t>Updated install instructions</w:t>
            </w:r>
            <w:r w:rsidR="0085627F">
              <w:t>.</w:t>
            </w:r>
          </w:p>
        </w:tc>
      </w:tr>
      <w:tr w:rsidR="00097E60" w:rsidTr="00E22128">
        <w:tc>
          <w:tcPr>
            <w:tcW w:w="1236" w:type="dxa"/>
          </w:tcPr>
          <w:p w:rsidR="00097E60" w:rsidRDefault="00994488" w:rsidP="005520F7">
            <w:r>
              <w:t>0.6</w:t>
            </w:r>
          </w:p>
        </w:tc>
        <w:tc>
          <w:tcPr>
            <w:tcW w:w="1813" w:type="dxa"/>
          </w:tcPr>
          <w:p w:rsidR="00097E60" w:rsidRDefault="00126656" w:rsidP="004C1403">
            <w:r>
              <w:t>03/10</w:t>
            </w:r>
            <w:r w:rsidR="00097E60">
              <w:t>/2016</w:t>
            </w:r>
          </w:p>
        </w:tc>
        <w:tc>
          <w:tcPr>
            <w:tcW w:w="2005" w:type="dxa"/>
          </w:tcPr>
          <w:p w:rsidR="00097E60" w:rsidRDefault="00647C68" w:rsidP="004C1403">
            <w:r>
              <w:t>Jing (Janet) Liu</w:t>
            </w:r>
          </w:p>
        </w:tc>
        <w:tc>
          <w:tcPr>
            <w:tcW w:w="4522" w:type="dxa"/>
          </w:tcPr>
          <w:p w:rsidR="00097E60" w:rsidRDefault="002C31B8" w:rsidP="005345F4">
            <w:r>
              <w:t>Updated install instructions</w:t>
            </w:r>
            <w:r w:rsidR="005345F4">
              <w:t xml:space="preserve">, </w:t>
            </w:r>
            <w:r w:rsidR="0085627F">
              <w:t>features</w:t>
            </w:r>
            <w:r w:rsidR="00B56BEE">
              <w:t xml:space="preserve">, </w:t>
            </w:r>
            <w:r w:rsidR="005345F4">
              <w:t>and AGREE grammar to AGREE release v2.2.0.0.</w:t>
            </w:r>
          </w:p>
        </w:tc>
      </w:tr>
      <w:tr w:rsidR="00F76554" w:rsidTr="00E22128">
        <w:tc>
          <w:tcPr>
            <w:tcW w:w="1236" w:type="dxa"/>
          </w:tcPr>
          <w:p w:rsidR="00F76554" w:rsidRDefault="00F76554" w:rsidP="005520F7">
            <w:r>
              <w:t>0.7</w:t>
            </w:r>
          </w:p>
        </w:tc>
        <w:tc>
          <w:tcPr>
            <w:tcW w:w="1813" w:type="dxa"/>
          </w:tcPr>
          <w:p w:rsidR="00F76554" w:rsidRDefault="00F76554" w:rsidP="004C1403">
            <w:r>
              <w:t>10/20/2016</w:t>
            </w:r>
          </w:p>
        </w:tc>
        <w:tc>
          <w:tcPr>
            <w:tcW w:w="2005" w:type="dxa"/>
          </w:tcPr>
          <w:p w:rsidR="00F76554" w:rsidRDefault="00F76554" w:rsidP="004C1403">
            <w:r>
              <w:t xml:space="preserve">John </w:t>
            </w:r>
            <w:proofErr w:type="spellStart"/>
            <w:r>
              <w:t>Backes</w:t>
            </w:r>
            <w:proofErr w:type="spellEnd"/>
          </w:p>
        </w:tc>
        <w:tc>
          <w:tcPr>
            <w:tcW w:w="4522" w:type="dxa"/>
          </w:tcPr>
          <w:p w:rsidR="00F76554" w:rsidRDefault="00F76554" w:rsidP="005345F4">
            <w:r>
              <w:t>Adding language about real-time patterns</w:t>
            </w:r>
          </w:p>
        </w:tc>
      </w:tr>
      <w:tr w:rsidR="008A46EA" w:rsidTr="00E22128">
        <w:tc>
          <w:tcPr>
            <w:tcW w:w="1236" w:type="dxa"/>
          </w:tcPr>
          <w:p w:rsidR="008A46EA" w:rsidRDefault="008A46EA" w:rsidP="005520F7">
            <w:r>
              <w:t>0.8</w:t>
            </w:r>
          </w:p>
        </w:tc>
        <w:tc>
          <w:tcPr>
            <w:tcW w:w="1813" w:type="dxa"/>
          </w:tcPr>
          <w:p w:rsidR="008A46EA" w:rsidRDefault="008A46EA" w:rsidP="004C1403"/>
        </w:tc>
        <w:tc>
          <w:tcPr>
            <w:tcW w:w="2005" w:type="dxa"/>
          </w:tcPr>
          <w:p w:rsidR="008A46EA" w:rsidRDefault="008A46EA" w:rsidP="004C1403">
            <w:r>
              <w:t xml:space="preserve">Dan </w:t>
            </w:r>
            <w:proofErr w:type="spellStart"/>
            <w:r>
              <w:t>Bliek</w:t>
            </w:r>
            <w:proofErr w:type="spellEnd"/>
          </w:p>
        </w:tc>
        <w:tc>
          <w:tcPr>
            <w:tcW w:w="4522" w:type="dxa"/>
          </w:tcPr>
          <w:p w:rsidR="008A46EA" w:rsidRDefault="008A46EA" w:rsidP="005345F4">
            <w:r>
              <w:t xml:space="preserve">Added linearization </w:t>
            </w:r>
          </w:p>
        </w:tc>
      </w:tr>
    </w:tbl>
    <w:p w:rsidR="00E31337" w:rsidRDefault="00E31337" w:rsidP="004C1403"/>
    <w:p w:rsidR="00C22ACC" w:rsidRDefault="00C22ACC" w:rsidP="00C22ACC">
      <w:r>
        <w:br w:type="page"/>
      </w:r>
    </w:p>
    <w:sdt>
      <w:sdtPr>
        <w:rPr>
          <w:rFonts w:asciiTheme="minorHAnsi" w:eastAsiaTheme="minorHAnsi" w:hAnsiTheme="minorHAnsi" w:cstheme="minorBidi"/>
          <w:b w:val="0"/>
          <w:bCs w:val="0"/>
          <w:color w:val="auto"/>
          <w:sz w:val="22"/>
          <w:szCs w:val="22"/>
          <w:lang w:eastAsia="en-US"/>
        </w:rPr>
        <w:id w:val="-686830165"/>
        <w:docPartObj>
          <w:docPartGallery w:val="Table of Contents"/>
          <w:docPartUnique/>
        </w:docPartObj>
      </w:sdtPr>
      <w:sdtEndPr>
        <w:rPr>
          <w:noProof/>
        </w:rPr>
      </w:sdtEndPr>
      <w:sdtContent>
        <w:p w:rsidR="00783E2E" w:rsidRDefault="00783E2E">
          <w:pPr>
            <w:pStyle w:val="TOCHeading"/>
          </w:pPr>
          <w:r>
            <w:t>Table of Contents</w:t>
          </w:r>
        </w:p>
        <w:p w:rsidR="00FC048A" w:rsidRDefault="00783E2E">
          <w:pPr>
            <w:pStyle w:val="TOC1"/>
            <w:tabs>
              <w:tab w:val="left" w:pos="440"/>
              <w:tab w:val="right" w:leader="dot" w:pos="9350"/>
            </w:tabs>
            <w:rPr>
              <w:noProof/>
              <w:lang w:eastAsia="en-US"/>
            </w:rPr>
          </w:pPr>
          <w:r>
            <w:fldChar w:fldCharType="begin"/>
          </w:r>
          <w:r>
            <w:instrText xml:space="preserve"> TOC \o "1-3" \h \z \u </w:instrText>
          </w:r>
          <w:r>
            <w:fldChar w:fldCharType="separate"/>
          </w:r>
          <w:hyperlink w:anchor="_Toc472506736" w:history="1">
            <w:r w:rsidR="00FC048A" w:rsidRPr="00B75447">
              <w:rPr>
                <w:rStyle w:val="Hyperlink"/>
                <w:noProof/>
              </w:rPr>
              <w:t>1</w:t>
            </w:r>
            <w:r w:rsidR="00FC048A">
              <w:rPr>
                <w:noProof/>
                <w:lang w:eastAsia="en-US"/>
              </w:rPr>
              <w:tab/>
            </w:r>
            <w:r w:rsidR="00FC048A" w:rsidRPr="00B75447">
              <w:rPr>
                <w:rStyle w:val="Hyperlink"/>
                <w:noProof/>
              </w:rPr>
              <w:t>Introduction</w:t>
            </w:r>
            <w:r w:rsidR="00FC048A">
              <w:rPr>
                <w:noProof/>
                <w:webHidden/>
              </w:rPr>
              <w:tab/>
            </w:r>
            <w:r w:rsidR="00FC048A">
              <w:rPr>
                <w:noProof/>
                <w:webHidden/>
              </w:rPr>
              <w:fldChar w:fldCharType="begin"/>
            </w:r>
            <w:r w:rsidR="00FC048A">
              <w:rPr>
                <w:noProof/>
                <w:webHidden/>
              </w:rPr>
              <w:instrText xml:space="preserve"> PAGEREF _Toc472506736 \h </w:instrText>
            </w:r>
            <w:r w:rsidR="00FC048A">
              <w:rPr>
                <w:noProof/>
                <w:webHidden/>
              </w:rPr>
            </w:r>
            <w:r w:rsidR="00FC048A">
              <w:rPr>
                <w:noProof/>
                <w:webHidden/>
              </w:rPr>
              <w:fldChar w:fldCharType="separate"/>
            </w:r>
            <w:r w:rsidR="00FC048A">
              <w:rPr>
                <w:noProof/>
                <w:webHidden/>
              </w:rPr>
              <w:t>1</w:t>
            </w:r>
            <w:r w:rsidR="00FC048A">
              <w:rPr>
                <w:noProof/>
                <w:webHidden/>
              </w:rPr>
              <w:fldChar w:fldCharType="end"/>
            </w:r>
          </w:hyperlink>
        </w:p>
        <w:p w:rsidR="00FC048A" w:rsidRDefault="0037578D">
          <w:pPr>
            <w:pStyle w:val="TOC1"/>
            <w:tabs>
              <w:tab w:val="left" w:pos="440"/>
              <w:tab w:val="right" w:leader="dot" w:pos="9350"/>
            </w:tabs>
            <w:rPr>
              <w:noProof/>
              <w:lang w:eastAsia="en-US"/>
            </w:rPr>
          </w:pPr>
          <w:hyperlink w:anchor="_Toc472506737" w:history="1">
            <w:r w:rsidR="00FC048A" w:rsidRPr="00B75447">
              <w:rPr>
                <w:rStyle w:val="Hyperlink"/>
                <w:noProof/>
              </w:rPr>
              <w:t>2</w:t>
            </w:r>
            <w:r w:rsidR="00FC048A">
              <w:rPr>
                <w:noProof/>
                <w:lang w:eastAsia="en-US"/>
              </w:rPr>
              <w:tab/>
            </w:r>
            <w:r w:rsidR="00FC048A" w:rsidRPr="00B75447">
              <w:rPr>
                <w:rStyle w:val="Hyperlink"/>
                <w:noProof/>
              </w:rPr>
              <w:t>Brief Overview of AADL and AGREE</w:t>
            </w:r>
            <w:r w:rsidR="00FC048A">
              <w:rPr>
                <w:noProof/>
                <w:webHidden/>
              </w:rPr>
              <w:tab/>
            </w:r>
            <w:r w:rsidR="00FC048A">
              <w:rPr>
                <w:noProof/>
                <w:webHidden/>
              </w:rPr>
              <w:fldChar w:fldCharType="begin"/>
            </w:r>
            <w:r w:rsidR="00FC048A">
              <w:rPr>
                <w:noProof/>
                <w:webHidden/>
              </w:rPr>
              <w:instrText xml:space="preserve"> PAGEREF _Toc472506737 \h </w:instrText>
            </w:r>
            <w:r w:rsidR="00FC048A">
              <w:rPr>
                <w:noProof/>
                <w:webHidden/>
              </w:rPr>
            </w:r>
            <w:r w:rsidR="00FC048A">
              <w:rPr>
                <w:noProof/>
                <w:webHidden/>
              </w:rPr>
              <w:fldChar w:fldCharType="separate"/>
            </w:r>
            <w:r w:rsidR="00FC048A">
              <w:rPr>
                <w:noProof/>
                <w:webHidden/>
              </w:rPr>
              <w:t>2</w:t>
            </w:r>
            <w:r w:rsidR="00FC048A">
              <w:rPr>
                <w:noProof/>
                <w:webHidden/>
              </w:rPr>
              <w:fldChar w:fldCharType="end"/>
            </w:r>
          </w:hyperlink>
        </w:p>
        <w:p w:rsidR="00FC048A" w:rsidRDefault="0037578D">
          <w:pPr>
            <w:pStyle w:val="TOC2"/>
            <w:tabs>
              <w:tab w:val="left" w:pos="880"/>
              <w:tab w:val="right" w:leader="dot" w:pos="9350"/>
            </w:tabs>
            <w:rPr>
              <w:noProof/>
              <w:lang w:eastAsia="en-US"/>
            </w:rPr>
          </w:pPr>
          <w:hyperlink w:anchor="_Toc472506738" w:history="1">
            <w:r w:rsidR="00FC048A" w:rsidRPr="00B75447">
              <w:rPr>
                <w:rStyle w:val="Hyperlink"/>
                <w:noProof/>
              </w:rPr>
              <w:t>2.1</w:t>
            </w:r>
            <w:r w:rsidR="00FC048A">
              <w:rPr>
                <w:noProof/>
                <w:lang w:eastAsia="en-US"/>
              </w:rPr>
              <w:tab/>
            </w:r>
            <w:r w:rsidR="00FC048A" w:rsidRPr="00B75447">
              <w:rPr>
                <w:rStyle w:val="Hyperlink"/>
                <w:noProof/>
              </w:rPr>
              <w:t>Using the AGREE AADL Plug-in</w:t>
            </w:r>
            <w:r w:rsidR="00FC048A">
              <w:rPr>
                <w:noProof/>
                <w:webHidden/>
              </w:rPr>
              <w:tab/>
            </w:r>
            <w:r w:rsidR="00FC048A">
              <w:rPr>
                <w:noProof/>
                <w:webHidden/>
              </w:rPr>
              <w:fldChar w:fldCharType="begin"/>
            </w:r>
            <w:r w:rsidR="00FC048A">
              <w:rPr>
                <w:noProof/>
                <w:webHidden/>
              </w:rPr>
              <w:instrText xml:space="preserve"> PAGEREF _Toc472506738 \h </w:instrText>
            </w:r>
            <w:r w:rsidR="00FC048A">
              <w:rPr>
                <w:noProof/>
                <w:webHidden/>
              </w:rPr>
            </w:r>
            <w:r w:rsidR="00FC048A">
              <w:rPr>
                <w:noProof/>
                <w:webHidden/>
              </w:rPr>
              <w:fldChar w:fldCharType="separate"/>
            </w:r>
            <w:r w:rsidR="00FC048A">
              <w:rPr>
                <w:noProof/>
                <w:webHidden/>
              </w:rPr>
              <w:t>4</w:t>
            </w:r>
            <w:r w:rsidR="00FC048A">
              <w:rPr>
                <w:noProof/>
                <w:webHidden/>
              </w:rPr>
              <w:fldChar w:fldCharType="end"/>
            </w:r>
          </w:hyperlink>
        </w:p>
        <w:p w:rsidR="00FC048A" w:rsidRDefault="0037578D">
          <w:pPr>
            <w:pStyle w:val="TOC1"/>
            <w:tabs>
              <w:tab w:val="left" w:pos="440"/>
              <w:tab w:val="right" w:leader="dot" w:pos="9350"/>
            </w:tabs>
            <w:rPr>
              <w:noProof/>
              <w:lang w:eastAsia="en-US"/>
            </w:rPr>
          </w:pPr>
          <w:hyperlink w:anchor="_Toc472506739" w:history="1">
            <w:r w:rsidR="00FC048A" w:rsidRPr="00B75447">
              <w:rPr>
                <w:rStyle w:val="Hyperlink"/>
                <w:noProof/>
              </w:rPr>
              <w:t>3</w:t>
            </w:r>
            <w:r w:rsidR="00FC048A">
              <w:rPr>
                <w:noProof/>
                <w:lang w:eastAsia="en-US"/>
              </w:rPr>
              <w:tab/>
            </w:r>
            <w:r w:rsidR="00FC048A" w:rsidRPr="00B75447">
              <w:rPr>
                <w:rStyle w:val="Hyperlink"/>
                <w:noProof/>
              </w:rPr>
              <w:t>AGREE Language</w:t>
            </w:r>
            <w:r w:rsidR="00FC048A">
              <w:rPr>
                <w:noProof/>
                <w:webHidden/>
              </w:rPr>
              <w:tab/>
            </w:r>
            <w:r w:rsidR="00FC048A">
              <w:rPr>
                <w:noProof/>
                <w:webHidden/>
              </w:rPr>
              <w:fldChar w:fldCharType="begin"/>
            </w:r>
            <w:r w:rsidR="00FC048A">
              <w:rPr>
                <w:noProof/>
                <w:webHidden/>
              </w:rPr>
              <w:instrText xml:space="preserve"> PAGEREF _Toc472506739 \h </w:instrText>
            </w:r>
            <w:r w:rsidR="00FC048A">
              <w:rPr>
                <w:noProof/>
                <w:webHidden/>
              </w:rPr>
            </w:r>
            <w:r w:rsidR="00FC048A">
              <w:rPr>
                <w:noProof/>
                <w:webHidden/>
              </w:rPr>
              <w:fldChar w:fldCharType="separate"/>
            </w:r>
            <w:r w:rsidR="00FC048A">
              <w:rPr>
                <w:noProof/>
                <w:webHidden/>
              </w:rPr>
              <w:t>14</w:t>
            </w:r>
            <w:r w:rsidR="00FC048A">
              <w:rPr>
                <w:noProof/>
                <w:webHidden/>
              </w:rPr>
              <w:fldChar w:fldCharType="end"/>
            </w:r>
          </w:hyperlink>
        </w:p>
        <w:p w:rsidR="00FC048A" w:rsidRDefault="0037578D">
          <w:pPr>
            <w:pStyle w:val="TOC2"/>
            <w:tabs>
              <w:tab w:val="left" w:pos="880"/>
              <w:tab w:val="right" w:leader="dot" w:pos="9350"/>
            </w:tabs>
            <w:rPr>
              <w:noProof/>
              <w:lang w:eastAsia="en-US"/>
            </w:rPr>
          </w:pPr>
          <w:hyperlink w:anchor="_Toc472506740" w:history="1">
            <w:r w:rsidR="00FC048A" w:rsidRPr="00B75447">
              <w:rPr>
                <w:rStyle w:val="Hyperlink"/>
                <w:noProof/>
              </w:rPr>
              <w:t>3.1</w:t>
            </w:r>
            <w:r w:rsidR="00FC048A">
              <w:rPr>
                <w:noProof/>
                <w:lang w:eastAsia="en-US"/>
              </w:rPr>
              <w:tab/>
            </w:r>
            <w:r w:rsidR="00FC048A" w:rsidRPr="00B75447">
              <w:rPr>
                <w:rStyle w:val="Hyperlink"/>
                <w:noProof/>
              </w:rPr>
              <w:t>Dataflow Language</w:t>
            </w:r>
            <w:r w:rsidR="00FC048A">
              <w:rPr>
                <w:noProof/>
                <w:webHidden/>
              </w:rPr>
              <w:tab/>
            </w:r>
            <w:r w:rsidR="00FC048A">
              <w:rPr>
                <w:noProof/>
                <w:webHidden/>
              </w:rPr>
              <w:fldChar w:fldCharType="begin"/>
            </w:r>
            <w:r w:rsidR="00FC048A">
              <w:rPr>
                <w:noProof/>
                <w:webHidden/>
              </w:rPr>
              <w:instrText xml:space="preserve"> PAGEREF _Toc472506740 \h </w:instrText>
            </w:r>
            <w:r w:rsidR="00FC048A">
              <w:rPr>
                <w:noProof/>
                <w:webHidden/>
              </w:rPr>
            </w:r>
            <w:r w:rsidR="00FC048A">
              <w:rPr>
                <w:noProof/>
                <w:webHidden/>
              </w:rPr>
              <w:fldChar w:fldCharType="separate"/>
            </w:r>
            <w:r w:rsidR="00FC048A">
              <w:rPr>
                <w:noProof/>
                <w:webHidden/>
              </w:rPr>
              <w:t>14</w:t>
            </w:r>
            <w:r w:rsidR="00FC048A">
              <w:rPr>
                <w:noProof/>
                <w:webHidden/>
              </w:rPr>
              <w:fldChar w:fldCharType="end"/>
            </w:r>
          </w:hyperlink>
        </w:p>
        <w:p w:rsidR="00FC048A" w:rsidRDefault="0037578D">
          <w:pPr>
            <w:pStyle w:val="TOC2"/>
            <w:tabs>
              <w:tab w:val="left" w:pos="880"/>
              <w:tab w:val="right" w:leader="dot" w:pos="9350"/>
            </w:tabs>
            <w:rPr>
              <w:noProof/>
              <w:lang w:eastAsia="en-US"/>
            </w:rPr>
          </w:pPr>
          <w:hyperlink w:anchor="_Toc472506741" w:history="1">
            <w:r w:rsidR="00FC048A" w:rsidRPr="00B75447">
              <w:rPr>
                <w:rStyle w:val="Hyperlink"/>
                <w:noProof/>
              </w:rPr>
              <w:t>3.2</w:t>
            </w:r>
            <w:r w:rsidR="00FC048A">
              <w:rPr>
                <w:noProof/>
                <w:lang w:eastAsia="en-US"/>
              </w:rPr>
              <w:tab/>
            </w:r>
            <w:r w:rsidR="00FC048A" w:rsidRPr="00B75447">
              <w:rPr>
                <w:rStyle w:val="Hyperlink"/>
                <w:noProof/>
              </w:rPr>
              <w:t>Syntax Overview</w:t>
            </w:r>
            <w:r w:rsidR="00FC048A">
              <w:rPr>
                <w:noProof/>
                <w:webHidden/>
              </w:rPr>
              <w:tab/>
            </w:r>
            <w:r w:rsidR="00FC048A">
              <w:rPr>
                <w:noProof/>
                <w:webHidden/>
              </w:rPr>
              <w:fldChar w:fldCharType="begin"/>
            </w:r>
            <w:r w:rsidR="00FC048A">
              <w:rPr>
                <w:noProof/>
                <w:webHidden/>
              </w:rPr>
              <w:instrText xml:space="preserve"> PAGEREF _Toc472506741 \h </w:instrText>
            </w:r>
            <w:r w:rsidR="00FC048A">
              <w:rPr>
                <w:noProof/>
                <w:webHidden/>
              </w:rPr>
            </w:r>
            <w:r w:rsidR="00FC048A">
              <w:rPr>
                <w:noProof/>
                <w:webHidden/>
              </w:rPr>
              <w:fldChar w:fldCharType="separate"/>
            </w:r>
            <w:r w:rsidR="00FC048A">
              <w:rPr>
                <w:noProof/>
                <w:webHidden/>
              </w:rPr>
              <w:t>15</w:t>
            </w:r>
            <w:r w:rsidR="00FC048A">
              <w:rPr>
                <w:noProof/>
                <w:webHidden/>
              </w:rPr>
              <w:fldChar w:fldCharType="end"/>
            </w:r>
          </w:hyperlink>
        </w:p>
        <w:p w:rsidR="00FC048A" w:rsidRDefault="0037578D">
          <w:pPr>
            <w:pStyle w:val="TOC2"/>
            <w:tabs>
              <w:tab w:val="left" w:pos="880"/>
              <w:tab w:val="right" w:leader="dot" w:pos="9350"/>
            </w:tabs>
            <w:rPr>
              <w:noProof/>
              <w:lang w:eastAsia="en-US"/>
            </w:rPr>
          </w:pPr>
          <w:hyperlink w:anchor="_Toc472506742" w:history="1">
            <w:r w:rsidR="00FC048A" w:rsidRPr="00B75447">
              <w:rPr>
                <w:rStyle w:val="Hyperlink"/>
                <w:noProof/>
              </w:rPr>
              <w:t>3.3</w:t>
            </w:r>
            <w:r w:rsidR="00FC048A">
              <w:rPr>
                <w:noProof/>
                <w:lang w:eastAsia="en-US"/>
              </w:rPr>
              <w:tab/>
            </w:r>
            <w:r w:rsidR="00FC048A" w:rsidRPr="00B75447">
              <w:rPr>
                <w:rStyle w:val="Hyperlink"/>
                <w:noProof/>
              </w:rPr>
              <w:t>Lexical Elements</w:t>
            </w:r>
            <w:r w:rsidR="00FC048A">
              <w:rPr>
                <w:noProof/>
                <w:webHidden/>
              </w:rPr>
              <w:tab/>
            </w:r>
            <w:r w:rsidR="00FC048A">
              <w:rPr>
                <w:noProof/>
                <w:webHidden/>
              </w:rPr>
              <w:fldChar w:fldCharType="begin"/>
            </w:r>
            <w:r w:rsidR="00FC048A">
              <w:rPr>
                <w:noProof/>
                <w:webHidden/>
              </w:rPr>
              <w:instrText xml:space="preserve"> PAGEREF _Toc472506742 \h </w:instrText>
            </w:r>
            <w:r w:rsidR="00FC048A">
              <w:rPr>
                <w:noProof/>
                <w:webHidden/>
              </w:rPr>
            </w:r>
            <w:r w:rsidR="00FC048A">
              <w:rPr>
                <w:noProof/>
                <w:webHidden/>
              </w:rPr>
              <w:fldChar w:fldCharType="separate"/>
            </w:r>
            <w:r w:rsidR="00FC048A">
              <w:rPr>
                <w:noProof/>
                <w:webHidden/>
              </w:rPr>
              <w:t>16</w:t>
            </w:r>
            <w:r w:rsidR="00FC048A">
              <w:rPr>
                <w:noProof/>
                <w:webHidden/>
              </w:rPr>
              <w:fldChar w:fldCharType="end"/>
            </w:r>
          </w:hyperlink>
        </w:p>
        <w:p w:rsidR="00FC048A" w:rsidRDefault="0037578D">
          <w:pPr>
            <w:pStyle w:val="TOC2"/>
            <w:tabs>
              <w:tab w:val="left" w:pos="880"/>
              <w:tab w:val="right" w:leader="dot" w:pos="9350"/>
            </w:tabs>
            <w:rPr>
              <w:noProof/>
              <w:lang w:eastAsia="en-US"/>
            </w:rPr>
          </w:pPr>
          <w:hyperlink w:anchor="_Toc472506743" w:history="1">
            <w:r w:rsidR="00FC048A" w:rsidRPr="00B75447">
              <w:rPr>
                <w:rStyle w:val="Hyperlink"/>
                <w:noProof/>
              </w:rPr>
              <w:t>3.4</w:t>
            </w:r>
            <w:r w:rsidR="00FC048A">
              <w:rPr>
                <w:noProof/>
                <w:lang w:eastAsia="en-US"/>
              </w:rPr>
              <w:tab/>
            </w:r>
            <w:r w:rsidR="00FC048A" w:rsidRPr="00B75447">
              <w:rPr>
                <w:rStyle w:val="Hyperlink"/>
                <w:noProof/>
              </w:rPr>
              <w:t>Types</w:t>
            </w:r>
            <w:r w:rsidR="00FC048A">
              <w:rPr>
                <w:noProof/>
                <w:webHidden/>
              </w:rPr>
              <w:tab/>
            </w:r>
            <w:r w:rsidR="00FC048A">
              <w:rPr>
                <w:noProof/>
                <w:webHidden/>
              </w:rPr>
              <w:fldChar w:fldCharType="begin"/>
            </w:r>
            <w:r w:rsidR="00FC048A">
              <w:rPr>
                <w:noProof/>
                <w:webHidden/>
              </w:rPr>
              <w:instrText xml:space="preserve"> PAGEREF _Toc472506743 \h </w:instrText>
            </w:r>
            <w:r w:rsidR="00FC048A">
              <w:rPr>
                <w:noProof/>
                <w:webHidden/>
              </w:rPr>
            </w:r>
            <w:r w:rsidR="00FC048A">
              <w:rPr>
                <w:noProof/>
                <w:webHidden/>
              </w:rPr>
              <w:fldChar w:fldCharType="separate"/>
            </w:r>
            <w:r w:rsidR="00FC048A">
              <w:rPr>
                <w:noProof/>
                <w:webHidden/>
              </w:rPr>
              <w:t>17</w:t>
            </w:r>
            <w:r w:rsidR="00FC048A">
              <w:rPr>
                <w:noProof/>
                <w:webHidden/>
              </w:rPr>
              <w:fldChar w:fldCharType="end"/>
            </w:r>
          </w:hyperlink>
        </w:p>
        <w:p w:rsidR="00FC048A" w:rsidRDefault="0037578D">
          <w:pPr>
            <w:pStyle w:val="TOC2"/>
            <w:tabs>
              <w:tab w:val="left" w:pos="880"/>
              <w:tab w:val="right" w:leader="dot" w:pos="9350"/>
            </w:tabs>
            <w:rPr>
              <w:noProof/>
              <w:lang w:eastAsia="en-US"/>
            </w:rPr>
          </w:pPr>
          <w:hyperlink w:anchor="_Toc472506744" w:history="1">
            <w:r w:rsidR="00FC048A" w:rsidRPr="00B75447">
              <w:rPr>
                <w:rStyle w:val="Hyperlink"/>
                <w:noProof/>
              </w:rPr>
              <w:t>3.5</w:t>
            </w:r>
            <w:r w:rsidR="00FC048A">
              <w:rPr>
                <w:noProof/>
                <w:lang w:eastAsia="en-US"/>
              </w:rPr>
              <w:tab/>
            </w:r>
            <w:r w:rsidR="00FC048A" w:rsidRPr="00B75447">
              <w:rPr>
                <w:rStyle w:val="Hyperlink"/>
                <w:noProof/>
              </w:rPr>
              <w:t>Subclauses</w:t>
            </w:r>
            <w:r w:rsidR="00FC048A">
              <w:rPr>
                <w:noProof/>
                <w:webHidden/>
              </w:rPr>
              <w:tab/>
            </w:r>
            <w:r w:rsidR="00FC048A">
              <w:rPr>
                <w:noProof/>
                <w:webHidden/>
              </w:rPr>
              <w:fldChar w:fldCharType="begin"/>
            </w:r>
            <w:r w:rsidR="00FC048A">
              <w:rPr>
                <w:noProof/>
                <w:webHidden/>
              </w:rPr>
              <w:instrText xml:space="preserve"> PAGEREF _Toc472506744 \h </w:instrText>
            </w:r>
            <w:r w:rsidR="00FC048A">
              <w:rPr>
                <w:noProof/>
                <w:webHidden/>
              </w:rPr>
            </w:r>
            <w:r w:rsidR="00FC048A">
              <w:rPr>
                <w:noProof/>
                <w:webHidden/>
              </w:rPr>
              <w:fldChar w:fldCharType="separate"/>
            </w:r>
            <w:r w:rsidR="00FC048A">
              <w:rPr>
                <w:noProof/>
                <w:webHidden/>
              </w:rPr>
              <w:t>18</w:t>
            </w:r>
            <w:r w:rsidR="00FC048A">
              <w:rPr>
                <w:noProof/>
                <w:webHidden/>
              </w:rPr>
              <w:fldChar w:fldCharType="end"/>
            </w:r>
          </w:hyperlink>
        </w:p>
        <w:p w:rsidR="00FC048A" w:rsidRDefault="0037578D">
          <w:pPr>
            <w:pStyle w:val="TOC2"/>
            <w:tabs>
              <w:tab w:val="left" w:pos="880"/>
              <w:tab w:val="right" w:leader="dot" w:pos="9350"/>
            </w:tabs>
            <w:rPr>
              <w:noProof/>
              <w:lang w:eastAsia="en-US"/>
            </w:rPr>
          </w:pPr>
          <w:hyperlink w:anchor="_Toc472506745" w:history="1">
            <w:r w:rsidR="00FC048A" w:rsidRPr="00B75447">
              <w:rPr>
                <w:rStyle w:val="Hyperlink"/>
                <w:noProof/>
              </w:rPr>
              <w:t>3.6</w:t>
            </w:r>
            <w:r w:rsidR="00FC048A">
              <w:rPr>
                <w:noProof/>
                <w:lang w:eastAsia="en-US"/>
              </w:rPr>
              <w:tab/>
            </w:r>
            <w:r w:rsidR="00FC048A" w:rsidRPr="00B75447">
              <w:rPr>
                <w:rStyle w:val="Hyperlink"/>
                <w:noProof/>
              </w:rPr>
              <w:t>Statements</w:t>
            </w:r>
            <w:r w:rsidR="00FC048A">
              <w:rPr>
                <w:noProof/>
                <w:webHidden/>
              </w:rPr>
              <w:tab/>
            </w:r>
            <w:r w:rsidR="00FC048A">
              <w:rPr>
                <w:noProof/>
                <w:webHidden/>
              </w:rPr>
              <w:fldChar w:fldCharType="begin"/>
            </w:r>
            <w:r w:rsidR="00FC048A">
              <w:rPr>
                <w:noProof/>
                <w:webHidden/>
              </w:rPr>
              <w:instrText xml:space="preserve"> PAGEREF _Toc472506745 \h </w:instrText>
            </w:r>
            <w:r w:rsidR="00FC048A">
              <w:rPr>
                <w:noProof/>
                <w:webHidden/>
              </w:rPr>
            </w:r>
            <w:r w:rsidR="00FC048A">
              <w:rPr>
                <w:noProof/>
                <w:webHidden/>
              </w:rPr>
              <w:fldChar w:fldCharType="separate"/>
            </w:r>
            <w:r w:rsidR="00FC048A">
              <w:rPr>
                <w:noProof/>
                <w:webHidden/>
              </w:rPr>
              <w:t>20</w:t>
            </w:r>
            <w:r w:rsidR="00FC048A">
              <w:rPr>
                <w:noProof/>
                <w:webHidden/>
              </w:rPr>
              <w:fldChar w:fldCharType="end"/>
            </w:r>
          </w:hyperlink>
        </w:p>
        <w:p w:rsidR="00FC048A" w:rsidRDefault="0037578D">
          <w:pPr>
            <w:pStyle w:val="TOC3"/>
            <w:tabs>
              <w:tab w:val="left" w:pos="1320"/>
              <w:tab w:val="right" w:leader="dot" w:pos="9350"/>
            </w:tabs>
            <w:rPr>
              <w:noProof/>
              <w:lang w:eastAsia="en-US"/>
            </w:rPr>
          </w:pPr>
          <w:hyperlink w:anchor="_Toc472506746" w:history="1">
            <w:r w:rsidR="00FC048A" w:rsidRPr="00B75447">
              <w:rPr>
                <w:rStyle w:val="Hyperlink"/>
                <w:noProof/>
              </w:rPr>
              <w:t>3.6.1</w:t>
            </w:r>
            <w:r w:rsidR="00FC048A">
              <w:rPr>
                <w:noProof/>
                <w:lang w:eastAsia="en-US"/>
              </w:rPr>
              <w:tab/>
            </w:r>
            <w:r w:rsidR="00FC048A" w:rsidRPr="00B75447">
              <w:rPr>
                <w:rStyle w:val="Hyperlink"/>
                <w:noProof/>
              </w:rPr>
              <w:t>Assume Statements</w:t>
            </w:r>
            <w:r w:rsidR="00FC048A">
              <w:rPr>
                <w:noProof/>
                <w:webHidden/>
              </w:rPr>
              <w:tab/>
            </w:r>
            <w:r w:rsidR="00FC048A">
              <w:rPr>
                <w:noProof/>
                <w:webHidden/>
              </w:rPr>
              <w:fldChar w:fldCharType="begin"/>
            </w:r>
            <w:r w:rsidR="00FC048A">
              <w:rPr>
                <w:noProof/>
                <w:webHidden/>
              </w:rPr>
              <w:instrText xml:space="preserve"> PAGEREF _Toc472506746 \h </w:instrText>
            </w:r>
            <w:r w:rsidR="00FC048A">
              <w:rPr>
                <w:noProof/>
                <w:webHidden/>
              </w:rPr>
            </w:r>
            <w:r w:rsidR="00FC048A">
              <w:rPr>
                <w:noProof/>
                <w:webHidden/>
              </w:rPr>
              <w:fldChar w:fldCharType="separate"/>
            </w:r>
            <w:r w:rsidR="00FC048A">
              <w:rPr>
                <w:noProof/>
                <w:webHidden/>
              </w:rPr>
              <w:t>20</w:t>
            </w:r>
            <w:r w:rsidR="00FC048A">
              <w:rPr>
                <w:noProof/>
                <w:webHidden/>
              </w:rPr>
              <w:fldChar w:fldCharType="end"/>
            </w:r>
          </w:hyperlink>
        </w:p>
        <w:p w:rsidR="00FC048A" w:rsidRDefault="0037578D">
          <w:pPr>
            <w:pStyle w:val="TOC3"/>
            <w:tabs>
              <w:tab w:val="left" w:pos="1320"/>
              <w:tab w:val="right" w:leader="dot" w:pos="9350"/>
            </w:tabs>
            <w:rPr>
              <w:noProof/>
              <w:lang w:eastAsia="en-US"/>
            </w:rPr>
          </w:pPr>
          <w:hyperlink w:anchor="_Toc472506747" w:history="1">
            <w:r w:rsidR="00FC048A" w:rsidRPr="00B75447">
              <w:rPr>
                <w:rStyle w:val="Hyperlink"/>
                <w:noProof/>
              </w:rPr>
              <w:t>3.6.2</w:t>
            </w:r>
            <w:r w:rsidR="00FC048A">
              <w:rPr>
                <w:noProof/>
                <w:lang w:eastAsia="en-US"/>
              </w:rPr>
              <w:tab/>
            </w:r>
            <w:r w:rsidR="00FC048A" w:rsidRPr="00B75447">
              <w:rPr>
                <w:rStyle w:val="Hyperlink"/>
                <w:noProof/>
              </w:rPr>
              <w:t>Guarantee Statements</w:t>
            </w:r>
            <w:r w:rsidR="00FC048A">
              <w:rPr>
                <w:noProof/>
                <w:webHidden/>
              </w:rPr>
              <w:tab/>
            </w:r>
            <w:r w:rsidR="00FC048A">
              <w:rPr>
                <w:noProof/>
                <w:webHidden/>
              </w:rPr>
              <w:fldChar w:fldCharType="begin"/>
            </w:r>
            <w:r w:rsidR="00FC048A">
              <w:rPr>
                <w:noProof/>
                <w:webHidden/>
              </w:rPr>
              <w:instrText xml:space="preserve"> PAGEREF _Toc472506747 \h </w:instrText>
            </w:r>
            <w:r w:rsidR="00FC048A">
              <w:rPr>
                <w:noProof/>
                <w:webHidden/>
              </w:rPr>
            </w:r>
            <w:r w:rsidR="00FC048A">
              <w:rPr>
                <w:noProof/>
                <w:webHidden/>
              </w:rPr>
              <w:fldChar w:fldCharType="separate"/>
            </w:r>
            <w:r w:rsidR="00FC048A">
              <w:rPr>
                <w:noProof/>
                <w:webHidden/>
              </w:rPr>
              <w:t>20</w:t>
            </w:r>
            <w:r w:rsidR="00FC048A">
              <w:rPr>
                <w:noProof/>
                <w:webHidden/>
              </w:rPr>
              <w:fldChar w:fldCharType="end"/>
            </w:r>
          </w:hyperlink>
        </w:p>
        <w:p w:rsidR="00FC048A" w:rsidRDefault="0037578D">
          <w:pPr>
            <w:pStyle w:val="TOC3"/>
            <w:tabs>
              <w:tab w:val="left" w:pos="1320"/>
              <w:tab w:val="right" w:leader="dot" w:pos="9350"/>
            </w:tabs>
            <w:rPr>
              <w:noProof/>
              <w:lang w:eastAsia="en-US"/>
            </w:rPr>
          </w:pPr>
          <w:hyperlink w:anchor="_Toc472506748" w:history="1">
            <w:r w:rsidR="00FC048A" w:rsidRPr="00B75447">
              <w:rPr>
                <w:rStyle w:val="Hyperlink"/>
                <w:noProof/>
              </w:rPr>
              <w:t>3.6.3</w:t>
            </w:r>
            <w:r w:rsidR="00FC048A">
              <w:rPr>
                <w:noProof/>
                <w:lang w:eastAsia="en-US"/>
              </w:rPr>
              <w:tab/>
            </w:r>
            <w:r w:rsidR="00FC048A" w:rsidRPr="00B75447">
              <w:rPr>
                <w:rStyle w:val="Hyperlink"/>
                <w:noProof/>
              </w:rPr>
              <w:t>Equation Statements</w:t>
            </w:r>
            <w:r w:rsidR="00FC048A">
              <w:rPr>
                <w:noProof/>
                <w:webHidden/>
              </w:rPr>
              <w:tab/>
            </w:r>
            <w:r w:rsidR="00FC048A">
              <w:rPr>
                <w:noProof/>
                <w:webHidden/>
              </w:rPr>
              <w:fldChar w:fldCharType="begin"/>
            </w:r>
            <w:r w:rsidR="00FC048A">
              <w:rPr>
                <w:noProof/>
                <w:webHidden/>
              </w:rPr>
              <w:instrText xml:space="preserve"> PAGEREF _Toc472506748 \h </w:instrText>
            </w:r>
            <w:r w:rsidR="00FC048A">
              <w:rPr>
                <w:noProof/>
                <w:webHidden/>
              </w:rPr>
            </w:r>
            <w:r w:rsidR="00FC048A">
              <w:rPr>
                <w:noProof/>
                <w:webHidden/>
              </w:rPr>
              <w:fldChar w:fldCharType="separate"/>
            </w:r>
            <w:r w:rsidR="00FC048A">
              <w:rPr>
                <w:noProof/>
                <w:webHidden/>
              </w:rPr>
              <w:t>21</w:t>
            </w:r>
            <w:r w:rsidR="00FC048A">
              <w:rPr>
                <w:noProof/>
                <w:webHidden/>
              </w:rPr>
              <w:fldChar w:fldCharType="end"/>
            </w:r>
          </w:hyperlink>
        </w:p>
        <w:p w:rsidR="00FC048A" w:rsidRDefault="0037578D">
          <w:pPr>
            <w:pStyle w:val="TOC3"/>
            <w:tabs>
              <w:tab w:val="left" w:pos="1320"/>
              <w:tab w:val="right" w:leader="dot" w:pos="9350"/>
            </w:tabs>
            <w:rPr>
              <w:noProof/>
              <w:lang w:eastAsia="en-US"/>
            </w:rPr>
          </w:pPr>
          <w:hyperlink w:anchor="_Toc472506749" w:history="1">
            <w:r w:rsidR="00FC048A" w:rsidRPr="00B75447">
              <w:rPr>
                <w:rStyle w:val="Hyperlink"/>
                <w:noProof/>
              </w:rPr>
              <w:t>3.6.4</w:t>
            </w:r>
            <w:r w:rsidR="00FC048A">
              <w:rPr>
                <w:noProof/>
                <w:lang w:eastAsia="en-US"/>
              </w:rPr>
              <w:tab/>
            </w:r>
            <w:r w:rsidR="00FC048A" w:rsidRPr="00B75447">
              <w:rPr>
                <w:rStyle w:val="Hyperlink"/>
                <w:noProof/>
              </w:rPr>
              <w:t>Property Statements</w:t>
            </w:r>
            <w:r w:rsidR="00FC048A">
              <w:rPr>
                <w:noProof/>
                <w:webHidden/>
              </w:rPr>
              <w:tab/>
            </w:r>
            <w:r w:rsidR="00FC048A">
              <w:rPr>
                <w:noProof/>
                <w:webHidden/>
              </w:rPr>
              <w:fldChar w:fldCharType="begin"/>
            </w:r>
            <w:r w:rsidR="00FC048A">
              <w:rPr>
                <w:noProof/>
                <w:webHidden/>
              </w:rPr>
              <w:instrText xml:space="preserve"> PAGEREF _Toc472506749 \h </w:instrText>
            </w:r>
            <w:r w:rsidR="00FC048A">
              <w:rPr>
                <w:noProof/>
                <w:webHidden/>
              </w:rPr>
            </w:r>
            <w:r w:rsidR="00FC048A">
              <w:rPr>
                <w:noProof/>
                <w:webHidden/>
              </w:rPr>
              <w:fldChar w:fldCharType="separate"/>
            </w:r>
            <w:r w:rsidR="00FC048A">
              <w:rPr>
                <w:noProof/>
                <w:webHidden/>
              </w:rPr>
              <w:t>21</w:t>
            </w:r>
            <w:r w:rsidR="00FC048A">
              <w:rPr>
                <w:noProof/>
                <w:webHidden/>
              </w:rPr>
              <w:fldChar w:fldCharType="end"/>
            </w:r>
          </w:hyperlink>
        </w:p>
        <w:p w:rsidR="00FC048A" w:rsidRDefault="0037578D">
          <w:pPr>
            <w:pStyle w:val="TOC3"/>
            <w:tabs>
              <w:tab w:val="left" w:pos="1320"/>
              <w:tab w:val="right" w:leader="dot" w:pos="9350"/>
            </w:tabs>
            <w:rPr>
              <w:noProof/>
              <w:lang w:eastAsia="en-US"/>
            </w:rPr>
          </w:pPr>
          <w:hyperlink w:anchor="_Toc472506750" w:history="1">
            <w:r w:rsidR="00FC048A" w:rsidRPr="00B75447">
              <w:rPr>
                <w:rStyle w:val="Hyperlink"/>
                <w:noProof/>
              </w:rPr>
              <w:t>3.6.5</w:t>
            </w:r>
            <w:r w:rsidR="00FC048A">
              <w:rPr>
                <w:noProof/>
                <w:lang w:eastAsia="en-US"/>
              </w:rPr>
              <w:tab/>
            </w:r>
            <w:r w:rsidR="00FC048A" w:rsidRPr="00B75447">
              <w:rPr>
                <w:rStyle w:val="Hyperlink"/>
                <w:noProof/>
              </w:rPr>
              <w:t>Constant Statements</w:t>
            </w:r>
            <w:r w:rsidR="00FC048A">
              <w:rPr>
                <w:noProof/>
                <w:webHidden/>
              </w:rPr>
              <w:tab/>
            </w:r>
            <w:r w:rsidR="00FC048A">
              <w:rPr>
                <w:noProof/>
                <w:webHidden/>
              </w:rPr>
              <w:fldChar w:fldCharType="begin"/>
            </w:r>
            <w:r w:rsidR="00FC048A">
              <w:rPr>
                <w:noProof/>
                <w:webHidden/>
              </w:rPr>
              <w:instrText xml:space="preserve"> PAGEREF _Toc472506750 \h </w:instrText>
            </w:r>
            <w:r w:rsidR="00FC048A">
              <w:rPr>
                <w:noProof/>
                <w:webHidden/>
              </w:rPr>
            </w:r>
            <w:r w:rsidR="00FC048A">
              <w:rPr>
                <w:noProof/>
                <w:webHidden/>
              </w:rPr>
              <w:fldChar w:fldCharType="separate"/>
            </w:r>
            <w:r w:rsidR="00FC048A">
              <w:rPr>
                <w:noProof/>
                <w:webHidden/>
              </w:rPr>
              <w:t>21</w:t>
            </w:r>
            <w:r w:rsidR="00FC048A">
              <w:rPr>
                <w:noProof/>
                <w:webHidden/>
              </w:rPr>
              <w:fldChar w:fldCharType="end"/>
            </w:r>
          </w:hyperlink>
        </w:p>
        <w:p w:rsidR="00FC048A" w:rsidRDefault="0037578D">
          <w:pPr>
            <w:pStyle w:val="TOC3"/>
            <w:tabs>
              <w:tab w:val="left" w:pos="1320"/>
              <w:tab w:val="right" w:leader="dot" w:pos="9350"/>
            </w:tabs>
            <w:rPr>
              <w:noProof/>
              <w:lang w:eastAsia="en-US"/>
            </w:rPr>
          </w:pPr>
          <w:hyperlink w:anchor="_Toc472506751" w:history="1">
            <w:r w:rsidR="00FC048A" w:rsidRPr="00B75447">
              <w:rPr>
                <w:rStyle w:val="Hyperlink"/>
                <w:noProof/>
              </w:rPr>
              <w:t>3.6.6</w:t>
            </w:r>
            <w:r w:rsidR="00FC048A">
              <w:rPr>
                <w:noProof/>
                <w:lang w:eastAsia="en-US"/>
              </w:rPr>
              <w:tab/>
            </w:r>
            <w:r w:rsidR="00FC048A" w:rsidRPr="00B75447">
              <w:rPr>
                <w:rStyle w:val="Hyperlink"/>
                <w:noProof/>
              </w:rPr>
              <w:t>Node Definitions</w:t>
            </w:r>
            <w:r w:rsidR="00FC048A">
              <w:rPr>
                <w:noProof/>
                <w:webHidden/>
              </w:rPr>
              <w:tab/>
            </w:r>
            <w:r w:rsidR="00FC048A">
              <w:rPr>
                <w:noProof/>
                <w:webHidden/>
              </w:rPr>
              <w:fldChar w:fldCharType="begin"/>
            </w:r>
            <w:r w:rsidR="00FC048A">
              <w:rPr>
                <w:noProof/>
                <w:webHidden/>
              </w:rPr>
              <w:instrText xml:space="preserve"> PAGEREF _Toc472506751 \h </w:instrText>
            </w:r>
            <w:r w:rsidR="00FC048A">
              <w:rPr>
                <w:noProof/>
                <w:webHidden/>
              </w:rPr>
            </w:r>
            <w:r w:rsidR="00FC048A">
              <w:rPr>
                <w:noProof/>
                <w:webHidden/>
              </w:rPr>
              <w:fldChar w:fldCharType="separate"/>
            </w:r>
            <w:r w:rsidR="00FC048A">
              <w:rPr>
                <w:noProof/>
                <w:webHidden/>
              </w:rPr>
              <w:t>21</w:t>
            </w:r>
            <w:r w:rsidR="00FC048A">
              <w:rPr>
                <w:noProof/>
                <w:webHidden/>
              </w:rPr>
              <w:fldChar w:fldCharType="end"/>
            </w:r>
          </w:hyperlink>
        </w:p>
        <w:p w:rsidR="00FC048A" w:rsidRDefault="0037578D">
          <w:pPr>
            <w:pStyle w:val="TOC3"/>
            <w:tabs>
              <w:tab w:val="left" w:pos="1320"/>
              <w:tab w:val="right" w:leader="dot" w:pos="9350"/>
            </w:tabs>
            <w:rPr>
              <w:noProof/>
              <w:lang w:eastAsia="en-US"/>
            </w:rPr>
          </w:pPr>
          <w:hyperlink w:anchor="_Toc472506752" w:history="1">
            <w:r w:rsidR="00FC048A" w:rsidRPr="00B75447">
              <w:rPr>
                <w:rStyle w:val="Hyperlink"/>
                <w:noProof/>
              </w:rPr>
              <w:t>3.6.7</w:t>
            </w:r>
            <w:r w:rsidR="00FC048A">
              <w:rPr>
                <w:noProof/>
                <w:lang w:eastAsia="en-US"/>
              </w:rPr>
              <w:tab/>
            </w:r>
            <w:r w:rsidR="00FC048A" w:rsidRPr="00B75447">
              <w:rPr>
                <w:rStyle w:val="Hyperlink"/>
                <w:noProof/>
              </w:rPr>
              <w:t>Record Definitions</w:t>
            </w:r>
            <w:r w:rsidR="00FC048A">
              <w:rPr>
                <w:noProof/>
                <w:webHidden/>
              </w:rPr>
              <w:tab/>
            </w:r>
            <w:r w:rsidR="00FC048A">
              <w:rPr>
                <w:noProof/>
                <w:webHidden/>
              </w:rPr>
              <w:fldChar w:fldCharType="begin"/>
            </w:r>
            <w:r w:rsidR="00FC048A">
              <w:rPr>
                <w:noProof/>
                <w:webHidden/>
              </w:rPr>
              <w:instrText xml:space="preserve"> PAGEREF _Toc472506752 \h </w:instrText>
            </w:r>
            <w:r w:rsidR="00FC048A">
              <w:rPr>
                <w:noProof/>
                <w:webHidden/>
              </w:rPr>
            </w:r>
            <w:r w:rsidR="00FC048A">
              <w:rPr>
                <w:noProof/>
                <w:webHidden/>
              </w:rPr>
              <w:fldChar w:fldCharType="separate"/>
            </w:r>
            <w:r w:rsidR="00FC048A">
              <w:rPr>
                <w:noProof/>
                <w:webHidden/>
              </w:rPr>
              <w:t>23</w:t>
            </w:r>
            <w:r w:rsidR="00FC048A">
              <w:rPr>
                <w:noProof/>
                <w:webHidden/>
              </w:rPr>
              <w:fldChar w:fldCharType="end"/>
            </w:r>
          </w:hyperlink>
        </w:p>
        <w:p w:rsidR="00FC048A" w:rsidRDefault="0037578D">
          <w:pPr>
            <w:pStyle w:val="TOC3"/>
            <w:tabs>
              <w:tab w:val="left" w:pos="1320"/>
              <w:tab w:val="right" w:leader="dot" w:pos="9350"/>
            </w:tabs>
            <w:rPr>
              <w:noProof/>
              <w:lang w:eastAsia="en-US"/>
            </w:rPr>
          </w:pPr>
          <w:hyperlink w:anchor="_Toc472506753" w:history="1">
            <w:r w:rsidR="00FC048A" w:rsidRPr="00B75447">
              <w:rPr>
                <w:rStyle w:val="Hyperlink"/>
                <w:noProof/>
              </w:rPr>
              <w:t>3.6.8</w:t>
            </w:r>
            <w:r w:rsidR="00FC048A">
              <w:rPr>
                <w:noProof/>
                <w:lang w:eastAsia="en-US"/>
              </w:rPr>
              <w:tab/>
            </w:r>
            <w:r w:rsidR="00FC048A" w:rsidRPr="00B75447">
              <w:rPr>
                <w:rStyle w:val="Hyperlink"/>
                <w:noProof/>
              </w:rPr>
              <w:t>Real-time Patterns</w:t>
            </w:r>
            <w:r w:rsidR="00FC048A">
              <w:rPr>
                <w:noProof/>
                <w:webHidden/>
              </w:rPr>
              <w:tab/>
            </w:r>
            <w:r w:rsidR="00FC048A">
              <w:rPr>
                <w:noProof/>
                <w:webHidden/>
              </w:rPr>
              <w:fldChar w:fldCharType="begin"/>
            </w:r>
            <w:r w:rsidR="00FC048A">
              <w:rPr>
                <w:noProof/>
                <w:webHidden/>
              </w:rPr>
              <w:instrText xml:space="preserve"> PAGEREF _Toc472506753 \h </w:instrText>
            </w:r>
            <w:r w:rsidR="00FC048A">
              <w:rPr>
                <w:noProof/>
                <w:webHidden/>
              </w:rPr>
            </w:r>
            <w:r w:rsidR="00FC048A">
              <w:rPr>
                <w:noProof/>
                <w:webHidden/>
              </w:rPr>
              <w:fldChar w:fldCharType="separate"/>
            </w:r>
            <w:r w:rsidR="00FC048A">
              <w:rPr>
                <w:noProof/>
                <w:webHidden/>
              </w:rPr>
              <w:t>23</w:t>
            </w:r>
            <w:r w:rsidR="00FC048A">
              <w:rPr>
                <w:noProof/>
                <w:webHidden/>
              </w:rPr>
              <w:fldChar w:fldCharType="end"/>
            </w:r>
          </w:hyperlink>
        </w:p>
        <w:p w:rsidR="00FC048A" w:rsidRDefault="0037578D">
          <w:pPr>
            <w:pStyle w:val="TOC3"/>
            <w:tabs>
              <w:tab w:val="left" w:pos="1320"/>
              <w:tab w:val="right" w:leader="dot" w:pos="9350"/>
            </w:tabs>
            <w:rPr>
              <w:noProof/>
              <w:lang w:eastAsia="en-US"/>
            </w:rPr>
          </w:pPr>
          <w:hyperlink w:anchor="_Toc472506754" w:history="1">
            <w:r w:rsidR="00FC048A" w:rsidRPr="00B75447">
              <w:rPr>
                <w:rStyle w:val="Hyperlink"/>
                <w:noProof/>
              </w:rPr>
              <w:t>3.6.9</w:t>
            </w:r>
            <w:r w:rsidR="00FC048A">
              <w:rPr>
                <w:noProof/>
                <w:lang w:eastAsia="en-US"/>
              </w:rPr>
              <w:tab/>
            </w:r>
            <w:r w:rsidR="00FC048A" w:rsidRPr="00B75447">
              <w:rPr>
                <w:rStyle w:val="Hyperlink"/>
                <w:noProof/>
              </w:rPr>
              <w:t>Advanced Topic: Assert statements</w:t>
            </w:r>
            <w:r w:rsidR="00FC048A">
              <w:rPr>
                <w:noProof/>
                <w:webHidden/>
              </w:rPr>
              <w:tab/>
            </w:r>
            <w:r w:rsidR="00FC048A">
              <w:rPr>
                <w:noProof/>
                <w:webHidden/>
              </w:rPr>
              <w:fldChar w:fldCharType="begin"/>
            </w:r>
            <w:r w:rsidR="00FC048A">
              <w:rPr>
                <w:noProof/>
                <w:webHidden/>
              </w:rPr>
              <w:instrText xml:space="preserve"> PAGEREF _Toc472506754 \h </w:instrText>
            </w:r>
            <w:r w:rsidR="00FC048A">
              <w:rPr>
                <w:noProof/>
                <w:webHidden/>
              </w:rPr>
            </w:r>
            <w:r w:rsidR="00FC048A">
              <w:rPr>
                <w:noProof/>
                <w:webHidden/>
              </w:rPr>
              <w:fldChar w:fldCharType="separate"/>
            </w:r>
            <w:r w:rsidR="00FC048A">
              <w:rPr>
                <w:noProof/>
                <w:webHidden/>
              </w:rPr>
              <w:t>24</w:t>
            </w:r>
            <w:r w:rsidR="00FC048A">
              <w:rPr>
                <w:noProof/>
                <w:webHidden/>
              </w:rPr>
              <w:fldChar w:fldCharType="end"/>
            </w:r>
          </w:hyperlink>
        </w:p>
        <w:p w:rsidR="00FC048A" w:rsidRDefault="0037578D">
          <w:pPr>
            <w:pStyle w:val="TOC3"/>
            <w:tabs>
              <w:tab w:val="left" w:pos="1320"/>
              <w:tab w:val="right" w:leader="dot" w:pos="9350"/>
            </w:tabs>
            <w:rPr>
              <w:noProof/>
              <w:lang w:eastAsia="en-US"/>
            </w:rPr>
          </w:pPr>
          <w:hyperlink w:anchor="_Toc472506755" w:history="1">
            <w:r w:rsidR="00FC048A" w:rsidRPr="00B75447">
              <w:rPr>
                <w:rStyle w:val="Hyperlink"/>
                <w:noProof/>
              </w:rPr>
              <w:t>3.6.10</w:t>
            </w:r>
            <w:r w:rsidR="00FC048A">
              <w:rPr>
                <w:noProof/>
                <w:lang w:eastAsia="en-US"/>
              </w:rPr>
              <w:tab/>
            </w:r>
            <w:r w:rsidR="00FC048A" w:rsidRPr="00B75447">
              <w:rPr>
                <w:rStyle w:val="Hyperlink"/>
                <w:noProof/>
              </w:rPr>
              <w:t>Advanced Topic: Lemma Statements</w:t>
            </w:r>
            <w:r w:rsidR="00FC048A">
              <w:rPr>
                <w:noProof/>
                <w:webHidden/>
              </w:rPr>
              <w:tab/>
            </w:r>
            <w:r w:rsidR="00FC048A">
              <w:rPr>
                <w:noProof/>
                <w:webHidden/>
              </w:rPr>
              <w:fldChar w:fldCharType="begin"/>
            </w:r>
            <w:r w:rsidR="00FC048A">
              <w:rPr>
                <w:noProof/>
                <w:webHidden/>
              </w:rPr>
              <w:instrText xml:space="preserve"> PAGEREF _Toc472506755 \h </w:instrText>
            </w:r>
            <w:r w:rsidR="00FC048A">
              <w:rPr>
                <w:noProof/>
                <w:webHidden/>
              </w:rPr>
            </w:r>
            <w:r w:rsidR="00FC048A">
              <w:rPr>
                <w:noProof/>
                <w:webHidden/>
              </w:rPr>
              <w:fldChar w:fldCharType="separate"/>
            </w:r>
            <w:r w:rsidR="00FC048A">
              <w:rPr>
                <w:noProof/>
                <w:webHidden/>
              </w:rPr>
              <w:t>24</w:t>
            </w:r>
            <w:r w:rsidR="00FC048A">
              <w:rPr>
                <w:noProof/>
                <w:webHidden/>
              </w:rPr>
              <w:fldChar w:fldCharType="end"/>
            </w:r>
          </w:hyperlink>
        </w:p>
        <w:p w:rsidR="00FC048A" w:rsidRDefault="0037578D">
          <w:pPr>
            <w:pStyle w:val="TOC3"/>
            <w:tabs>
              <w:tab w:val="left" w:pos="1320"/>
              <w:tab w:val="right" w:leader="dot" w:pos="9350"/>
            </w:tabs>
            <w:rPr>
              <w:noProof/>
              <w:lang w:eastAsia="en-US"/>
            </w:rPr>
          </w:pPr>
          <w:hyperlink w:anchor="_Toc472506756" w:history="1">
            <w:r w:rsidR="00FC048A" w:rsidRPr="00B75447">
              <w:rPr>
                <w:rStyle w:val="Hyperlink"/>
                <w:noProof/>
              </w:rPr>
              <w:t>3.6.11</w:t>
            </w:r>
            <w:r w:rsidR="00FC048A">
              <w:rPr>
                <w:noProof/>
                <w:lang w:eastAsia="en-US"/>
              </w:rPr>
              <w:tab/>
            </w:r>
            <w:r w:rsidR="00FC048A" w:rsidRPr="00B75447">
              <w:rPr>
                <w:rStyle w:val="Hyperlink"/>
                <w:noProof/>
              </w:rPr>
              <w:t>Advanced Topic: Linearization Definitions</w:t>
            </w:r>
            <w:r w:rsidR="00FC048A">
              <w:rPr>
                <w:noProof/>
                <w:webHidden/>
              </w:rPr>
              <w:tab/>
            </w:r>
            <w:r w:rsidR="00FC048A">
              <w:rPr>
                <w:noProof/>
                <w:webHidden/>
              </w:rPr>
              <w:fldChar w:fldCharType="begin"/>
            </w:r>
            <w:r w:rsidR="00FC048A">
              <w:rPr>
                <w:noProof/>
                <w:webHidden/>
              </w:rPr>
              <w:instrText xml:space="preserve"> PAGEREF _Toc472506756 \h </w:instrText>
            </w:r>
            <w:r w:rsidR="00FC048A">
              <w:rPr>
                <w:noProof/>
                <w:webHidden/>
              </w:rPr>
            </w:r>
            <w:r w:rsidR="00FC048A">
              <w:rPr>
                <w:noProof/>
                <w:webHidden/>
              </w:rPr>
              <w:fldChar w:fldCharType="separate"/>
            </w:r>
            <w:r w:rsidR="00FC048A">
              <w:rPr>
                <w:noProof/>
                <w:webHidden/>
              </w:rPr>
              <w:t>25</w:t>
            </w:r>
            <w:r w:rsidR="00FC048A">
              <w:rPr>
                <w:noProof/>
                <w:webHidden/>
              </w:rPr>
              <w:fldChar w:fldCharType="end"/>
            </w:r>
          </w:hyperlink>
        </w:p>
        <w:p w:rsidR="00FC048A" w:rsidRDefault="0037578D">
          <w:pPr>
            <w:pStyle w:val="TOC2"/>
            <w:tabs>
              <w:tab w:val="left" w:pos="880"/>
              <w:tab w:val="right" w:leader="dot" w:pos="9350"/>
            </w:tabs>
            <w:rPr>
              <w:noProof/>
              <w:lang w:eastAsia="en-US"/>
            </w:rPr>
          </w:pPr>
          <w:hyperlink w:anchor="_Toc472506757" w:history="1">
            <w:r w:rsidR="00FC048A" w:rsidRPr="00B75447">
              <w:rPr>
                <w:rStyle w:val="Hyperlink"/>
                <w:noProof/>
              </w:rPr>
              <w:t>3.7</w:t>
            </w:r>
            <w:r w:rsidR="00FC048A">
              <w:rPr>
                <w:noProof/>
                <w:lang w:eastAsia="en-US"/>
              </w:rPr>
              <w:tab/>
            </w:r>
            <w:r w:rsidR="00FC048A" w:rsidRPr="00B75447">
              <w:rPr>
                <w:rStyle w:val="Hyperlink"/>
                <w:noProof/>
              </w:rPr>
              <w:t>Expressions</w:t>
            </w:r>
            <w:r w:rsidR="00FC048A">
              <w:rPr>
                <w:noProof/>
                <w:webHidden/>
              </w:rPr>
              <w:tab/>
            </w:r>
            <w:r w:rsidR="00FC048A">
              <w:rPr>
                <w:noProof/>
                <w:webHidden/>
              </w:rPr>
              <w:fldChar w:fldCharType="begin"/>
            </w:r>
            <w:r w:rsidR="00FC048A">
              <w:rPr>
                <w:noProof/>
                <w:webHidden/>
              </w:rPr>
              <w:instrText xml:space="preserve"> PAGEREF _Toc472506757 \h </w:instrText>
            </w:r>
            <w:r w:rsidR="00FC048A">
              <w:rPr>
                <w:noProof/>
                <w:webHidden/>
              </w:rPr>
            </w:r>
            <w:r w:rsidR="00FC048A">
              <w:rPr>
                <w:noProof/>
                <w:webHidden/>
              </w:rPr>
              <w:fldChar w:fldCharType="separate"/>
            </w:r>
            <w:r w:rsidR="00FC048A">
              <w:rPr>
                <w:noProof/>
                <w:webHidden/>
              </w:rPr>
              <w:t>26</w:t>
            </w:r>
            <w:r w:rsidR="00FC048A">
              <w:rPr>
                <w:noProof/>
                <w:webHidden/>
              </w:rPr>
              <w:fldChar w:fldCharType="end"/>
            </w:r>
          </w:hyperlink>
        </w:p>
        <w:p w:rsidR="00FC048A" w:rsidRDefault="0037578D">
          <w:pPr>
            <w:pStyle w:val="TOC3"/>
            <w:tabs>
              <w:tab w:val="left" w:pos="1320"/>
              <w:tab w:val="right" w:leader="dot" w:pos="9350"/>
            </w:tabs>
            <w:rPr>
              <w:noProof/>
              <w:lang w:eastAsia="en-US"/>
            </w:rPr>
          </w:pPr>
          <w:hyperlink w:anchor="_Toc472506758" w:history="1">
            <w:r w:rsidR="00FC048A" w:rsidRPr="00B75447">
              <w:rPr>
                <w:rStyle w:val="Hyperlink"/>
                <w:noProof/>
              </w:rPr>
              <w:t>3.7.1</w:t>
            </w:r>
            <w:r w:rsidR="00FC048A">
              <w:rPr>
                <w:noProof/>
                <w:lang w:eastAsia="en-US"/>
              </w:rPr>
              <w:tab/>
            </w:r>
            <w:r w:rsidR="00FC048A" w:rsidRPr="00B75447">
              <w:rPr>
                <w:rStyle w:val="Hyperlink"/>
                <w:noProof/>
              </w:rPr>
              <w:t>ID Expressions</w:t>
            </w:r>
            <w:r w:rsidR="00FC048A">
              <w:rPr>
                <w:noProof/>
                <w:webHidden/>
              </w:rPr>
              <w:tab/>
            </w:r>
            <w:r w:rsidR="00FC048A">
              <w:rPr>
                <w:noProof/>
                <w:webHidden/>
              </w:rPr>
              <w:fldChar w:fldCharType="begin"/>
            </w:r>
            <w:r w:rsidR="00FC048A">
              <w:rPr>
                <w:noProof/>
                <w:webHidden/>
              </w:rPr>
              <w:instrText xml:space="preserve"> PAGEREF _Toc472506758 \h </w:instrText>
            </w:r>
            <w:r w:rsidR="00FC048A">
              <w:rPr>
                <w:noProof/>
                <w:webHidden/>
              </w:rPr>
            </w:r>
            <w:r w:rsidR="00FC048A">
              <w:rPr>
                <w:noProof/>
                <w:webHidden/>
              </w:rPr>
              <w:fldChar w:fldCharType="separate"/>
            </w:r>
            <w:r w:rsidR="00FC048A">
              <w:rPr>
                <w:noProof/>
                <w:webHidden/>
              </w:rPr>
              <w:t>27</w:t>
            </w:r>
            <w:r w:rsidR="00FC048A">
              <w:rPr>
                <w:noProof/>
                <w:webHidden/>
              </w:rPr>
              <w:fldChar w:fldCharType="end"/>
            </w:r>
          </w:hyperlink>
        </w:p>
        <w:p w:rsidR="00FC048A" w:rsidRDefault="0037578D">
          <w:pPr>
            <w:pStyle w:val="TOC3"/>
            <w:tabs>
              <w:tab w:val="left" w:pos="1320"/>
              <w:tab w:val="right" w:leader="dot" w:pos="9350"/>
            </w:tabs>
            <w:rPr>
              <w:noProof/>
              <w:lang w:eastAsia="en-US"/>
            </w:rPr>
          </w:pPr>
          <w:hyperlink w:anchor="_Toc472506759" w:history="1">
            <w:r w:rsidR="00FC048A" w:rsidRPr="00B75447">
              <w:rPr>
                <w:rStyle w:val="Hyperlink"/>
                <w:noProof/>
              </w:rPr>
              <w:t>3.7.2</w:t>
            </w:r>
            <w:r w:rsidR="00FC048A">
              <w:rPr>
                <w:noProof/>
                <w:lang w:eastAsia="en-US"/>
              </w:rPr>
              <w:tab/>
            </w:r>
            <w:r w:rsidR="00FC048A" w:rsidRPr="00B75447">
              <w:rPr>
                <w:rStyle w:val="Hyperlink"/>
                <w:noProof/>
              </w:rPr>
              <w:t>NestedDotID (Field) Expressions</w:t>
            </w:r>
            <w:r w:rsidR="00FC048A">
              <w:rPr>
                <w:noProof/>
                <w:webHidden/>
              </w:rPr>
              <w:tab/>
            </w:r>
            <w:r w:rsidR="00FC048A">
              <w:rPr>
                <w:noProof/>
                <w:webHidden/>
              </w:rPr>
              <w:fldChar w:fldCharType="begin"/>
            </w:r>
            <w:r w:rsidR="00FC048A">
              <w:rPr>
                <w:noProof/>
                <w:webHidden/>
              </w:rPr>
              <w:instrText xml:space="preserve"> PAGEREF _Toc472506759 \h </w:instrText>
            </w:r>
            <w:r w:rsidR="00FC048A">
              <w:rPr>
                <w:noProof/>
                <w:webHidden/>
              </w:rPr>
            </w:r>
            <w:r w:rsidR="00FC048A">
              <w:rPr>
                <w:noProof/>
                <w:webHidden/>
              </w:rPr>
              <w:fldChar w:fldCharType="separate"/>
            </w:r>
            <w:r w:rsidR="00FC048A">
              <w:rPr>
                <w:noProof/>
                <w:webHidden/>
              </w:rPr>
              <w:t>27</w:t>
            </w:r>
            <w:r w:rsidR="00FC048A">
              <w:rPr>
                <w:noProof/>
                <w:webHidden/>
              </w:rPr>
              <w:fldChar w:fldCharType="end"/>
            </w:r>
          </w:hyperlink>
        </w:p>
        <w:p w:rsidR="00FC048A" w:rsidRDefault="0037578D">
          <w:pPr>
            <w:pStyle w:val="TOC3"/>
            <w:tabs>
              <w:tab w:val="left" w:pos="1320"/>
              <w:tab w:val="right" w:leader="dot" w:pos="9350"/>
            </w:tabs>
            <w:rPr>
              <w:noProof/>
              <w:lang w:eastAsia="en-US"/>
            </w:rPr>
          </w:pPr>
          <w:hyperlink w:anchor="_Toc472506760" w:history="1">
            <w:r w:rsidR="00FC048A" w:rsidRPr="00B75447">
              <w:rPr>
                <w:rStyle w:val="Hyperlink"/>
                <w:noProof/>
              </w:rPr>
              <w:t>3.7.3</w:t>
            </w:r>
            <w:r w:rsidR="00FC048A">
              <w:rPr>
                <w:noProof/>
                <w:lang w:eastAsia="en-US"/>
              </w:rPr>
              <w:tab/>
            </w:r>
            <w:r w:rsidR="00FC048A" w:rsidRPr="00B75447">
              <w:rPr>
                <w:rStyle w:val="Hyperlink"/>
                <w:noProof/>
              </w:rPr>
              <w:t>Node Call Expressions</w:t>
            </w:r>
            <w:r w:rsidR="00FC048A">
              <w:rPr>
                <w:noProof/>
                <w:webHidden/>
              </w:rPr>
              <w:tab/>
            </w:r>
            <w:r w:rsidR="00FC048A">
              <w:rPr>
                <w:noProof/>
                <w:webHidden/>
              </w:rPr>
              <w:fldChar w:fldCharType="begin"/>
            </w:r>
            <w:r w:rsidR="00FC048A">
              <w:rPr>
                <w:noProof/>
                <w:webHidden/>
              </w:rPr>
              <w:instrText xml:space="preserve"> PAGEREF _Toc472506760 \h </w:instrText>
            </w:r>
            <w:r w:rsidR="00FC048A">
              <w:rPr>
                <w:noProof/>
                <w:webHidden/>
              </w:rPr>
            </w:r>
            <w:r w:rsidR="00FC048A">
              <w:rPr>
                <w:noProof/>
                <w:webHidden/>
              </w:rPr>
              <w:fldChar w:fldCharType="separate"/>
            </w:r>
            <w:r w:rsidR="00FC048A">
              <w:rPr>
                <w:noProof/>
                <w:webHidden/>
              </w:rPr>
              <w:t>28</w:t>
            </w:r>
            <w:r w:rsidR="00FC048A">
              <w:rPr>
                <w:noProof/>
                <w:webHidden/>
              </w:rPr>
              <w:fldChar w:fldCharType="end"/>
            </w:r>
          </w:hyperlink>
        </w:p>
        <w:p w:rsidR="00FC048A" w:rsidRDefault="0037578D">
          <w:pPr>
            <w:pStyle w:val="TOC3"/>
            <w:tabs>
              <w:tab w:val="left" w:pos="1320"/>
              <w:tab w:val="right" w:leader="dot" w:pos="9350"/>
            </w:tabs>
            <w:rPr>
              <w:noProof/>
              <w:lang w:eastAsia="en-US"/>
            </w:rPr>
          </w:pPr>
          <w:hyperlink w:anchor="_Toc472506761" w:history="1">
            <w:r w:rsidR="00FC048A" w:rsidRPr="00B75447">
              <w:rPr>
                <w:rStyle w:val="Hyperlink"/>
                <w:noProof/>
              </w:rPr>
              <w:t>3.7.4</w:t>
            </w:r>
            <w:r w:rsidR="00FC048A">
              <w:rPr>
                <w:noProof/>
                <w:lang w:eastAsia="en-US"/>
              </w:rPr>
              <w:tab/>
            </w:r>
            <w:r w:rsidR="00FC048A" w:rsidRPr="00B75447">
              <w:rPr>
                <w:rStyle w:val="Hyperlink"/>
                <w:noProof/>
              </w:rPr>
              <w:t>Linearization Call Expressions</w:t>
            </w:r>
            <w:r w:rsidR="00FC048A">
              <w:rPr>
                <w:noProof/>
                <w:webHidden/>
              </w:rPr>
              <w:tab/>
            </w:r>
            <w:r w:rsidR="00FC048A">
              <w:rPr>
                <w:noProof/>
                <w:webHidden/>
              </w:rPr>
              <w:fldChar w:fldCharType="begin"/>
            </w:r>
            <w:r w:rsidR="00FC048A">
              <w:rPr>
                <w:noProof/>
                <w:webHidden/>
              </w:rPr>
              <w:instrText xml:space="preserve"> PAGEREF _Toc472506761 \h </w:instrText>
            </w:r>
            <w:r w:rsidR="00FC048A">
              <w:rPr>
                <w:noProof/>
                <w:webHidden/>
              </w:rPr>
            </w:r>
            <w:r w:rsidR="00FC048A">
              <w:rPr>
                <w:noProof/>
                <w:webHidden/>
              </w:rPr>
              <w:fldChar w:fldCharType="separate"/>
            </w:r>
            <w:r w:rsidR="00FC048A">
              <w:rPr>
                <w:noProof/>
                <w:webHidden/>
              </w:rPr>
              <w:t>28</w:t>
            </w:r>
            <w:r w:rsidR="00FC048A">
              <w:rPr>
                <w:noProof/>
                <w:webHidden/>
              </w:rPr>
              <w:fldChar w:fldCharType="end"/>
            </w:r>
          </w:hyperlink>
        </w:p>
        <w:p w:rsidR="00FC048A" w:rsidRDefault="0037578D">
          <w:pPr>
            <w:pStyle w:val="TOC3"/>
            <w:tabs>
              <w:tab w:val="left" w:pos="1320"/>
              <w:tab w:val="right" w:leader="dot" w:pos="9350"/>
            </w:tabs>
            <w:rPr>
              <w:noProof/>
              <w:lang w:eastAsia="en-US"/>
            </w:rPr>
          </w:pPr>
          <w:hyperlink w:anchor="_Toc472506762" w:history="1">
            <w:r w:rsidR="00FC048A" w:rsidRPr="00B75447">
              <w:rPr>
                <w:rStyle w:val="Hyperlink"/>
                <w:noProof/>
              </w:rPr>
              <w:t>3.7.5</w:t>
            </w:r>
            <w:r w:rsidR="00FC048A">
              <w:rPr>
                <w:noProof/>
                <w:lang w:eastAsia="en-US"/>
              </w:rPr>
              <w:tab/>
            </w:r>
            <w:r w:rsidR="00FC048A" w:rsidRPr="00B75447">
              <w:rPr>
                <w:rStyle w:val="Hyperlink"/>
                <w:noProof/>
              </w:rPr>
              <w:t>Stream (Previous Value and Arrow) Expressions</w:t>
            </w:r>
            <w:r w:rsidR="00FC048A">
              <w:rPr>
                <w:noProof/>
                <w:webHidden/>
              </w:rPr>
              <w:tab/>
            </w:r>
            <w:r w:rsidR="00FC048A">
              <w:rPr>
                <w:noProof/>
                <w:webHidden/>
              </w:rPr>
              <w:fldChar w:fldCharType="begin"/>
            </w:r>
            <w:r w:rsidR="00FC048A">
              <w:rPr>
                <w:noProof/>
                <w:webHidden/>
              </w:rPr>
              <w:instrText xml:space="preserve"> PAGEREF _Toc472506762 \h </w:instrText>
            </w:r>
            <w:r w:rsidR="00FC048A">
              <w:rPr>
                <w:noProof/>
                <w:webHidden/>
              </w:rPr>
            </w:r>
            <w:r w:rsidR="00FC048A">
              <w:rPr>
                <w:noProof/>
                <w:webHidden/>
              </w:rPr>
              <w:fldChar w:fldCharType="separate"/>
            </w:r>
            <w:r w:rsidR="00FC048A">
              <w:rPr>
                <w:noProof/>
                <w:webHidden/>
              </w:rPr>
              <w:t>28</w:t>
            </w:r>
            <w:r w:rsidR="00FC048A">
              <w:rPr>
                <w:noProof/>
                <w:webHidden/>
              </w:rPr>
              <w:fldChar w:fldCharType="end"/>
            </w:r>
          </w:hyperlink>
        </w:p>
        <w:p w:rsidR="00FC048A" w:rsidRDefault="0037578D">
          <w:pPr>
            <w:pStyle w:val="TOC3"/>
            <w:tabs>
              <w:tab w:val="left" w:pos="1320"/>
              <w:tab w:val="right" w:leader="dot" w:pos="9350"/>
            </w:tabs>
            <w:rPr>
              <w:noProof/>
              <w:lang w:eastAsia="en-US"/>
            </w:rPr>
          </w:pPr>
          <w:hyperlink w:anchor="_Toc472506763" w:history="1">
            <w:r w:rsidR="00FC048A" w:rsidRPr="00B75447">
              <w:rPr>
                <w:rStyle w:val="Hyperlink"/>
                <w:noProof/>
              </w:rPr>
              <w:t>3.7.6</w:t>
            </w:r>
            <w:r w:rsidR="00FC048A">
              <w:rPr>
                <w:noProof/>
                <w:lang w:eastAsia="en-US"/>
              </w:rPr>
              <w:tab/>
            </w:r>
            <w:r w:rsidR="00FC048A" w:rsidRPr="00B75447">
              <w:rPr>
                <w:rStyle w:val="Hyperlink"/>
                <w:noProof/>
              </w:rPr>
              <w:t>Event Expressions</w:t>
            </w:r>
            <w:r w:rsidR="00FC048A">
              <w:rPr>
                <w:noProof/>
                <w:webHidden/>
              </w:rPr>
              <w:tab/>
            </w:r>
            <w:r w:rsidR="00FC048A">
              <w:rPr>
                <w:noProof/>
                <w:webHidden/>
              </w:rPr>
              <w:fldChar w:fldCharType="begin"/>
            </w:r>
            <w:r w:rsidR="00FC048A">
              <w:rPr>
                <w:noProof/>
                <w:webHidden/>
              </w:rPr>
              <w:instrText xml:space="preserve"> PAGEREF _Toc472506763 \h </w:instrText>
            </w:r>
            <w:r w:rsidR="00FC048A">
              <w:rPr>
                <w:noProof/>
                <w:webHidden/>
              </w:rPr>
            </w:r>
            <w:r w:rsidR="00FC048A">
              <w:rPr>
                <w:noProof/>
                <w:webHidden/>
              </w:rPr>
              <w:fldChar w:fldCharType="separate"/>
            </w:r>
            <w:r w:rsidR="00FC048A">
              <w:rPr>
                <w:noProof/>
                <w:webHidden/>
              </w:rPr>
              <w:t>29</w:t>
            </w:r>
            <w:r w:rsidR="00FC048A">
              <w:rPr>
                <w:noProof/>
                <w:webHidden/>
              </w:rPr>
              <w:fldChar w:fldCharType="end"/>
            </w:r>
          </w:hyperlink>
        </w:p>
        <w:p w:rsidR="00FC048A" w:rsidRDefault="0037578D">
          <w:pPr>
            <w:pStyle w:val="TOC3"/>
            <w:tabs>
              <w:tab w:val="left" w:pos="1320"/>
              <w:tab w:val="right" w:leader="dot" w:pos="9350"/>
            </w:tabs>
            <w:rPr>
              <w:noProof/>
              <w:lang w:eastAsia="en-US"/>
            </w:rPr>
          </w:pPr>
          <w:hyperlink w:anchor="_Toc472506764" w:history="1">
            <w:r w:rsidR="00FC048A" w:rsidRPr="00B75447">
              <w:rPr>
                <w:rStyle w:val="Hyperlink"/>
                <w:noProof/>
              </w:rPr>
              <w:t>3.7.7</w:t>
            </w:r>
            <w:r w:rsidR="00FC048A">
              <w:rPr>
                <w:noProof/>
                <w:lang w:eastAsia="en-US"/>
              </w:rPr>
              <w:tab/>
            </w:r>
            <w:r w:rsidR="00FC048A" w:rsidRPr="00B75447">
              <w:rPr>
                <w:rStyle w:val="Hyperlink"/>
                <w:noProof/>
              </w:rPr>
              <w:t>Floor and Real Expressions</w:t>
            </w:r>
            <w:r w:rsidR="00FC048A">
              <w:rPr>
                <w:noProof/>
                <w:webHidden/>
              </w:rPr>
              <w:tab/>
            </w:r>
            <w:r w:rsidR="00FC048A">
              <w:rPr>
                <w:noProof/>
                <w:webHidden/>
              </w:rPr>
              <w:fldChar w:fldCharType="begin"/>
            </w:r>
            <w:r w:rsidR="00FC048A">
              <w:rPr>
                <w:noProof/>
                <w:webHidden/>
              </w:rPr>
              <w:instrText xml:space="preserve"> PAGEREF _Toc472506764 \h </w:instrText>
            </w:r>
            <w:r w:rsidR="00FC048A">
              <w:rPr>
                <w:noProof/>
                <w:webHidden/>
              </w:rPr>
            </w:r>
            <w:r w:rsidR="00FC048A">
              <w:rPr>
                <w:noProof/>
                <w:webHidden/>
              </w:rPr>
              <w:fldChar w:fldCharType="separate"/>
            </w:r>
            <w:r w:rsidR="00FC048A">
              <w:rPr>
                <w:noProof/>
                <w:webHidden/>
              </w:rPr>
              <w:t>30</w:t>
            </w:r>
            <w:r w:rsidR="00FC048A">
              <w:rPr>
                <w:noProof/>
                <w:webHidden/>
              </w:rPr>
              <w:fldChar w:fldCharType="end"/>
            </w:r>
          </w:hyperlink>
        </w:p>
        <w:p w:rsidR="00FC048A" w:rsidRDefault="0037578D">
          <w:pPr>
            <w:pStyle w:val="TOC3"/>
            <w:tabs>
              <w:tab w:val="left" w:pos="1320"/>
              <w:tab w:val="right" w:leader="dot" w:pos="9350"/>
            </w:tabs>
            <w:rPr>
              <w:noProof/>
              <w:lang w:eastAsia="en-US"/>
            </w:rPr>
          </w:pPr>
          <w:hyperlink w:anchor="_Toc472506765" w:history="1">
            <w:r w:rsidR="00FC048A" w:rsidRPr="00B75447">
              <w:rPr>
                <w:rStyle w:val="Hyperlink"/>
                <w:noProof/>
              </w:rPr>
              <w:t>3.7.8</w:t>
            </w:r>
            <w:r w:rsidR="00FC048A">
              <w:rPr>
                <w:noProof/>
                <w:lang w:eastAsia="en-US"/>
              </w:rPr>
              <w:tab/>
            </w:r>
            <w:r w:rsidR="00FC048A" w:rsidRPr="00B75447">
              <w:rPr>
                <w:rStyle w:val="Hyperlink"/>
                <w:noProof/>
              </w:rPr>
              <w:t>Get Property Expressions</w:t>
            </w:r>
            <w:r w:rsidR="00FC048A">
              <w:rPr>
                <w:noProof/>
                <w:webHidden/>
              </w:rPr>
              <w:tab/>
            </w:r>
            <w:r w:rsidR="00FC048A">
              <w:rPr>
                <w:noProof/>
                <w:webHidden/>
              </w:rPr>
              <w:fldChar w:fldCharType="begin"/>
            </w:r>
            <w:r w:rsidR="00FC048A">
              <w:rPr>
                <w:noProof/>
                <w:webHidden/>
              </w:rPr>
              <w:instrText xml:space="preserve"> PAGEREF _Toc472506765 \h </w:instrText>
            </w:r>
            <w:r w:rsidR="00FC048A">
              <w:rPr>
                <w:noProof/>
                <w:webHidden/>
              </w:rPr>
            </w:r>
            <w:r w:rsidR="00FC048A">
              <w:rPr>
                <w:noProof/>
                <w:webHidden/>
              </w:rPr>
              <w:fldChar w:fldCharType="separate"/>
            </w:r>
            <w:r w:rsidR="00FC048A">
              <w:rPr>
                <w:noProof/>
                <w:webHidden/>
              </w:rPr>
              <w:t>30</w:t>
            </w:r>
            <w:r w:rsidR="00FC048A">
              <w:rPr>
                <w:noProof/>
                <w:webHidden/>
              </w:rPr>
              <w:fldChar w:fldCharType="end"/>
            </w:r>
          </w:hyperlink>
        </w:p>
        <w:p w:rsidR="00FC048A" w:rsidRDefault="0037578D">
          <w:pPr>
            <w:pStyle w:val="TOC3"/>
            <w:tabs>
              <w:tab w:val="left" w:pos="1320"/>
              <w:tab w:val="right" w:leader="dot" w:pos="9350"/>
            </w:tabs>
            <w:rPr>
              <w:noProof/>
              <w:lang w:eastAsia="en-US"/>
            </w:rPr>
          </w:pPr>
          <w:hyperlink w:anchor="_Toc472506766" w:history="1">
            <w:r w:rsidR="00FC048A" w:rsidRPr="00B75447">
              <w:rPr>
                <w:rStyle w:val="Hyperlink"/>
                <w:noProof/>
              </w:rPr>
              <w:t>3.7.9</w:t>
            </w:r>
            <w:r w:rsidR="00FC048A">
              <w:rPr>
                <w:noProof/>
                <w:lang w:eastAsia="en-US"/>
              </w:rPr>
              <w:tab/>
            </w:r>
            <w:r w:rsidR="00FC048A" w:rsidRPr="00B75447">
              <w:rPr>
                <w:rStyle w:val="Hyperlink"/>
                <w:noProof/>
              </w:rPr>
              <w:t>Unary Minus and Not Expressions</w:t>
            </w:r>
            <w:r w:rsidR="00FC048A">
              <w:rPr>
                <w:noProof/>
                <w:webHidden/>
              </w:rPr>
              <w:tab/>
            </w:r>
            <w:r w:rsidR="00FC048A">
              <w:rPr>
                <w:noProof/>
                <w:webHidden/>
              </w:rPr>
              <w:fldChar w:fldCharType="begin"/>
            </w:r>
            <w:r w:rsidR="00FC048A">
              <w:rPr>
                <w:noProof/>
                <w:webHidden/>
              </w:rPr>
              <w:instrText xml:space="preserve"> PAGEREF _Toc472506766 \h </w:instrText>
            </w:r>
            <w:r w:rsidR="00FC048A">
              <w:rPr>
                <w:noProof/>
                <w:webHidden/>
              </w:rPr>
            </w:r>
            <w:r w:rsidR="00FC048A">
              <w:rPr>
                <w:noProof/>
                <w:webHidden/>
              </w:rPr>
              <w:fldChar w:fldCharType="separate"/>
            </w:r>
            <w:r w:rsidR="00FC048A">
              <w:rPr>
                <w:noProof/>
                <w:webHidden/>
              </w:rPr>
              <w:t>30</w:t>
            </w:r>
            <w:r w:rsidR="00FC048A">
              <w:rPr>
                <w:noProof/>
                <w:webHidden/>
              </w:rPr>
              <w:fldChar w:fldCharType="end"/>
            </w:r>
          </w:hyperlink>
        </w:p>
        <w:p w:rsidR="00FC048A" w:rsidRDefault="0037578D">
          <w:pPr>
            <w:pStyle w:val="TOC3"/>
            <w:tabs>
              <w:tab w:val="left" w:pos="1320"/>
              <w:tab w:val="right" w:leader="dot" w:pos="9350"/>
            </w:tabs>
            <w:rPr>
              <w:noProof/>
              <w:lang w:eastAsia="en-US"/>
            </w:rPr>
          </w:pPr>
          <w:hyperlink w:anchor="_Toc472506767" w:history="1">
            <w:r w:rsidR="00FC048A" w:rsidRPr="00B75447">
              <w:rPr>
                <w:rStyle w:val="Hyperlink"/>
                <w:noProof/>
              </w:rPr>
              <w:t>3.7.10</w:t>
            </w:r>
            <w:r w:rsidR="00FC048A">
              <w:rPr>
                <w:noProof/>
                <w:lang w:eastAsia="en-US"/>
              </w:rPr>
              <w:tab/>
            </w:r>
            <w:r w:rsidR="00FC048A" w:rsidRPr="00B75447">
              <w:rPr>
                <w:rStyle w:val="Hyperlink"/>
                <w:noProof/>
              </w:rPr>
              <w:t>Record Update Expressions</w:t>
            </w:r>
            <w:r w:rsidR="00FC048A">
              <w:rPr>
                <w:noProof/>
                <w:webHidden/>
              </w:rPr>
              <w:tab/>
            </w:r>
            <w:r w:rsidR="00FC048A">
              <w:rPr>
                <w:noProof/>
                <w:webHidden/>
              </w:rPr>
              <w:fldChar w:fldCharType="begin"/>
            </w:r>
            <w:r w:rsidR="00FC048A">
              <w:rPr>
                <w:noProof/>
                <w:webHidden/>
              </w:rPr>
              <w:instrText xml:space="preserve"> PAGEREF _Toc472506767 \h </w:instrText>
            </w:r>
            <w:r w:rsidR="00FC048A">
              <w:rPr>
                <w:noProof/>
                <w:webHidden/>
              </w:rPr>
            </w:r>
            <w:r w:rsidR="00FC048A">
              <w:rPr>
                <w:noProof/>
                <w:webHidden/>
              </w:rPr>
              <w:fldChar w:fldCharType="separate"/>
            </w:r>
            <w:r w:rsidR="00FC048A">
              <w:rPr>
                <w:noProof/>
                <w:webHidden/>
              </w:rPr>
              <w:t>30</w:t>
            </w:r>
            <w:r w:rsidR="00FC048A">
              <w:rPr>
                <w:noProof/>
                <w:webHidden/>
              </w:rPr>
              <w:fldChar w:fldCharType="end"/>
            </w:r>
          </w:hyperlink>
        </w:p>
        <w:p w:rsidR="00FC048A" w:rsidRDefault="0037578D">
          <w:pPr>
            <w:pStyle w:val="TOC3"/>
            <w:tabs>
              <w:tab w:val="left" w:pos="1320"/>
              <w:tab w:val="right" w:leader="dot" w:pos="9350"/>
            </w:tabs>
            <w:rPr>
              <w:noProof/>
              <w:lang w:eastAsia="en-US"/>
            </w:rPr>
          </w:pPr>
          <w:hyperlink w:anchor="_Toc472506768" w:history="1">
            <w:r w:rsidR="00FC048A" w:rsidRPr="00B75447">
              <w:rPr>
                <w:rStyle w:val="Hyperlink"/>
                <w:noProof/>
              </w:rPr>
              <w:t>3.7.11</w:t>
            </w:r>
            <w:r w:rsidR="00FC048A">
              <w:rPr>
                <w:noProof/>
                <w:lang w:eastAsia="en-US"/>
              </w:rPr>
              <w:tab/>
            </w:r>
            <w:r w:rsidR="00FC048A" w:rsidRPr="00B75447">
              <w:rPr>
                <w:rStyle w:val="Hyperlink"/>
                <w:noProof/>
              </w:rPr>
              <w:t>Arithmetic Operations</w:t>
            </w:r>
            <w:r w:rsidR="00FC048A">
              <w:rPr>
                <w:noProof/>
                <w:webHidden/>
              </w:rPr>
              <w:tab/>
            </w:r>
            <w:r w:rsidR="00FC048A">
              <w:rPr>
                <w:noProof/>
                <w:webHidden/>
              </w:rPr>
              <w:fldChar w:fldCharType="begin"/>
            </w:r>
            <w:r w:rsidR="00FC048A">
              <w:rPr>
                <w:noProof/>
                <w:webHidden/>
              </w:rPr>
              <w:instrText xml:space="preserve"> PAGEREF _Toc472506768 \h </w:instrText>
            </w:r>
            <w:r w:rsidR="00FC048A">
              <w:rPr>
                <w:noProof/>
                <w:webHidden/>
              </w:rPr>
            </w:r>
            <w:r w:rsidR="00FC048A">
              <w:rPr>
                <w:noProof/>
                <w:webHidden/>
              </w:rPr>
              <w:fldChar w:fldCharType="separate"/>
            </w:r>
            <w:r w:rsidR="00FC048A">
              <w:rPr>
                <w:noProof/>
                <w:webHidden/>
              </w:rPr>
              <w:t>30</w:t>
            </w:r>
            <w:r w:rsidR="00FC048A">
              <w:rPr>
                <w:noProof/>
                <w:webHidden/>
              </w:rPr>
              <w:fldChar w:fldCharType="end"/>
            </w:r>
          </w:hyperlink>
        </w:p>
        <w:p w:rsidR="00FC048A" w:rsidRDefault="0037578D">
          <w:pPr>
            <w:pStyle w:val="TOC3"/>
            <w:tabs>
              <w:tab w:val="left" w:pos="1320"/>
              <w:tab w:val="right" w:leader="dot" w:pos="9350"/>
            </w:tabs>
            <w:rPr>
              <w:noProof/>
              <w:lang w:eastAsia="en-US"/>
            </w:rPr>
          </w:pPr>
          <w:hyperlink w:anchor="_Toc472506769" w:history="1">
            <w:r w:rsidR="00FC048A" w:rsidRPr="00B75447">
              <w:rPr>
                <w:rStyle w:val="Hyperlink"/>
                <w:noProof/>
              </w:rPr>
              <w:t>3.7.12</w:t>
            </w:r>
            <w:r w:rsidR="00FC048A">
              <w:rPr>
                <w:noProof/>
                <w:lang w:eastAsia="en-US"/>
              </w:rPr>
              <w:tab/>
            </w:r>
            <w:r w:rsidR="00FC048A" w:rsidRPr="00B75447">
              <w:rPr>
                <w:rStyle w:val="Hyperlink"/>
                <w:noProof/>
              </w:rPr>
              <w:t>Relation Expressions</w:t>
            </w:r>
            <w:r w:rsidR="00FC048A">
              <w:rPr>
                <w:noProof/>
                <w:webHidden/>
              </w:rPr>
              <w:tab/>
            </w:r>
            <w:r w:rsidR="00FC048A">
              <w:rPr>
                <w:noProof/>
                <w:webHidden/>
              </w:rPr>
              <w:fldChar w:fldCharType="begin"/>
            </w:r>
            <w:r w:rsidR="00FC048A">
              <w:rPr>
                <w:noProof/>
                <w:webHidden/>
              </w:rPr>
              <w:instrText xml:space="preserve"> PAGEREF _Toc472506769 \h </w:instrText>
            </w:r>
            <w:r w:rsidR="00FC048A">
              <w:rPr>
                <w:noProof/>
                <w:webHidden/>
              </w:rPr>
            </w:r>
            <w:r w:rsidR="00FC048A">
              <w:rPr>
                <w:noProof/>
                <w:webHidden/>
              </w:rPr>
              <w:fldChar w:fldCharType="separate"/>
            </w:r>
            <w:r w:rsidR="00FC048A">
              <w:rPr>
                <w:noProof/>
                <w:webHidden/>
              </w:rPr>
              <w:t>30</w:t>
            </w:r>
            <w:r w:rsidR="00FC048A">
              <w:rPr>
                <w:noProof/>
                <w:webHidden/>
              </w:rPr>
              <w:fldChar w:fldCharType="end"/>
            </w:r>
          </w:hyperlink>
        </w:p>
        <w:p w:rsidR="00FC048A" w:rsidRDefault="0037578D">
          <w:pPr>
            <w:pStyle w:val="TOC3"/>
            <w:tabs>
              <w:tab w:val="left" w:pos="1320"/>
              <w:tab w:val="right" w:leader="dot" w:pos="9350"/>
            </w:tabs>
            <w:rPr>
              <w:noProof/>
              <w:lang w:eastAsia="en-US"/>
            </w:rPr>
          </w:pPr>
          <w:hyperlink w:anchor="_Toc472506770" w:history="1">
            <w:r w:rsidR="00FC048A" w:rsidRPr="00B75447">
              <w:rPr>
                <w:rStyle w:val="Hyperlink"/>
                <w:noProof/>
              </w:rPr>
              <w:t>3.7.13</w:t>
            </w:r>
            <w:r w:rsidR="00FC048A">
              <w:rPr>
                <w:noProof/>
                <w:lang w:eastAsia="en-US"/>
              </w:rPr>
              <w:tab/>
            </w:r>
            <w:r w:rsidR="00FC048A" w:rsidRPr="00B75447">
              <w:rPr>
                <w:rStyle w:val="Hyperlink"/>
                <w:noProof/>
              </w:rPr>
              <w:t>Boolean Expressions</w:t>
            </w:r>
            <w:r w:rsidR="00FC048A">
              <w:rPr>
                <w:noProof/>
                <w:webHidden/>
              </w:rPr>
              <w:tab/>
            </w:r>
            <w:r w:rsidR="00FC048A">
              <w:rPr>
                <w:noProof/>
                <w:webHidden/>
              </w:rPr>
              <w:fldChar w:fldCharType="begin"/>
            </w:r>
            <w:r w:rsidR="00FC048A">
              <w:rPr>
                <w:noProof/>
                <w:webHidden/>
              </w:rPr>
              <w:instrText xml:space="preserve"> PAGEREF _Toc472506770 \h </w:instrText>
            </w:r>
            <w:r w:rsidR="00FC048A">
              <w:rPr>
                <w:noProof/>
                <w:webHidden/>
              </w:rPr>
            </w:r>
            <w:r w:rsidR="00FC048A">
              <w:rPr>
                <w:noProof/>
                <w:webHidden/>
              </w:rPr>
              <w:fldChar w:fldCharType="separate"/>
            </w:r>
            <w:r w:rsidR="00FC048A">
              <w:rPr>
                <w:noProof/>
                <w:webHidden/>
              </w:rPr>
              <w:t>30</w:t>
            </w:r>
            <w:r w:rsidR="00FC048A">
              <w:rPr>
                <w:noProof/>
                <w:webHidden/>
              </w:rPr>
              <w:fldChar w:fldCharType="end"/>
            </w:r>
          </w:hyperlink>
        </w:p>
        <w:p w:rsidR="00FC048A" w:rsidRDefault="0037578D">
          <w:pPr>
            <w:pStyle w:val="TOC1"/>
            <w:tabs>
              <w:tab w:val="left" w:pos="440"/>
              <w:tab w:val="right" w:leader="dot" w:pos="9350"/>
            </w:tabs>
            <w:rPr>
              <w:noProof/>
              <w:lang w:eastAsia="en-US"/>
            </w:rPr>
          </w:pPr>
          <w:hyperlink w:anchor="_Toc472506771" w:history="1">
            <w:r w:rsidR="00FC048A" w:rsidRPr="00B75447">
              <w:rPr>
                <w:rStyle w:val="Hyperlink"/>
                <w:noProof/>
              </w:rPr>
              <w:t>4</w:t>
            </w:r>
            <w:r w:rsidR="00FC048A">
              <w:rPr>
                <w:noProof/>
                <w:lang w:eastAsia="en-US"/>
              </w:rPr>
              <w:tab/>
            </w:r>
            <w:r w:rsidR="00FC048A" w:rsidRPr="00B75447">
              <w:rPr>
                <w:rStyle w:val="Hyperlink"/>
                <w:noProof/>
              </w:rPr>
              <w:t>AGREE/OSATE Tool Suite</w:t>
            </w:r>
            <w:r w:rsidR="00FC048A">
              <w:rPr>
                <w:noProof/>
                <w:webHidden/>
              </w:rPr>
              <w:tab/>
            </w:r>
            <w:r w:rsidR="00FC048A">
              <w:rPr>
                <w:noProof/>
                <w:webHidden/>
              </w:rPr>
              <w:fldChar w:fldCharType="begin"/>
            </w:r>
            <w:r w:rsidR="00FC048A">
              <w:rPr>
                <w:noProof/>
                <w:webHidden/>
              </w:rPr>
              <w:instrText xml:space="preserve"> PAGEREF _Toc472506771 \h </w:instrText>
            </w:r>
            <w:r w:rsidR="00FC048A">
              <w:rPr>
                <w:noProof/>
                <w:webHidden/>
              </w:rPr>
            </w:r>
            <w:r w:rsidR="00FC048A">
              <w:rPr>
                <w:noProof/>
                <w:webHidden/>
              </w:rPr>
              <w:fldChar w:fldCharType="separate"/>
            </w:r>
            <w:r w:rsidR="00FC048A">
              <w:rPr>
                <w:noProof/>
                <w:webHidden/>
              </w:rPr>
              <w:t>31</w:t>
            </w:r>
            <w:r w:rsidR="00FC048A">
              <w:rPr>
                <w:noProof/>
                <w:webHidden/>
              </w:rPr>
              <w:fldChar w:fldCharType="end"/>
            </w:r>
          </w:hyperlink>
        </w:p>
        <w:p w:rsidR="00FC048A" w:rsidRDefault="0037578D">
          <w:pPr>
            <w:pStyle w:val="TOC2"/>
            <w:tabs>
              <w:tab w:val="left" w:pos="880"/>
              <w:tab w:val="right" w:leader="dot" w:pos="9350"/>
            </w:tabs>
            <w:rPr>
              <w:noProof/>
              <w:lang w:eastAsia="en-US"/>
            </w:rPr>
          </w:pPr>
          <w:hyperlink w:anchor="_Toc472506772" w:history="1">
            <w:r w:rsidR="00FC048A" w:rsidRPr="00B75447">
              <w:rPr>
                <w:rStyle w:val="Hyperlink"/>
                <w:noProof/>
              </w:rPr>
              <w:t>4.1</w:t>
            </w:r>
            <w:r w:rsidR="00FC048A">
              <w:rPr>
                <w:noProof/>
                <w:lang w:eastAsia="en-US"/>
              </w:rPr>
              <w:tab/>
            </w:r>
            <w:r w:rsidR="00FC048A" w:rsidRPr="00B75447">
              <w:rPr>
                <w:rStyle w:val="Hyperlink"/>
                <w:noProof/>
              </w:rPr>
              <w:t>Tool Suite Overview</w:t>
            </w:r>
            <w:r w:rsidR="00FC048A">
              <w:rPr>
                <w:noProof/>
                <w:webHidden/>
              </w:rPr>
              <w:tab/>
            </w:r>
            <w:r w:rsidR="00FC048A">
              <w:rPr>
                <w:noProof/>
                <w:webHidden/>
              </w:rPr>
              <w:fldChar w:fldCharType="begin"/>
            </w:r>
            <w:r w:rsidR="00FC048A">
              <w:rPr>
                <w:noProof/>
                <w:webHidden/>
              </w:rPr>
              <w:instrText xml:space="preserve"> PAGEREF _Toc472506772 \h </w:instrText>
            </w:r>
            <w:r w:rsidR="00FC048A">
              <w:rPr>
                <w:noProof/>
                <w:webHidden/>
              </w:rPr>
            </w:r>
            <w:r w:rsidR="00FC048A">
              <w:rPr>
                <w:noProof/>
                <w:webHidden/>
              </w:rPr>
              <w:fldChar w:fldCharType="separate"/>
            </w:r>
            <w:r w:rsidR="00FC048A">
              <w:rPr>
                <w:noProof/>
                <w:webHidden/>
              </w:rPr>
              <w:t>31</w:t>
            </w:r>
            <w:r w:rsidR="00FC048A">
              <w:rPr>
                <w:noProof/>
                <w:webHidden/>
              </w:rPr>
              <w:fldChar w:fldCharType="end"/>
            </w:r>
          </w:hyperlink>
        </w:p>
        <w:p w:rsidR="00FC048A" w:rsidRDefault="0037578D">
          <w:pPr>
            <w:pStyle w:val="TOC2"/>
            <w:tabs>
              <w:tab w:val="left" w:pos="880"/>
              <w:tab w:val="right" w:leader="dot" w:pos="9350"/>
            </w:tabs>
            <w:rPr>
              <w:noProof/>
              <w:lang w:eastAsia="en-US"/>
            </w:rPr>
          </w:pPr>
          <w:hyperlink w:anchor="_Toc472506773" w:history="1">
            <w:r w:rsidR="00FC048A" w:rsidRPr="00B75447">
              <w:rPr>
                <w:rStyle w:val="Hyperlink"/>
                <w:noProof/>
              </w:rPr>
              <w:t>4.2</w:t>
            </w:r>
            <w:r w:rsidR="00FC048A">
              <w:rPr>
                <w:noProof/>
                <w:lang w:eastAsia="en-US"/>
              </w:rPr>
              <w:tab/>
            </w:r>
            <w:r w:rsidR="00FC048A" w:rsidRPr="00B75447">
              <w:rPr>
                <w:rStyle w:val="Hyperlink"/>
                <w:noProof/>
              </w:rPr>
              <w:t>Installation</w:t>
            </w:r>
            <w:r w:rsidR="00FC048A">
              <w:rPr>
                <w:noProof/>
                <w:webHidden/>
              </w:rPr>
              <w:tab/>
            </w:r>
            <w:r w:rsidR="00FC048A">
              <w:rPr>
                <w:noProof/>
                <w:webHidden/>
              </w:rPr>
              <w:fldChar w:fldCharType="begin"/>
            </w:r>
            <w:r w:rsidR="00FC048A">
              <w:rPr>
                <w:noProof/>
                <w:webHidden/>
              </w:rPr>
              <w:instrText xml:space="preserve"> PAGEREF _Toc472506773 \h </w:instrText>
            </w:r>
            <w:r w:rsidR="00FC048A">
              <w:rPr>
                <w:noProof/>
                <w:webHidden/>
              </w:rPr>
            </w:r>
            <w:r w:rsidR="00FC048A">
              <w:rPr>
                <w:noProof/>
                <w:webHidden/>
              </w:rPr>
              <w:fldChar w:fldCharType="separate"/>
            </w:r>
            <w:r w:rsidR="00FC048A">
              <w:rPr>
                <w:noProof/>
                <w:webHidden/>
              </w:rPr>
              <w:t>32</w:t>
            </w:r>
            <w:r w:rsidR="00FC048A">
              <w:rPr>
                <w:noProof/>
                <w:webHidden/>
              </w:rPr>
              <w:fldChar w:fldCharType="end"/>
            </w:r>
          </w:hyperlink>
        </w:p>
        <w:p w:rsidR="00FC048A" w:rsidRDefault="0037578D">
          <w:pPr>
            <w:pStyle w:val="TOC3"/>
            <w:tabs>
              <w:tab w:val="left" w:pos="1320"/>
              <w:tab w:val="right" w:leader="dot" w:pos="9350"/>
            </w:tabs>
            <w:rPr>
              <w:noProof/>
              <w:lang w:eastAsia="en-US"/>
            </w:rPr>
          </w:pPr>
          <w:hyperlink w:anchor="_Toc472506774" w:history="1">
            <w:r w:rsidR="00FC048A" w:rsidRPr="00B75447">
              <w:rPr>
                <w:rStyle w:val="Hyperlink"/>
                <w:noProof/>
              </w:rPr>
              <w:t>4.2.1</w:t>
            </w:r>
            <w:r w:rsidR="00FC048A">
              <w:rPr>
                <w:noProof/>
                <w:lang w:eastAsia="en-US"/>
              </w:rPr>
              <w:tab/>
            </w:r>
            <w:r w:rsidR="00FC048A" w:rsidRPr="00B75447">
              <w:rPr>
                <w:rStyle w:val="Hyperlink"/>
                <w:noProof/>
              </w:rPr>
              <w:t>Install OSATE</w:t>
            </w:r>
            <w:r w:rsidR="00FC048A">
              <w:rPr>
                <w:noProof/>
                <w:webHidden/>
              </w:rPr>
              <w:tab/>
            </w:r>
            <w:r w:rsidR="00FC048A">
              <w:rPr>
                <w:noProof/>
                <w:webHidden/>
              </w:rPr>
              <w:fldChar w:fldCharType="begin"/>
            </w:r>
            <w:r w:rsidR="00FC048A">
              <w:rPr>
                <w:noProof/>
                <w:webHidden/>
              </w:rPr>
              <w:instrText xml:space="preserve"> PAGEREF _Toc472506774 \h </w:instrText>
            </w:r>
            <w:r w:rsidR="00FC048A">
              <w:rPr>
                <w:noProof/>
                <w:webHidden/>
              </w:rPr>
            </w:r>
            <w:r w:rsidR="00FC048A">
              <w:rPr>
                <w:noProof/>
                <w:webHidden/>
              </w:rPr>
              <w:fldChar w:fldCharType="separate"/>
            </w:r>
            <w:r w:rsidR="00FC048A">
              <w:rPr>
                <w:noProof/>
                <w:webHidden/>
              </w:rPr>
              <w:t>32</w:t>
            </w:r>
            <w:r w:rsidR="00FC048A">
              <w:rPr>
                <w:noProof/>
                <w:webHidden/>
              </w:rPr>
              <w:fldChar w:fldCharType="end"/>
            </w:r>
          </w:hyperlink>
        </w:p>
        <w:p w:rsidR="00FC048A" w:rsidRDefault="0037578D">
          <w:pPr>
            <w:pStyle w:val="TOC3"/>
            <w:tabs>
              <w:tab w:val="left" w:pos="1320"/>
              <w:tab w:val="right" w:leader="dot" w:pos="9350"/>
            </w:tabs>
            <w:rPr>
              <w:noProof/>
              <w:lang w:eastAsia="en-US"/>
            </w:rPr>
          </w:pPr>
          <w:hyperlink w:anchor="_Toc472506775" w:history="1">
            <w:r w:rsidR="00FC048A" w:rsidRPr="00B75447">
              <w:rPr>
                <w:rStyle w:val="Hyperlink"/>
                <w:noProof/>
              </w:rPr>
              <w:t>4.2.2</w:t>
            </w:r>
            <w:r w:rsidR="00FC048A">
              <w:rPr>
                <w:noProof/>
                <w:lang w:eastAsia="en-US"/>
              </w:rPr>
              <w:tab/>
            </w:r>
            <w:r w:rsidR="00FC048A" w:rsidRPr="00B75447">
              <w:rPr>
                <w:rStyle w:val="Hyperlink"/>
                <w:noProof/>
              </w:rPr>
              <w:t>Install the SMT Solver</w:t>
            </w:r>
            <w:r w:rsidR="00FC048A">
              <w:rPr>
                <w:noProof/>
                <w:webHidden/>
              </w:rPr>
              <w:tab/>
            </w:r>
            <w:r w:rsidR="00FC048A">
              <w:rPr>
                <w:noProof/>
                <w:webHidden/>
              </w:rPr>
              <w:fldChar w:fldCharType="begin"/>
            </w:r>
            <w:r w:rsidR="00FC048A">
              <w:rPr>
                <w:noProof/>
                <w:webHidden/>
              </w:rPr>
              <w:instrText xml:space="preserve"> PAGEREF _Toc472506775 \h </w:instrText>
            </w:r>
            <w:r w:rsidR="00FC048A">
              <w:rPr>
                <w:noProof/>
                <w:webHidden/>
              </w:rPr>
            </w:r>
            <w:r w:rsidR="00FC048A">
              <w:rPr>
                <w:noProof/>
                <w:webHidden/>
              </w:rPr>
              <w:fldChar w:fldCharType="separate"/>
            </w:r>
            <w:r w:rsidR="00FC048A">
              <w:rPr>
                <w:noProof/>
                <w:webHidden/>
              </w:rPr>
              <w:t>33</w:t>
            </w:r>
            <w:r w:rsidR="00FC048A">
              <w:rPr>
                <w:noProof/>
                <w:webHidden/>
              </w:rPr>
              <w:fldChar w:fldCharType="end"/>
            </w:r>
          </w:hyperlink>
        </w:p>
        <w:p w:rsidR="00FC048A" w:rsidRDefault="0037578D">
          <w:pPr>
            <w:pStyle w:val="TOC3"/>
            <w:tabs>
              <w:tab w:val="left" w:pos="1320"/>
              <w:tab w:val="right" w:leader="dot" w:pos="9350"/>
            </w:tabs>
            <w:rPr>
              <w:noProof/>
              <w:lang w:eastAsia="en-US"/>
            </w:rPr>
          </w:pPr>
          <w:hyperlink w:anchor="_Toc472506776" w:history="1">
            <w:r w:rsidR="00FC048A" w:rsidRPr="00B75447">
              <w:rPr>
                <w:rStyle w:val="Hyperlink"/>
                <w:noProof/>
              </w:rPr>
              <w:t>4.2.3</w:t>
            </w:r>
            <w:r w:rsidR="00FC048A">
              <w:rPr>
                <w:noProof/>
                <w:lang w:eastAsia="en-US"/>
              </w:rPr>
              <w:tab/>
            </w:r>
            <w:r w:rsidR="00FC048A" w:rsidRPr="00B75447">
              <w:rPr>
                <w:rStyle w:val="Hyperlink"/>
                <w:noProof/>
              </w:rPr>
              <w:t>Install the JKind Model Checker</w:t>
            </w:r>
            <w:r w:rsidR="00FC048A">
              <w:rPr>
                <w:noProof/>
                <w:webHidden/>
              </w:rPr>
              <w:tab/>
            </w:r>
            <w:r w:rsidR="00FC048A">
              <w:rPr>
                <w:noProof/>
                <w:webHidden/>
              </w:rPr>
              <w:fldChar w:fldCharType="begin"/>
            </w:r>
            <w:r w:rsidR="00FC048A">
              <w:rPr>
                <w:noProof/>
                <w:webHidden/>
              </w:rPr>
              <w:instrText xml:space="preserve"> PAGEREF _Toc472506776 \h </w:instrText>
            </w:r>
            <w:r w:rsidR="00FC048A">
              <w:rPr>
                <w:noProof/>
                <w:webHidden/>
              </w:rPr>
            </w:r>
            <w:r w:rsidR="00FC048A">
              <w:rPr>
                <w:noProof/>
                <w:webHidden/>
              </w:rPr>
              <w:fldChar w:fldCharType="separate"/>
            </w:r>
            <w:r w:rsidR="00FC048A">
              <w:rPr>
                <w:noProof/>
                <w:webHidden/>
              </w:rPr>
              <w:t>36</w:t>
            </w:r>
            <w:r w:rsidR="00FC048A">
              <w:rPr>
                <w:noProof/>
                <w:webHidden/>
              </w:rPr>
              <w:fldChar w:fldCharType="end"/>
            </w:r>
          </w:hyperlink>
        </w:p>
        <w:p w:rsidR="00FC048A" w:rsidRDefault="0037578D">
          <w:pPr>
            <w:pStyle w:val="TOC3"/>
            <w:tabs>
              <w:tab w:val="left" w:pos="1320"/>
              <w:tab w:val="right" w:leader="dot" w:pos="9350"/>
            </w:tabs>
            <w:rPr>
              <w:noProof/>
              <w:lang w:eastAsia="en-US"/>
            </w:rPr>
          </w:pPr>
          <w:hyperlink w:anchor="_Toc472506777" w:history="1">
            <w:r w:rsidR="00FC048A" w:rsidRPr="00B75447">
              <w:rPr>
                <w:rStyle w:val="Hyperlink"/>
                <w:noProof/>
              </w:rPr>
              <w:t>4.2.4</w:t>
            </w:r>
            <w:r w:rsidR="00FC048A">
              <w:rPr>
                <w:noProof/>
                <w:lang w:eastAsia="en-US"/>
              </w:rPr>
              <w:tab/>
            </w:r>
            <w:r w:rsidR="00FC048A" w:rsidRPr="00B75447">
              <w:rPr>
                <w:rStyle w:val="Hyperlink"/>
                <w:noProof/>
              </w:rPr>
              <w:t>Install AGREE</w:t>
            </w:r>
            <w:r w:rsidR="00FC048A">
              <w:rPr>
                <w:noProof/>
                <w:webHidden/>
              </w:rPr>
              <w:tab/>
            </w:r>
            <w:r w:rsidR="00FC048A">
              <w:rPr>
                <w:noProof/>
                <w:webHidden/>
              </w:rPr>
              <w:fldChar w:fldCharType="begin"/>
            </w:r>
            <w:r w:rsidR="00FC048A">
              <w:rPr>
                <w:noProof/>
                <w:webHidden/>
              </w:rPr>
              <w:instrText xml:space="preserve"> PAGEREF _Toc472506777 \h </w:instrText>
            </w:r>
            <w:r w:rsidR="00FC048A">
              <w:rPr>
                <w:noProof/>
                <w:webHidden/>
              </w:rPr>
            </w:r>
            <w:r w:rsidR="00FC048A">
              <w:rPr>
                <w:noProof/>
                <w:webHidden/>
              </w:rPr>
              <w:fldChar w:fldCharType="separate"/>
            </w:r>
            <w:r w:rsidR="00FC048A">
              <w:rPr>
                <w:noProof/>
                <w:webHidden/>
              </w:rPr>
              <w:t>37</w:t>
            </w:r>
            <w:r w:rsidR="00FC048A">
              <w:rPr>
                <w:noProof/>
                <w:webHidden/>
              </w:rPr>
              <w:fldChar w:fldCharType="end"/>
            </w:r>
          </w:hyperlink>
        </w:p>
        <w:p w:rsidR="00FC048A" w:rsidRDefault="0037578D">
          <w:pPr>
            <w:pStyle w:val="TOC2"/>
            <w:tabs>
              <w:tab w:val="left" w:pos="880"/>
              <w:tab w:val="right" w:leader="dot" w:pos="9350"/>
            </w:tabs>
            <w:rPr>
              <w:noProof/>
              <w:lang w:eastAsia="en-US"/>
            </w:rPr>
          </w:pPr>
          <w:hyperlink w:anchor="_Toc472506778" w:history="1">
            <w:r w:rsidR="00FC048A" w:rsidRPr="00B75447">
              <w:rPr>
                <w:rStyle w:val="Hyperlink"/>
                <w:noProof/>
              </w:rPr>
              <w:t>4.3</w:t>
            </w:r>
            <w:r w:rsidR="00FC048A">
              <w:rPr>
                <w:noProof/>
                <w:lang w:eastAsia="en-US"/>
              </w:rPr>
              <w:tab/>
            </w:r>
            <w:r w:rsidR="00FC048A" w:rsidRPr="00B75447">
              <w:rPr>
                <w:rStyle w:val="Hyperlink"/>
                <w:noProof/>
              </w:rPr>
              <w:t>Main Features</w:t>
            </w:r>
            <w:r w:rsidR="00FC048A">
              <w:rPr>
                <w:noProof/>
                <w:webHidden/>
              </w:rPr>
              <w:tab/>
            </w:r>
            <w:r w:rsidR="00FC048A">
              <w:rPr>
                <w:noProof/>
                <w:webHidden/>
              </w:rPr>
              <w:fldChar w:fldCharType="begin"/>
            </w:r>
            <w:r w:rsidR="00FC048A">
              <w:rPr>
                <w:noProof/>
                <w:webHidden/>
              </w:rPr>
              <w:instrText xml:space="preserve"> PAGEREF _Toc472506778 \h </w:instrText>
            </w:r>
            <w:r w:rsidR="00FC048A">
              <w:rPr>
                <w:noProof/>
                <w:webHidden/>
              </w:rPr>
            </w:r>
            <w:r w:rsidR="00FC048A">
              <w:rPr>
                <w:noProof/>
                <w:webHidden/>
              </w:rPr>
              <w:fldChar w:fldCharType="separate"/>
            </w:r>
            <w:r w:rsidR="00FC048A">
              <w:rPr>
                <w:noProof/>
                <w:webHidden/>
              </w:rPr>
              <w:t>39</w:t>
            </w:r>
            <w:r w:rsidR="00FC048A">
              <w:rPr>
                <w:noProof/>
                <w:webHidden/>
              </w:rPr>
              <w:fldChar w:fldCharType="end"/>
            </w:r>
          </w:hyperlink>
        </w:p>
        <w:p w:rsidR="00FC048A" w:rsidRDefault="0037578D">
          <w:pPr>
            <w:pStyle w:val="TOC3"/>
            <w:tabs>
              <w:tab w:val="left" w:pos="1320"/>
              <w:tab w:val="right" w:leader="dot" w:pos="9350"/>
            </w:tabs>
            <w:rPr>
              <w:noProof/>
              <w:lang w:eastAsia="en-US"/>
            </w:rPr>
          </w:pPr>
          <w:hyperlink w:anchor="_Toc472506779" w:history="1">
            <w:r w:rsidR="00FC048A" w:rsidRPr="00B75447">
              <w:rPr>
                <w:rStyle w:val="Hyperlink"/>
                <w:noProof/>
              </w:rPr>
              <w:t>4.3.1</w:t>
            </w:r>
            <w:r w:rsidR="00FC048A">
              <w:rPr>
                <w:noProof/>
                <w:lang w:eastAsia="en-US"/>
              </w:rPr>
              <w:tab/>
            </w:r>
            <w:r w:rsidR="00FC048A" w:rsidRPr="00B75447">
              <w:rPr>
                <w:rStyle w:val="Hyperlink"/>
                <w:noProof/>
              </w:rPr>
              <w:t>Import Existing Projects</w:t>
            </w:r>
            <w:r w:rsidR="00FC048A">
              <w:rPr>
                <w:noProof/>
                <w:webHidden/>
              </w:rPr>
              <w:tab/>
            </w:r>
            <w:r w:rsidR="00FC048A">
              <w:rPr>
                <w:noProof/>
                <w:webHidden/>
              </w:rPr>
              <w:fldChar w:fldCharType="begin"/>
            </w:r>
            <w:r w:rsidR="00FC048A">
              <w:rPr>
                <w:noProof/>
                <w:webHidden/>
              </w:rPr>
              <w:instrText xml:space="preserve"> PAGEREF _Toc472506779 \h </w:instrText>
            </w:r>
            <w:r w:rsidR="00FC048A">
              <w:rPr>
                <w:noProof/>
                <w:webHidden/>
              </w:rPr>
            </w:r>
            <w:r w:rsidR="00FC048A">
              <w:rPr>
                <w:noProof/>
                <w:webHidden/>
              </w:rPr>
              <w:fldChar w:fldCharType="separate"/>
            </w:r>
            <w:r w:rsidR="00FC048A">
              <w:rPr>
                <w:noProof/>
                <w:webHidden/>
              </w:rPr>
              <w:t>39</w:t>
            </w:r>
            <w:r w:rsidR="00FC048A">
              <w:rPr>
                <w:noProof/>
                <w:webHidden/>
              </w:rPr>
              <w:fldChar w:fldCharType="end"/>
            </w:r>
          </w:hyperlink>
        </w:p>
        <w:p w:rsidR="00FC048A" w:rsidRDefault="0037578D">
          <w:pPr>
            <w:pStyle w:val="TOC3"/>
            <w:tabs>
              <w:tab w:val="left" w:pos="1320"/>
              <w:tab w:val="right" w:leader="dot" w:pos="9350"/>
            </w:tabs>
            <w:rPr>
              <w:noProof/>
              <w:lang w:eastAsia="en-US"/>
            </w:rPr>
          </w:pPr>
          <w:hyperlink w:anchor="_Toc472506780" w:history="1">
            <w:r w:rsidR="00FC048A" w:rsidRPr="00B75447">
              <w:rPr>
                <w:rStyle w:val="Hyperlink"/>
                <w:noProof/>
              </w:rPr>
              <w:t>4.3.2</w:t>
            </w:r>
            <w:r w:rsidR="00FC048A">
              <w:rPr>
                <w:noProof/>
                <w:lang w:eastAsia="en-US"/>
              </w:rPr>
              <w:tab/>
            </w:r>
            <w:r w:rsidR="00FC048A" w:rsidRPr="00B75447">
              <w:rPr>
                <w:rStyle w:val="Hyperlink"/>
                <w:noProof/>
              </w:rPr>
              <w:t>Create New Projects</w:t>
            </w:r>
            <w:r w:rsidR="00FC048A">
              <w:rPr>
                <w:noProof/>
                <w:webHidden/>
              </w:rPr>
              <w:tab/>
            </w:r>
            <w:r w:rsidR="00FC048A">
              <w:rPr>
                <w:noProof/>
                <w:webHidden/>
              </w:rPr>
              <w:fldChar w:fldCharType="begin"/>
            </w:r>
            <w:r w:rsidR="00FC048A">
              <w:rPr>
                <w:noProof/>
                <w:webHidden/>
              </w:rPr>
              <w:instrText xml:space="preserve"> PAGEREF _Toc472506780 \h </w:instrText>
            </w:r>
            <w:r w:rsidR="00FC048A">
              <w:rPr>
                <w:noProof/>
                <w:webHidden/>
              </w:rPr>
            </w:r>
            <w:r w:rsidR="00FC048A">
              <w:rPr>
                <w:noProof/>
                <w:webHidden/>
              </w:rPr>
              <w:fldChar w:fldCharType="separate"/>
            </w:r>
            <w:r w:rsidR="00FC048A">
              <w:rPr>
                <w:noProof/>
                <w:webHidden/>
              </w:rPr>
              <w:t>42</w:t>
            </w:r>
            <w:r w:rsidR="00FC048A">
              <w:rPr>
                <w:noProof/>
                <w:webHidden/>
              </w:rPr>
              <w:fldChar w:fldCharType="end"/>
            </w:r>
          </w:hyperlink>
        </w:p>
        <w:p w:rsidR="00FC048A" w:rsidRDefault="0037578D">
          <w:pPr>
            <w:pStyle w:val="TOC3"/>
            <w:tabs>
              <w:tab w:val="left" w:pos="1320"/>
              <w:tab w:val="right" w:leader="dot" w:pos="9350"/>
            </w:tabs>
            <w:rPr>
              <w:noProof/>
              <w:lang w:eastAsia="en-US"/>
            </w:rPr>
          </w:pPr>
          <w:hyperlink w:anchor="_Toc472506781" w:history="1">
            <w:r w:rsidR="00FC048A" w:rsidRPr="00B75447">
              <w:rPr>
                <w:rStyle w:val="Hyperlink"/>
                <w:noProof/>
              </w:rPr>
              <w:t>4.3.3</w:t>
            </w:r>
            <w:r w:rsidR="00FC048A">
              <w:rPr>
                <w:noProof/>
                <w:lang w:eastAsia="en-US"/>
              </w:rPr>
              <w:tab/>
            </w:r>
            <w:r w:rsidR="00FC048A" w:rsidRPr="00B75447">
              <w:rPr>
                <w:rStyle w:val="Hyperlink"/>
                <w:noProof/>
              </w:rPr>
              <w:t>Verify Contracts</w:t>
            </w:r>
            <w:r w:rsidR="00FC048A">
              <w:rPr>
                <w:noProof/>
                <w:webHidden/>
              </w:rPr>
              <w:tab/>
            </w:r>
            <w:r w:rsidR="00FC048A">
              <w:rPr>
                <w:noProof/>
                <w:webHidden/>
              </w:rPr>
              <w:fldChar w:fldCharType="begin"/>
            </w:r>
            <w:r w:rsidR="00FC048A">
              <w:rPr>
                <w:noProof/>
                <w:webHidden/>
              </w:rPr>
              <w:instrText xml:space="preserve"> PAGEREF _Toc472506781 \h </w:instrText>
            </w:r>
            <w:r w:rsidR="00FC048A">
              <w:rPr>
                <w:noProof/>
                <w:webHidden/>
              </w:rPr>
            </w:r>
            <w:r w:rsidR="00FC048A">
              <w:rPr>
                <w:noProof/>
                <w:webHidden/>
              </w:rPr>
              <w:fldChar w:fldCharType="separate"/>
            </w:r>
            <w:r w:rsidR="00FC048A">
              <w:rPr>
                <w:noProof/>
                <w:webHidden/>
              </w:rPr>
              <w:t>42</w:t>
            </w:r>
            <w:r w:rsidR="00FC048A">
              <w:rPr>
                <w:noProof/>
                <w:webHidden/>
              </w:rPr>
              <w:fldChar w:fldCharType="end"/>
            </w:r>
          </w:hyperlink>
        </w:p>
        <w:p w:rsidR="00FC048A" w:rsidRDefault="0037578D">
          <w:pPr>
            <w:pStyle w:val="TOC3"/>
            <w:tabs>
              <w:tab w:val="left" w:pos="1320"/>
              <w:tab w:val="right" w:leader="dot" w:pos="9350"/>
            </w:tabs>
            <w:rPr>
              <w:noProof/>
              <w:lang w:eastAsia="en-US"/>
            </w:rPr>
          </w:pPr>
          <w:hyperlink w:anchor="_Toc472506782" w:history="1">
            <w:r w:rsidR="00FC048A" w:rsidRPr="00B75447">
              <w:rPr>
                <w:rStyle w:val="Hyperlink"/>
                <w:noProof/>
              </w:rPr>
              <w:t>4.3.4</w:t>
            </w:r>
            <w:r w:rsidR="00FC048A">
              <w:rPr>
                <w:noProof/>
                <w:lang w:eastAsia="en-US"/>
              </w:rPr>
              <w:tab/>
            </w:r>
            <w:r w:rsidR="00FC048A" w:rsidRPr="00B75447">
              <w:rPr>
                <w:rStyle w:val="Hyperlink"/>
                <w:noProof/>
              </w:rPr>
              <w:t>Check Realizability</w:t>
            </w:r>
            <w:r w:rsidR="00FC048A">
              <w:rPr>
                <w:noProof/>
                <w:webHidden/>
              </w:rPr>
              <w:tab/>
            </w:r>
            <w:r w:rsidR="00FC048A">
              <w:rPr>
                <w:noProof/>
                <w:webHidden/>
              </w:rPr>
              <w:fldChar w:fldCharType="begin"/>
            </w:r>
            <w:r w:rsidR="00FC048A">
              <w:rPr>
                <w:noProof/>
                <w:webHidden/>
              </w:rPr>
              <w:instrText xml:space="preserve"> PAGEREF _Toc472506782 \h </w:instrText>
            </w:r>
            <w:r w:rsidR="00FC048A">
              <w:rPr>
                <w:noProof/>
                <w:webHidden/>
              </w:rPr>
            </w:r>
            <w:r w:rsidR="00FC048A">
              <w:rPr>
                <w:noProof/>
                <w:webHidden/>
              </w:rPr>
              <w:fldChar w:fldCharType="separate"/>
            </w:r>
            <w:r w:rsidR="00FC048A">
              <w:rPr>
                <w:noProof/>
                <w:webHidden/>
              </w:rPr>
              <w:t>44</w:t>
            </w:r>
            <w:r w:rsidR="00FC048A">
              <w:rPr>
                <w:noProof/>
                <w:webHidden/>
              </w:rPr>
              <w:fldChar w:fldCharType="end"/>
            </w:r>
          </w:hyperlink>
        </w:p>
        <w:p w:rsidR="00FC048A" w:rsidRDefault="0037578D">
          <w:pPr>
            <w:pStyle w:val="TOC3"/>
            <w:tabs>
              <w:tab w:val="left" w:pos="1320"/>
              <w:tab w:val="right" w:leader="dot" w:pos="9350"/>
            </w:tabs>
            <w:rPr>
              <w:noProof/>
              <w:lang w:eastAsia="en-US"/>
            </w:rPr>
          </w:pPr>
          <w:hyperlink w:anchor="_Toc472506783" w:history="1">
            <w:r w:rsidR="00FC048A" w:rsidRPr="00B75447">
              <w:rPr>
                <w:rStyle w:val="Hyperlink"/>
                <w:noProof/>
              </w:rPr>
              <w:t>4.3.5</w:t>
            </w:r>
            <w:r w:rsidR="00FC048A">
              <w:rPr>
                <w:noProof/>
                <w:lang w:eastAsia="en-US"/>
              </w:rPr>
              <w:tab/>
            </w:r>
            <w:r w:rsidR="00FC048A" w:rsidRPr="00B75447">
              <w:rPr>
                <w:rStyle w:val="Hyperlink"/>
                <w:noProof/>
              </w:rPr>
              <w:t>Export AGREE Contracts</w:t>
            </w:r>
            <w:r w:rsidR="00FC048A">
              <w:rPr>
                <w:noProof/>
                <w:webHidden/>
              </w:rPr>
              <w:tab/>
            </w:r>
            <w:r w:rsidR="00FC048A">
              <w:rPr>
                <w:noProof/>
                <w:webHidden/>
              </w:rPr>
              <w:fldChar w:fldCharType="begin"/>
            </w:r>
            <w:r w:rsidR="00FC048A">
              <w:rPr>
                <w:noProof/>
                <w:webHidden/>
              </w:rPr>
              <w:instrText xml:space="preserve"> PAGEREF _Toc472506783 \h </w:instrText>
            </w:r>
            <w:r w:rsidR="00FC048A">
              <w:rPr>
                <w:noProof/>
                <w:webHidden/>
              </w:rPr>
            </w:r>
            <w:r w:rsidR="00FC048A">
              <w:rPr>
                <w:noProof/>
                <w:webHidden/>
              </w:rPr>
              <w:fldChar w:fldCharType="separate"/>
            </w:r>
            <w:r w:rsidR="00FC048A">
              <w:rPr>
                <w:noProof/>
                <w:webHidden/>
              </w:rPr>
              <w:t>44</w:t>
            </w:r>
            <w:r w:rsidR="00FC048A">
              <w:rPr>
                <w:noProof/>
                <w:webHidden/>
              </w:rPr>
              <w:fldChar w:fldCharType="end"/>
            </w:r>
          </w:hyperlink>
        </w:p>
        <w:p w:rsidR="00FC048A" w:rsidRDefault="0037578D">
          <w:pPr>
            <w:pStyle w:val="TOC1"/>
            <w:tabs>
              <w:tab w:val="left" w:pos="1320"/>
              <w:tab w:val="right" w:leader="dot" w:pos="9350"/>
            </w:tabs>
            <w:rPr>
              <w:noProof/>
              <w:lang w:eastAsia="en-US"/>
            </w:rPr>
          </w:pPr>
          <w:hyperlink w:anchor="_Toc472506784" w:history="1">
            <w:r w:rsidR="00FC048A" w:rsidRPr="00B75447">
              <w:rPr>
                <w:rStyle w:val="Hyperlink"/>
                <w:rFonts w:asciiTheme="majorHAnsi" w:hAnsiTheme="majorHAnsi"/>
                <w:noProof/>
              </w:rPr>
              <w:t>Appendix A</w:t>
            </w:r>
            <w:r w:rsidR="00FC048A">
              <w:rPr>
                <w:noProof/>
                <w:lang w:eastAsia="en-US"/>
              </w:rPr>
              <w:tab/>
            </w:r>
            <w:r w:rsidR="00FC048A" w:rsidRPr="00B75447">
              <w:rPr>
                <w:rStyle w:val="Hyperlink"/>
                <w:rFonts w:asciiTheme="majorHAnsi" w:hAnsiTheme="majorHAnsi"/>
                <w:noProof/>
              </w:rPr>
              <w:t>Introduction On K-Induction</w:t>
            </w:r>
            <w:r w:rsidR="00FC048A">
              <w:rPr>
                <w:noProof/>
                <w:webHidden/>
              </w:rPr>
              <w:tab/>
            </w:r>
            <w:r w:rsidR="00FC048A">
              <w:rPr>
                <w:noProof/>
                <w:webHidden/>
              </w:rPr>
              <w:fldChar w:fldCharType="begin"/>
            </w:r>
            <w:r w:rsidR="00FC048A">
              <w:rPr>
                <w:noProof/>
                <w:webHidden/>
              </w:rPr>
              <w:instrText xml:space="preserve"> PAGEREF _Toc472506784 \h </w:instrText>
            </w:r>
            <w:r w:rsidR="00FC048A">
              <w:rPr>
                <w:noProof/>
                <w:webHidden/>
              </w:rPr>
            </w:r>
            <w:r w:rsidR="00FC048A">
              <w:rPr>
                <w:noProof/>
                <w:webHidden/>
              </w:rPr>
              <w:fldChar w:fldCharType="separate"/>
            </w:r>
            <w:r w:rsidR="00FC048A">
              <w:rPr>
                <w:noProof/>
                <w:webHidden/>
              </w:rPr>
              <w:t>46</w:t>
            </w:r>
            <w:r w:rsidR="00FC048A">
              <w:rPr>
                <w:noProof/>
                <w:webHidden/>
              </w:rPr>
              <w:fldChar w:fldCharType="end"/>
            </w:r>
          </w:hyperlink>
        </w:p>
        <w:p w:rsidR="00FC048A" w:rsidRDefault="0037578D">
          <w:pPr>
            <w:pStyle w:val="TOC1"/>
            <w:tabs>
              <w:tab w:val="left" w:pos="1320"/>
              <w:tab w:val="right" w:leader="dot" w:pos="9350"/>
            </w:tabs>
            <w:rPr>
              <w:noProof/>
              <w:lang w:eastAsia="en-US"/>
            </w:rPr>
          </w:pPr>
          <w:hyperlink w:anchor="_Toc472506785" w:history="1">
            <w:r w:rsidR="00FC048A" w:rsidRPr="00B75447">
              <w:rPr>
                <w:rStyle w:val="Hyperlink"/>
                <w:rFonts w:asciiTheme="majorHAnsi" w:hAnsiTheme="majorHAnsi"/>
                <w:noProof/>
              </w:rPr>
              <w:t>Appendix B</w:t>
            </w:r>
            <w:r w:rsidR="00FC048A">
              <w:rPr>
                <w:noProof/>
                <w:lang w:eastAsia="en-US"/>
              </w:rPr>
              <w:tab/>
            </w:r>
            <w:r w:rsidR="00FC048A" w:rsidRPr="00B75447">
              <w:rPr>
                <w:rStyle w:val="Hyperlink"/>
                <w:rFonts w:asciiTheme="majorHAnsi" w:hAnsiTheme="majorHAnsi"/>
                <w:noProof/>
              </w:rPr>
              <w:t>AADL Declarations</w:t>
            </w:r>
            <w:r w:rsidR="00FC048A">
              <w:rPr>
                <w:noProof/>
                <w:webHidden/>
              </w:rPr>
              <w:tab/>
            </w:r>
            <w:r w:rsidR="00FC048A">
              <w:rPr>
                <w:noProof/>
                <w:webHidden/>
              </w:rPr>
              <w:fldChar w:fldCharType="begin"/>
            </w:r>
            <w:r w:rsidR="00FC048A">
              <w:rPr>
                <w:noProof/>
                <w:webHidden/>
              </w:rPr>
              <w:instrText xml:space="preserve"> PAGEREF _Toc472506785 \h </w:instrText>
            </w:r>
            <w:r w:rsidR="00FC048A">
              <w:rPr>
                <w:noProof/>
                <w:webHidden/>
              </w:rPr>
            </w:r>
            <w:r w:rsidR="00FC048A">
              <w:rPr>
                <w:noProof/>
                <w:webHidden/>
              </w:rPr>
              <w:fldChar w:fldCharType="separate"/>
            </w:r>
            <w:r w:rsidR="00FC048A">
              <w:rPr>
                <w:noProof/>
                <w:webHidden/>
              </w:rPr>
              <w:t>48</w:t>
            </w:r>
            <w:r w:rsidR="00FC048A">
              <w:rPr>
                <w:noProof/>
                <w:webHidden/>
              </w:rPr>
              <w:fldChar w:fldCharType="end"/>
            </w:r>
          </w:hyperlink>
        </w:p>
        <w:p w:rsidR="00451D03" w:rsidRDefault="00783E2E">
          <w:pPr>
            <w:rPr>
              <w:noProof/>
            </w:rPr>
          </w:pPr>
          <w:r>
            <w:rPr>
              <w:b/>
              <w:bCs/>
              <w:noProof/>
            </w:rPr>
            <w:fldChar w:fldCharType="end"/>
          </w:r>
        </w:p>
      </w:sdtContent>
    </w:sdt>
    <w:p w:rsidR="00451D03" w:rsidRDefault="00451D03" w:rsidP="00390173">
      <w:pPr>
        <w:rPr>
          <w:noProof/>
        </w:rPr>
      </w:pPr>
      <w:r>
        <w:rPr>
          <w:noProof/>
        </w:rPr>
        <w:br w:type="page"/>
      </w:r>
    </w:p>
    <w:p w:rsidR="00783E2E" w:rsidRDefault="00451D03" w:rsidP="00390173">
      <w:pPr>
        <w:pStyle w:val="TOCHeading"/>
      </w:pPr>
      <w:r>
        <w:lastRenderedPageBreak/>
        <w:t>Table of Figures</w:t>
      </w:r>
    </w:p>
    <w:p w:rsidR="00FC048A" w:rsidRDefault="00451D03">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472506786" w:history="1">
        <w:r w:rsidR="00FC048A" w:rsidRPr="006D2A49">
          <w:rPr>
            <w:rStyle w:val="Hyperlink"/>
            <w:noProof/>
          </w:rPr>
          <w:t>Figure 1: Toy Compositional Proof Example</w:t>
        </w:r>
        <w:r w:rsidR="00FC048A">
          <w:rPr>
            <w:noProof/>
            <w:webHidden/>
          </w:rPr>
          <w:tab/>
        </w:r>
        <w:r w:rsidR="00FC048A">
          <w:rPr>
            <w:noProof/>
            <w:webHidden/>
          </w:rPr>
          <w:fldChar w:fldCharType="begin"/>
        </w:r>
        <w:r w:rsidR="00FC048A">
          <w:rPr>
            <w:noProof/>
            <w:webHidden/>
          </w:rPr>
          <w:instrText xml:space="preserve"> PAGEREF _Toc472506786 \h </w:instrText>
        </w:r>
        <w:r w:rsidR="00FC048A">
          <w:rPr>
            <w:noProof/>
            <w:webHidden/>
          </w:rPr>
        </w:r>
        <w:r w:rsidR="00FC048A">
          <w:rPr>
            <w:noProof/>
            <w:webHidden/>
          </w:rPr>
          <w:fldChar w:fldCharType="separate"/>
        </w:r>
        <w:r w:rsidR="00FC048A">
          <w:rPr>
            <w:noProof/>
            <w:webHidden/>
          </w:rPr>
          <w:t>2</w:t>
        </w:r>
        <w:r w:rsidR="00FC048A">
          <w:rPr>
            <w:noProof/>
            <w:webHidden/>
          </w:rPr>
          <w:fldChar w:fldCharType="end"/>
        </w:r>
      </w:hyperlink>
    </w:p>
    <w:p w:rsidR="00FC048A" w:rsidRDefault="0037578D">
      <w:pPr>
        <w:pStyle w:val="TableofFigures"/>
        <w:tabs>
          <w:tab w:val="right" w:leader="dot" w:pos="9350"/>
        </w:tabs>
        <w:rPr>
          <w:rFonts w:eastAsiaTheme="minorEastAsia"/>
          <w:noProof/>
        </w:rPr>
      </w:pPr>
      <w:hyperlink w:anchor="_Toc472506787" w:history="1">
        <w:r w:rsidR="00FC048A" w:rsidRPr="006D2A49">
          <w:rPr>
            <w:rStyle w:val="Hyperlink"/>
            <w:noProof/>
          </w:rPr>
          <w:t>Figure 2: AADL Code for Integer Model</w:t>
        </w:r>
        <w:r w:rsidR="00FC048A">
          <w:rPr>
            <w:noProof/>
            <w:webHidden/>
          </w:rPr>
          <w:tab/>
        </w:r>
        <w:r w:rsidR="00FC048A">
          <w:rPr>
            <w:noProof/>
            <w:webHidden/>
          </w:rPr>
          <w:fldChar w:fldCharType="begin"/>
        </w:r>
        <w:r w:rsidR="00FC048A">
          <w:rPr>
            <w:noProof/>
            <w:webHidden/>
          </w:rPr>
          <w:instrText xml:space="preserve"> PAGEREF _Toc472506787 \h </w:instrText>
        </w:r>
        <w:r w:rsidR="00FC048A">
          <w:rPr>
            <w:noProof/>
            <w:webHidden/>
          </w:rPr>
        </w:r>
        <w:r w:rsidR="00FC048A">
          <w:rPr>
            <w:noProof/>
            <w:webHidden/>
          </w:rPr>
          <w:fldChar w:fldCharType="separate"/>
        </w:r>
        <w:r w:rsidR="00FC048A">
          <w:rPr>
            <w:noProof/>
            <w:webHidden/>
          </w:rPr>
          <w:t>4</w:t>
        </w:r>
        <w:r w:rsidR="00FC048A">
          <w:rPr>
            <w:noProof/>
            <w:webHidden/>
          </w:rPr>
          <w:fldChar w:fldCharType="end"/>
        </w:r>
      </w:hyperlink>
    </w:p>
    <w:p w:rsidR="00FC048A" w:rsidRDefault="0037578D">
      <w:pPr>
        <w:pStyle w:val="TableofFigures"/>
        <w:tabs>
          <w:tab w:val="right" w:leader="dot" w:pos="9350"/>
        </w:tabs>
        <w:rPr>
          <w:rFonts w:eastAsiaTheme="minorEastAsia"/>
          <w:noProof/>
        </w:rPr>
      </w:pPr>
      <w:hyperlink w:anchor="_Toc472506788" w:history="1">
        <w:r w:rsidR="00FC048A" w:rsidRPr="006D2A49">
          <w:rPr>
            <w:rStyle w:val="Hyperlink"/>
            <w:noProof/>
          </w:rPr>
          <w:t>Figure 3: Import Menu Option</w:t>
        </w:r>
        <w:r w:rsidR="00FC048A">
          <w:rPr>
            <w:noProof/>
            <w:webHidden/>
          </w:rPr>
          <w:tab/>
        </w:r>
        <w:r w:rsidR="00FC048A">
          <w:rPr>
            <w:noProof/>
            <w:webHidden/>
          </w:rPr>
          <w:fldChar w:fldCharType="begin"/>
        </w:r>
        <w:r w:rsidR="00FC048A">
          <w:rPr>
            <w:noProof/>
            <w:webHidden/>
          </w:rPr>
          <w:instrText xml:space="preserve"> PAGEREF _Toc472506788 \h </w:instrText>
        </w:r>
        <w:r w:rsidR="00FC048A">
          <w:rPr>
            <w:noProof/>
            <w:webHidden/>
          </w:rPr>
        </w:r>
        <w:r w:rsidR="00FC048A">
          <w:rPr>
            <w:noProof/>
            <w:webHidden/>
          </w:rPr>
          <w:fldChar w:fldCharType="separate"/>
        </w:r>
        <w:r w:rsidR="00FC048A">
          <w:rPr>
            <w:noProof/>
            <w:webHidden/>
          </w:rPr>
          <w:t>5</w:t>
        </w:r>
        <w:r w:rsidR="00FC048A">
          <w:rPr>
            <w:noProof/>
            <w:webHidden/>
          </w:rPr>
          <w:fldChar w:fldCharType="end"/>
        </w:r>
      </w:hyperlink>
    </w:p>
    <w:p w:rsidR="00FC048A" w:rsidRDefault="0037578D">
      <w:pPr>
        <w:pStyle w:val="TableofFigures"/>
        <w:tabs>
          <w:tab w:val="right" w:leader="dot" w:pos="9350"/>
        </w:tabs>
        <w:rPr>
          <w:rFonts w:eastAsiaTheme="minorEastAsia"/>
          <w:noProof/>
        </w:rPr>
      </w:pPr>
      <w:hyperlink w:anchor="_Toc472506789" w:history="1">
        <w:r w:rsidR="00FC048A" w:rsidRPr="006D2A49">
          <w:rPr>
            <w:rStyle w:val="Hyperlink"/>
            <w:noProof/>
          </w:rPr>
          <w:t>Figure 4: Importing Toy_Verification Project</w:t>
        </w:r>
        <w:r w:rsidR="00FC048A">
          <w:rPr>
            <w:noProof/>
            <w:webHidden/>
          </w:rPr>
          <w:tab/>
        </w:r>
        <w:r w:rsidR="00FC048A">
          <w:rPr>
            <w:noProof/>
            <w:webHidden/>
          </w:rPr>
          <w:fldChar w:fldCharType="begin"/>
        </w:r>
        <w:r w:rsidR="00FC048A">
          <w:rPr>
            <w:noProof/>
            <w:webHidden/>
          </w:rPr>
          <w:instrText xml:space="preserve"> PAGEREF _Toc472506789 \h </w:instrText>
        </w:r>
        <w:r w:rsidR="00FC048A">
          <w:rPr>
            <w:noProof/>
            <w:webHidden/>
          </w:rPr>
        </w:r>
        <w:r w:rsidR="00FC048A">
          <w:rPr>
            <w:noProof/>
            <w:webHidden/>
          </w:rPr>
          <w:fldChar w:fldCharType="separate"/>
        </w:r>
        <w:r w:rsidR="00FC048A">
          <w:rPr>
            <w:noProof/>
            <w:webHidden/>
          </w:rPr>
          <w:t>6</w:t>
        </w:r>
        <w:r w:rsidR="00FC048A">
          <w:rPr>
            <w:noProof/>
            <w:webHidden/>
          </w:rPr>
          <w:fldChar w:fldCharType="end"/>
        </w:r>
      </w:hyperlink>
    </w:p>
    <w:p w:rsidR="00FC048A" w:rsidRDefault="0037578D">
      <w:pPr>
        <w:pStyle w:val="TableofFigures"/>
        <w:tabs>
          <w:tab w:val="right" w:leader="dot" w:pos="9350"/>
        </w:tabs>
        <w:rPr>
          <w:rFonts w:eastAsiaTheme="minorEastAsia"/>
          <w:noProof/>
        </w:rPr>
      </w:pPr>
      <w:hyperlink w:anchor="_Toc472506790" w:history="1">
        <w:r w:rsidR="00FC048A" w:rsidRPr="006D2A49">
          <w:rPr>
            <w:rStyle w:val="Hyperlink"/>
            <w:noProof/>
          </w:rPr>
          <w:t>Figure 5: AGREE/OSATE Environment</w:t>
        </w:r>
        <w:r w:rsidR="00FC048A">
          <w:rPr>
            <w:noProof/>
            <w:webHidden/>
          </w:rPr>
          <w:tab/>
        </w:r>
        <w:r w:rsidR="00FC048A">
          <w:rPr>
            <w:noProof/>
            <w:webHidden/>
          </w:rPr>
          <w:fldChar w:fldCharType="begin"/>
        </w:r>
        <w:r w:rsidR="00FC048A">
          <w:rPr>
            <w:noProof/>
            <w:webHidden/>
          </w:rPr>
          <w:instrText xml:space="preserve"> PAGEREF _Toc472506790 \h </w:instrText>
        </w:r>
        <w:r w:rsidR="00FC048A">
          <w:rPr>
            <w:noProof/>
            <w:webHidden/>
          </w:rPr>
        </w:r>
        <w:r w:rsidR="00FC048A">
          <w:rPr>
            <w:noProof/>
            <w:webHidden/>
          </w:rPr>
          <w:fldChar w:fldCharType="separate"/>
        </w:r>
        <w:r w:rsidR="00FC048A">
          <w:rPr>
            <w:noProof/>
            <w:webHidden/>
          </w:rPr>
          <w:t>7</w:t>
        </w:r>
        <w:r w:rsidR="00FC048A">
          <w:rPr>
            <w:noProof/>
            <w:webHidden/>
          </w:rPr>
          <w:fldChar w:fldCharType="end"/>
        </w:r>
      </w:hyperlink>
    </w:p>
    <w:p w:rsidR="00FC048A" w:rsidRDefault="0037578D">
      <w:pPr>
        <w:pStyle w:val="TableofFigures"/>
        <w:tabs>
          <w:tab w:val="right" w:leader="dot" w:pos="9350"/>
        </w:tabs>
        <w:rPr>
          <w:rFonts w:eastAsiaTheme="minorEastAsia"/>
          <w:noProof/>
        </w:rPr>
      </w:pPr>
      <w:hyperlink w:anchor="_Toc472506791" w:history="1">
        <w:r w:rsidR="00FC048A" w:rsidRPr="006D2A49">
          <w:rPr>
            <w:rStyle w:val="Hyperlink"/>
            <w:noProof/>
          </w:rPr>
          <w:t>Figure 6: Verify All Layers Option from Right Click Menu</w:t>
        </w:r>
        <w:r w:rsidR="00FC048A">
          <w:rPr>
            <w:noProof/>
            <w:webHidden/>
          </w:rPr>
          <w:tab/>
        </w:r>
        <w:r w:rsidR="00FC048A">
          <w:rPr>
            <w:noProof/>
            <w:webHidden/>
          </w:rPr>
          <w:fldChar w:fldCharType="begin"/>
        </w:r>
        <w:r w:rsidR="00FC048A">
          <w:rPr>
            <w:noProof/>
            <w:webHidden/>
          </w:rPr>
          <w:instrText xml:space="preserve"> PAGEREF _Toc472506791 \h </w:instrText>
        </w:r>
        <w:r w:rsidR="00FC048A">
          <w:rPr>
            <w:noProof/>
            <w:webHidden/>
          </w:rPr>
        </w:r>
        <w:r w:rsidR="00FC048A">
          <w:rPr>
            <w:noProof/>
            <w:webHidden/>
          </w:rPr>
          <w:fldChar w:fldCharType="separate"/>
        </w:r>
        <w:r w:rsidR="00FC048A">
          <w:rPr>
            <w:noProof/>
            <w:webHidden/>
          </w:rPr>
          <w:t>8</w:t>
        </w:r>
        <w:r w:rsidR="00FC048A">
          <w:rPr>
            <w:noProof/>
            <w:webHidden/>
          </w:rPr>
          <w:fldChar w:fldCharType="end"/>
        </w:r>
      </w:hyperlink>
    </w:p>
    <w:p w:rsidR="00FC048A" w:rsidRDefault="0037578D">
      <w:pPr>
        <w:pStyle w:val="TableofFigures"/>
        <w:tabs>
          <w:tab w:val="right" w:leader="dot" w:pos="9350"/>
        </w:tabs>
        <w:rPr>
          <w:rFonts w:eastAsiaTheme="minorEastAsia"/>
          <w:noProof/>
        </w:rPr>
      </w:pPr>
      <w:hyperlink w:anchor="_Toc472506792" w:history="1">
        <w:r w:rsidR="00FC048A" w:rsidRPr="006D2A49">
          <w:rPr>
            <w:rStyle w:val="Hyperlink"/>
            <w:noProof/>
          </w:rPr>
          <w:t>Figure 7: Verify All Layers Option from AGREE Menu</w:t>
        </w:r>
        <w:r w:rsidR="00FC048A">
          <w:rPr>
            <w:noProof/>
            <w:webHidden/>
          </w:rPr>
          <w:tab/>
        </w:r>
        <w:r w:rsidR="00FC048A">
          <w:rPr>
            <w:noProof/>
            <w:webHidden/>
          </w:rPr>
          <w:fldChar w:fldCharType="begin"/>
        </w:r>
        <w:r w:rsidR="00FC048A">
          <w:rPr>
            <w:noProof/>
            <w:webHidden/>
          </w:rPr>
          <w:instrText xml:space="preserve"> PAGEREF _Toc472506792 \h </w:instrText>
        </w:r>
        <w:r w:rsidR="00FC048A">
          <w:rPr>
            <w:noProof/>
            <w:webHidden/>
          </w:rPr>
        </w:r>
        <w:r w:rsidR="00FC048A">
          <w:rPr>
            <w:noProof/>
            <w:webHidden/>
          </w:rPr>
          <w:fldChar w:fldCharType="separate"/>
        </w:r>
        <w:r w:rsidR="00FC048A">
          <w:rPr>
            <w:noProof/>
            <w:webHidden/>
          </w:rPr>
          <w:t>8</w:t>
        </w:r>
        <w:r w:rsidR="00FC048A">
          <w:rPr>
            <w:noProof/>
            <w:webHidden/>
          </w:rPr>
          <w:fldChar w:fldCharType="end"/>
        </w:r>
      </w:hyperlink>
    </w:p>
    <w:p w:rsidR="00FC048A" w:rsidRDefault="0037578D">
      <w:pPr>
        <w:pStyle w:val="TableofFigures"/>
        <w:tabs>
          <w:tab w:val="right" w:leader="dot" w:pos="9350"/>
        </w:tabs>
        <w:rPr>
          <w:rFonts w:eastAsiaTheme="minorEastAsia"/>
          <w:noProof/>
        </w:rPr>
      </w:pPr>
      <w:hyperlink w:anchor="_Toc472506793" w:history="1">
        <w:r w:rsidR="00FC048A" w:rsidRPr="006D2A49">
          <w:rPr>
            <w:rStyle w:val="Hyperlink"/>
            <w:noProof/>
          </w:rPr>
          <w:t>Figure 8: Example of AGREE Results</w:t>
        </w:r>
        <w:r w:rsidR="00FC048A">
          <w:rPr>
            <w:noProof/>
            <w:webHidden/>
          </w:rPr>
          <w:tab/>
        </w:r>
        <w:r w:rsidR="00FC048A">
          <w:rPr>
            <w:noProof/>
            <w:webHidden/>
          </w:rPr>
          <w:fldChar w:fldCharType="begin"/>
        </w:r>
        <w:r w:rsidR="00FC048A">
          <w:rPr>
            <w:noProof/>
            <w:webHidden/>
          </w:rPr>
          <w:instrText xml:space="preserve"> PAGEREF _Toc472506793 \h </w:instrText>
        </w:r>
        <w:r w:rsidR="00FC048A">
          <w:rPr>
            <w:noProof/>
            <w:webHidden/>
          </w:rPr>
        </w:r>
        <w:r w:rsidR="00FC048A">
          <w:rPr>
            <w:noProof/>
            <w:webHidden/>
          </w:rPr>
          <w:fldChar w:fldCharType="separate"/>
        </w:r>
        <w:r w:rsidR="00FC048A">
          <w:rPr>
            <w:noProof/>
            <w:webHidden/>
          </w:rPr>
          <w:t>9</w:t>
        </w:r>
        <w:r w:rsidR="00FC048A">
          <w:rPr>
            <w:noProof/>
            <w:webHidden/>
          </w:rPr>
          <w:fldChar w:fldCharType="end"/>
        </w:r>
      </w:hyperlink>
    </w:p>
    <w:p w:rsidR="00FC048A" w:rsidRDefault="0037578D">
      <w:pPr>
        <w:pStyle w:val="TableofFigures"/>
        <w:tabs>
          <w:tab w:val="right" w:leader="dot" w:pos="9350"/>
        </w:tabs>
        <w:rPr>
          <w:rFonts w:eastAsiaTheme="minorEastAsia"/>
          <w:noProof/>
        </w:rPr>
      </w:pPr>
      <w:hyperlink w:anchor="_Toc472506794" w:history="1">
        <w:r w:rsidR="00FC048A" w:rsidRPr="006D2A49">
          <w:rPr>
            <w:rStyle w:val="Hyperlink"/>
            <w:noProof/>
          </w:rPr>
          <w:t>Figure 9: Example of Failed Property Result</w:t>
        </w:r>
        <w:r w:rsidR="00FC048A">
          <w:rPr>
            <w:noProof/>
            <w:webHidden/>
          </w:rPr>
          <w:tab/>
        </w:r>
        <w:r w:rsidR="00FC048A">
          <w:rPr>
            <w:noProof/>
            <w:webHidden/>
          </w:rPr>
          <w:fldChar w:fldCharType="begin"/>
        </w:r>
        <w:r w:rsidR="00FC048A">
          <w:rPr>
            <w:noProof/>
            <w:webHidden/>
          </w:rPr>
          <w:instrText xml:space="preserve"> PAGEREF _Toc472506794 \h </w:instrText>
        </w:r>
        <w:r w:rsidR="00FC048A">
          <w:rPr>
            <w:noProof/>
            <w:webHidden/>
          </w:rPr>
        </w:r>
        <w:r w:rsidR="00FC048A">
          <w:rPr>
            <w:noProof/>
            <w:webHidden/>
          </w:rPr>
          <w:fldChar w:fldCharType="separate"/>
        </w:r>
        <w:r w:rsidR="00FC048A">
          <w:rPr>
            <w:noProof/>
            <w:webHidden/>
          </w:rPr>
          <w:t>10</w:t>
        </w:r>
        <w:r w:rsidR="00FC048A">
          <w:rPr>
            <w:noProof/>
            <w:webHidden/>
          </w:rPr>
          <w:fldChar w:fldCharType="end"/>
        </w:r>
      </w:hyperlink>
    </w:p>
    <w:p w:rsidR="00FC048A" w:rsidRDefault="0037578D">
      <w:pPr>
        <w:pStyle w:val="TableofFigures"/>
        <w:tabs>
          <w:tab w:val="right" w:leader="dot" w:pos="9350"/>
        </w:tabs>
        <w:rPr>
          <w:rFonts w:eastAsiaTheme="minorEastAsia"/>
          <w:noProof/>
        </w:rPr>
      </w:pPr>
      <w:hyperlink w:anchor="_Toc472506795" w:history="1">
        <w:r w:rsidR="00FC048A" w:rsidRPr="006D2A49">
          <w:rPr>
            <w:rStyle w:val="Hyperlink"/>
            <w:noProof/>
          </w:rPr>
          <w:t>Figure 10: Counterexample View in Console</w:t>
        </w:r>
        <w:r w:rsidR="00FC048A">
          <w:rPr>
            <w:noProof/>
            <w:webHidden/>
          </w:rPr>
          <w:tab/>
        </w:r>
        <w:r w:rsidR="00FC048A">
          <w:rPr>
            <w:noProof/>
            <w:webHidden/>
          </w:rPr>
          <w:fldChar w:fldCharType="begin"/>
        </w:r>
        <w:r w:rsidR="00FC048A">
          <w:rPr>
            <w:noProof/>
            <w:webHidden/>
          </w:rPr>
          <w:instrText xml:space="preserve"> PAGEREF _Toc472506795 \h </w:instrText>
        </w:r>
        <w:r w:rsidR="00FC048A">
          <w:rPr>
            <w:noProof/>
            <w:webHidden/>
          </w:rPr>
        </w:r>
        <w:r w:rsidR="00FC048A">
          <w:rPr>
            <w:noProof/>
            <w:webHidden/>
          </w:rPr>
          <w:fldChar w:fldCharType="separate"/>
        </w:r>
        <w:r w:rsidR="00FC048A">
          <w:rPr>
            <w:noProof/>
            <w:webHidden/>
          </w:rPr>
          <w:t>11</w:t>
        </w:r>
        <w:r w:rsidR="00FC048A">
          <w:rPr>
            <w:noProof/>
            <w:webHidden/>
          </w:rPr>
          <w:fldChar w:fldCharType="end"/>
        </w:r>
      </w:hyperlink>
    </w:p>
    <w:p w:rsidR="00FC048A" w:rsidRDefault="0037578D">
      <w:pPr>
        <w:pStyle w:val="TableofFigures"/>
        <w:tabs>
          <w:tab w:val="right" w:leader="dot" w:pos="9350"/>
        </w:tabs>
        <w:rPr>
          <w:rFonts w:eastAsiaTheme="minorEastAsia"/>
          <w:noProof/>
        </w:rPr>
      </w:pPr>
      <w:hyperlink w:anchor="_Toc472506796" w:history="1">
        <w:r w:rsidR="00FC048A" w:rsidRPr="006D2A49">
          <w:rPr>
            <w:rStyle w:val="Hyperlink"/>
            <w:noProof/>
          </w:rPr>
          <w:t>Figure 11: Excel Counterexample File</w:t>
        </w:r>
        <w:r w:rsidR="00FC048A">
          <w:rPr>
            <w:noProof/>
            <w:webHidden/>
          </w:rPr>
          <w:tab/>
        </w:r>
        <w:r w:rsidR="00FC048A">
          <w:rPr>
            <w:noProof/>
            <w:webHidden/>
          </w:rPr>
          <w:fldChar w:fldCharType="begin"/>
        </w:r>
        <w:r w:rsidR="00FC048A">
          <w:rPr>
            <w:noProof/>
            <w:webHidden/>
          </w:rPr>
          <w:instrText xml:space="preserve"> PAGEREF _Toc472506796 \h </w:instrText>
        </w:r>
        <w:r w:rsidR="00FC048A">
          <w:rPr>
            <w:noProof/>
            <w:webHidden/>
          </w:rPr>
        </w:r>
        <w:r w:rsidR="00FC048A">
          <w:rPr>
            <w:noProof/>
            <w:webHidden/>
          </w:rPr>
          <w:fldChar w:fldCharType="separate"/>
        </w:r>
        <w:r w:rsidR="00FC048A">
          <w:rPr>
            <w:noProof/>
            <w:webHidden/>
          </w:rPr>
          <w:t>12</w:t>
        </w:r>
        <w:r w:rsidR="00FC048A">
          <w:rPr>
            <w:noProof/>
            <w:webHidden/>
          </w:rPr>
          <w:fldChar w:fldCharType="end"/>
        </w:r>
      </w:hyperlink>
    </w:p>
    <w:p w:rsidR="00FC048A" w:rsidRDefault="0037578D">
      <w:pPr>
        <w:pStyle w:val="TableofFigures"/>
        <w:tabs>
          <w:tab w:val="right" w:leader="dot" w:pos="9350"/>
        </w:tabs>
        <w:rPr>
          <w:rFonts w:eastAsiaTheme="minorEastAsia"/>
          <w:noProof/>
        </w:rPr>
      </w:pPr>
      <w:hyperlink w:anchor="_Toc472506797" w:history="1">
        <w:r w:rsidR="00FC048A" w:rsidRPr="006D2A49">
          <w:rPr>
            <w:rStyle w:val="Hyperlink"/>
            <w:noProof/>
          </w:rPr>
          <w:t>Figure 12: A dataflow model and its associated set of equations</w:t>
        </w:r>
        <w:r w:rsidR="00FC048A">
          <w:rPr>
            <w:noProof/>
            <w:webHidden/>
          </w:rPr>
          <w:tab/>
        </w:r>
        <w:r w:rsidR="00FC048A">
          <w:rPr>
            <w:noProof/>
            <w:webHidden/>
          </w:rPr>
          <w:fldChar w:fldCharType="begin"/>
        </w:r>
        <w:r w:rsidR="00FC048A">
          <w:rPr>
            <w:noProof/>
            <w:webHidden/>
          </w:rPr>
          <w:instrText xml:space="preserve"> PAGEREF _Toc472506797 \h </w:instrText>
        </w:r>
        <w:r w:rsidR="00FC048A">
          <w:rPr>
            <w:noProof/>
            <w:webHidden/>
          </w:rPr>
        </w:r>
        <w:r w:rsidR="00FC048A">
          <w:rPr>
            <w:noProof/>
            <w:webHidden/>
          </w:rPr>
          <w:fldChar w:fldCharType="separate"/>
        </w:r>
        <w:r w:rsidR="00FC048A">
          <w:rPr>
            <w:noProof/>
            <w:webHidden/>
          </w:rPr>
          <w:t>14</w:t>
        </w:r>
        <w:r w:rsidR="00FC048A">
          <w:rPr>
            <w:noProof/>
            <w:webHidden/>
          </w:rPr>
          <w:fldChar w:fldCharType="end"/>
        </w:r>
      </w:hyperlink>
    </w:p>
    <w:p w:rsidR="00FC048A" w:rsidRDefault="0037578D">
      <w:pPr>
        <w:pStyle w:val="TableofFigures"/>
        <w:tabs>
          <w:tab w:val="right" w:leader="dot" w:pos="9350"/>
        </w:tabs>
        <w:rPr>
          <w:rFonts w:eastAsiaTheme="minorEastAsia"/>
          <w:noProof/>
        </w:rPr>
      </w:pPr>
      <w:hyperlink w:anchor="_Toc472506798" w:history="1">
        <w:r w:rsidR="00FC048A" w:rsidRPr="006D2A49">
          <w:rPr>
            <w:rStyle w:val="Hyperlink"/>
            <w:noProof/>
          </w:rPr>
          <w:t>Figure 13: A Dataflow Model with Cyclic Dependencies</w:t>
        </w:r>
        <w:r w:rsidR="00FC048A">
          <w:rPr>
            <w:noProof/>
            <w:webHidden/>
          </w:rPr>
          <w:tab/>
        </w:r>
        <w:r w:rsidR="00FC048A">
          <w:rPr>
            <w:noProof/>
            <w:webHidden/>
          </w:rPr>
          <w:fldChar w:fldCharType="begin"/>
        </w:r>
        <w:r w:rsidR="00FC048A">
          <w:rPr>
            <w:noProof/>
            <w:webHidden/>
          </w:rPr>
          <w:instrText xml:space="preserve"> PAGEREF _Toc472506798 \h </w:instrText>
        </w:r>
        <w:r w:rsidR="00FC048A">
          <w:rPr>
            <w:noProof/>
            <w:webHidden/>
          </w:rPr>
        </w:r>
        <w:r w:rsidR="00FC048A">
          <w:rPr>
            <w:noProof/>
            <w:webHidden/>
          </w:rPr>
          <w:fldChar w:fldCharType="separate"/>
        </w:r>
        <w:r w:rsidR="00FC048A">
          <w:rPr>
            <w:noProof/>
            <w:webHidden/>
          </w:rPr>
          <w:t>15</w:t>
        </w:r>
        <w:r w:rsidR="00FC048A">
          <w:rPr>
            <w:noProof/>
            <w:webHidden/>
          </w:rPr>
          <w:fldChar w:fldCharType="end"/>
        </w:r>
      </w:hyperlink>
    </w:p>
    <w:p w:rsidR="00FC048A" w:rsidRDefault="0037578D">
      <w:pPr>
        <w:pStyle w:val="TableofFigures"/>
        <w:tabs>
          <w:tab w:val="right" w:leader="dot" w:pos="9350"/>
        </w:tabs>
        <w:rPr>
          <w:rFonts w:eastAsiaTheme="minorEastAsia"/>
          <w:noProof/>
        </w:rPr>
      </w:pPr>
      <w:hyperlink w:anchor="_Toc472506799" w:history="1">
        <w:r w:rsidR="00FC048A" w:rsidRPr="006D2A49">
          <w:rPr>
            <w:rStyle w:val="Hyperlink"/>
            <w:noProof/>
          </w:rPr>
          <w:t>Figure 14: AGREE Subclause and Declaration Grammar</w:t>
        </w:r>
        <w:r w:rsidR="00FC048A">
          <w:rPr>
            <w:noProof/>
            <w:webHidden/>
          </w:rPr>
          <w:tab/>
        </w:r>
        <w:r w:rsidR="00FC048A">
          <w:rPr>
            <w:noProof/>
            <w:webHidden/>
          </w:rPr>
          <w:fldChar w:fldCharType="begin"/>
        </w:r>
        <w:r w:rsidR="00FC048A">
          <w:rPr>
            <w:noProof/>
            <w:webHidden/>
          </w:rPr>
          <w:instrText xml:space="preserve"> PAGEREF _Toc472506799 \h </w:instrText>
        </w:r>
        <w:r w:rsidR="00FC048A">
          <w:rPr>
            <w:noProof/>
            <w:webHidden/>
          </w:rPr>
        </w:r>
        <w:r w:rsidR="00FC048A">
          <w:rPr>
            <w:noProof/>
            <w:webHidden/>
          </w:rPr>
          <w:fldChar w:fldCharType="separate"/>
        </w:r>
        <w:r w:rsidR="00FC048A">
          <w:rPr>
            <w:noProof/>
            <w:webHidden/>
          </w:rPr>
          <w:t>20</w:t>
        </w:r>
        <w:r w:rsidR="00FC048A">
          <w:rPr>
            <w:noProof/>
            <w:webHidden/>
          </w:rPr>
          <w:fldChar w:fldCharType="end"/>
        </w:r>
      </w:hyperlink>
    </w:p>
    <w:p w:rsidR="00FC048A" w:rsidRDefault="0037578D">
      <w:pPr>
        <w:pStyle w:val="TableofFigures"/>
        <w:tabs>
          <w:tab w:val="right" w:leader="dot" w:pos="9350"/>
        </w:tabs>
        <w:rPr>
          <w:rFonts w:eastAsiaTheme="minorEastAsia"/>
          <w:noProof/>
        </w:rPr>
      </w:pPr>
      <w:hyperlink w:anchor="_Toc472506800" w:history="1">
        <w:r w:rsidR="00FC048A" w:rsidRPr="006D2A49">
          <w:rPr>
            <w:rStyle w:val="Hyperlink"/>
            <w:noProof/>
          </w:rPr>
          <w:t>Figure 15: Bound Non-linear Expression with Piecewise Linear Segments</w:t>
        </w:r>
        <w:r w:rsidR="00FC048A">
          <w:rPr>
            <w:noProof/>
            <w:webHidden/>
          </w:rPr>
          <w:tab/>
        </w:r>
        <w:r w:rsidR="00FC048A">
          <w:rPr>
            <w:noProof/>
            <w:webHidden/>
          </w:rPr>
          <w:fldChar w:fldCharType="begin"/>
        </w:r>
        <w:r w:rsidR="00FC048A">
          <w:rPr>
            <w:noProof/>
            <w:webHidden/>
          </w:rPr>
          <w:instrText xml:space="preserve"> PAGEREF _Toc472506800 \h </w:instrText>
        </w:r>
        <w:r w:rsidR="00FC048A">
          <w:rPr>
            <w:noProof/>
            <w:webHidden/>
          </w:rPr>
        </w:r>
        <w:r w:rsidR="00FC048A">
          <w:rPr>
            <w:noProof/>
            <w:webHidden/>
          </w:rPr>
          <w:fldChar w:fldCharType="separate"/>
        </w:r>
        <w:r w:rsidR="00FC048A">
          <w:rPr>
            <w:noProof/>
            <w:webHidden/>
          </w:rPr>
          <w:t>25</w:t>
        </w:r>
        <w:r w:rsidR="00FC048A">
          <w:rPr>
            <w:noProof/>
            <w:webHidden/>
          </w:rPr>
          <w:fldChar w:fldCharType="end"/>
        </w:r>
      </w:hyperlink>
    </w:p>
    <w:p w:rsidR="00FC048A" w:rsidRDefault="0037578D">
      <w:pPr>
        <w:pStyle w:val="TableofFigures"/>
        <w:tabs>
          <w:tab w:val="right" w:leader="dot" w:pos="9350"/>
        </w:tabs>
        <w:rPr>
          <w:rFonts w:eastAsiaTheme="minorEastAsia"/>
          <w:noProof/>
        </w:rPr>
      </w:pPr>
      <w:hyperlink w:anchor="_Toc472506801" w:history="1">
        <w:r w:rsidR="00FC048A" w:rsidRPr="006D2A49">
          <w:rPr>
            <w:rStyle w:val="Hyperlink"/>
            <w:noProof/>
          </w:rPr>
          <w:t>Figure 16: Overview of AGREE/OSATE Tool Suite</w:t>
        </w:r>
        <w:r w:rsidR="00FC048A">
          <w:rPr>
            <w:noProof/>
            <w:webHidden/>
          </w:rPr>
          <w:tab/>
        </w:r>
        <w:r w:rsidR="00FC048A">
          <w:rPr>
            <w:noProof/>
            <w:webHidden/>
          </w:rPr>
          <w:fldChar w:fldCharType="begin"/>
        </w:r>
        <w:r w:rsidR="00FC048A">
          <w:rPr>
            <w:noProof/>
            <w:webHidden/>
          </w:rPr>
          <w:instrText xml:space="preserve"> PAGEREF _Toc472506801 \h </w:instrText>
        </w:r>
        <w:r w:rsidR="00FC048A">
          <w:rPr>
            <w:noProof/>
            <w:webHidden/>
          </w:rPr>
        </w:r>
        <w:r w:rsidR="00FC048A">
          <w:rPr>
            <w:noProof/>
            <w:webHidden/>
          </w:rPr>
          <w:fldChar w:fldCharType="separate"/>
        </w:r>
        <w:r w:rsidR="00FC048A">
          <w:rPr>
            <w:noProof/>
            <w:webHidden/>
          </w:rPr>
          <w:t>31</w:t>
        </w:r>
        <w:r w:rsidR="00FC048A">
          <w:rPr>
            <w:noProof/>
            <w:webHidden/>
          </w:rPr>
          <w:fldChar w:fldCharType="end"/>
        </w:r>
      </w:hyperlink>
    </w:p>
    <w:p w:rsidR="00FC048A" w:rsidRDefault="0037578D">
      <w:pPr>
        <w:pStyle w:val="TableofFigures"/>
        <w:tabs>
          <w:tab w:val="right" w:leader="dot" w:pos="9350"/>
        </w:tabs>
        <w:rPr>
          <w:rFonts w:eastAsiaTheme="minorEastAsia"/>
          <w:noProof/>
        </w:rPr>
      </w:pPr>
      <w:hyperlink w:anchor="_Toc472506802" w:history="1">
        <w:r w:rsidR="00FC048A" w:rsidRPr="006D2A49">
          <w:rPr>
            <w:rStyle w:val="Hyperlink"/>
            <w:noProof/>
          </w:rPr>
          <w:t>Figure 17: OSATE Loading Screen</w:t>
        </w:r>
        <w:r w:rsidR="00FC048A">
          <w:rPr>
            <w:noProof/>
            <w:webHidden/>
          </w:rPr>
          <w:tab/>
        </w:r>
        <w:r w:rsidR="00FC048A">
          <w:rPr>
            <w:noProof/>
            <w:webHidden/>
          </w:rPr>
          <w:fldChar w:fldCharType="begin"/>
        </w:r>
        <w:r w:rsidR="00FC048A">
          <w:rPr>
            <w:noProof/>
            <w:webHidden/>
          </w:rPr>
          <w:instrText xml:space="preserve"> PAGEREF _Toc472506802 \h </w:instrText>
        </w:r>
        <w:r w:rsidR="00FC048A">
          <w:rPr>
            <w:noProof/>
            <w:webHidden/>
          </w:rPr>
        </w:r>
        <w:r w:rsidR="00FC048A">
          <w:rPr>
            <w:noProof/>
            <w:webHidden/>
          </w:rPr>
          <w:fldChar w:fldCharType="separate"/>
        </w:r>
        <w:r w:rsidR="00FC048A">
          <w:rPr>
            <w:noProof/>
            <w:webHidden/>
          </w:rPr>
          <w:t>32</w:t>
        </w:r>
        <w:r w:rsidR="00FC048A">
          <w:rPr>
            <w:noProof/>
            <w:webHidden/>
          </w:rPr>
          <w:fldChar w:fldCharType="end"/>
        </w:r>
      </w:hyperlink>
    </w:p>
    <w:p w:rsidR="00FC048A" w:rsidRDefault="0037578D">
      <w:pPr>
        <w:pStyle w:val="TableofFigures"/>
        <w:tabs>
          <w:tab w:val="right" w:leader="dot" w:pos="9350"/>
        </w:tabs>
        <w:rPr>
          <w:rFonts w:eastAsiaTheme="minorEastAsia"/>
          <w:noProof/>
        </w:rPr>
      </w:pPr>
      <w:hyperlink w:anchor="_Toc472506803" w:history="1">
        <w:r w:rsidR="00FC048A" w:rsidRPr="006D2A49">
          <w:rPr>
            <w:rStyle w:val="Hyperlink"/>
            <w:noProof/>
          </w:rPr>
          <w:t>Figure 18: Windows OS Version and Bit size information</w:t>
        </w:r>
        <w:r w:rsidR="00FC048A">
          <w:rPr>
            <w:noProof/>
            <w:webHidden/>
          </w:rPr>
          <w:tab/>
        </w:r>
        <w:r w:rsidR="00FC048A">
          <w:rPr>
            <w:noProof/>
            <w:webHidden/>
          </w:rPr>
          <w:fldChar w:fldCharType="begin"/>
        </w:r>
        <w:r w:rsidR="00FC048A">
          <w:rPr>
            <w:noProof/>
            <w:webHidden/>
          </w:rPr>
          <w:instrText xml:space="preserve"> PAGEREF _Toc472506803 \h </w:instrText>
        </w:r>
        <w:r w:rsidR="00FC048A">
          <w:rPr>
            <w:noProof/>
            <w:webHidden/>
          </w:rPr>
        </w:r>
        <w:r w:rsidR="00FC048A">
          <w:rPr>
            <w:noProof/>
            <w:webHidden/>
          </w:rPr>
          <w:fldChar w:fldCharType="separate"/>
        </w:r>
        <w:r w:rsidR="00FC048A">
          <w:rPr>
            <w:noProof/>
            <w:webHidden/>
          </w:rPr>
          <w:t>33</w:t>
        </w:r>
        <w:r w:rsidR="00FC048A">
          <w:rPr>
            <w:noProof/>
            <w:webHidden/>
          </w:rPr>
          <w:fldChar w:fldCharType="end"/>
        </w:r>
      </w:hyperlink>
    </w:p>
    <w:p w:rsidR="00FC048A" w:rsidRDefault="0037578D">
      <w:pPr>
        <w:pStyle w:val="TableofFigures"/>
        <w:tabs>
          <w:tab w:val="right" w:leader="dot" w:pos="9350"/>
        </w:tabs>
        <w:rPr>
          <w:rFonts w:eastAsiaTheme="minorEastAsia"/>
          <w:noProof/>
        </w:rPr>
      </w:pPr>
      <w:hyperlink w:anchor="_Toc472506804" w:history="1">
        <w:r w:rsidR="00FC048A" w:rsidRPr="006D2A49">
          <w:rPr>
            <w:rStyle w:val="Hyperlink"/>
            <w:noProof/>
          </w:rPr>
          <w:t>Figure 19: System Properties Dialog Box</w:t>
        </w:r>
        <w:r w:rsidR="00FC048A">
          <w:rPr>
            <w:noProof/>
            <w:webHidden/>
          </w:rPr>
          <w:tab/>
        </w:r>
        <w:r w:rsidR="00FC048A">
          <w:rPr>
            <w:noProof/>
            <w:webHidden/>
          </w:rPr>
          <w:fldChar w:fldCharType="begin"/>
        </w:r>
        <w:r w:rsidR="00FC048A">
          <w:rPr>
            <w:noProof/>
            <w:webHidden/>
          </w:rPr>
          <w:instrText xml:space="preserve"> PAGEREF _Toc472506804 \h </w:instrText>
        </w:r>
        <w:r w:rsidR="00FC048A">
          <w:rPr>
            <w:noProof/>
            <w:webHidden/>
          </w:rPr>
        </w:r>
        <w:r w:rsidR="00FC048A">
          <w:rPr>
            <w:noProof/>
            <w:webHidden/>
          </w:rPr>
          <w:fldChar w:fldCharType="separate"/>
        </w:r>
        <w:r w:rsidR="00FC048A">
          <w:rPr>
            <w:noProof/>
            <w:webHidden/>
          </w:rPr>
          <w:t>34</w:t>
        </w:r>
        <w:r w:rsidR="00FC048A">
          <w:rPr>
            <w:noProof/>
            <w:webHidden/>
          </w:rPr>
          <w:fldChar w:fldCharType="end"/>
        </w:r>
      </w:hyperlink>
    </w:p>
    <w:p w:rsidR="00FC048A" w:rsidRDefault="0037578D">
      <w:pPr>
        <w:pStyle w:val="TableofFigures"/>
        <w:tabs>
          <w:tab w:val="right" w:leader="dot" w:pos="9350"/>
        </w:tabs>
        <w:rPr>
          <w:rFonts w:eastAsiaTheme="minorEastAsia"/>
          <w:noProof/>
        </w:rPr>
      </w:pPr>
      <w:hyperlink w:anchor="_Toc472506805" w:history="1">
        <w:r w:rsidR="00FC048A" w:rsidRPr="006D2A49">
          <w:rPr>
            <w:rStyle w:val="Hyperlink"/>
            <w:noProof/>
          </w:rPr>
          <w:t>Figure 20: Environment Variables Dialog Box</w:t>
        </w:r>
        <w:r w:rsidR="00FC048A">
          <w:rPr>
            <w:noProof/>
            <w:webHidden/>
          </w:rPr>
          <w:tab/>
        </w:r>
        <w:r w:rsidR="00FC048A">
          <w:rPr>
            <w:noProof/>
            <w:webHidden/>
          </w:rPr>
          <w:fldChar w:fldCharType="begin"/>
        </w:r>
        <w:r w:rsidR="00FC048A">
          <w:rPr>
            <w:noProof/>
            <w:webHidden/>
          </w:rPr>
          <w:instrText xml:space="preserve"> PAGEREF _Toc472506805 \h </w:instrText>
        </w:r>
        <w:r w:rsidR="00FC048A">
          <w:rPr>
            <w:noProof/>
            <w:webHidden/>
          </w:rPr>
        </w:r>
        <w:r w:rsidR="00FC048A">
          <w:rPr>
            <w:noProof/>
            <w:webHidden/>
          </w:rPr>
          <w:fldChar w:fldCharType="separate"/>
        </w:r>
        <w:r w:rsidR="00FC048A">
          <w:rPr>
            <w:noProof/>
            <w:webHidden/>
          </w:rPr>
          <w:t>35</w:t>
        </w:r>
        <w:r w:rsidR="00FC048A">
          <w:rPr>
            <w:noProof/>
            <w:webHidden/>
          </w:rPr>
          <w:fldChar w:fldCharType="end"/>
        </w:r>
      </w:hyperlink>
    </w:p>
    <w:p w:rsidR="00FC048A" w:rsidRDefault="0037578D">
      <w:pPr>
        <w:pStyle w:val="TableofFigures"/>
        <w:tabs>
          <w:tab w:val="right" w:leader="dot" w:pos="9350"/>
        </w:tabs>
        <w:rPr>
          <w:rFonts w:eastAsiaTheme="minorEastAsia"/>
          <w:noProof/>
        </w:rPr>
      </w:pPr>
      <w:hyperlink w:anchor="_Toc472506806" w:history="1">
        <w:r w:rsidR="00FC048A" w:rsidRPr="006D2A49">
          <w:rPr>
            <w:rStyle w:val="Hyperlink"/>
            <w:noProof/>
          </w:rPr>
          <w:t>Figure 21: System Variable Text Edit Box</w:t>
        </w:r>
        <w:r w:rsidR="00FC048A">
          <w:rPr>
            <w:noProof/>
            <w:webHidden/>
          </w:rPr>
          <w:tab/>
        </w:r>
        <w:r w:rsidR="00FC048A">
          <w:rPr>
            <w:noProof/>
            <w:webHidden/>
          </w:rPr>
          <w:fldChar w:fldCharType="begin"/>
        </w:r>
        <w:r w:rsidR="00FC048A">
          <w:rPr>
            <w:noProof/>
            <w:webHidden/>
          </w:rPr>
          <w:instrText xml:space="preserve"> PAGEREF _Toc472506806 \h </w:instrText>
        </w:r>
        <w:r w:rsidR="00FC048A">
          <w:rPr>
            <w:noProof/>
            <w:webHidden/>
          </w:rPr>
        </w:r>
        <w:r w:rsidR="00FC048A">
          <w:rPr>
            <w:noProof/>
            <w:webHidden/>
          </w:rPr>
          <w:fldChar w:fldCharType="separate"/>
        </w:r>
        <w:r w:rsidR="00FC048A">
          <w:rPr>
            <w:noProof/>
            <w:webHidden/>
          </w:rPr>
          <w:t>35</w:t>
        </w:r>
        <w:r w:rsidR="00FC048A">
          <w:rPr>
            <w:noProof/>
            <w:webHidden/>
          </w:rPr>
          <w:fldChar w:fldCharType="end"/>
        </w:r>
      </w:hyperlink>
    </w:p>
    <w:p w:rsidR="00FC048A" w:rsidRDefault="0037578D">
      <w:pPr>
        <w:pStyle w:val="TableofFigures"/>
        <w:tabs>
          <w:tab w:val="right" w:leader="dot" w:pos="9350"/>
        </w:tabs>
        <w:rPr>
          <w:rFonts w:eastAsiaTheme="minorEastAsia"/>
          <w:noProof/>
        </w:rPr>
      </w:pPr>
      <w:hyperlink w:anchor="_Toc472506807" w:history="1">
        <w:r w:rsidR="00FC048A" w:rsidRPr="006D2A49">
          <w:rPr>
            <w:rStyle w:val="Hyperlink"/>
            <w:noProof/>
          </w:rPr>
          <w:t>Figure 22: OSATE/plugins Directory with .jar Files Replaced</w:t>
        </w:r>
        <w:r w:rsidR="00FC048A">
          <w:rPr>
            <w:noProof/>
            <w:webHidden/>
          </w:rPr>
          <w:tab/>
        </w:r>
        <w:r w:rsidR="00FC048A">
          <w:rPr>
            <w:noProof/>
            <w:webHidden/>
          </w:rPr>
          <w:fldChar w:fldCharType="begin"/>
        </w:r>
        <w:r w:rsidR="00FC048A">
          <w:rPr>
            <w:noProof/>
            <w:webHidden/>
          </w:rPr>
          <w:instrText xml:space="preserve"> PAGEREF _Toc472506807 \h </w:instrText>
        </w:r>
        <w:r w:rsidR="00FC048A">
          <w:rPr>
            <w:noProof/>
            <w:webHidden/>
          </w:rPr>
        </w:r>
        <w:r w:rsidR="00FC048A">
          <w:rPr>
            <w:noProof/>
            <w:webHidden/>
          </w:rPr>
          <w:fldChar w:fldCharType="separate"/>
        </w:r>
        <w:r w:rsidR="00FC048A">
          <w:rPr>
            <w:noProof/>
            <w:webHidden/>
          </w:rPr>
          <w:t>37</w:t>
        </w:r>
        <w:r w:rsidR="00FC048A">
          <w:rPr>
            <w:noProof/>
            <w:webHidden/>
          </w:rPr>
          <w:fldChar w:fldCharType="end"/>
        </w:r>
      </w:hyperlink>
    </w:p>
    <w:p w:rsidR="00FC048A" w:rsidRDefault="0037578D">
      <w:pPr>
        <w:pStyle w:val="TableofFigures"/>
        <w:tabs>
          <w:tab w:val="right" w:leader="dot" w:pos="9350"/>
        </w:tabs>
        <w:rPr>
          <w:rFonts w:eastAsiaTheme="minorEastAsia"/>
          <w:noProof/>
        </w:rPr>
      </w:pPr>
      <w:hyperlink w:anchor="_Toc472506808" w:history="1">
        <w:r w:rsidR="00FC048A" w:rsidRPr="006D2A49">
          <w:rPr>
            <w:rStyle w:val="Hyperlink"/>
            <w:noProof/>
          </w:rPr>
          <w:t>Figure 23: AGREE Install Test</w:t>
        </w:r>
        <w:r w:rsidR="00FC048A">
          <w:rPr>
            <w:noProof/>
            <w:webHidden/>
          </w:rPr>
          <w:tab/>
        </w:r>
        <w:r w:rsidR="00FC048A">
          <w:rPr>
            <w:noProof/>
            <w:webHidden/>
          </w:rPr>
          <w:fldChar w:fldCharType="begin"/>
        </w:r>
        <w:r w:rsidR="00FC048A">
          <w:rPr>
            <w:noProof/>
            <w:webHidden/>
          </w:rPr>
          <w:instrText xml:space="preserve"> PAGEREF _Toc472506808 \h </w:instrText>
        </w:r>
        <w:r w:rsidR="00FC048A">
          <w:rPr>
            <w:noProof/>
            <w:webHidden/>
          </w:rPr>
        </w:r>
        <w:r w:rsidR="00FC048A">
          <w:rPr>
            <w:noProof/>
            <w:webHidden/>
          </w:rPr>
          <w:fldChar w:fldCharType="separate"/>
        </w:r>
        <w:r w:rsidR="00FC048A">
          <w:rPr>
            <w:noProof/>
            <w:webHidden/>
          </w:rPr>
          <w:t>38</w:t>
        </w:r>
        <w:r w:rsidR="00FC048A">
          <w:rPr>
            <w:noProof/>
            <w:webHidden/>
          </w:rPr>
          <w:fldChar w:fldCharType="end"/>
        </w:r>
      </w:hyperlink>
    </w:p>
    <w:p w:rsidR="00FC048A" w:rsidRDefault="0037578D">
      <w:pPr>
        <w:pStyle w:val="TableofFigures"/>
        <w:tabs>
          <w:tab w:val="right" w:leader="dot" w:pos="9350"/>
        </w:tabs>
        <w:rPr>
          <w:rFonts w:eastAsiaTheme="minorEastAsia"/>
          <w:noProof/>
        </w:rPr>
      </w:pPr>
      <w:hyperlink w:anchor="_Toc472506809" w:history="1">
        <w:r w:rsidR="00FC048A" w:rsidRPr="006D2A49">
          <w:rPr>
            <w:rStyle w:val="Hyperlink"/>
            <w:noProof/>
          </w:rPr>
          <w:t>Figure 24: SMT Solver Selection</w:t>
        </w:r>
        <w:r w:rsidR="00FC048A">
          <w:rPr>
            <w:noProof/>
            <w:webHidden/>
          </w:rPr>
          <w:tab/>
        </w:r>
        <w:r w:rsidR="00FC048A">
          <w:rPr>
            <w:noProof/>
            <w:webHidden/>
          </w:rPr>
          <w:fldChar w:fldCharType="begin"/>
        </w:r>
        <w:r w:rsidR="00FC048A">
          <w:rPr>
            <w:noProof/>
            <w:webHidden/>
          </w:rPr>
          <w:instrText xml:space="preserve"> PAGEREF _Toc472506809 \h </w:instrText>
        </w:r>
        <w:r w:rsidR="00FC048A">
          <w:rPr>
            <w:noProof/>
            <w:webHidden/>
          </w:rPr>
        </w:r>
        <w:r w:rsidR="00FC048A">
          <w:rPr>
            <w:noProof/>
            <w:webHidden/>
          </w:rPr>
          <w:fldChar w:fldCharType="separate"/>
        </w:r>
        <w:r w:rsidR="00FC048A">
          <w:rPr>
            <w:noProof/>
            <w:webHidden/>
          </w:rPr>
          <w:t>38</w:t>
        </w:r>
        <w:r w:rsidR="00FC048A">
          <w:rPr>
            <w:noProof/>
            <w:webHidden/>
          </w:rPr>
          <w:fldChar w:fldCharType="end"/>
        </w:r>
      </w:hyperlink>
    </w:p>
    <w:p w:rsidR="00FC048A" w:rsidRDefault="0037578D">
      <w:pPr>
        <w:pStyle w:val="TableofFigures"/>
        <w:tabs>
          <w:tab w:val="right" w:leader="dot" w:pos="9350"/>
        </w:tabs>
        <w:rPr>
          <w:rFonts w:eastAsiaTheme="minorEastAsia"/>
          <w:noProof/>
        </w:rPr>
      </w:pPr>
      <w:hyperlink w:anchor="_Toc472506810" w:history="1">
        <w:r w:rsidR="00FC048A" w:rsidRPr="006D2A49">
          <w:rPr>
            <w:rStyle w:val="Hyperlink"/>
            <w:noProof/>
          </w:rPr>
          <w:t>Figure 25: Import Project from the File Menu</w:t>
        </w:r>
        <w:r w:rsidR="00FC048A">
          <w:rPr>
            <w:noProof/>
            <w:webHidden/>
          </w:rPr>
          <w:tab/>
        </w:r>
        <w:r w:rsidR="00FC048A">
          <w:rPr>
            <w:noProof/>
            <w:webHidden/>
          </w:rPr>
          <w:fldChar w:fldCharType="begin"/>
        </w:r>
        <w:r w:rsidR="00FC048A">
          <w:rPr>
            <w:noProof/>
            <w:webHidden/>
          </w:rPr>
          <w:instrText xml:space="preserve"> PAGEREF _Toc472506810 \h </w:instrText>
        </w:r>
        <w:r w:rsidR="00FC048A">
          <w:rPr>
            <w:noProof/>
            <w:webHidden/>
          </w:rPr>
        </w:r>
        <w:r w:rsidR="00FC048A">
          <w:rPr>
            <w:noProof/>
            <w:webHidden/>
          </w:rPr>
          <w:fldChar w:fldCharType="separate"/>
        </w:r>
        <w:r w:rsidR="00FC048A">
          <w:rPr>
            <w:noProof/>
            <w:webHidden/>
          </w:rPr>
          <w:t>39</w:t>
        </w:r>
        <w:r w:rsidR="00FC048A">
          <w:rPr>
            <w:noProof/>
            <w:webHidden/>
          </w:rPr>
          <w:fldChar w:fldCharType="end"/>
        </w:r>
      </w:hyperlink>
    </w:p>
    <w:p w:rsidR="00FC048A" w:rsidRDefault="0037578D">
      <w:pPr>
        <w:pStyle w:val="TableofFigures"/>
        <w:tabs>
          <w:tab w:val="right" w:leader="dot" w:pos="9350"/>
        </w:tabs>
        <w:rPr>
          <w:rFonts w:eastAsiaTheme="minorEastAsia"/>
          <w:noProof/>
        </w:rPr>
      </w:pPr>
      <w:hyperlink w:anchor="_Toc472506811" w:history="1">
        <w:r w:rsidR="00FC048A" w:rsidRPr="006D2A49">
          <w:rPr>
            <w:rStyle w:val="Hyperlink"/>
            <w:noProof/>
          </w:rPr>
          <w:t>Figure 26: Import Dialog Box</w:t>
        </w:r>
        <w:r w:rsidR="00FC048A">
          <w:rPr>
            <w:noProof/>
            <w:webHidden/>
          </w:rPr>
          <w:tab/>
        </w:r>
        <w:r w:rsidR="00FC048A">
          <w:rPr>
            <w:noProof/>
            <w:webHidden/>
          </w:rPr>
          <w:fldChar w:fldCharType="begin"/>
        </w:r>
        <w:r w:rsidR="00FC048A">
          <w:rPr>
            <w:noProof/>
            <w:webHidden/>
          </w:rPr>
          <w:instrText xml:space="preserve"> PAGEREF _Toc472506811 \h </w:instrText>
        </w:r>
        <w:r w:rsidR="00FC048A">
          <w:rPr>
            <w:noProof/>
            <w:webHidden/>
          </w:rPr>
        </w:r>
        <w:r w:rsidR="00FC048A">
          <w:rPr>
            <w:noProof/>
            <w:webHidden/>
          </w:rPr>
          <w:fldChar w:fldCharType="separate"/>
        </w:r>
        <w:r w:rsidR="00FC048A">
          <w:rPr>
            <w:noProof/>
            <w:webHidden/>
          </w:rPr>
          <w:t>40</w:t>
        </w:r>
        <w:r w:rsidR="00FC048A">
          <w:rPr>
            <w:noProof/>
            <w:webHidden/>
          </w:rPr>
          <w:fldChar w:fldCharType="end"/>
        </w:r>
      </w:hyperlink>
    </w:p>
    <w:p w:rsidR="00FC048A" w:rsidRDefault="0037578D">
      <w:pPr>
        <w:pStyle w:val="TableofFigures"/>
        <w:tabs>
          <w:tab w:val="right" w:leader="dot" w:pos="9350"/>
        </w:tabs>
        <w:rPr>
          <w:rFonts w:eastAsiaTheme="minorEastAsia"/>
          <w:noProof/>
        </w:rPr>
      </w:pPr>
      <w:hyperlink w:anchor="_Toc472506812" w:history="1">
        <w:r w:rsidR="00FC048A" w:rsidRPr="006D2A49">
          <w:rPr>
            <w:rStyle w:val="Hyperlink"/>
            <w:noProof/>
          </w:rPr>
          <w:t>Figure 27: Import Archived Projects</w:t>
        </w:r>
        <w:r w:rsidR="00FC048A">
          <w:rPr>
            <w:noProof/>
            <w:webHidden/>
          </w:rPr>
          <w:tab/>
        </w:r>
        <w:r w:rsidR="00FC048A">
          <w:rPr>
            <w:noProof/>
            <w:webHidden/>
          </w:rPr>
          <w:fldChar w:fldCharType="begin"/>
        </w:r>
        <w:r w:rsidR="00FC048A">
          <w:rPr>
            <w:noProof/>
            <w:webHidden/>
          </w:rPr>
          <w:instrText xml:space="preserve"> PAGEREF _Toc472506812 \h </w:instrText>
        </w:r>
        <w:r w:rsidR="00FC048A">
          <w:rPr>
            <w:noProof/>
            <w:webHidden/>
          </w:rPr>
        </w:r>
        <w:r w:rsidR="00FC048A">
          <w:rPr>
            <w:noProof/>
            <w:webHidden/>
          </w:rPr>
          <w:fldChar w:fldCharType="separate"/>
        </w:r>
        <w:r w:rsidR="00FC048A">
          <w:rPr>
            <w:noProof/>
            <w:webHidden/>
          </w:rPr>
          <w:t>40</w:t>
        </w:r>
        <w:r w:rsidR="00FC048A">
          <w:rPr>
            <w:noProof/>
            <w:webHidden/>
          </w:rPr>
          <w:fldChar w:fldCharType="end"/>
        </w:r>
      </w:hyperlink>
    </w:p>
    <w:p w:rsidR="00FC048A" w:rsidRDefault="0037578D">
      <w:pPr>
        <w:pStyle w:val="TableofFigures"/>
        <w:tabs>
          <w:tab w:val="right" w:leader="dot" w:pos="9350"/>
        </w:tabs>
        <w:rPr>
          <w:rFonts w:eastAsiaTheme="minorEastAsia"/>
          <w:noProof/>
        </w:rPr>
      </w:pPr>
      <w:hyperlink w:anchor="_Toc472506813" w:history="1">
        <w:r w:rsidR="00FC048A" w:rsidRPr="006D2A49">
          <w:rPr>
            <w:rStyle w:val="Hyperlink"/>
            <w:noProof/>
          </w:rPr>
          <w:t>Figure 28: Import Projects from a Directory</w:t>
        </w:r>
        <w:r w:rsidR="00FC048A">
          <w:rPr>
            <w:noProof/>
            <w:webHidden/>
          </w:rPr>
          <w:tab/>
        </w:r>
        <w:r w:rsidR="00FC048A">
          <w:rPr>
            <w:noProof/>
            <w:webHidden/>
          </w:rPr>
          <w:fldChar w:fldCharType="begin"/>
        </w:r>
        <w:r w:rsidR="00FC048A">
          <w:rPr>
            <w:noProof/>
            <w:webHidden/>
          </w:rPr>
          <w:instrText xml:space="preserve"> PAGEREF _Toc472506813 \h </w:instrText>
        </w:r>
        <w:r w:rsidR="00FC048A">
          <w:rPr>
            <w:noProof/>
            <w:webHidden/>
          </w:rPr>
        </w:r>
        <w:r w:rsidR="00FC048A">
          <w:rPr>
            <w:noProof/>
            <w:webHidden/>
          </w:rPr>
          <w:fldChar w:fldCharType="separate"/>
        </w:r>
        <w:r w:rsidR="00FC048A">
          <w:rPr>
            <w:noProof/>
            <w:webHidden/>
          </w:rPr>
          <w:t>41</w:t>
        </w:r>
        <w:r w:rsidR="00FC048A">
          <w:rPr>
            <w:noProof/>
            <w:webHidden/>
          </w:rPr>
          <w:fldChar w:fldCharType="end"/>
        </w:r>
      </w:hyperlink>
    </w:p>
    <w:p w:rsidR="00FC048A" w:rsidRDefault="0037578D">
      <w:pPr>
        <w:pStyle w:val="TableofFigures"/>
        <w:tabs>
          <w:tab w:val="right" w:leader="dot" w:pos="9350"/>
        </w:tabs>
        <w:rPr>
          <w:rFonts w:eastAsiaTheme="minorEastAsia"/>
          <w:noProof/>
        </w:rPr>
      </w:pPr>
      <w:hyperlink w:anchor="_Toc472506814" w:history="1">
        <w:r w:rsidR="00FC048A" w:rsidRPr="006D2A49">
          <w:rPr>
            <w:rStyle w:val="Hyperlink"/>
            <w:noProof/>
          </w:rPr>
          <w:t>Figure 29: Create a New AADL Project</w:t>
        </w:r>
        <w:r w:rsidR="00FC048A">
          <w:rPr>
            <w:noProof/>
            <w:webHidden/>
          </w:rPr>
          <w:tab/>
        </w:r>
        <w:r w:rsidR="00FC048A">
          <w:rPr>
            <w:noProof/>
            <w:webHidden/>
          </w:rPr>
          <w:fldChar w:fldCharType="begin"/>
        </w:r>
        <w:r w:rsidR="00FC048A">
          <w:rPr>
            <w:noProof/>
            <w:webHidden/>
          </w:rPr>
          <w:instrText xml:space="preserve"> PAGEREF _Toc472506814 \h </w:instrText>
        </w:r>
        <w:r w:rsidR="00FC048A">
          <w:rPr>
            <w:noProof/>
            <w:webHidden/>
          </w:rPr>
        </w:r>
        <w:r w:rsidR="00FC048A">
          <w:rPr>
            <w:noProof/>
            <w:webHidden/>
          </w:rPr>
          <w:fldChar w:fldCharType="separate"/>
        </w:r>
        <w:r w:rsidR="00FC048A">
          <w:rPr>
            <w:noProof/>
            <w:webHidden/>
          </w:rPr>
          <w:t>42</w:t>
        </w:r>
        <w:r w:rsidR="00FC048A">
          <w:rPr>
            <w:noProof/>
            <w:webHidden/>
          </w:rPr>
          <w:fldChar w:fldCharType="end"/>
        </w:r>
      </w:hyperlink>
    </w:p>
    <w:p w:rsidR="00FC048A" w:rsidRDefault="0037578D">
      <w:pPr>
        <w:pStyle w:val="TableofFigures"/>
        <w:tabs>
          <w:tab w:val="right" w:leader="dot" w:pos="9350"/>
        </w:tabs>
        <w:rPr>
          <w:rFonts w:eastAsiaTheme="minorEastAsia"/>
          <w:noProof/>
        </w:rPr>
      </w:pPr>
      <w:hyperlink w:anchor="_Toc472506815" w:history="1">
        <w:r w:rsidR="00FC048A" w:rsidRPr="006D2A49">
          <w:rPr>
            <w:rStyle w:val="Hyperlink"/>
            <w:noProof/>
          </w:rPr>
          <w:t>Figure 30: A Hierarchical Model</w:t>
        </w:r>
        <w:r w:rsidR="00FC048A">
          <w:rPr>
            <w:noProof/>
            <w:webHidden/>
          </w:rPr>
          <w:tab/>
        </w:r>
        <w:r w:rsidR="00FC048A">
          <w:rPr>
            <w:noProof/>
            <w:webHidden/>
          </w:rPr>
          <w:fldChar w:fldCharType="begin"/>
        </w:r>
        <w:r w:rsidR="00FC048A">
          <w:rPr>
            <w:noProof/>
            <w:webHidden/>
          </w:rPr>
          <w:instrText xml:space="preserve"> PAGEREF _Toc472506815 \h </w:instrText>
        </w:r>
        <w:r w:rsidR="00FC048A">
          <w:rPr>
            <w:noProof/>
            <w:webHidden/>
          </w:rPr>
        </w:r>
        <w:r w:rsidR="00FC048A">
          <w:rPr>
            <w:noProof/>
            <w:webHidden/>
          </w:rPr>
          <w:fldChar w:fldCharType="separate"/>
        </w:r>
        <w:r w:rsidR="00FC048A">
          <w:rPr>
            <w:noProof/>
            <w:webHidden/>
          </w:rPr>
          <w:t>43</w:t>
        </w:r>
        <w:r w:rsidR="00FC048A">
          <w:rPr>
            <w:noProof/>
            <w:webHidden/>
          </w:rPr>
          <w:fldChar w:fldCharType="end"/>
        </w:r>
      </w:hyperlink>
    </w:p>
    <w:p w:rsidR="00FC048A" w:rsidRDefault="0037578D">
      <w:pPr>
        <w:pStyle w:val="TableofFigures"/>
        <w:tabs>
          <w:tab w:val="right" w:leader="dot" w:pos="9350"/>
        </w:tabs>
        <w:rPr>
          <w:rFonts w:eastAsiaTheme="minorEastAsia"/>
          <w:noProof/>
        </w:rPr>
      </w:pPr>
      <w:hyperlink w:anchor="_Toc472506816" w:history="1">
        <w:r w:rsidR="00FC048A" w:rsidRPr="006D2A49">
          <w:rPr>
            <w:rStyle w:val="Hyperlink"/>
            <w:noProof/>
          </w:rPr>
          <w:t>Figure 31: Overview of AADL Components</w:t>
        </w:r>
        <w:r w:rsidR="00FC048A">
          <w:rPr>
            <w:noProof/>
            <w:webHidden/>
          </w:rPr>
          <w:tab/>
        </w:r>
        <w:r w:rsidR="00FC048A">
          <w:rPr>
            <w:noProof/>
            <w:webHidden/>
          </w:rPr>
          <w:fldChar w:fldCharType="begin"/>
        </w:r>
        <w:r w:rsidR="00FC048A">
          <w:rPr>
            <w:noProof/>
            <w:webHidden/>
          </w:rPr>
          <w:instrText xml:space="preserve"> PAGEREF _Toc472506816 \h </w:instrText>
        </w:r>
        <w:r w:rsidR="00FC048A">
          <w:rPr>
            <w:noProof/>
            <w:webHidden/>
          </w:rPr>
        </w:r>
        <w:r w:rsidR="00FC048A">
          <w:rPr>
            <w:noProof/>
            <w:webHidden/>
          </w:rPr>
          <w:fldChar w:fldCharType="separate"/>
        </w:r>
        <w:r w:rsidR="00FC048A">
          <w:rPr>
            <w:noProof/>
            <w:webHidden/>
          </w:rPr>
          <w:t>48</w:t>
        </w:r>
        <w:r w:rsidR="00FC048A">
          <w:rPr>
            <w:noProof/>
            <w:webHidden/>
          </w:rPr>
          <w:fldChar w:fldCharType="end"/>
        </w:r>
      </w:hyperlink>
    </w:p>
    <w:p w:rsidR="00FC048A" w:rsidRDefault="0037578D">
      <w:pPr>
        <w:pStyle w:val="TableofFigures"/>
        <w:tabs>
          <w:tab w:val="right" w:leader="dot" w:pos="9350"/>
        </w:tabs>
        <w:rPr>
          <w:rFonts w:eastAsiaTheme="minorEastAsia"/>
          <w:noProof/>
        </w:rPr>
      </w:pPr>
      <w:hyperlink w:anchor="_Toc472506817" w:history="1">
        <w:r w:rsidR="00FC048A" w:rsidRPr="006D2A49">
          <w:rPr>
            <w:rStyle w:val="Hyperlink"/>
            <w:noProof/>
          </w:rPr>
          <w:t>Figure 32: Component Types and Implementations in AADL</w:t>
        </w:r>
        <w:r w:rsidR="00FC048A">
          <w:rPr>
            <w:noProof/>
            <w:webHidden/>
          </w:rPr>
          <w:tab/>
        </w:r>
        <w:r w:rsidR="00FC048A">
          <w:rPr>
            <w:noProof/>
            <w:webHidden/>
          </w:rPr>
          <w:fldChar w:fldCharType="begin"/>
        </w:r>
        <w:r w:rsidR="00FC048A">
          <w:rPr>
            <w:noProof/>
            <w:webHidden/>
          </w:rPr>
          <w:instrText xml:space="preserve"> PAGEREF _Toc472506817 \h </w:instrText>
        </w:r>
        <w:r w:rsidR="00FC048A">
          <w:rPr>
            <w:noProof/>
            <w:webHidden/>
          </w:rPr>
        </w:r>
        <w:r w:rsidR="00FC048A">
          <w:rPr>
            <w:noProof/>
            <w:webHidden/>
          </w:rPr>
          <w:fldChar w:fldCharType="separate"/>
        </w:r>
        <w:r w:rsidR="00FC048A">
          <w:rPr>
            <w:noProof/>
            <w:webHidden/>
          </w:rPr>
          <w:t>49</w:t>
        </w:r>
        <w:r w:rsidR="00FC048A">
          <w:rPr>
            <w:noProof/>
            <w:webHidden/>
          </w:rPr>
          <w:fldChar w:fldCharType="end"/>
        </w:r>
      </w:hyperlink>
    </w:p>
    <w:p w:rsidR="00FC048A" w:rsidRDefault="0037578D">
      <w:pPr>
        <w:pStyle w:val="TableofFigures"/>
        <w:tabs>
          <w:tab w:val="right" w:leader="dot" w:pos="9350"/>
        </w:tabs>
        <w:rPr>
          <w:rFonts w:eastAsiaTheme="minorEastAsia"/>
          <w:noProof/>
        </w:rPr>
      </w:pPr>
      <w:hyperlink w:anchor="_Toc472506818" w:history="1">
        <w:r w:rsidR="00FC048A" w:rsidRPr="006D2A49">
          <w:rPr>
            <w:rStyle w:val="Hyperlink"/>
            <w:noProof/>
          </w:rPr>
          <w:t>Figure 33: Integer_Toy Model Fragment</w:t>
        </w:r>
        <w:r w:rsidR="00FC048A">
          <w:rPr>
            <w:noProof/>
            <w:webHidden/>
          </w:rPr>
          <w:tab/>
        </w:r>
        <w:r w:rsidR="00FC048A">
          <w:rPr>
            <w:noProof/>
            <w:webHidden/>
          </w:rPr>
          <w:fldChar w:fldCharType="begin"/>
        </w:r>
        <w:r w:rsidR="00FC048A">
          <w:rPr>
            <w:noProof/>
            <w:webHidden/>
          </w:rPr>
          <w:instrText xml:space="preserve"> PAGEREF _Toc472506818 \h </w:instrText>
        </w:r>
        <w:r w:rsidR="00FC048A">
          <w:rPr>
            <w:noProof/>
            <w:webHidden/>
          </w:rPr>
        </w:r>
        <w:r w:rsidR="00FC048A">
          <w:rPr>
            <w:noProof/>
            <w:webHidden/>
          </w:rPr>
          <w:fldChar w:fldCharType="separate"/>
        </w:r>
        <w:r w:rsidR="00FC048A">
          <w:rPr>
            <w:noProof/>
            <w:webHidden/>
          </w:rPr>
          <w:t>50</w:t>
        </w:r>
        <w:r w:rsidR="00FC048A">
          <w:rPr>
            <w:noProof/>
            <w:webHidden/>
          </w:rPr>
          <w:fldChar w:fldCharType="end"/>
        </w:r>
      </w:hyperlink>
    </w:p>
    <w:p w:rsidR="009F59DD" w:rsidRDefault="00451D03" w:rsidP="00C22ACC">
      <w:pPr>
        <w:sectPr w:rsidR="009F59DD" w:rsidSect="00126656">
          <w:footerReference w:type="default" r:id="rId9"/>
          <w:pgSz w:w="12240" w:h="15840"/>
          <w:pgMar w:top="1440" w:right="1440" w:bottom="1440" w:left="1440" w:header="720" w:footer="720" w:gutter="0"/>
          <w:cols w:space="720"/>
          <w:titlePg/>
          <w:docGrid w:linePitch="360"/>
        </w:sectPr>
      </w:pPr>
      <w:r>
        <w:fldChar w:fldCharType="end"/>
      </w:r>
    </w:p>
    <w:p w:rsidR="004C1403" w:rsidRDefault="00C22ACC" w:rsidP="00497E42">
      <w:pPr>
        <w:pStyle w:val="Heading1"/>
      </w:pPr>
      <w:bookmarkStart w:id="1" w:name="_Toc472506736"/>
      <w:r>
        <w:lastRenderedPageBreak/>
        <w:t>Introduction</w:t>
      </w:r>
      <w:bookmarkEnd w:id="1"/>
    </w:p>
    <w:p w:rsidR="007704E3" w:rsidRPr="00BD680E" w:rsidRDefault="00B04718" w:rsidP="00497E42">
      <w:r>
        <w:t xml:space="preserve">The Assume Guarantee </w:t>
      </w:r>
      <w:proofErr w:type="spellStart"/>
      <w:r>
        <w:t>REasoning</w:t>
      </w:r>
      <w:proofErr w:type="spellEnd"/>
      <w:r>
        <w:t xml:space="preserve"> Environment (AGREE) </w:t>
      </w:r>
      <w:r w:rsidR="00C22ACC">
        <w:t xml:space="preserve">is </w:t>
      </w:r>
      <w:r w:rsidR="006E4692">
        <w:t xml:space="preserve">a </w:t>
      </w:r>
      <w:r w:rsidR="006E4692">
        <w:rPr>
          <w:i/>
        </w:rPr>
        <w:t xml:space="preserve">compositional, </w:t>
      </w:r>
      <w:r w:rsidR="00E31337">
        <w:rPr>
          <w:i/>
        </w:rPr>
        <w:t>assume-guarantee</w:t>
      </w:r>
      <w:r w:rsidR="006E4692">
        <w:rPr>
          <w:i/>
        </w:rPr>
        <w:t>-style</w:t>
      </w:r>
      <w:r w:rsidR="00C22ACC">
        <w:t xml:space="preserve"> </w:t>
      </w:r>
      <w:r w:rsidR="00E31337">
        <w:t>model checker</w:t>
      </w:r>
      <w:r w:rsidR="00C22ACC">
        <w:t xml:space="preserve"> for AADL models.  </w:t>
      </w:r>
      <w:r w:rsidR="00E161B0">
        <w:t xml:space="preserve">It is </w:t>
      </w:r>
      <w:r w:rsidR="00E161B0">
        <w:rPr>
          <w:i/>
        </w:rPr>
        <w:t xml:space="preserve">compositional </w:t>
      </w:r>
      <w:r w:rsidR="008F32C6">
        <w:t xml:space="preserve">in that it attempts to prove properties about one layer of the architecture using properties allocated to subcomponents.  </w:t>
      </w:r>
      <w:r w:rsidR="00E31337">
        <w:t xml:space="preserve">The composition is performed in terms of </w:t>
      </w:r>
      <w:r w:rsidR="00E31337">
        <w:rPr>
          <w:i/>
        </w:rPr>
        <w:t>assumptions</w:t>
      </w:r>
      <w:r w:rsidR="00E31337">
        <w:t xml:space="preserve"> and </w:t>
      </w:r>
      <w:r w:rsidR="00E31337">
        <w:rPr>
          <w:i/>
        </w:rPr>
        <w:t xml:space="preserve">guarantees </w:t>
      </w:r>
      <w:r w:rsidR="00E31337">
        <w:t xml:space="preserve">that are provided for each component.  </w:t>
      </w:r>
      <w:r w:rsidR="00E31337">
        <w:rPr>
          <w:i/>
        </w:rPr>
        <w:t xml:space="preserve">Assumptions </w:t>
      </w:r>
      <w:r w:rsidR="00E31337">
        <w:t xml:space="preserve">describe </w:t>
      </w:r>
      <w:r>
        <w:t xml:space="preserve">the expectations the component has on the environment, while </w:t>
      </w:r>
      <w:r>
        <w:rPr>
          <w:i/>
        </w:rPr>
        <w:t xml:space="preserve">guarantees </w:t>
      </w:r>
      <w:r>
        <w:t xml:space="preserve">describe bounds on the behavior of the component.  AGREE </w:t>
      </w:r>
      <w:r w:rsidR="00BD680E">
        <w:t xml:space="preserve">uses </w:t>
      </w:r>
      <w:r w:rsidR="00BD680E">
        <w:rPr>
          <w:i/>
        </w:rPr>
        <w:t xml:space="preserve">k-induction </w:t>
      </w:r>
      <w:r w:rsidR="00BD680E">
        <w:t xml:space="preserve">as the underlying algorithm for the model checking.  </w:t>
      </w:r>
    </w:p>
    <w:p w:rsidR="00BD680E" w:rsidRDefault="00BD680E" w:rsidP="00497E42">
      <w:r>
        <w:t xml:space="preserve">The main idea is that </w:t>
      </w:r>
      <w:r w:rsidR="005520F7">
        <w:t xml:space="preserve">complex systems are </w:t>
      </w:r>
      <w:r>
        <w:t xml:space="preserve">likely to be designed as a hierarchical federation of systems.  As we descend the hierarchy, design information at some level </w:t>
      </w:r>
      <w:r w:rsidR="00783E2E">
        <w:t xml:space="preserve">turns into </w:t>
      </w:r>
      <w:r>
        <w:t>requirement</w:t>
      </w:r>
      <w:r w:rsidR="005520F7">
        <w:t>s</w:t>
      </w:r>
      <w:r>
        <w:t xml:space="preserve"> </w:t>
      </w:r>
      <w:r w:rsidR="005520F7">
        <w:t>for sub</w:t>
      </w:r>
      <w:r>
        <w:t>system</w:t>
      </w:r>
      <w:r w:rsidR="005520F7">
        <w:t>s</w:t>
      </w:r>
      <w:r>
        <w:t xml:space="preserve"> at the next lower level of abstraction.  These hierarchical levels can be straightforwardly expressed in AADL.  What we would like to support, therefore, is: </w:t>
      </w:r>
    </w:p>
    <w:p w:rsidR="00BD680E" w:rsidRDefault="00B04718" w:rsidP="00497E42">
      <w:pPr>
        <w:pStyle w:val="ListParagraph"/>
        <w:numPr>
          <w:ilvl w:val="0"/>
          <w:numId w:val="1"/>
        </w:numPr>
      </w:pPr>
      <w:r>
        <w:t>a</w:t>
      </w:r>
      <w:r w:rsidR="00BD680E">
        <w:t>n approach to requirements validation, architectural design, and architectural verification that uses the requirements to drive the architectural decomposition and the architecture to iteratively validate the requirements</w:t>
      </w:r>
      <w:r>
        <w:t>, and</w:t>
      </w:r>
    </w:p>
    <w:p w:rsidR="00BD680E" w:rsidRDefault="00B04718" w:rsidP="00497E42">
      <w:pPr>
        <w:pStyle w:val="ListParagraph"/>
        <w:numPr>
          <w:ilvl w:val="0"/>
          <w:numId w:val="1"/>
        </w:numPr>
      </w:pPr>
      <w:r>
        <w:t xml:space="preserve">an approach to verify </w:t>
      </w:r>
      <w:r w:rsidR="00BD680E">
        <w:t xml:space="preserve">and </w:t>
      </w:r>
      <w:r>
        <w:t xml:space="preserve">validate components </w:t>
      </w:r>
      <w:r w:rsidR="00BD680E">
        <w:t>prior to building code-level implementations.</w:t>
      </w:r>
    </w:p>
    <w:p w:rsidR="00C22ACC" w:rsidRDefault="00B04718" w:rsidP="00497E42">
      <w:r>
        <w:t xml:space="preserve">AGREE </w:t>
      </w:r>
      <w:r w:rsidR="00BD680E">
        <w:t xml:space="preserve">is a first step towards realizing this vision.  </w:t>
      </w:r>
      <w:r w:rsidR="00313DE5">
        <w:t xml:space="preserve">Components and their connections are specified using AADL and annotated with </w:t>
      </w:r>
      <w:r w:rsidR="00313DE5">
        <w:rPr>
          <w:i/>
        </w:rPr>
        <w:t xml:space="preserve">assumptions </w:t>
      </w:r>
      <w:r w:rsidR="00313DE5">
        <w:t xml:space="preserve">that components make about the environment and </w:t>
      </w:r>
      <w:r w:rsidR="00313DE5">
        <w:rPr>
          <w:i/>
        </w:rPr>
        <w:t xml:space="preserve">guarantees </w:t>
      </w:r>
      <w:r w:rsidR="00313DE5">
        <w:t xml:space="preserve">that the components will make about their outputs if the assumptions are met.  Each layer of the system hierarchy is verified individually; AGREE attempts to prove the system-level guarantees in terms of the guarantees of its components.  This guide explains the syntax of </w:t>
      </w:r>
      <w:r w:rsidR="00AD15B1">
        <w:t xml:space="preserve">AGREE and how to use the AGREE plugin for OSATE/Eclipse.  </w:t>
      </w:r>
    </w:p>
    <w:p w:rsidR="00AD15B1" w:rsidRPr="00313DE5" w:rsidRDefault="00AD15B1" w:rsidP="00497E42">
      <w:r>
        <w:t xml:space="preserve">This document is organized as follows: Chapter 2 </w:t>
      </w:r>
      <w:r w:rsidR="00CD213D">
        <w:t xml:space="preserve">provides a brief </w:t>
      </w:r>
      <w:r w:rsidR="005A0FCA">
        <w:t>overview</w:t>
      </w:r>
      <w:r w:rsidR="00CD213D">
        <w:t xml:space="preserve"> of AADL and</w:t>
      </w:r>
      <w:r w:rsidR="0014632B">
        <w:t xml:space="preserve"> AGREE through </w:t>
      </w:r>
      <w:r w:rsidR="005520F7">
        <w:t xml:space="preserve">a small example.  Chapter 3 describes </w:t>
      </w:r>
      <w:r>
        <w:t xml:space="preserve">the syntax of the AGREE language.  Chapter </w:t>
      </w:r>
      <w:r w:rsidR="005520F7">
        <w:t>4</w:t>
      </w:r>
      <w:r>
        <w:t xml:space="preserve"> describes the </w:t>
      </w:r>
      <w:r w:rsidR="00D70D86">
        <w:t xml:space="preserve">installation information and main features of the </w:t>
      </w:r>
      <w:r>
        <w:t xml:space="preserve">AGREE tool suite. </w:t>
      </w:r>
    </w:p>
    <w:p w:rsidR="00C22ACC" w:rsidRDefault="00C22ACC" w:rsidP="00497E42"/>
    <w:p w:rsidR="00404DA4" w:rsidRDefault="006111EB" w:rsidP="007F0D83">
      <w:pPr>
        <w:pStyle w:val="Heading1"/>
      </w:pPr>
      <w:bookmarkStart w:id="2" w:name="_Ref372115206"/>
      <w:bookmarkStart w:id="3" w:name="_Toc472506737"/>
      <w:r>
        <w:lastRenderedPageBreak/>
        <w:t xml:space="preserve">Brief </w:t>
      </w:r>
      <w:r w:rsidR="00404DA4">
        <w:t>Overview of AADL and AGREE</w:t>
      </w:r>
      <w:bookmarkEnd w:id="2"/>
      <w:bookmarkEnd w:id="3"/>
    </w:p>
    <w:p w:rsidR="00B94DFF" w:rsidRDefault="009539EA" w:rsidP="00404DA4">
      <w:r>
        <w:t>AGREE</w:t>
      </w:r>
      <w:r w:rsidR="00404DA4">
        <w:t xml:space="preserve"> is meant to be used in the context of an AADL model.  </w:t>
      </w:r>
      <w:r w:rsidR="006111EB">
        <w:t xml:space="preserve">AGREE models the components and their connections as they are described in AADL.  This section provides a very brief introduction to AADL and AGREE through the use of a very simple model.   </w:t>
      </w:r>
    </w:p>
    <w:p w:rsidR="00404DA4" w:rsidRDefault="006111EB" w:rsidP="00404DA4">
      <w:r>
        <w:t xml:space="preserve">Suppose </w:t>
      </w:r>
      <w:r w:rsidR="00B94DFF">
        <w:t xml:space="preserve">we </w:t>
      </w:r>
      <w:r>
        <w:t>ha</w:t>
      </w:r>
      <w:r w:rsidR="00B94DFF">
        <w:t>ve</w:t>
      </w:r>
      <w:r>
        <w:t xml:space="preserve"> </w:t>
      </w:r>
      <w:r w:rsidR="00B94DFF">
        <w:t xml:space="preserve">a simple architecture with three subcomponents A, B, and C, as shown in </w:t>
      </w:r>
      <w:r w:rsidR="00B94DFF">
        <w:fldChar w:fldCharType="begin"/>
      </w:r>
      <w:r w:rsidR="00B94DFF">
        <w:instrText xml:space="preserve"> REF _Ref372037832 \h </w:instrText>
      </w:r>
      <w:r w:rsidR="00B94DFF">
        <w:fldChar w:fldCharType="separate"/>
      </w:r>
      <w:r w:rsidR="00FC048A">
        <w:t xml:space="preserve">Figure </w:t>
      </w:r>
      <w:r w:rsidR="00FC048A">
        <w:rPr>
          <w:noProof/>
        </w:rPr>
        <w:t>1</w:t>
      </w:r>
      <w:r w:rsidR="00B94DFF">
        <w:fldChar w:fldCharType="end"/>
      </w:r>
      <w:r w:rsidR="00B94DFF">
        <w:t>.</w:t>
      </w:r>
    </w:p>
    <w:p w:rsidR="006111EB" w:rsidRDefault="006111EB">
      <w:pPr>
        <w:jc w:val="center"/>
      </w:pPr>
      <w:r w:rsidRPr="006111EB">
        <w:rPr>
          <w:noProof/>
        </w:rPr>
        <w:drawing>
          <wp:inline distT="0" distB="0" distL="0" distR="0" wp14:anchorId="747C2D63" wp14:editId="5AE61D2F">
            <wp:extent cx="5943600" cy="2591435"/>
            <wp:effectExtent l="0" t="0" r="0" b="0"/>
            <wp:docPr id="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591435"/>
                    </a:xfrm>
                    <a:prstGeom prst="rect">
                      <a:avLst/>
                    </a:prstGeom>
                    <a:noFill/>
                    <a:ln>
                      <a:noFill/>
                    </a:ln>
                  </pic:spPr>
                </pic:pic>
              </a:graphicData>
            </a:graphic>
          </wp:inline>
        </w:drawing>
      </w:r>
    </w:p>
    <w:p w:rsidR="006111EB" w:rsidRDefault="006111EB" w:rsidP="006111EB">
      <w:pPr>
        <w:pStyle w:val="Caption"/>
      </w:pPr>
      <w:bookmarkStart w:id="4" w:name="_Ref372037832"/>
      <w:bookmarkStart w:id="5" w:name="_Toc472506786"/>
      <w:r>
        <w:t xml:space="preserve">Figure </w:t>
      </w:r>
      <w:fldSimple w:instr=" SEQ Figure \* ARABIC ">
        <w:r w:rsidR="00FC048A">
          <w:rPr>
            <w:noProof/>
          </w:rPr>
          <w:t>1</w:t>
        </w:r>
      </w:fldSimple>
      <w:bookmarkEnd w:id="4"/>
      <w:r>
        <w:t>: Toy Compositional Proof Example</w:t>
      </w:r>
      <w:bookmarkEnd w:id="5"/>
    </w:p>
    <w:p w:rsidR="006111EB" w:rsidRDefault="006111EB" w:rsidP="00404DA4"/>
    <w:p w:rsidR="006111EB" w:rsidRDefault="006111EB" w:rsidP="00404DA4">
      <w:r>
        <w:t xml:space="preserve">In the model in </w:t>
      </w:r>
      <w:r>
        <w:fldChar w:fldCharType="begin"/>
      </w:r>
      <w:r>
        <w:instrText xml:space="preserve"> REF _Ref372037832 \h </w:instrText>
      </w:r>
      <w:r>
        <w:fldChar w:fldCharType="separate"/>
      </w:r>
      <w:r w:rsidR="00FC048A">
        <w:t xml:space="preserve">Figure </w:t>
      </w:r>
      <w:r w:rsidR="00FC048A">
        <w:rPr>
          <w:noProof/>
        </w:rPr>
        <w:t>1</w:t>
      </w:r>
      <w:r>
        <w:fldChar w:fldCharType="end"/>
      </w:r>
      <w:r>
        <w:t>, we want to show that the system level property (Output &lt; 50) holds, given the guarantees provided by the components and the system assumption (Input &lt; 10).</w:t>
      </w:r>
      <w:r w:rsidR="00441522">
        <w:t xml:space="preserve">  </w:t>
      </w:r>
      <w:r>
        <w:t xml:space="preserve">This toy example has one interesting feature: the property is </w:t>
      </w:r>
      <w:r>
        <w:rPr>
          <w:i/>
        </w:rPr>
        <w:t xml:space="preserve">true </w:t>
      </w:r>
      <w:r>
        <w:t xml:space="preserve">if all of the signals have type </w:t>
      </w:r>
      <w:r w:rsidRPr="006111EB">
        <w:t>integer</w:t>
      </w:r>
      <w:r>
        <w:t xml:space="preserve"> and it is </w:t>
      </w:r>
      <w:r>
        <w:rPr>
          <w:i/>
        </w:rPr>
        <w:t xml:space="preserve">false </w:t>
      </w:r>
      <w:r>
        <w:t xml:space="preserve">if they have floating point types (can you see why?).   </w:t>
      </w:r>
    </w:p>
    <w:p w:rsidR="006111EB" w:rsidRPr="006111EB" w:rsidRDefault="006111EB" w:rsidP="00404DA4">
      <w:r>
        <w:t>In order to represent this model in AADL, we construct an AADL package.  Packages are the structuring mechanism in AADL; they define a namespace where we can place definitions.</w:t>
      </w:r>
      <w:r w:rsidR="00441522">
        <w:t xml:space="preserve">  </w:t>
      </w:r>
      <w:r w:rsidR="0059521C">
        <w:t xml:space="preserve">We define the subcomponents first, then the system component.  The complete AADL is shown in </w:t>
      </w:r>
      <w:r w:rsidR="0059521C">
        <w:fldChar w:fldCharType="begin"/>
      </w:r>
      <w:r w:rsidR="0059521C">
        <w:instrText xml:space="preserve"> REF _Ref372039216 \h </w:instrText>
      </w:r>
      <w:r w:rsidR="0059521C">
        <w:fldChar w:fldCharType="separate"/>
      </w:r>
      <w:r w:rsidR="00FC048A">
        <w:t xml:space="preserve">Figure </w:t>
      </w:r>
      <w:r w:rsidR="00FC048A">
        <w:rPr>
          <w:noProof/>
        </w:rPr>
        <w:t>2</w:t>
      </w:r>
      <w:r w:rsidR="0059521C">
        <w:fldChar w:fldCharType="end"/>
      </w:r>
      <w:r w:rsidR="0059521C">
        <w:t>, below.</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b/>
          <w:bCs/>
          <w:color w:val="7F0055"/>
        </w:rPr>
        <w:t>package</w:t>
      </w:r>
      <w:r w:rsidRPr="007F0D83">
        <w:rPr>
          <w:rFonts w:ascii="Consolas" w:hAnsi="Consolas" w:cs="Consolas"/>
          <w:color w:val="000000"/>
        </w:rPr>
        <w:t xml:space="preserve"> </w:t>
      </w:r>
      <w:proofErr w:type="spellStart"/>
      <w:r w:rsidRPr="007F0D83">
        <w:rPr>
          <w:rFonts w:ascii="Consolas" w:hAnsi="Consolas" w:cs="Consolas"/>
          <w:color w:val="000000"/>
        </w:rPr>
        <w:t>Integer_Toy</w:t>
      </w:r>
      <w:proofErr w:type="spellEnd"/>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b/>
          <w:bCs/>
          <w:color w:val="7F0055"/>
        </w:rPr>
        <w:t>public</w:t>
      </w:r>
      <w:r w:rsidRPr="007F0D83">
        <w:rPr>
          <w:rFonts w:ascii="Consolas" w:hAnsi="Consolas" w:cs="Consolas"/>
          <w:color w:val="000000"/>
        </w:rPr>
        <w:t xml:space="preserve">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 xml:space="preserve">   </w:t>
      </w:r>
      <w:r w:rsidRPr="007F0D83">
        <w:rPr>
          <w:rFonts w:ascii="Consolas" w:hAnsi="Consolas" w:cs="Consolas"/>
          <w:b/>
          <w:bCs/>
          <w:color w:val="7F0055"/>
        </w:rPr>
        <w:t>with</w:t>
      </w:r>
      <w:r w:rsidRPr="007F0D83">
        <w:rPr>
          <w:rFonts w:ascii="Consolas" w:hAnsi="Consolas" w:cs="Consolas"/>
          <w:color w:val="000000"/>
        </w:rPr>
        <w:t xml:space="preserve"> </w:t>
      </w:r>
      <w:proofErr w:type="spellStart"/>
      <w:r w:rsidRPr="007F0D83">
        <w:rPr>
          <w:rFonts w:ascii="Consolas" w:hAnsi="Consolas" w:cs="Consolas"/>
          <w:color w:val="000000"/>
        </w:rPr>
        <w:t>Base_Types</w:t>
      </w:r>
      <w:proofErr w:type="spellEnd"/>
      <w:r w:rsidRPr="007F0D83">
        <w:rPr>
          <w:rFonts w:ascii="Consolas" w:hAnsi="Consolas" w:cs="Consolas"/>
          <w:color w:val="000000"/>
        </w:rPr>
        <w:t>;</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 xml:space="preserve">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b/>
          <w:bCs/>
          <w:color w:val="7F0055"/>
        </w:rPr>
        <w:t>system</w:t>
      </w:r>
      <w:r w:rsidRPr="007F0D83">
        <w:rPr>
          <w:rFonts w:ascii="Consolas" w:hAnsi="Consolas" w:cs="Consolas"/>
          <w:color w:val="000000"/>
        </w:rPr>
        <w:t xml:space="preserve"> A</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b/>
          <w:bCs/>
          <w:color w:val="7F0055"/>
        </w:rPr>
        <w:t>features</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t xml:space="preserve">Input: </w:t>
      </w:r>
      <w:r w:rsidRPr="007F0D83">
        <w:rPr>
          <w:rFonts w:ascii="Consolas" w:hAnsi="Consolas" w:cs="Consolas"/>
          <w:b/>
          <w:bCs/>
          <w:color w:val="7F0055"/>
        </w:rPr>
        <w:t>in</w:t>
      </w:r>
      <w:r w:rsidRPr="007F0D83">
        <w:rPr>
          <w:rFonts w:ascii="Consolas" w:hAnsi="Consolas" w:cs="Consolas"/>
          <w:color w:val="000000"/>
        </w:rPr>
        <w:t xml:space="preserve"> </w:t>
      </w:r>
      <w:r w:rsidRPr="007F0D83">
        <w:rPr>
          <w:rFonts w:ascii="Consolas" w:hAnsi="Consolas" w:cs="Consolas"/>
          <w:b/>
          <w:bCs/>
          <w:color w:val="7F0055"/>
        </w:rPr>
        <w:t>data</w:t>
      </w:r>
      <w:r w:rsidRPr="007F0D83">
        <w:rPr>
          <w:rFonts w:ascii="Consolas" w:hAnsi="Consolas" w:cs="Consolas"/>
          <w:color w:val="000000"/>
        </w:rPr>
        <w:t xml:space="preserve"> </w:t>
      </w:r>
      <w:r w:rsidRPr="007F0D83">
        <w:rPr>
          <w:rFonts w:ascii="Consolas" w:hAnsi="Consolas" w:cs="Consolas"/>
          <w:b/>
          <w:bCs/>
          <w:color w:val="7F0055"/>
        </w:rPr>
        <w:t>port</w:t>
      </w:r>
      <w:r w:rsidRPr="007F0D83">
        <w:rPr>
          <w:rFonts w:ascii="Consolas" w:hAnsi="Consolas" w:cs="Consolas"/>
          <w:color w:val="000000"/>
        </w:rPr>
        <w:t xml:space="preserve"> </w:t>
      </w:r>
      <w:proofErr w:type="spellStart"/>
      <w:r w:rsidRPr="007F0D83">
        <w:rPr>
          <w:rFonts w:ascii="Consolas" w:hAnsi="Consolas" w:cs="Consolas"/>
          <w:color w:val="000000"/>
        </w:rPr>
        <w:t>Base_Types</w:t>
      </w:r>
      <w:proofErr w:type="spellEnd"/>
      <w:r w:rsidRPr="007F0D83">
        <w:rPr>
          <w:rFonts w:ascii="Consolas" w:hAnsi="Consolas" w:cs="Consolas"/>
          <w:color w:val="000000"/>
        </w:rPr>
        <w:t>::Integer;</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t xml:space="preserve">Output: </w:t>
      </w:r>
      <w:r w:rsidRPr="007F0D83">
        <w:rPr>
          <w:rFonts w:ascii="Consolas" w:hAnsi="Consolas" w:cs="Consolas"/>
          <w:b/>
          <w:bCs/>
          <w:color w:val="7F0055"/>
        </w:rPr>
        <w:t>out</w:t>
      </w:r>
      <w:r w:rsidRPr="007F0D83">
        <w:rPr>
          <w:rFonts w:ascii="Consolas" w:hAnsi="Consolas" w:cs="Consolas"/>
          <w:color w:val="000000"/>
        </w:rPr>
        <w:t xml:space="preserve"> </w:t>
      </w:r>
      <w:r w:rsidRPr="007F0D83">
        <w:rPr>
          <w:rFonts w:ascii="Consolas" w:hAnsi="Consolas" w:cs="Consolas"/>
          <w:b/>
          <w:bCs/>
          <w:color w:val="7F0055"/>
        </w:rPr>
        <w:t>data</w:t>
      </w:r>
      <w:r w:rsidRPr="007F0D83">
        <w:rPr>
          <w:rFonts w:ascii="Consolas" w:hAnsi="Consolas" w:cs="Consolas"/>
          <w:color w:val="000000"/>
        </w:rPr>
        <w:t xml:space="preserve"> </w:t>
      </w:r>
      <w:r w:rsidRPr="007F0D83">
        <w:rPr>
          <w:rFonts w:ascii="Consolas" w:hAnsi="Consolas" w:cs="Consolas"/>
          <w:b/>
          <w:bCs/>
          <w:color w:val="7F0055"/>
        </w:rPr>
        <w:t>port</w:t>
      </w:r>
      <w:r w:rsidRPr="007F0D83">
        <w:rPr>
          <w:rFonts w:ascii="Consolas" w:hAnsi="Consolas" w:cs="Consolas"/>
          <w:color w:val="000000"/>
        </w:rPr>
        <w:t xml:space="preserve"> </w:t>
      </w:r>
      <w:proofErr w:type="spellStart"/>
      <w:r w:rsidRPr="007F0D83">
        <w:rPr>
          <w:rFonts w:ascii="Consolas" w:hAnsi="Consolas" w:cs="Consolas"/>
          <w:color w:val="000000"/>
        </w:rPr>
        <w:t>Base_Types</w:t>
      </w:r>
      <w:proofErr w:type="spellEnd"/>
      <w:r w:rsidRPr="007F0D83">
        <w:rPr>
          <w:rFonts w:ascii="Consolas" w:hAnsi="Consolas" w:cs="Consolas"/>
          <w:color w:val="000000"/>
        </w:rPr>
        <w:t>::Integer;</w:t>
      </w:r>
      <w:r w:rsidRPr="007F0D83">
        <w:rPr>
          <w:rFonts w:ascii="Consolas" w:hAnsi="Consolas" w:cs="Consolas"/>
          <w:color w:val="000000"/>
        </w:rPr>
        <w:tab/>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b/>
          <w:bCs/>
          <w:color w:val="7F0055"/>
        </w:rPr>
        <w:t>annex</w:t>
      </w:r>
      <w:r w:rsidRPr="007F0D83">
        <w:rPr>
          <w:rFonts w:ascii="Consolas" w:hAnsi="Consolas" w:cs="Consolas"/>
          <w:color w:val="000000"/>
        </w:rPr>
        <w:t xml:space="preserve"> agree {**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proofErr w:type="gramStart"/>
      <w:r w:rsidRPr="007F0D83">
        <w:rPr>
          <w:rFonts w:ascii="Consolas" w:hAnsi="Consolas" w:cs="Consolas"/>
          <w:b/>
          <w:bCs/>
          <w:color w:val="7F0055"/>
        </w:rPr>
        <w:t>assume</w:t>
      </w:r>
      <w:proofErr w:type="gramEnd"/>
      <w:r w:rsidRPr="007F0D83">
        <w:rPr>
          <w:rFonts w:ascii="Consolas" w:hAnsi="Consolas" w:cs="Consolas"/>
          <w:color w:val="000000"/>
        </w:rPr>
        <w:t xml:space="preserve"> </w:t>
      </w:r>
      <w:r w:rsidRPr="007F0D83">
        <w:rPr>
          <w:rFonts w:ascii="Consolas" w:hAnsi="Consolas" w:cs="Consolas"/>
          <w:color w:val="2A00FF"/>
        </w:rPr>
        <w:t>"A input range"</w:t>
      </w:r>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Input </w:t>
      </w:r>
      <w:r w:rsidRPr="007F0D83">
        <w:rPr>
          <w:rFonts w:ascii="Consolas" w:hAnsi="Consolas" w:cs="Consolas"/>
          <w:b/>
          <w:bCs/>
          <w:color w:val="7F0055"/>
        </w:rPr>
        <w:t>&lt;</w:t>
      </w:r>
      <w:r w:rsidRPr="007F0D83">
        <w:rPr>
          <w:rFonts w:ascii="Consolas" w:hAnsi="Consolas" w:cs="Consolas"/>
          <w:color w:val="000000"/>
        </w:rPr>
        <w:t xml:space="preserve"> 20</w:t>
      </w:r>
      <w:r w:rsidRPr="007F0D83">
        <w:rPr>
          <w:rFonts w:ascii="Consolas" w:hAnsi="Consolas" w:cs="Consolas"/>
          <w:b/>
          <w:bCs/>
          <w:color w:val="7F0055"/>
        </w:rPr>
        <w:t>;</w:t>
      </w:r>
    </w:p>
    <w:p w:rsidR="0059521C" w:rsidRPr="007D1E57" w:rsidRDefault="00326546" w:rsidP="00E65AD6">
      <w:r w:rsidRPr="007D1E57">
        <w:lastRenderedPageBreak/>
        <w:t xml:space="preserve">  </w:t>
      </w:r>
      <w:r w:rsidR="00E65AD6" w:rsidRPr="00476284">
        <w:t xml:space="preserve">           </w:t>
      </w:r>
      <w:proofErr w:type="gramStart"/>
      <w:r w:rsidR="00E65AD6" w:rsidRPr="007F0D83">
        <w:rPr>
          <w:rFonts w:ascii="Consolas" w:hAnsi="Consolas" w:cs="Consolas"/>
          <w:b/>
          <w:bCs/>
          <w:color w:val="7F0055"/>
        </w:rPr>
        <w:t>guarantee</w:t>
      </w:r>
      <w:proofErr w:type="gramEnd"/>
      <w:r w:rsidR="00E65AD6" w:rsidRPr="007F0D83">
        <w:rPr>
          <w:rFonts w:ascii="Consolas" w:hAnsi="Consolas" w:cs="Consolas"/>
          <w:color w:val="000000"/>
        </w:rPr>
        <w:t xml:space="preserve"> </w:t>
      </w:r>
      <w:r w:rsidR="00E65AD6" w:rsidRPr="007F0D83">
        <w:rPr>
          <w:rFonts w:ascii="Consolas" w:hAnsi="Consolas" w:cs="Consolas"/>
          <w:color w:val="2A00FF"/>
        </w:rPr>
        <w:t>"A output range"</w:t>
      </w:r>
      <w:r w:rsidR="00E65AD6" w:rsidRPr="007F0D83">
        <w:rPr>
          <w:rFonts w:ascii="Consolas" w:hAnsi="Consolas" w:cs="Consolas"/>
          <w:color w:val="000000"/>
        </w:rPr>
        <w:t xml:space="preserve"> </w:t>
      </w:r>
      <w:r w:rsidR="00E65AD6" w:rsidRPr="007F0D83">
        <w:rPr>
          <w:rFonts w:ascii="Consolas" w:hAnsi="Consolas" w:cs="Consolas"/>
          <w:b/>
          <w:bCs/>
          <w:color w:val="7F0055"/>
        </w:rPr>
        <w:t>:</w:t>
      </w:r>
      <w:r w:rsidR="00E65AD6" w:rsidRPr="007F0D83">
        <w:rPr>
          <w:rFonts w:ascii="Consolas" w:hAnsi="Consolas" w:cs="Consolas"/>
          <w:color w:val="000000"/>
        </w:rPr>
        <w:t xml:space="preserve"> Output </w:t>
      </w:r>
      <w:r w:rsidR="00E65AD6" w:rsidRPr="007F0D83">
        <w:rPr>
          <w:rFonts w:ascii="Consolas" w:hAnsi="Consolas" w:cs="Consolas"/>
          <w:b/>
          <w:bCs/>
          <w:color w:val="7F0055"/>
        </w:rPr>
        <w:t>&lt;</w:t>
      </w:r>
      <w:r w:rsidR="00E65AD6" w:rsidRPr="007F0D83">
        <w:rPr>
          <w:rFonts w:ascii="Consolas" w:hAnsi="Consolas" w:cs="Consolas"/>
          <w:color w:val="000000"/>
        </w:rPr>
        <w:t xml:space="preserve"> 2</w:t>
      </w:r>
      <w:r w:rsidR="00E65AD6" w:rsidRPr="007F0D83">
        <w:rPr>
          <w:rFonts w:ascii="Consolas" w:hAnsi="Consolas" w:cs="Consolas"/>
          <w:b/>
          <w:bCs/>
          <w:color w:val="7F0055"/>
        </w:rPr>
        <w:t>*</w:t>
      </w:r>
      <w:r w:rsidR="00E65AD6" w:rsidRPr="007F0D83">
        <w:rPr>
          <w:rFonts w:ascii="Consolas" w:hAnsi="Consolas" w:cs="Consolas"/>
          <w:color w:val="000000"/>
        </w:rPr>
        <w:t>Input</w:t>
      </w:r>
      <w:r w:rsidR="00E65AD6" w:rsidRPr="007F0D83">
        <w:rPr>
          <w:rFonts w:ascii="Consolas" w:hAnsi="Consolas" w:cs="Consolas"/>
          <w:b/>
          <w:bCs/>
          <w:color w:val="7F0055"/>
        </w:rPr>
        <w:t>;</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t>**};</w:t>
      </w:r>
      <w:r w:rsidRPr="007F0D83">
        <w:rPr>
          <w:rFonts w:ascii="Consolas" w:hAnsi="Consolas" w:cs="Consolas"/>
          <w:color w:val="000000"/>
        </w:rPr>
        <w:tab/>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proofErr w:type="gramStart"/>
      <w:r w:rsidRPr="007F0D83">
        <w:rPr>
          <w:rFonts w:ascii="Consolas" w:hAnsi="Consolas" w:cs="Consolas"/>
          <w:b/>
          <w:bCs/>
          <w:color w:val="7F0055"/>
        </w:rPr>
        <w:t>end</w:t>
      </w:r>
      <w:proofErr w:type="gramEnd"/>
      <w:r w:rsidRPr="007F0D83">
        <w:rPr>
          <w:rFonts w:ascii="Consolas" w:hAnsi="Consolas" w:cs="Consolas"/>
          <w:color w:val="000000"/>
        </w:rPr>
        <w:t xml:space="preserve"> A ;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b/>
          <w:bCs/>
          <w:color w:val="7F0055"/>
        </w:rPr>
        <w:t>system</w:t>
      </w:r>
      <w:r w:rsidRPr="007F0D83">
        <w:rPr>
          <w:rFonts w:ascii="Consolas" w:hAnsi="Consolas" w:cs="Consolas"/>
          <w:color w:val="000000"/>
        </w:rPr>
        <w:t xml:space="preserve"> B</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b/>
          <w:bCs/>
          <w:color w:val="7F0055"/>
        </w:rPr>
        <w:t>features</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t xml:space="preserve">Input: </w:t>
      </w:r>
      <w:r w:rsidRPr="007F0D83">
        <w:rPr>
          <w:rFonts w:ascii="Consolas" w:hAnsi="Consolas" w:cs="Consolas"/>
          <w:b/>
          <w:bCs/>
          <w:color w:val="7F0055"/>
        </w:rPr>
        <w:t>in</w:t>
      </w:r>
      <w:r w:rsidRPr="007F0D83">
        <w:rPr>
          <w:rFonts w:ascii="Consolas" w:hAnsi="Consolas" w:cs="Consolas"/>
          <w:color w:val="000000"/>
        </w:rPr>
        <w:t xml:space="preserve"> </w:t>
      </w:r>
      <w:r w:rsidRPr="007F0D83">
        <w:rPr>
          <w:rFonts w:ascii="Consolas" w:hAnsi="Consolas" w:cs="Consolas"/>
          <w:b/>
          <w:bCs/>
          <w:color w:val="7F0055"/>
        </w:rPr>
        <w:t>data</w:t>
      </w:r>
      <w:r w:rsidRPr="007F0D83">
        <w:rPr>
          <w:rFonts w:ascii="Consolas" w:hAnsi="Consolas" w:cs="Consolas"/>
          <w:color w:val="000000"/>
        </w:rPr>
        <w:t xml:space="preserve"> </w:t>
      </w:r>
      <w:r w:rsidRPr="007F0D83">
        <w:rPr>
          <w:rFonts w:ascii="Consolas" w:hAnsi="Consolas" w:cs="Consolas"/>
          <w:b/>
          <w:bCs/>
          <w:color w:val="7F0055"/>
        </w:rPr>
        <w:t>port</w:t>
      </w:r>
      <w:r w:rsidRPr="007F0D83">
        <w:rPr>
          <w:rFonts w:ascii="Consolas" w:hAnsi="Consolas" w:cs="Consolas"/>
          <w:color w:val="000000"/>
        </w:rPr>
        <w:t xml:space="preserve"> </w:t>
      </w:r>
      <w:proofErr w:type="spellStart"/>
      <w:r w:rsidRPr="007F0D83">
        <w:rPr>
          <w:rFonts w:ascii="Consolas" w:hAnsi="Consolas" w:cs="Consolas"/>
          <w:color w:val="000000"/>
        </w:rPr>
        <w:t>Base_Types</w:t>
      </w:r>
      <w:proofErr w:type="spellEnd"/>
      <w:r w:rsidRPr="007F0D83">
        <w:rPr>
          <w:rFonts w:ascii="Consolas" w:hAnsi="Consolas" w:cs="Consolas"/>
          <w:color w:val="000000"/>
        </w:rPr>
        <w:t>::Integer;</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t xml:space="preserve">Output: </w:t>
      </w:r>
      <w:r w:rsidRPr="007F0D83">
        <w:rPr>
          <w:rFonts w:ascii="Consolas" w:hAnsi="Consolas" w:cs="Consolas"/>
          <w:b/>
          <w:bCs/>
          <w:color w:val="7F0055"/>
        </w:rPr>
        <w:t>out</w:t>
      </w:r>
      <w:r w:rsidRPr="007F0D83">
        <w:rPr>
          <w:rFonts w:ascii="Consolas" w:hAnsi="Consolas" w:cs="Consolas"/>
          <w:color w:val="000000"/>
        </w:rPr>
        <w:t xml:space="preserve"> </w:t>
      </w:r>
      <w:r w:rsidRPr="007F0D83">
        <w:rPr>
          <w:rFonts w:ascii="Consolas" w:hAnsi="Consolas" w:cs="Consolas"/>
          <w:b/>
          <w:bCs/>
          <w:color w:val="7F0055"/>
        </w:rPr>
        <w:t>data</w:t>
      </w:r>
      <w:r w:rsidRPr="007F0D83">
        <w:rPr>
          <w:rFonts w:ascii="Consolas" w:hAnsi="Consolas" w:cs="Consolas"/>
          <w:color w:val="000000"/>
        </w:rPr>
        <w:t xml:space="preserve"> </w:t>
      </w:r>
      <w:r w:rsidRPr="007F0D83">
        <w:rPr>
          <w:rFonts w:ascii="Consolas" w:hAnsi="Consolas" w:cs="Consolas"/>
          <w:b/>
          <w:bCs/>
          <w:color w:val="7F0055"/>
        </w:rPr>
        <w:t>port</w:t>
      </w:r>
      <w:r w:rsidRPr="007F0D83">
        <w:rPr>
          <w:rFonts w:ascii="Consolas" w:hAnsi="Consolas" w:cs="Consolas"/>
          <w:color w:val="000000"/>
        </w:rPr>
        <w:t xml:space="preserve"> </w:t>
      </w:r>
      <w:proofErr w:type="spellStart"/>
      <w:r w:rsidRPr="007F0D83">
        <w:rPr>
          <w:rFonts w:ascii="Consolas" w:hAnsi="Consolas" w:cs="Consolas"/>
          <w:color w:val="000000"/>
        </w:rPr>
        <w:t>Base_Types</w:t>
      </w:r>
      <w:proofErr w:type="spellEnd"/>
      <w:r w:rsidRPr="007F0D83">
        <w:rPr>
          <w:rFonts w:ascii="Consolas" w:hAnsi="Consolas" w:cs="Consolas"/>
          <w:color w:val="000000"/>
        </w:rPr>
        <w:t>::Integer;</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b/>
          <w:bCs/>
          <w:color w:val="7F0055"/>
        </w:rPr>
        <w:t>annex</w:t>
      </w:r>
      <w:r w:rsidRPr="007F0D83">
        <w:rPr>
          <w:rFonts w:ascii="Consolas" w:hAnsi="Consolas" w:cs="Consolas"/>
          <w:color w:val="000000"/>
        </w:rPr>
        <w:t xml:space="preserve"> agree {**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proofErr w:type="gramStart"/>
      <w:r w:rsidRPr="007F0D83">
        <w:rPr>
          <w:rFonts w:ascii="Consolas" w:hAnsi="Consolas" w:cs="Consolas"/>
          <w:b/>
          <w:bCs/>
          <w:color w:val="7F0055"/>
        </w:rPr>
        <w:t>assume</w:t>
      </w:r>
      <w:proofErr w:type="gramEnd"/>
      <w:r w:rsidRPr="007F0D83">
        <w:rPr>
          <w:rFonts w:ascii="Consolas" w:hAnsi="Consolas" w:cs="Consolas"/>
          <w:color w:val="000000"/>
        </w:rPr>
        <w:t xml:space="preserve"> </w:t>
      </w:r>
      <w:r w:rsidRPr="007F0D83">
        <w:rPr>
          <w:rFonts w:ascii="Consolas" w:hAnsi="Consolas" w:cs="Consolas"/>
          <w:color w:val="2A00FF"/>
        </w:rPr>
        <w:t>"B input range"</w:t>
      </w:r>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Input </w:t>
      </w:r>
      <w:r w:rsidRPr="007F0D83">
        <w:rPr>
          <w:rFonts w:ascii="Consolas" w:hAnsi="Consolas" w:cs="Consolas"/>
          <w:b/>
          <w:bCs/>
          <w:color w:val="7F0055"/>
        </w:rPr>
        <w:t>&lt;</w:t>
      </w:r>
      <w:r w:rsidRPr="007F0D83">
        <w:rPr>
          <w:rFonts w:ascii="Consolas" w:hAnsi="Consolas" w:cs="Consolas"/>
          <w:color w:val="000000"/>
        </w:rPr>
        <w:t xml:space="preserve"> 20</w:t>
      </w:r>
      <w:r w:rsidRPr="007F0D83">
        <w:rPr>
          <w:rFonts w:ascii="Consolas" w:hAnsi="Consolas" w:cs="Consolas"/>
          <w:b/>
          <w:bCs/>
          <w:color w:val="7F0055"/>
        </w:rPr>
        <w:t>;</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proofErr w:type="gramStart"/>
      <w:r w:rsidRPr="007F0D83">
        <w:rPr>
          <w:rFonts w:ascii="Consolas" w:hAnsi="Consolas" w:cs="Consolas"/>
          <w:b/>
          <w:bCs/>
          <w:color w:val="7F0055"/>
        </w:rPr>
        <w:t>guarantee</w:t>
      </w:r>
      <w:proofErr w:type="gramEnd"/>
      <w:r w:rsidRPr="007F0D83">
        <w:rPr>
          <w:rFonts w:ascii="Consolas" w:hAnsi="Consolas" w:cs="Consolas"/>
          <w:color w:val="000000"/>
        </w:rPr>
        <w:t xml:space="preserve"> </w:t>
      </w:r>
      <w:r w:rsidRPr="007F0D83">
        <w:rPr>
          <w:rFonts w:ascii="Consolas" w:hAnsi="Consolas" w:cs="Consolas"/>
          <w:color w:val="2A00FF"/>
        </w:rPr>
        <w:t>"B output range"</w:t>
      </w:r>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Output </w:t>
      </w:r>
      <w:r w:rsidRPr="007F0D83">
        <w:rPr>
          <w:rFonts w:ascii="Consolas" w:hAnsi="Consolas" w:cs="Consolas"/>
          <w:b/>
          <w:bCs/>
          <w:color w:val="7F0055"/>
        </w:rPr>
        <w:t>&lt;</w:t>
      </w:r>
      <w:r w:rsidRPr="007F0D83">
        <w:rPr>
          <w:rFonts w:ascii="Consolas" w:hAnsi="Consolas" w:cs="Consolas"/>
          <w:color w:val="000000"/>
        </w:rPr>
        <w:t xml:space="preserve"> Input </w:t>
      </w:r>
      <w:r w:rsidRPr="007F0D83">
        <w:rPr>
          <w:rFonts w:ascii="Consolas" w:hAnsi="Consolas" w:cs="Consolas"/>
          <w:b/>
          <w:bCs/>
          <w:color w:val="7F0055"/>
        </w:rPr>
        <w:t>+</w:t>
      </w:r>
      <w:r w:rsidRPr="007F0D83">
        <w:rPr>
          <w:rFonts w:ascii="Consolas" w:hAnsi="Consolas" w:cs="Consolas"/>
          <w:color w:val="000000"/>
        </w:rPr>
        <w:t xml:space="preserve"> 15</w:t>
      </w:r>
      <w:r w:rsidRPr="007F0D83">
        <w:rPr>
          <w:rFonts w:ascii="Consolas" w:hAnsi="Consolas" w:cs="Consolas"/>
          <w:b/>
          <w:bCs/>
          <w:color w:val="7F0055"/>
        </w:rPr>
        <w:t>;</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t>**};</w:t>
      </w:r>
      <w:r w:rsidRPr="007F0D83">
        <w:rPr>
          <w:rFonts w:ascii="Consolas" w:hAnsi="Consolas" w:cs="Consolas"/>
          <w:color w:val="000000"/>
        </w:rPr>
        <w:tab/>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proofErr w:type="gramStart"/>
      <w:r w:rsidRPr="007F0D83">
        <w:rPr>
          <w:rFonts w:ascii="Consolas" w:hAnsi="Consolas" w:cs="Consolas"/>
          <w:b/>
          <w:bCs/>
          <w:color w:val="7F0055"/>
        </w:rPr>
        <w:t>end</w:t>
      </w:r>
      <w:proofErr w:type="gramEnd"/>
      <w:r w:rsidRPr="007F0D83">
        <w:rPr>
          <w:rFonts w:ascii="Consolas" w:hAnsi="Consolas" w:cs="Consolas"/>
          <w:color w:val="000000"/>
        </w:rPr>
        <w:t xml:space="preserve"> B ;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b/>
          <w:bCs/>
          <w:color w:val="7F0055"/>
        </w:rPr>
        <w:t>system</w:t>
      </w:r>
      <w:r w:rsidRPr="007F0D83">
        <w:rPr>
          <w:rFonts w:ascii="Consolas" w:hAnsi="Consolas" w:cs="Consolas"/>
          <w:color w:val="000000"/>
        </w:rPr>
        <w:t xml:space="preserve"> C</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b/>
          <w:bCs/>
          <w:color w:val="7F0055"/>
        </w:rPr>
        <w:t>features</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t xml:space="preserve">Input1: </w:t>
      </w:r>
      <w:r w:rsidRPr="007F0D83">
        <w:rPr>
          <w:rFonts w:ascii="Consolas" w:hAnsi="Consolas" w:cs="Consolas"/>
          <w:b/>
          <w:bCs/>
          <w:color w:val="7F0055"/>
        </w:rPr>
        <w:t>in</w:t>
      </w:r>
      <w:r w:rsidRPr="007F0D83">
        <w:rPr>
          <w:rFonts w:ascii="Consolas" w:hAnsi="Consolas" w:cs="Consolas"/>
          <w:color w:val="000000"/>
        </w:rPr>
        <w:t xml:space="preserve"> </w:t>
      </w:r>
      <w:r w:rsidRPr="007F0D83">
        <w:rPr>
          <w:rFonts w:ascii="Consolas" w:hAnsi="Consolas" w:cs="Consolas"/>
          <w:b/>
          <w:bCs/>
          <w:color w:val="7F0055"/>
        </w:rPr>
        <w:t>data</w:t>
      </w:r>
      <w:r w:rsidRPr="007F0D83">
        <w:rPr>
          <w:rFonts w:ascii="Consolas" w:hAnsi="Consolas" w:cs="Consolas"/>
          <w:color w:val="000000"/>
        </w:rPr>
        <w:t xml:space="preserve"> </w:t>
      </w:r>
      <w:r w:rsidRPr="007F0D83">
        <w:rPr>
          <w:rFonts w:ascii="Consolas" w:hAnsi="Consolas" w:cs="Consolas"/>
          <w:b/>
          <w:bCs/>
          <w:color w:val="7F0055"/>
        </w:rPr>
        <w:t>port</w:t>
      </w:r>
      <w:r w:rsidRPr="007F0D83">
        <w:rPr>
          <w:rFonts w:ascii="Consolas" w:hAnsi="Consolas" w:cs="Consolas"/>
          <w:color w:val="000000"/>
        </w:rPr>
        <w:t xml:space="preserve"> </w:t>
      </w:r>
      <w:proofErr w:type="spellStart"/>
      <w:r w:rsidRPr="007F0D83">
        <w:rPr>
          <w:rFonts w:ascii="Consolas" w:hAnsi="Consolas" w:cs="Consolas"/>
          <w:color w:val="000000"/>
        </w:rPr>
        <w:t>Base_Types</w:t>
      </w:r>
      <w:proofErr w:type="spellEnd"/>
      <w:r w:rsidRPr="007F0D83">
        <w:rPr>
          <w:rFonts w:ascii="Consolas" w:hAnsi="Consolas" w:cs="Consolas"/>
          <w:color w:val="000000"/>
        </w:rPr>
        <w:t>::Integer;</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t xml:space="preserve">Input2: </w:t>
      </w:r>
      <w:r w:rsidRPr="007F0D83">
        <w:rPr>
          <w:rFonts w:ascii="Consolas" w:hAnsi="Consolas" w:cs="Consolas"/>
          <w:b/>
          <w:bCs/>
          <w:color w:val="7F0055"/>
        </w:rPr>
        <w:t>in</w:t>
      </w:r>
      <w:r w:rsidRPr="007F0D83">
        <w:rPr>
          <w:rFonts w:ascii="Consolas" w:hAnsi="Consolas" w:cs="Consolas"/>
          <w:color w:val="000000"/>
        </w:rPr>
        <w:t xml:space="preserve"> </w:t>
      </w:r>
      <w:r w:rsidRPr="007F0D83">
        <w:rPr>
          <w:rFonts w:ascii="Consolas" w:hAnsi="Consolas" w:cs="Consolas"/>
          <w:b/>
          <w:bCs/>
          <w:color w:val="7F0055"/>
        </w:rPr>
        <w:t>data</w:t>
      </w:r>
      <w:r w:rsidRPr="007F0D83">
        <w:rPr>
          <w:rFonts w:ascii="Consolas" w:hAnsi="Consolas" w:cs="Consolas"/>
          <w:color w:val="000000"/>
        </w:rPr>
        <w:t xml:space="preserve"> </w:t>
      </w:r>
      <w:r w:rsidRPr="007F0D83">
        <w:rPr>
          <w:rFonts w:ascii="Consolas" w:hAnsi="Consolas" w:cs="Consolas"/>
          <w:b/>
          <w:bCs/>
          <w:color w:val="7F0055"/>
        </w:rPr>
        <w:t>port</w:t>
      </w:r>
      <w:r w:rsidRPr="007F0D83">
        <w:rPr>
          <w:rFonts w:ascii="Consolas" w:hAnsi="Consolas" w:cs="Consolas"/>
          <w:color w:val="000000"/>
        </w:rPr>
        <w:t xml:space="preserve"> </w:t>
      </w:r>
      <w:proofErr w:type="spellStart"/>
      <w:r w:rsidRPr="007F0D83">
        <w:rPr>
          <w:rFonts w:ascii="Consolas" w:hAnsi="Consolas" w:cs="Consolas"/>
          <w:color w:val="000000"/>
        </w:rPr>
        <w:t>Base_Types</w:t>
      </w:r>
      <w:proofErr w:type="spellEnd"/>
      <w:r w:rsidRPr="007F0D83">
        <w:rPr>
          <w:rFonts w:ascii="Consolas" w:hAnsi="Consolas" w:cs="Consolas"/>
          <w:color w:val="000000"/>
        </w:rPr>
        <w:t>::Integer;</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t xml:space="preserve">Output: </w:t>
      </w:r>
      <w:r w:rsidRPr="007F0D83">
        <w:rPr>
          <w:rFonts w:ascii="Consolas" w:hAnsi="Consolas" w:cs="Consolas"/>
          <w:b/>
          <w:bCs/>
          <w:color w:val="7F0055"/>
        </w:rPr>
        <w:t>out</w:t>
      </w:r>
      <w:r w:rsidRPr="007F0D83">
        <w:rPr>
          <w:rFonts w:ascii="Consolas" w:hAnsi="Consolas" w:cs="Consolas"/>
          <w:color w:val="000000"/>
        </w:rPr>
        <w:t xml:space="preserve"> </w:t>
      </w:r>
      <w:r w:rsidRPr="007F0D83">
        <w:rPr>
          <w:rFonts w:ascii="Consolas" w:hAnsi="Consolas" w:cs="Consolas"/>
          <w:b/>
          <w:bCs/>
          <w:color w:val="7F0055"/>
        </w:rPr>
        <w:t>data</w:t>
      </w:r>
      <w:r w:rsidRPr="007F0D83">
        <w:rPr>
          <w:rFonts w:ascii="Consolas" w:hAnsi="Consolas" w:cs="Consolas"/>
          <w:color w:val="000000"/>
        </w:rPr>
        <w:t xml:space="preserve"> </w:t>
      </w:r>
      <w:r w:rsidRPr="007F0D83">
        <w:rPr>
          <w:rFonts w:ascii="Consolas" w:hAnsi="Consolas" w:cs="Consolas"/>
          <w:b/>
          <w:bCs/>
          <w:color w:val="7F0055"/>
        </w:rPr>
        <w:t>port</w:t>
      </w:r>
      <w:r w:rsidRPr="007F0D83">
        <w:rPr>
          <w:rFonts w:ascii="Consolas" w:hAnsi="Consolas" w:cs="Consolas"/>
          <w:color w:val="000000"/>
        </w:rPr>
        <w:t xml:space="preserve"> </w:t>
      </w:r>
      <w:proofErr w:type="spellStart"/>
      <w:r w:rsidRPr="007F0D83">
        <w:rPr>
          <w:rFonts w:ascii="Consolas" w:hAnsi="Consolas" w:cs="Consolas"/>
          <w:color w:val="000000"/>
        </w:rPr>
        <w:t>Base_Types</w:t>
      </w:r>
      <w:proofErr w:type="spellEnd"/>
      <w:r w:rsidRPr="007F0D83">
        <w:rPr>
          <w:rFonts w:ascii="Consolas" w:hAnsi="Consolas" w:cs="Consolas"/>
          <w:color w:val="000000"/>
        </w:rPr>
        <w:t>::Integer;</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b/>
          <w:bCs/>
          <w:color w:val="7F0055"/>
        </w:rPr>
        <w:t>annex</w:t>
      </w:r>
      <w:r w:rsidRPr="007F0D83">
        <w:rPr>
          <w:rFonts w:ascii="Consolas" w:hAnsi="Consolas" w:cs="Consolas"/>
          <w:color w:val="000000"/>
        </w:rPr>
        <w:t xml:space="preserve"> agree {**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proofErr w:type="gramStart"/>
      <w:r w:rsidRPr="007F0D83">
        <w:rPr>
          <w:rFonts w:ascii="Consolas" w:hAnsi="Consolas" w:cs="Consolas"/>
          <w:b/>
          <w:bCs/>
          <w:color w:val="7F0055"/>
        </w:rPr>
        <w:t>guarantee</w:t>
      </w:r>
      <w:proofErr w:type="gramEnd"/>
      <w:r w:rsidRPr="007F0D83">
        <w:rPr>
          <w:rFonts w:ascii="Consolas" w:hAnsi="Consolas" w:cs="Consolas"/>
          <w:color w:val="000000"/>
        </w:rPr>
        <w:t xml:space="preserve"> </w:t>
      </w:r>
      <w:r w:rsidRPr="007F0D83">
        <w:rPr>
          <w:rFonts w:ascii="Consolas" w:hAnsi="Consolas" w:cs="Consolas"/>
          <w:color w:val="2A00FF"/>
        </w:rPr>
        <w:t>"C output range"</w:t>
      </w:r>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Output </w:t>
      </w:r>
      <w:r w:rsidRPr="007F0D83">
        <w:rPr>
          <w:rFonts w:ascii="Consolas" w:hAnsi="Consolas" w:cs="Consolas"/>
          <w:b/>
          <w:bCs/>
          <w:color w:val="7F0055"/>
        </w:rPr>
        <w:t>=</w:t>
      </w:r>
      <w:r w:rsidRPr="007F0D83">
        <w:rPr>
          <w:rFonts w:ascii="Consolas" w:hAnsi="Consolas" w:cs="Consolas"/>
          <w:color w:val="000000"/>
        </w:rPr>
        <w:t xml:space="preserve"> Input1 </w:t>
      </w:r>
      <w:r w:rsidRPr="007F0D83">
        <w:rPr>
          <w:rFonts w:ascii="Consolas" w:hAnsi="Consolas" w:cs="Consolas"/>
          <w:b/>
          <w:bCs/>
          <w:color w:val="7F0055"/>
        </w:rPr>
        <w:t>+</w:t>
      </w:r>
      <w:r w:rsidRPr="007F0D83">
        <w:rPr>
          <w:rFonts w:ascii="Consolas" w:hAnsi="Consolas" w:cs="Consolas"/>
          <w:color w:val="000000"/>
        </w:rPr>
        <w:t xml:space="preserve"> Input2</w:t>
      </w:r>
      <w:r w:rsidRPr="007F0D83">
        <w:rPr>
          <w:rFonts w:ascii="Consolas" w:hAnsi="Consolas" w:cs="Consolas"/>
          <w:b/>
          <w:bCs/>
          <w:color w:val="7F0055"/>
        </w:rPr>
        <w:t>;</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t>**};</w:t>
      </w:r>
      <w:r w:rsidRPr="007F0D83">
        <w:rPr>
          <w:rFonts w:ascii="Consolas" w:hAnsi="Consolas" w:cs="Consolas"/>
          <w:color w:val="000000"/>
        </w:rPr>
        <w:tab/>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proofErr w:type="gramStart"/>
      <w:r w:rsidRPr="007F0D83">
        <w:rPr>
          <w:rFonts w:ascii="Consolas" w:hAnsi="Consolas" w:cs="Consolas"/>
          <w:b/>
          <w:bCs/>
          <w:color w:val="7F0055"/>
        </w:rPr>
        <w:t>end</w:t>
      </w:r>
      <w:proofErr w:type="gramEnd"/>
      <w:r w:rsidRPr="007F0D83">
        <w:rPr>
          <w:rFonts w:ascii="Consolas" w:hAnsi="Consolas" w:cs="Consolas"/>
          <w:color w:val="000000"/>
        </w:rPr>
        <w:t xml:space="preserve"> C ;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 xml:space="preserve">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b/>
          <w:bCs/>
          <w:color w:val="7F0055"/>
        </w:rPr>
        <w:t>system</w:t>
      </w:r>
      <w:r w:rsidRPr="007F0D83">
        <w:rPr>
          <w:rFonts w:ascii="Consolas" w:hAnsi="Consolas" w:cs="Consolas"/>
          <w:color w:val="000000"/>
        </w:rPr>
        <w:t xml:space="preserve"> </w:t>
      </w:r>
      <w:proofErr w:type="spellStart"/>
      <w:r w:rsidRPr="007F0D83">
        <w:rPr>
          <w:rFonts w:ascii="Consolas" w:hAnsi="Consolas" w:cs="Consolas"/>
          <w:color w:val="000000"/>
        </w:rPr>
        <w:t>top_level</w:t>
      </w:r>
      <w:proofErr w:type="spellEnd"/>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b/>
          <w:bCs/>
          <w:color w:val="7F0055"/>
        </w:rPr>
        <w:t>features</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t xml:space="preserve">Input: </w:t>
      </w:r>
      <w:r w:rsidRPr="007F0D83">
        <w:rPr>
          <w:rFonts w:ascii="Consolas" w:hAnsi="Consolas" w:cs="Consolas"/>
          <w:b/>
          <w:bCs/>
          <w:color w:val="7F0055"/>
        </w:rPr>
        <w:t>in</w:t>
      </w:r>
      <w:r w:rsidRPr="007F0D83">
        <w:rPr>
          <w:rFonts w:ascii="Consolas" w:hAnsi="Consolas" w:cs="Consolas"/>
          <w:color w:val="000000"/>
        </w:rPr>
        <w:t xml:space="preserve"> </w:t>
      </w:r>
      <w:r w:rsidRPr="007F0D83">
        <w:rPr>
          <w:rFonts w:ascii="Consolas" w:hAnsi="Consolas" w:cs="Consolas"/>
          <w:b/>
          <w:bCs/>
          <w:color w:val="7F0055"/>
        </w:rPr>
        <w:t>data</w:t>
      </w:r>
      <w:r w:rsidRPr="007F0D83">
        <w:rPr>
          <w:rFonts w:ascii="Consolas" w:hAnsi="Consolas" w:cs="Consolas"/>
          <w:color w:val="000000"/>
        </w:rPr>
        <w:t xml:space="preserve"> </w:t>
      </w:r>
      <w:r w:rsidRPr="007F0D83">
        <w:rPr>
          <w:rFonts w:ascii="Consolas" w:hAnsi="Consolas" w:cs="Consolas"/>
          <w:b/>
          <w:bCs/>
          <w:color w:val="7F0055"/>
        </w:rPr>
        <w:t>port</w:t>
      </w:r>
      <w:r w:rsidRPr="007F0D83">
        <w:rPr>
          <w:rFonts w:ascii="Consolas" w:hAnsi="Consolas" w:cs="Consolas"/>
          <w:color w:val="000000"/>
        </w:rPr>
        <w:t xml:space="preserve"> </w:t>
      </w:r>
      <w:proofErr w:type="spellStart"/>
      <w:r w:rsidRPr="007F0D83">
        <w:rPr>
          <w:rFonts w:ascii="Consolas" w:hAnsi="Consolas" w:cs="Consolas"/>
          <w:color w:val="000000"/>
        </w:rPr>
        <w:t>Base_Types</w:t>
      </w:r>
      <w:proofErr w:type="spellEnd"/>
      <w:r w:rsidRPr="007F0D83">
        <w:rPr>
          <w:rFonts w:ascii="Consolas" w:hAnsi="Consolas" w:cs="Consolas"/>
          <w:color w:val="000000"/>
        </w:rPr>
        <w:t>::Integer;</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t xml:space="preserve">Output: </w:t>
      </w:r>
      <w:r w:rsidRPr="007F0D83">
        <w:rPr>
          <w:rFonts w:ascii="Consolas" w:hAnsi="Consolas" w:cs="Consolas"/>
          <w:b/>
          <w:bCs/>
          <w:color w:val="7F0055"/>
        </w:rPr>
        <w:t>out</w:t>
      </w:r>
      <w:r w:rsidRPr="007F0D83">
        <w:rPr>
          <w:rFonts w:ascii="Consolas" w:hAnsi="Consolas" w:cs="Consolas"/>
          <w:color w:val="000000"/>
        </w:rPr>
        <w:t xml:space="preserve"> </w:t>
      </w:r>
      <w:r w:rsidRPr="007F0D83">
        <w:rPr>
          <w:rFonts w:ascii="Consolas" w:hAnsi="Consolas" w:cs="Consolas"/>
          <w:b/>
          <w:bCs/>
          <w:color w:val="7F0055"/>
        </w:rPr>
        <w:t>data</w:t>
      </w:r>
      <w:r w:rsidRPr="007F0D83">
        <w:rPr>
          <w:rFonts w:ascii="Consolas" w:hAnsi="Consolas" w:cs="Consolas"/>
          <w:color w:val="000000"/>
        </w:rPr>
        <w:t xml:space="preserve"> </w:t>
      </w:r>
      <w:r w:rsidRPr="007F0D83">
        <w:rPr>
          <w:rFonts w:ascii="Consolas" w:hAnsi="Consolas" w:cs="Consolas"/>
          <w:b/>
          <w:bCs/>
          <w:color w:val="7F0055"/>
        </w:rPr>
        <w:t>port</w:t>
      </w:r>
      <w:r w:rsidRPr="007F0D83">
        <w:rPr>
          <w:rFonts w:ascii="Consolas" w:hAnsi="Consolas" w:cs="Consolas"/>
          <w:color w:val="000000"/>
        </w:rPr>
        <w:t xml:space="preserve"> </w:t>
      </w:r>
      <w:proofErr w:type="spellStart"/>
      <w:r w:rsidRPr="007F0D83">
        <w:rPr>
          <w:rFonts w:ascii="Consolas" w:hAnsi="Consolas" w:cs="Consolas"/>
          <w:color w:val="000000"/>
        </w:rPr>
        <w:t>Base_Types</w:t>
      </w:r>
      <w:proofErr w:type="spellEnd"/>
      <w:r w:rsidRPr="007F0D83">
        <w:rPr>
          <w:rFonts w:ascii="Consolas" w:hAnsi="Consolas" w:cs="Consolas"/>
          <w:color w:val="000000"/>
        </w:rPr>
        <w:t>::Integer;</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b/>
          <w:bCs/>
          <w:color w:val="7F0055"/>
        </w:rPr>
        <w:t>annex</w:t>
      </w:r>
      <w:r w:rsidRPr="007F0D83">
        <w:rPr>
          <w:rFonts w:ascii="Consolas" w:hAnsi="Consolas" w:cs="Consolas"/>
          <w:color w:val="000000"/>
        </w:rPr>
        <w:t xml:space="preserve"> agree {**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proofErr w:type="gramStart"/>
      <w:r w:rsidRPr="007F0D83">
        <w:rPr>
          <w:rFonts w:ascii="Consolas" w:hAnsi="Consolas" w:cs="Consolas"/>
          <w:b/>
          <w:bCs/>
          <w:color w:val="7F0055"/>
        </w:rPr>
        <w:t>assume</w:t>
      </w:r>
      <w:proofErr w:type="gramEnd"/>
      <w:r w:rsidRPr="007F0D83">
        <w:rPr>
          <w:rFonts w:ascii="Consolas" w:hAnsi="Consolas" w:cs="Consolas"/>
          <w:color w:val="000000"/>
        </w:rPr>
        <w:t xml:space="preserve"> </w:t>
      </w:r>
      <w:r w:rsidRPr="007F0D83">
        <w:rPr>
          <w:rFonts w:ascii="Consolas" w:hAnsi="Consolas" w:cs="Consolas"/>
          <w:color w:val="2A00FF"/>
        </w:rPr>
        <w:t>"System input range "</w:t>
      </w:r>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Input </w:t>
      </w:r>
      <w:r w:rsidRPr="007F0D83">
        <w:rPr>
          <w:rFonts w:ascii="Consolas" w:hAnsi="Consolas" w:cs="Consolas"/>
          <w:b/>
          <w:bCs/>
          <w:color w:val="7F0055"/>
        </w:rPr>
        <w:t>&lt;</w:t>
      </w:r>
      <w:r w:rsidRPr="007F0D83">
        <w:rPr>
          <w:rFonts w:ascii="Consolas" w:hAnsi="Consolas" w:cs="Consolas"/>
          <w:color w:val="000000"/>
        </w:rPr>
        <w:t xml:space="preserve"> 10</w:t>
      </w:r>
      <w:r w:rsidRPr="007F0D83">
        <w:rPr>
          <w:rFonts w:ascii="Consolas" w:hAnsi="Consolas" w:cs="Consolas"/>
          <w:b/>
          <w:bCs/>
          <w:color w:val="7F0055"/>
        </w:rPr>
        <w:t>;</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proofErr w:type="gramStart"/>
      <w:r w:rsidRPr="007F0D83">
        <w:rPr>
          <w:rFonts w:ascii="Consolas" w:hAnsi="Consolas" w:cs="Consolas"/>
          <w:b/>
          <w:bCs/>
          <w:color w:val="7F0055"/>
        </w:rPr>
        <w:t>guarantee</w:t>
      </w:r>
      <w:proofErr w:type="gramEnd"/>
      <w:r w:rsidRPr="007F0D83">
        <w:rPr>
          <w:rFonts w:ascii="Consolas" w:hAnsi="Consolas" w:cs="Consolas"/>
          <w:color w:val="000000"/>
        </w:rPr>
        <w:t xml:space="preserve"> </w:t>
      </w:r>
      <w:r w:rsidRPr="007F0D83">
        <w:rPr>
          <w:rFonts w:ascii="Consolas" w:hAnsi="Consolas" w:cs="Consolas"/>
          <w:color w:val="2A00FF"/>
        </w:rPr>
        <w:t>"System output range"</w:t>
      </w:r>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Output </w:t>
      </w:r>
      <w:r w:rsidRPr="007F0D83">
        <w:rPr>
          <w:rFonts w:ascii="Consolas" w:hAnsi="Consolas" w:cs="Consolas"/>
          <w:b/>
          <w:bCs/>
          <w:color w:val="7F0055"/>
        </w:rPr>
        <w:t>&lt;</w:t>
      </w:r>
      <w:r w:rsidRPr="007F0D83">
        <w:rPr>
          <w:rFonts w:ascii="Consolas" w:hAnsi="Consolas" w:cs="Consolas"/>
          <w:color w:val="000000"/>
        </w:rPr>
        <w:t xml:space="preserve"> 50</w:t>
      </w:r>
      <w:r w:rsidRPr="007F0D83">
        <w:rPr>
          <w:rFonts w:ascii="Consolas" w:hAnsi="Consolas" w:cs="Consolas"/>
          <w:b/>
          <w:bCs/>
          <w:color w:val="7F0055"/>
        </w:rPr>
        <w:t>;</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t>**};</w:t>
      </w:r>
      <w:r w:rsidRPr="007F0D83">
        <w:rPr>
          <w:rFonts w:ascii="Consolas" w:hAnsi="Consolas" w:cs="Consolas"/>
          <w:color w:val="000000"/>
        </w:rPr>
        <w:tab/>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b/>
          <w:bCs/>
          <w:color w:val="7F0055"/>
        </w:rPr>
        <w:t>end</w:t>
      </w:r>
      <w:r w:rsidRPr="007F0D83">
        <w:rPr>
          <w:rFonts w:ascii="Consolas" w:hAnsi="Consolas" w:cs="Consolas"/>
          <w:color w:val="000000"/>
        </w:rPr>
        <w:t xml:space="preserve"> </w:t>
      </w:r>
      <w:proofErr w:type="spellStart"/>
      <w:r w:rsidRPr="007F0D83">
        <w:rPr>
          <w:rFonts w:ascii="Consolas" w:hAnsi="Consolas" w:cs="Consolas"/>
          <w:color w:val="000000"/>
        </w:rPr>
        <w:t>top_level</w:t>
      </w:r>
      <w:proofErr w:type="spellEnd"/>
      <w:r w:rsidRPr="007F0D83">
        <w:rPr>
          <w:rFonts w:ascii="Consolas" w:hAnsi="Consolas" w:cs="Consolas"/>
          <w:color w:val="000000"/>
        </w:rPr>
        <w:t>;</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proofErr w:type="gramStart"/>
      <w:r w:rsidRPr="007F0D83">
        <w:rPr>
          <w:rFonts w:ascii="Consolas" w:hAnsi="Consolas" w:cs="Consolas"/>
          <w:b/>
          <w:bCs/>
          <w:color w:val="7F0055"/>
        </w:rPr>
        <w:t>system</w:t>
      </w:r>
      <w:proofErr w:type="gramEnd"/>
      <w:r w:rsidRPr="007F0D83">
        <w:rPr>
          <w:rFonts w:ascii="Consolas" w:hAnsi="Consolas" w:cs="Consolas"/>
          <w:color w:val="000000"/>
        </w:rPr>
        <w:t xml:space="preserve"> </w:t>
      </w:r>
      <w:r w:rsidRPr="007F0D83">
        <w:rPr>
          <w:rFonts w:ascii="Consolas" w:hAnsi="Consolas" w:cs="Consolas"/>
          <w:b/>
          <w:bCs/>
          <w:color w:val="7F0055"/>
        </w:rPr>
        <w:t>implementation</w:t>
      </w:r>
      <w:r w:rsidRPr="007F0D83">
        <w:rPr>
          <w:rFonts w:ascii="Consolas" w:hAnsi="Consolas" w:cs="Consolas"/>
          <w:color w:val="000000"/>
        </w:rPr>
        <w:t xml:space="preserve"> </w:t>
      </w:r>
      <w:proofErr w:type="spellStart"/>
      <w:r w:rsidRPr="007F0D83">
        <w:rPr>
          <w:rFonts w:ascii="Consolas" w:hAnsi="Consolas" w:cs="Consolas"/>
          <w:color w:val="000000"/>
        </w:rPr>
        <w:t>top_level.Impl</w:t>
      </w:r>
      <w:proofErr w:type="spellEnd"/>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b/>
          <w:bCs/>
          <w:color w:val="7F0055"/>
        </w:rPr>
        <w:t>subcomponents</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proofErr w:type="spellStart"/>
      <w:r w:rsidR="00F45B5E" w:rsidRPr="007F0D83">
        <w:rPr>
          <w:rFonts w:ascii="Consolas" w:hAnsi="Consolas" w:cs="Consolas"/>
          <w:color w:val="000000"/>
        </w:rPr>
        <w:t>A_</w:t>
      </w:r>
      <w:proofErr w:type="gramStart"/>
      <w:r w:rsidR="00F45B5E" w:rsidRPr="007F0D83">
        <w:rPr>
          <w:rFonts w:ascii="Consolas" w:hAnsi="Consolas" w:cs="Consolas"/>
          <w:color w:val="000000"/>
        </w:rPr>
        <w:t>sub</w:t>
      </w:r>
      <w:proofErr w:type="spellEnd"/>
      <w:r w:rsidRPr="007F0D83">
        <w:rPr>
          <w:rFonts w:ascii="Consolas" w:hAnsi="Consolas" w:cs="Consolas"/>
          <w:color w:val="000000"/>
        </w:rPr>
        <w:t xml:space="preserve"> :</w:t>
      </w:r>
      <w:proofErr w:type="gramEnd"/>
      <w:r w:rsidRPr="007F0D83">
        <w:rPr>
          <w:rFonts w:ascii="Consolas" w:hAnsi="Consolas" w:cs="Consolas"/>
          <w:color w:val="000000"/>
        </w:rPr>
        <w:t xml:space="preserve"> </w:t>
      </w:r>
      <w:r w:rsidRPr="007F0D83">
        <w:rPr>
          <w:rFonts w:ascii="Consolas" w:hAnsi="Consolas" w:cs="Consolas"/>
          <w:b/>
          <w:bCs/>
          <w:color w:val="7F0055"/>
        </w:rPr>
        <w:t>system</w:t>
      </w:r>
      <w:r w:rsidRPr="007F0D83">
        <w:rPr>
          <w:rFonts w:ascii="Consolas" w:hAnsi="Consolas" w:cs="Consolas"/>
          <w:color w:val="000000"/>
        </w:rPr>
        <w:t xml:space="preserve"> A ;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proofErr w:type="spellStart"/>
      <w:r w:rsidR="00F45B5E" w:rsidRPr="007F0D83">
        <w:rPr>
          <w:rFonts w:ascii="Consolas" w:hAnsi="Consolas" w:cs="Consolas"/>
          <w:color w:val="000000"/>
        </w:rPr>
        <w:t>B_</w:t>
      </w:r>
      <w:proofErr w:type="gramStart"/>
      <w:r w:rsidR="00F45B5E" w:rsidRPr="007F0D83">
        <w:rPr>
          <w:rFonts w:ascii="Consolas" w:hAnsi="Consolas" w:cs="Consolas"/>
          <w:color w:val="000000"/>
        </w:rPr>
        <w:t>sub</w:t>
      </w:r>
      <w:proofErr w:type="spellEnd"/>
      <w:r w:rsidRPr="007F0D83">
        <w:rPr>
          <w:rFonts w:ascii="Consolas" w:hAnsi="Consolas" w:cs="Consolas"/>
          <w:color w:val="000000"/>
        </w:rPr>
        <w:t xml:space="preserve"> :</w:t>
      </w:r>
      <w:proofErr w:type="gramEnd"/>
      <w:r w:rsidRPr="007F0D83">
        <w:rPr>
          <w:rFonts w:ascii="Consolas" w:hAnsi="Consolas" w:cs="Consolas"/>
          <w:color w:val="000000"/>
        </w:rPr>
        <w:t xml:space="preserve"> </w:t>
      </w:r>
      <w:r w:rsidRPr="007F0D83">
        <w:rPr>
          <w:rFonts w:ascii="Consolas" w:hAnsi="Consolas" w:cs="Consolas"/>
          <w:b/>
          <w:bCs/>
          <w:color w:val="7F0055"/>
        </w:rPr>
        <w:t>system</w:t>
      </w:r>
      <w:r w:rsidRPr="007F0D83">
        <w:rPr>
          <w:rFonts w:ascii="Consolas" w:hAnsi="Consolas" w:cs="Consolas"/>
          <w:color w:val="000000"/>
        </w:rPr>
        <w:t xml:space="preserve"> B ;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proofErr w:type="spellStart"/>
      <w:r w:rsidR="00F45B5E" w:rsidRPr="007F0D83">
        <w:rPr>
          <w:rFonts w:ascii="Consolas" w:hAnsi="Consolas" w:cs="Consolas"/>
          <w:color w:val="000000"/>
        </w:rPr>
        <w:t>C_</w:t>
      </w:r>
      <w:proofErr w:type="gramStart"/>
      <w:r w:rsidR="00F45B5E" w:rsidRPr="007F0D83">
        <w:rPr>
          <w:rFonts w:ascii="Consolas" w:hAnsi="Consolas" w:cs="Consolas"/>
          <w:color w:val="000000"/>
        </w:rPr>
        <w:t>sub</w:t>
      </w:r>
      <w:proofErr w:type="spellEnd"/>
      <w:r w:rsidRPr="007F0D83">
        <w:rPr>
          <w:rFonts w:ascii="Consolas" w:hAnsi="Consolas" w:cs="Consolas"/>
          <w:color w:val="000000"/>
        </w:rPr>
        <w:t xml:space="preserve"> :</w:t>
      </w:r>
      <w:proofErr w:type="gramEnd"/>
      <w:r w:rsidRPr="007F0D83">
        <w:rPr>
          <w:rFonts w:ascii="Consolas" w:hAnsi="Consolas" w:cs="Consolas"/>
          <w:color w:val="000000"/>
        </w:rPr>
        <w:t xml:space="preserve"> </w:t>
      </w:r>
      <w:r w:rsidRPr="007F0D83">
        <w:rPr>
          <w:rFonts w:ascii="Consolas" w:hAnsi="Consolas" w:cs="Consolas"/>
          <w:b/>
          <w:bCs/>
          <w:color w:val="7F0055"/>
        </w:rPr>
        <w:t>system</w:t>
      </w:r>
      <w:r w:rsidRPr="007F0D83">
        <w:rPr>
          <w:rFonts w:ascii="Consolas" w:hAnsi="Consolas" w:cs="Consolas"/>
          <w:color w:val="000000"/>
        </w:rPr>
        <w:t xml:space="preserve"> C ;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b/>
          <w:bCs/>
          <w:color w:val="7F0055"/>
        </w:rPr>
        <w:t>connections</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rPr>
      </w:pPr>
      <w:r w:rsidRPr="007F0D83">
        <w:rPr>
          <w:rFonts w:ascii="Consolas" w:hAnsi="Consolas" w:cs="Consolas"/>
          <w:color w:val="000000"/>
        </w:rPr>
        <w:tab/>
      </w:r>
      <w:r w:rsidRPr="007F0D83">
        <w:rPr>
          <w:rFonts w:ascii="Consolas" w:hAnsi="Consolas" w:cs="Consolas"/>
          <w:color w:val="000000"/>
        </w:rPr>
        <w:tab/>
        <w:t>IN_TO_</w:t>
      </w:r>
      <w:proofErr w:type="gramStart"/>
      <w:r w:rsidRPr="007F0D83">
        <w:rPr>
          <w:rFonts w:ascii="Consolas" w:hAnsi="Consolas" w:cs="Consolas"/>
          <w:color w:val="000000"/>
        </w:rPr>
        <w:t>A :</w:t>
      </w:r>
      <w:proofErr w:type="gramEnd"/>
      <w:r w:rsidRPr="007F0D83">
        <w:rPr>
          <w:rFonts w:ascii="Consolas" w:hAnsi="Consolas" w:cs="Consolas"/>
          <w:color w:val="000000"/>
        </w:rPr>
        <w:t xml:space="preserve"> </w:t>
      </w:r>
      <w:r w:rsidRPr="007F0D83">
        <w:rPr>
          <w:rFonts w:ascii="Consolas" w:hAnsi="Consolas" w:cs="Consolas"/>
          <w:b/>
          <w:bCs/>
          <w:color w:val="7F0055"/>
        </w:rPr>
        <w:t>port</w:t>
      </w:r>
      <w:r w:rsidRPr="007F0D83">
        <w:rPr>
          <w:rFonts w:ascii="Consolas" w:hAnsi="Consolas" w:cs="Consolas"/>
          <w:color w:val="000000"/>
        </w:rPr>
        <w:t xml:space="preserve"> Input -&gt; </w:t>
      </w:r>
      <w:proofErr w:type="spellStart"/>
      <w:r w:rsidR="00F45B5E" w:rsidRPr="007F0D83">
        <w:rPr>
          <w:rFonts w:ascii="Consolas" w:hAnsi="Consolas" w:cs="Consolas"/>
          <w:color w:val="000000"/>
        </w:rPr>
        <w:t>A_sub</w:t>
      </w:r>
      <w:r w:rsidRPr="007F0D83">
        <w:rPr>
          <w:rFonts w:ascii="Consolas" w:hAnsi="Consolas" w:cs="Consolas"/>
          <w:color w:val="000000"/>
        </w:rPr>
        <w:t>.Input</w:t>
      </w:r>
      <w:proofErr w:type="spellEnd"/>
      <w:r w:rsidRPr="007F0D83">
        <w:rPr>
          <w:rFonts w:ascii="Consolas" w:hAnsi="Consolas" w:cs="Consolas"/>
          <w:color w:val="000000"/>
        </w:rPr>
        <w:t xml:space="preserve">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rPr>
      </w:pPr>
      <w:r w:rsidRPr="007F0D83">
        <w:rPr>
          <w:rFonts w:ascii="Consolas" w:hAnsi="Consolas" w:cs="Consolas"/>
          <w:color w:val="000000"/>
        </w:rPr>
        <w:tab/>
      </w:r>
      <w:r w:rsidRPr="007F0D83">
        <w:rPr>
          <w:rFonts w:ascii="Consolas" w:hAnsi="Consolas" w:cs="Consolas"/>
          <w:color w:val="000000"/>
        </w:rPr>
        <w:tab/>
      </w:r>
      <w:r w:rsidRPr="007F0D83">
        <w:rPr>
          <w:rFonts w:ascii="Consolas" w:hAnsi="Consolas" w:cs="Consolas"/>
          <w:color w:val="000000"/>
        </w:rPr>
        <w:tab/>
        <w:t>{</w:t>
      </w:r>
      <w:proofErr w:type="spellStart"/>
      <w:r w:rsidRPr="007F0D83">
        <w:rPr>
          <w:rFonts w:ascii="Consolas" w:hAnsi="Consolas" w:cs="Consolas"/>
          <w:color w:val="000000"/>
        </w:rPr>
        <w:t>Communication_Properties</w:t>
      </w:r>
      <w:proofErr w:type="spellEnd"/>
      <w:r w:rsidRPr="007F0D83">
        <w:rPr>
          <w:rFonts w:ascii="Consolas" w:hAnsi="Consolas" w:cs="Consolas"/>
          <w:color w:val="000000"/>
        </w:rPr>
        <w:t xml:space="preserve">::Timing =&gt; </w:t>
      </w:r>
      <w:proofErr w:type="gramStart"/>
      <w:r w:rsidRPr="007F0D83">
        <w:rPr>
          <w:rFonts w:ascii="Consolas" w:hAnsi="Consolas" w:cs="Consolas"/>
          <w:color w:val="000000"/>
        </w:rPr>
        <w:t>immediate;</w:t>
      </w:r>
      <w:proofErr w:type="gramEnd"/>
      <w:r w:rsidRPr="007F0D83">
        <w:rPr>
          <w:rFonts w:ascii="Consolas" w:hAnsi="Consolas" w:cs="Consolas"/>
          <w:color w:val="000000"/>
        </w:rPr>
        <w:t>};</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rPr>
      </w:pPr>
      <w:r w:rsidRPr="007F0D83">
        <w:rPr>
          <w:rFonts w:ascii="Consolas" w:hAnsi="Consolas" w:cs="Consolas"/>
          <w:color w:val="000000"/>
        </w:rPr>
        <w:tab/>
      </w:r>
      <w:r w:rsidRPr="007F0D83">
        <w:rPr>
          <w:rFonts w:ascii="Consolas" w:hAnsi="Consolas" w:cs="Consolas"/>
          <w:color w:val="000000"/>
        </w:rPr>
        <w:tab/>
        <w:t>A_TO_</w:t>
      </w:r>
      <w:proofErr w:type="gramStart"/>
      <w:r w:rsidRPr="007F0D83">
        <w:rPr>
          <w:rFonts w:ascii="Consolas" w:hAnsi="Consolas" w:cs="Consolas"/>
          <w:color w:val="000000"/>
        </w:rPr>
        <w:t>B :</w:t>
      </w:r>
      <w:proofErr w:type="gramEnd"/>
      <w:r w:rsidRPr="007F0D83">
        <w:rPr>
          <w:rFonts w:ascii="Consolas" w:hAnsi="Consolas" w:cs="Consolas"/>
          <w:color w:val="000000"/>
        </w:rPr>
        <w:t xml:space="preserve"> </w:t>
      </w:r>
      <w:r w:rsidRPr="007F0D83">
        <w:rPr>
          <w:rFonts w:ascii="Consolas" w:hAnsi="Consolas" w:cs="Consolas"/>
          <w:b/>
          <w:bCs/>
          <w:color w:val="7F0055"/>
        </w:rPr>
        <w:t>port</w:t>
      </w:r>
      <w:r w:rsidRPr="007F0D83">
        <w:rPr>
          <w:rFonts w:ascii="Consolas" w:hAnsi="Consolas" w:cs="Consolas"/>
          <w:color w:val="000000"/>
        </w:rPr>
        <w:t xml:space="preserve"> </w:t>
      </w:r>
      <w:proofErr w:type="spellStart"/>
      <w:r w:rsidR="00F45B5E" w:rsidRPr="007F0D83">
        <w:rPr>
          <w:rFonts w:ascii="Consolas" w:hAnsi="Consolas" w:cs="Consolas"/>
          <w:color w:val="000000"/>
        </w:rPr>
        <w:t>A_sub</w:t>
      </w:r>
      <w:r w:rsidRPr="007F0D83">
        <w:rPr>
          <w:rFonts w:ascii="Consolas" w:hAnsi="Consolas" w:cs="Consolas"/>
          <w:color w:val="000000"/>
        </w:rPr>
        <w:t>.Output</w:t>
      </w:r>
      <w:proofErr w:type="spellEnd"/>
      <w:r w:rsidRPr="007F0D83">
        <w:rPr>
          <w:rFonts w:ascii="Consolas" w:hAnsi="Consolas" w:cs="Consolas"/>
          <w:color w:val="000000"/>
        </w:rPr>
        <w:t xml:space="preserve"> -&gt; </w:t>
      </w:r>
      <w:proofErr w:type="spellStart"/>
      <w:r w:rsidR="00F45B5E" w:rsidRPr="007F0D83">
        <w:rPr>
          <w:rFonts w:ascii="Consolas" w:hAnsi="Consolas" w:cs="Consolas"/>
          <w:color w:val="000000"/>
        </w:rPr>
        <w:t>B_sub</w:t>
      </w:r>
      <w:r w:rsidRPr="007F0D83">
        <w:rPr>
          <w:rFonts w:ascii="Consolas" w:hAnsi="Consolas" w:cs="Consolas"/>
          <w:color w:val="000000"/>
        </w:rPr>
        <w:t>.Input</w:t>
      </w:r>
      <w:proofErr w:type="spellEnd"/>
      <w:r w:rsidRPr="007F0D83">
        <w:rPr>
          <w:rFonts w:ascii="Consolas" w:hAnsi="Consolas" w:cs="Consolas"/>
          <w:color w:val="000000"/>
        </w:rPr>
        <w:t xml:space="preserve">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r w:rsidRPr="007F0D83">
        <w:rPr>
          <w:rFonts w:ascii="Consolas" w:hAnsi="Consolas" w:cs="Consolas"/>
          <w:color w:val="000000"/>
        </w:rPr>
        <w:tab/>
        <w:t>{</w:t>
      </w:r>
      <w:proofErr w:type="spellStart"/>
      <w:r w:rsidRPr="007F0D83">
        <w:rPr>
          <w:rFonts w:ascii="Consolas" w:hAnsi="Consolas" w:cs="Consolas"/>
          <w:color w:val="000000"/>
        </w:rPr>
        <w:t>Communication_Properties</w:t>
      </w:r>
      <w:proofErr w:type="spellEnd"/>
      <w:r w:rsidRPr="007F0D83">
        <w:rPr>
          <w:rFonts w:ascii="Consolas" w:hAnsi="Consolas" w:cs="Consolas"/>
          <w:color w:val="000000"/>
        </w:rPr>
        <w:t xml:space="preserve">::Timing =&gt; </w:t>
      </w:r>
      <w:proofErr w:type="gramStart"/>
      <w:r w:rsidRPr="007F0D83">
        <w:rPr>
          <w:rFonts w:ascii="Consolas" w:hAnsi="Consolas" w:cs="Consolas"/>
          <w:color w:val="000000"/>
        </w:rPr>
        <w:t>immediate;</w:t>
      </w:r>
      <w:proofErr w:type="gramEnd"/>
      <w:r w:rsidRPr="007F0D83">
        <w:rPr>
          <w:rFonts w:ascii="Consolas" w:hAnsi="Consolas" w:cs="Consolas"/>
          <w:color w:val="000000"/>
        </w:rPr>
        <w:t>};</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rPr>
      </w:pPr>
      <w:r w:rsidRPr="007F0D83">
        <w:rPr>
          <w:rFonts w:ascii="Consolas" w:hAnsi="Consolas" w:cs="Consolas"/>
          <w:color w:val="000000"/>
        </w:rPr>
        <w:tab/>
      </w:r>
      <w:r w:rsidRPr="007F0D83">
        <w:rPr>
          <w:rFonts w:ascii="Consolas" w:hAnsi="Consolas" w:cs="Consolas"/>
          <w:color w:val="000000"/>
        </w:rPr>
        <w:tab/>
        <w:t>A_TO_</w:t>
      </w:r>
      <w:proofErr w:type="gramStart"/>
      <w:r w:rsidRPr="007F0D83">
        <w:rPr>
          <w:rFonts w:ascii="Consolas" w:hAnsi="Consolas" w:cs="Consolas"/>
          <w:color w:val="000000"/>
        </w:rPr>
        <w:t>C :</w:t>
      </w:r>
      <w:proofErr w:type="gramEnd"/>
      <w:r w:rsidRPr="007F0D83">
        <w:rPr>
          <w:rFonts w:ascii="Consolas" w:hAnsi="Consolas" w:cs="Consolas"/>
          <w:color w:val="000000"/>
        </w:rPr>
        <w:t xml:space="preserve"> </w:t>
      </w:r>
      <w:r w:rsidRPr="007F0D83">
        <w:rPr>
          <w:rFonts w:ascii="Consolas" w:hAnsi="Consolas" w:cs="Consolas"/>
          <w:b/>
          <w:bCs/>
          <w:color w:val="7F0055"/>
        </w:rPr>
        <w:t>port</w:t>
      </w:r>
      <w:r w:rsidRPr="007F0D83">
        <w:rPr>
          <w:rFonts w:ascii="Consolas" w:hAnsi="Consolas" w:cs="Consolas"/>
          <w:color w:val="000000"/>
        </w:rPr>
        <w:t xml:space="preserve"> </w:t>
      </w:r>
      <w:proofErr w:type="spellStart"/>
      <w:r w:rsidR="00F45B5E" w:rsidRPr="007F0D83">
        <w:rPr>
          <w:rFonts w:ascii="Consolas" w:hAnsi="Consolas" w:cs="Consolas"/>
          <w:color w:val="000000"/>
        </w:rPr>
        <w:t>A_sub</w:t>
      </w:r>
      <w:r w:rsidRPr="007F0D83">
        <w:rPr>
          <w:rFonts w:ascii="Consolas" w:hAnsi="Consolas" w:cs="Consolas"/>
          <w:color w:val="000000"/>
        </w:rPr>
        <w:t>.Output</w:t>
      </w:r>
      <w:proofErr w:type="spellEnd"/>
      <w:r w:rsidRPr="007F0D83">
        <w:rPr>
          <w:rFonts w:ascii="Consolas" w:hAnsi="Consolas" w:cs="Consolas"/>
          <w:color w:val="000000"/>
        </w:rPr>
        <w:t xml:space="preserve"> -&gt; </w:t>
      </w:r>
      <w:r w:rsidR="00F45B5E" w:rsidRPr="007F0D83">
        <w:rPr>
          <w:rFonts w:ascii="Consolas" w:hAnsi="Consolas" w:cs="Consolas"/>
          <w:color w:val="000000"/>
        </w:rPr>
        <w:t>C_sub</w:t>
      </w:r>
      <w:r w:rsidRPr="007F0D83">
        <w:rPr>
          <w:rFonts w:ascii="Consolas" w:hAnsi="Consolas" w:cs="Consolas"/>
          <w:color w:val="000000"/>
        </w:rPr>
        <w:t xml:space="preserve">.Input1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r w:rsidRPr="007F0D83">
        <w:rPr>
          <w:rFonts w:ascii="Consolas" w:hAnsi="Consolas" w:cs="Consolas"/>
          <w:color w:val="000000"/>
        </w:rPr>
        <w:tab/>
        <w:t>{</w:t>
      </w:r>
      <w:proofErr w:type="spellStart"/>
      <w:r w:rsidRPr="007F0D83">
        <w:rPr>
          <w:rFonts w:ascii="Consolas" w:hAnsi="Consolas" w:cs="Consolas"/>
          <w:color w:val="000000"/>
        </w:rPr>
        <w:t>Communication_Properties</w:t>
      </w:r>
      <w:proofErr w:type="spellEnd"/>
      <w:r w:rsidRPr="007F0D83">
        <w:rPr>
          <w:rFonts w:ascii="Consolas" w:hAnsi="Consolas" w:cs="Consolas"/>
          <w:color w:val="000000"/>
        </w:rPr>
        <w:t xml:space="preserve">::Timing =&gt; </w:t>
      </w:r>
      <w:proofErr w:type="gramStart"/>
      <w:r w:rsidRPr="007F0D83">
        <w:rPr>
          <w:rFonts w:ascii="Consolas" w:hAnsi="Consolas" w:cs="Consolas"/>
          <w:color w:val="000000"/>
        </w:rPr>
        <w:t>immediate;</w:t>
      </w:r>
      <w:proofErr w:type="gramEnd"/>
      <w:r w:rsidRPr="007F0D83">
        <w:rPr>
          <w:rFonts w:ascii="Consolas" w:hAnsi="Consolas" w:cs="Consolas"/>
          <w:color w:val="000000"/>
        </w:rPr>
        <w:t>};</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rPr>
      </w:pPr>
      <w:r w:rsidRPr="007F0D83">
        <w:rPr>
          <w:rFonts w:ascii="Consolas" w:hAnsi="Consolas" w:cs="Consolas"/>
          <w:color w:val="000000"/>
        </w:rPr>
        <w:tab/>
      </w:r>
      <w:r w:rsidRPr="007F0D83">
        <w:rPr>
          <w:rFonts w:ascii="Consolas" w:hAnsi="Consolas" w:cs="Consolas"/>
          <w:color w:val="000000"/>
        </w:rPr>
        <w:tab/>
        <w:t>B_TO_</w:t>
      </w:r>
      <w:proofErr w:type="gramStart"/>
      <w:r w:rsidRPr="007F0D83">
        <w:rPr>
          <w:rFonts w:ascii="Consolas" w:hAnsi="Consolas" w:cs="Consolas"/>
          <w:color w:val="000000"/>
        </w:rPr>
        <w:t>C :</w:t>
      </w:r>
      <w:proofErr w:type="gramEnd"/>
      <w:r w:rsidRPr="007F0D83">
        <w:rPr>
          <w:rFonts w:ascii="Consolas" w:hAnsi="Consolas" w:cs="Consolas"/>
          <w:color w:val="000000"/>
        </w:rPr>
        <w:t xml:space="preserve"> </w:t>
      </w:r>
      <w:r w:rsidRPr="007F0D83">
        <w:rPr>
          <w:rFonts w:ascii="Consolas" w:hAnsi="Consolas" w:cs="Consolas"/>
          <w:b/>
          <w:bCs/>
          <w:color w:val="7F0055"/>
        </w:rPr>
        <w:t>port</w:t>
      </w:r>
      <w:r w:rsidRPr="007F0D83">
        <w:rPr>
          <w:rFonts w:ascii="Consolas" w:hAnsi="Consolas" w:cs="Consolas"/>
          <w:color w:val="000000"/>
        </w:rPr>
        <w:t xml:space="preserve"> </w:t>
      </w:r>
      <w:proofErr w:type="spellStart"/>
      <w:r w:rsidR="00F45B5E" w:rsidRPr="007F0D83">
        <w:rPr>
          <w:rFonts w:ascii="Consolas" w:hAnsi="Consolas" w:cs="Consolas"/>
          <w:color w:val="000000"/>
        </w:rPr>
        <w:t>B_sub</w:t>
      </w:r>
      <w:r w:rsidRPr="007F0D83">
        <w:rPr>
          <w:rFonts w:ascii="Consolas" w:hAnsi="Consolas" w:cs="Consolas"/>
          <w:color w:val="000000"/>
        </w:rPr>
        <w:t>.Output</w:t>
      </w:r>
      <w:proofErr w:type="spellEnd"/>
      <w:r w:rsidRPr="007F0D83">
        <w:rPr>
          <w:rFonts w:ascii="Consolas" w:hAnsi="Consolas" w:cs="Consolas"/>
          <w:color w:val="000000"/>
        </w:rPr>
        <w:t xml:space="preserve"> -&gt; </w:t>
      </w:r>
      <w:r w:rsidR="00F45B5E" w:rsidRPr="007F0D83">
        <w:rPr>
          <w:rFonts w:ascii="Consolas" w:hAnsi="Consolas" w:cs="Consolas"/>
          <w:color w:val="000000"/>
        </w:rPr>
        <w:t>C_sub</w:t>
      </w:r>
      <w:r w:rsidRPr="007F0D83">
        <w:rPr>
          <w:rFonts w:ascii="Consolas" w:hAnsi="Consolas" w:cs="Consolas"/>
          <w:color w:val="000000"/>
        </w:rPr>
        <w:t xml:space="preserve">.Input2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r w:rsidRPr="007F0D83">
        <w:rPr>
          <w:rFonts w:ascii="Consolas" w:hAnsi="Consolas" w:cs="Consolas"/>
          <w:color w:val="000000"/>
        </w:rPr>
        <w:tab/>
        <w:t>{</w:t>
      </w:r>
      <w:proofErr w:type="spellStart"/>
      <w:r w:rsidRPr="007F0D83">
        <w:rPr>
          <w:rFonts w:ascii="Consolas" w:hAnsi="Consolas" w:cs="Consolas"/>
          <w:color w:val="000000"/>
        </w:rPr>
        <w:t>Communication_Properties</w:t>
      </w:r>
      <w:proofErr w:type="spellEnd"/>
      <w:r w:rsidRPr="007F0D83">
        <w:rPr>
          <w:rFonts w:ascii="Consolas" w:hAnsi="Consolas" w:cs="Consolas"/>
          <w:color w:val="000000"/>
        </w:rPr>
        <w:t xml:space="preserve">::Timing =&gt; </w:t>
      </w:r>
      <w:proofErr w:type="gramStart"/>
      <w:r w:rsidRPr="007F0D83">
        <w:rPr>
          <w:rFonts w:ascii="Consolas" w:hAnsi="Consolas" w:cs="Consolas"/>
          <w:color w:val="000000"/>
        </w:rPr>
        <w:t>immediate;</w:t>
      </w:r>
      <w:proofErr w:type="gramEnd"/>
      <w:r w:rsidRPr="007F0D83">
        <w:rPr>
          <w:rFonts w:ascii="Consolas" w:hAnsi="Consolas" w:cs="Consolas"/>
          <w:color w:val="000000"/>
        </w:rPr>
        <w:t>};</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rPr>
      </w:pPr>
      <w:r w:rsidRPr="007F0D83">
        <w:rPr>
          <w:rFonts w:ascii="Consolas" w:hAnsi="Consolas" w:cs="Consolas"/>
          <w:color w:val="000000"/>
        </w:rPr>
        <w:lastRenderedPageBreak/>
        <w:tab/>
      </w:r>
      <w:r w:rsidRPr="007F0D83">
        <w:rPr>
          <w:rFonts w:ascii="Consolas" w:hAnsi="Consolas" w:cs="Consolas"/>
          <w:color w:val="000000"/>
        </w:rPr>
        <w:tab/>
      </w:r>
      <w:proofErr w:type="spellStart"/>
      <w:r w:rsidRPr="007F0D83">
        <w:rPr>
          <w:rFonts w:ascii="Consolas" w:hAnsi="Consolas" w:cs="Consolas"/>
          <w:color w:val="000000"/>
        </w:rPr>
        <w:t>C_TO_</w:t>
      </w:r>
      <w:proofErr w:type="gramStart"/>
      <w:r w:rsidRPr="007F0D83">
        <w:rPr>
          <w:rFonts w:ascii="Consolas" w:hAnsi="Consolas" w:cs="Consolas"/>
          <w:color w:val="000000"/>
        </w:rPr>
        <w:t>Output</w:t>
      </w:r>
      <w:proofErr w:type="spellEnd"/>
      <w:r w:rsidRPr="007F0D83">
        <w:rPr>
          <w:rFonts w:ascii="Consolas" w:hAnsi="Consolas" w:cs="Consolas"/>
          <w:color w:val="000000"/>
        </w:rPr>
        <w:t xml:space="preserve"> :</w:t>
      </w:r>
      <w:proofErr w:type="gramEnd"/>
      <w:r w:rsidRPr="007F0D83">
        <w:rPr>
          <w:rFonts w:ascii="Consolas" w:hAnsi="Consolas" w:cs="Consolas"/>
          <w:color w:val="000000"/>
        </w:rPr>
        <w:t xml:space="preserve"> </w:t>
      </w:r>
      <w:r w:rsidRPr="007F0D83">
        <w:rPr>
          <w:rFonts w:ascii="Consolas" w:hAnsi="Consolas" w:cs="Consolas"/>
          <w:b/>
          <w:bCs/>
          <w:color w:val="7F0055"/>
        </w:rPr>
        <w:t>port</w:t>
      </w:r>
      <w:r w:rsidRPr="007F0D83">
        <w:rPr>
          <w:rFonts w:ascii="Consolas" w:hAnsi="Consolas" w:cs="Consolas"/>
          <w:color w:val="000000"/>
        </w:rPr>
        <w:t xml:space="preserve"> </w:t>
      </w:r>
      <w:proofErr w:type="spellStart"/>
      <w:r w:rsidR="00F45B5E" w:rsidRPr="007F0D83">
        <w:rPr>
          <w:rFonts w:ascii="Consolas" w:hAnsi="Consolas" w:cs="Consolas"/>
          <w:color w:val="000000"/>
        </w:rPr>
        <w:t>C_sub</w:t>
      </w:r>
      <w:r w:rsidRPr="007F0D83">
        <w:rPr>
          <w:rFonts w:ascii="Consolas" w:hAnsi="Consolas" w:cs="Consolas"/>
          <w:color w:val="000000"/>
        </w:rPr>
        <w:t>.Output</w:t>
      </w:r>
      <w:proofErr w:type="spellEnd"/>
      <w:r w:rsidRPr="007F0D83">
        <w:rPr>
          <w:rFonts w:ascii="Consolas" w:hAnsi="Consolas" w:cs="Consolas"/>
          <w:color w:val="000000"/>
        </w:rPr>
        <w:t xml:space="preserve"> -&gt; Output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r w:rsidRPr="007F0D83">
        <w:rPr>
          <w:rFonts w:ascii="Consolas" w:hAnsi="Consolas" w:cs="Consolas"/>
          <w:color w:val="000000"/>
        </w:rPr>
        <w:tab/>
        <w:t>{</w:t>
      </w:r>
      <w:proofErr w:type="spellStart"/>
      <w:r w:rsidRPr="007F0D83">
        <w:rPr>
          <w:rFonts w:ascii="Consolas" w:hAnsi="Consolas" w:cs="Consolas"/>
          <w:color w:val="000000"/>
        </w:rPr>
        <w:t>Communication_Properties</w:t>
      </w:r>
      <w:proofErr w:type="spellEnd"/>
      <w:r w:rsidRPr="007F0D83">
        <w:rPr>
          <w:rFonts w:ascii="Consolas" w:hAnsi="Consolas" w:cs="Consolas"/>
          <w:color w:val="000000"/>
        </w:rPr>
        <w:t xml:space="preserve">::Timing =&gt; </w:t>
      </w:r>
      <w:proofErr w:type="gramStart"/>
      <w:r w:rsidRPr="007F0D83">
        <w:rPr>
          <w:rFonts w:ascii="Consolas" w:hAnsi="Consolas" w:cs="Consolas"/>
          <w:color w:val="000000"/>
        </w:rPr>
        <w:t>immediate;</w:t>
      </w:r>
      <w:proofErr w:type="gramEnd"/>
      <w:r w:rsidRPr="007F0D83">
        <w:rPr>
          <w:rFonts w:ascii="Consolas" w:hAnsi="Consolas" w:cs="Consolas"/>
          <w:color w:val="000000"/>
        </w:rPr>
        <w:t xml:space="preserve">}; </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proofErr w:type="gramStart"/>
      <w:r w:rsidRPr="007F0D83">
        <w:rPr>
          <w:rFonts w:ascii="Consolas" w:hAnsi="Consolas" w:cs="Consolas"/>
          <w:b/>
          <w:bCs/>
          <w:color w:val="7F0055"/>
        </w:rPr>
        <w:t>end</w:t>
      </w:r>
      <w:proofErr w:type="gramEnd"/>
      <w:r w:rsidRPr="007F0D83">
        <w:rPr>
          <w:rFonts w:ascii="Consolas" w:hAnsi="Consolas" w:cs="Consolas"/>
          <w:color w:val="000000"/>
        </w:rPr>
        <w:t xml:space="preserve"> </w:t>
      </w:r>
      <w:proofErr w:type="spellStart"/>
      <w:r w:rsidRPr="007F0D83">
        <w:rPr>
          <w:rFonts w:ascii="Consolas" w:hAnsi="Consolas" w:cs="Consolas"/>
          <w:color w:val="000000"/>
        </w:rPr>
        <w:t>top_level.Impl</w:t>
      </w:r>
      <w:proofErr w:type="spellEnd"/>
      <w:r w:rsidRPr="007F0D83">
        <w:rPr>
          <w:rFonts w:ascii="Consolas" w:hAnsi="Consolas" w:cs="Consolas"/>
          <w:color w:val="000000"/>
        </w:rPr>
        <w:t>;</w:t>
      </w:r>
    </w:p>
    <w:p w:rsidR="0059521C" w:rsidRPr="007F0D83" w:rsidRDefault="0059521C" w:rsidP="0059521C">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p>
    <w:p w:rsidR="0059521C" w:rsidRPr="007D1E57" w:rsidRDefault="0059521C" w:rsidP="0059521C">
      <w:pPr>
        <w:tabs>
          <w:tab w:val="left" w:pos="360"/>
          <w:tab w:val="left" w:pos="720"/>
          <w:tab w:val="left" w:pos="1080"/>
          <w:tab w:val="left" w:pos="1440"/>
          <w:tab w:val="left" w:pos="1800"/>
          <w:tab w:val="left" w:pos="2160"/>
        </w:tabs>
        <w:jc w:val="left"/>
      </w:pPr>
      <w:r w:rsidRPr="007F0D83">
        <w:rPr>
          <w:rFonts w:ascii="Consolas" w:hAnsi="Consolas" w:cs="Consolas"/>
          <w:b/>
          <w:bCs/>
          <w:color w:val="7F0055"/>
        </w:rPr>
        <w:t>end</w:t>
      </w:r>
      <w:r w:rsidRPr="007F0D83">
        <w:rPr>
          <w:rFonts w:ascii="Consolas" w:hAnsi="Consolas" w:cs="Consolas"/>
          <w:color w:val="000000"/>
        </w:rPr>
        <w:t xml:space="preserve"> </w:t>
      </w:r>
      <w:proofErr w:type="spellStart"/>
      <w:r w:rsidRPr="007F0D83">
        <w:rPr>
          <w:rFonts w:ascii="Consolas" w:hAnsi="Consolas" w:cs="Consolas"/>
          <w:color w:val="000000"/>
        </w:rPr>
        <w:t>Integer_Toy</w:t>
      </w:r>
      <w:proofErr w:type="spellEnd"/>
      <w:r w:rsidRPr="007F0D83">
        <w:rPr>
          <w:rFonts w:ascii="Consolas" w:hAnsi="Consolas" w:cs="Consolas"/>
          <w:color w:val="000000"/>
        </w:rPr>
        <w:t>;</w:t>
      </w:r>
    </w:p>
    <w:p w:rsidR="006111EB" w:rsidRDefault="0059521C" w:rsidP="0059521C">
      <w:pPr>
        <w:pStyle w:val="Caption"/>
      </w:pPr>
      <w:bookmarkStart w:id="6" w:name="_Ref372039216"/>
      <w:bookmarkStart w:id="7" w:name="_Ref372053781"/>
      <w:bookmarkStart w:id="8" w:name="_Toc472506787"/>
      <w:r>
        <w:t xml:space="preserve">Figure </w:t>
      </w:r>
      <w:fldSimple w:instr=" SEQ Figure \* ARABIC ">
        <w:r w:rsidR="00FC048A">
          <w:rPr>
            <w:noProof/>
          </w:rPr>
          <w:t>2</w:t>
        </w:r>
      </w:fldSimple>
      <w:bookmarkEnd w:id="6"/>
      <w:r>
        <w:t>: AADL Code for Integer Model</w:t>
      </w:r>
      <w:bookmarkEnd w:id="7"/>
      <w:bookmarkEnd w:id="8"/>
    </w:p>
    <w:p w:rsidR="006111EB" w:rsidRDefault="006111EB" w:rsidP="00404DA4"/>
    <w:p w:rsidR="00AC26A8" w:rsidRPr="00476284" w:rsidRDefault="0059521C" w:rsidP="0059521C">
      <w:r w:rsidRPr="007D1E57">
        <w:t>In</w:t>
      </w:r>
      <w:r w:rsidR="00685C33" w:rsidRPr="00476284">
        <w:t xml:space="preserve"> </w:t>
      </w:r>
      <w:r w:rsidR="00685C33" w:rsidRPr="000D2E49">
        <w:fldChar w:fldCharType="begin"/>
      </w:r>
      <w:r w:rsidR="00685C33" w:rsidRPr="00476284">
        <w:instrText xml:space="preserve"> REF _Ref372039216 \h </w:instrText>
      </w:r>
      <w:r w:rsidR="00476284">
        <w:instrText xml:space="preserve"> \* MERGEFORMAT </w:instrText>
      </w:r>
      <w:r w:rsidR="00685C33" w:rsidRPr="000D2E49">
        <w:fldChar w:fldCharType="separate"/>
      </w:r>
      <w:r w:rsidR="00FC048A">
        <w:t xml:space="preserve">Figure </w:t>
      </w:r>
      <w:r w:rsidR="00FC048A">
        <w:rPr>
          <w:noProof/>
        </w:rPr>
        <w:t>2</w:t>
      </w:r>
      <w:r w:rsidR="00685C33" w:rsidRPr="000D2E49">
        <w:fldChar w:fldCharType="end"/>
      </w:r>
      <w:r w:rsidRPr="007D1E57">
        <w:t xml:space="preserve">, </w:t>
      </w:r>
      <w:r w:rsidRPr="00476284">
        <w:rPr>
          <w:rFonts w:ascii="Consolas" w:hAnsi="Consolas"/>
          <w:b/>
          <w:color w:val="7F0055"/>
        </w:rPr>
        <w:t>system</w:t>
      </w:r>
      <w:r w:rsidRPr="00476284">
        <w:t xml:space="preserve">s define hierarchical </w:t>
      </w:r>
      <w:r w:rsidR="00426515" w:rsidRPr="00476284">
        <w:t>"</w:t>
      </w:r>
      <w:r w:rsidRPr="00476284">
        <w:t>units</w:t>
      </w:r>
      <w:r w:rsidR="00426515" w:rsidRPr="00476284">
        <w:t>"</w:t>
      </w:r>
      <w:r w:rsidRPr="00476284">
        <w:t xml:space="preserve"> of the model.  They communicate over </w:t>
      </w:r>
      <w:r w:rsidRPr="00476284">
        <w:rPr>
          <w:rFonts w:ascii="Consolas" w:hAnsi="Consolas"/>
          <w:b/>
          <w:color w:val="7F0055"/>
        </w:rPr>
        <w:t>port</w:t>
      </w:r>
      <w:r w:rsidRPr="00476284">
        <w:t>s</w:t>
      </w:r>
      <w:r w:rsidRPr="007F0D83">
        <w:rPr>
          <w:b/>
          <w:color w:val="7F0055"/>
        </w:rPr>
        <w:t>,</w:t>
      </w:r>
      <w:r w:rsidRPr="007D1E57">
        <w:rPr>
          <w:b/>
        </w:rPr>
        <w:t xml:space="preserve"> </w:t>
      </w:r>
      <w:r w:rsidRPr="00476284">
        <w:t>which</w:t>
      </w:r>
      <w:r w:rsidRPr="00476284">
        <w:rPr>
          <w:b/>
        </w:rPr>
        <w:t xml:space="preserve"> </w:t>
      </w:r>
      <w:r w:rsidRPr="00476284">
        <w:t xml:space="preserve">are typed.  Systems do not contain any internal structure, only the interfaces for the system.  </w:t>
      </w:r>
    </w:p>
    <w:p w:rsidR="0059521C" w:rsidRPr="00476284" w:rsidRDefault="0059521C" w:rsidP="0059521C">
      <w:r w:rsidRPr="00476284">
        <w:t xml:space="preserve">A </w:t>
      </w:r>
      <w:r w:rsidRPr="00476284">
        <w:rPr>
          <w:rFonts w:ascii="Consolas" w:hAnsi="Consolas"/>
          <w:b/>
          <w:color w:val="7F0055"/>
        </w:rPr>
        <w:t>system</w:t>
      </w:r>
      <w:r w:rsidRPr="00476284">
        <w:rPr>
          <w:rFonts w:ascii="Consolas" w:hAnsi="Consolas"/>
          <w:color w:val="000000"/>
        </w:rPr>
        <w:t xml:space="preserve"> </w:t>
      </w:r>
      <w:r w:rsidRPr="00476284">
        <w:rPr>
          <w:rFonts w:ascii="Consolas" w:hAnsi="Consolas"/>
          <w:b/>
          <w:color w:val="7F0055"/>
        </w:rPr>
        <w:t xml:space="preserve">implementation </w:t>
      </w:r>
      <w:r w:rsidRPr="00476284">
        <w:t xml:space="preserve">describes an implementation of the system including its internal structure.  </w:t>
      </w:r>
      <w:r w:rsidR="00A728C4" w:rsidRPr="00476284">
        <w:t>For this example, t</w:t>
      </w:r>
      <w:r w:rsidRPr="00476284">
        <w:t xml:space="preserve">he only system whose internal structure is </w:t>
      </w:r>
      <w:r w:rsidR="00A728C4" w:rsidRPr="00476284">
        <w:t xml:space="preserve">known is </w:t>
      </w:r>
      <w:r w:rsidRPr="00476284">
        <w:t xml:space="preserve">the </w:t>
      </w:r>
      <w:r w:rsidR="00426515" w:rsidRPr="00476284">
        <w:t>"</w:t>
      </w:r>
      <w:r w:rsidRPr="00476284">
        <w:t>top level</w:t>
      </w:r>
      <w:r w:rsidR="00426515" w:rsidRPr="00476284">
        <w:t>"</w:t>
      </w:r>
      <w:r w:rsidRPr="00476284">
        <w:t xml:space="preserve"> system, which contains subcomponents A, B, and C.  We instantiate these subcomponents (using </w:t>
      </w:r>
      <w:proofErr w:type="spellStart"/>
      <w:r w:rsidR="00F45B5E" w:rsidRPr="00476284">
        <w:t>A_sub</w:t>
      </w:r>
      <w:proofErr w:type="spellEnd"/>
      <w:r w:rsidRPr="00476284">
        <w:t xml:space="preserve">, </w:t>
      </w:r>
      <w:proofErr w:type="spellStart"/>
      <w:r w:rsidR="00F45B5E" w:rsidRPr="00476284">
        <w:t>B_sub</w:t>
      </w:r>
      <w:proofErr w:type="spellEnd"/>
      <w:r w:rsidRPr="00476284">
        <w:t xml:space="preserve">, and </w:t>
      </w:r>
      <w:proofErr w:type="spellStart"/>
      <w:r w:rsidR="00F45B5E" w:rsidRPr="00476284">
        <w:t>C_sub</w:t>
      </w:r>
      <w:proofErr w:type="spellEnd"/>
      <w:r w:rsidR="00EC66A7" w:rsidRPr="00476284">
        <w:t xml:space="preserve">) and then describe how they are connected together.  In the connections section, we must describe whether </w:t>
      </w:r>
      <w:r w:rsidR="00AC26A8" w:rsidRPr="00476284">
        <w:t xml:space="preserve">each </w:t>
      </w:r>
      <w:r w:rsidR="00EC66A7" w:rsidRPr="00476284">
        <w:t xml:space="preserve">connection </w:t>
      </w:r>
      <w:r w:rsidR="00AC26A8" w:rsidRPr="00476284">
        <w:t>is</w:t>
      </w:r>
      <w:r w:rsidR="00EC66A7" w:rsidRPr="00476284">
        <w:t xml:space="preserve"> </w:t>
      </w:r>
      <w:r w:rsidR="00EC66A7" w:rsidRPr="00476284">
        <w:rPr>
          <w:i/>
        </w:rPr>
        <w:t xml:space="preserve">immediate </w:t>
      </w:r>
      <w:r w:rsidR="00EC66A7" w:rsidRPr="00476284">
        <w:t xml:space="preserve">or </w:t>
      </w:r>
      <w:r w:rsidR="00EC66A7" w:rsidRPr="00476284">
        <w:rPr>
          <w:i/>
        </w:rPr>
        <w:t>delayed.</w:t>
      </w:r>
      <w:r w:rsidR="00EC66A7" w:rsidRPr="00476284">
        <w:t xml:space="preserve">  </w:t>
      </w:r>
      <w:r w:rsidR="00DD4395" w:rsidRPr="00476284">
        <w:t>We will explain more about timing and connection delays in</w:t>
      </w:r>
      <w:r w:rsidR="00BB5DEA" w:rsidRPr="00476284">
        <w:t xml:space="preserve"> Chapter </w:t>
      </w:r>
      <w:r w:rsidR="00BB5DEA" w:rsidRPr="000D2E49">
        <w:fldChar w:fldCharType="begin"/>
      </w:r>
      <w:r w:rsidR="00BB5DEA" w:rsidRPr="00476284">
        <w:instrText xml:space="preserve"> REF _Ref372113309 \r \h </w:instrText>
      </w:r>
      <w:r w:rsidR="00476284">
        <w:instrText xml:space="preserve"> \* MERGEFORMAT </w:instrText>
      </w:r>
      <w:r w:rsidR="00BB5DEA" w:rsidRPr="000D2E49">
        <w:fldChar w:fldCharType="separate"/>
      </w:r>
      <w:r w:rsidR="00FC048A">
        <w:t>3</w:t>
      </w:r>
      <w:r w:rsidR="00BB5DEA" w:rsidRPr="000D2E49">
        <w:fldChar w:fldCharType="end"/>
      </w:r>
      <w:r w:rsidR="00DD4395" w:rsidRPr="007D1E57">
        <w:t>.  Intuitively, i</w:t>
      </w:r>
      <w:r w:rsidR="00EC66A7" w:rsidRPr="00476284">
        <w:t xml:space="preserve">f </w:t>
      </w:r>
      <w:r w:rsidR="00AC26A8" w:rsidRPr="00476284">
        <w:t xml:space="preserve">a </w:t>
      </w:r>
      <w:r w:rsidR="00EC66A7" w:rsidRPr="00476284">
        <w:t xml:space="preserve">connection </w:t>
      </w:r>
      <w:r w:rsidR="00AC26A8" w:rsidRPr="00476284">
        <w:t>is</w:t>
      </w:r>
      <w:r w:rsidR="00EC66A7" w:rsidRPr="00476284">
        <w:t xml:space="preserve"> </w:t>
      </w:r>
      <w:r w:rsidR="00EC66A7" w:rsidRPr="00476284">
        <w:rPr>
          <w:i/>
        </w:rPr>
        <w:t xml:space="preserve">immediate, </w:t>
      </w:r>
      <w:r w:rsidR="00EC66A7" w:rsidRPr="00476284">
        <w:t xml:space="preserve">then an output from </w:t>
      </w:r>
      <w:r w:rsidR="00AC26A8" w:rsidRPr="00476284">
        <w:t xml:space="preserve">the source </w:t>
      </w:r>
      <w:r w:rsidR="00EC66A7" w:rsidRPr="00476284">
        <w:t xml:space="preserve">component is </w:t>
      </w:r>
      <w:r w:rsidR="00EC66A7" w:rsidRPr="00476284">
        <w:rPr>
          <w:i/>
        </w:rPr>
        <w:t>immediately</w:t>
      </w:r>
      <w:r w:rsidR="00EC66A7" w:rsidRPr="00476284">
        <w:t xml:space="preserve"> available to the input of the </w:t>
      </w:r>
      <w:r w:rsidR="00AC26A8" w:rsidRPr="00476284">
        <w:t xml:space="preserve">destination </w:t>
      </w:r>
      <w:r w:rsidR="00EC66A7" w:rsidRPr="00476284">
        <w:t>component</w:t>
      </w:r>
      <w:r w:rsidR="00DD4395" w:rsidRPr="00476284">
        <w:t xml:space="preserve"> (</w:t>
      </w:r>
      <w:r w:rsidR="00731942" w:rsidRPr="00476284">
        <w:t xml:space="preserve">i.e., </w:t>
      </w:r>
      <w:r w:rsidR="00DD4395" w:rsidRPr="00476284">
        <w:t>in the same frame)</w:t>
      </w:r>
      <w:r w:rsidR="00EC66A7" w:rsidRPr="00476284">
        <w:t xml:space="preserve">.  If they are </w:t>
      </w:r>
      <w:r w:rsidR="00EC66A7" w:rsidRPr="00476284">
        <w:rPr>
          <w:i/>
        </w:rPr>
        <w:t>delayed</w:t>
      </w:r>
      <w:r w:rsidR="00EC66A7" w:rsidRPr="00476284">
        <w:t xml:space="preserve">, then there is a one cycle delay before the output is available to the </w:t>
      </w:r>
      <w:r w:rsidR="00AC26A8" w:rsidRPr="00476284">
        <w:t xml:space="preserve">destination </w:t>
      </w:r>
      <w:r w:rsidR="00EC66A7" w:rsidRPr="00476284">
        <w:t>component</w:t>
      </w:r>
      <w:r w:rsidR="00DD4395" w:rsidRPr="00476284">
        <w:t xml:space="preserve"> (delayed frame)</w:t>
      </w:r>
      <w:r w:rsidR="00EC66A7" w:rsidRPr="00476284">
        <w:t xml:space="preserve">.  </w:t>
      </w:r>
    </w:p>
    <w:p w:rsidR="00731942" w:rsidRPr="00731942" w:rsidRDefault="00731942" w:rsidP="007F0D83">
      <w:pPr>
        <w:pStyle w:val="Heading2"/>
        <w:numPr>
          <w:ilvl w:val="1"/>
          <w:numId w:val="33"/>
        </w:numPr>
      </w:pPr>
      <w:bookmarkStart w:id="9" w:name="_Toc472506738"/>
      <w:r>
        <w:t>Using the AGREE AADL Plug-in</w:t>
      </w:r>
      <w:bookmarkEnd w:id="9"/>
    </w:p>
    <w:p w:rsidR="002B59A4" w:rsidRDefault="002B59A4" w:rsidP="00326546">
      <w:r>
        <w:t xml:space="preserve">The example project used in the rest of this </w:t>
      </w:r>
      <w:r w:rsidR="000F05FA">
        <w:t>section</w:t>
      </w:r>
      <w:r>
        <w:t xml:space="preserve"> can be retrieved from the following link: </w:t>
      </w:r>
    </w:p>
    <w:p w:rsidR="002B59A4" w:rsidRDefault="0037578D" w:rsidP="00326546">
      <w:hyperlink r:id="rId11" w:history="1">
        <w:r w:rsidR="002B59A4" w:rsidRPr="004C3633">
          <w:rPr>
            <w:rStyle w:val="Hyperlink"/>
            <w:rFonts w:cstheme="minorBidi"/>
          </w:rPr>
          <w:t>https://github.com/smaccm/smaccm/blob/master/models/Toy_AGREE_Models/Toy_Example.zip</w:t>
        </w:r>
      </w:hyperlink>
    </w:p>
    <w:p w:rsidR="00F94ABD" w:rsidRDefault="000F05FA" w:rsidP="00326546">
      <w:r>
        <w:t>After</w:t>
      </w:r>
      <w:r w:rsidR="00F94ABD">
        <w:t xml:space="preserve"> unzipping the model, it can be imported by choosing File &gt; Import: </w:t>
      </w:r>
    </w:p>
    <w:p w:rsidR="00F94ABD" w:rsidRDefault="00F94ABD" w:rsidP="00646150">
      <w:pPr>
        <w:jc w:val="center"/>
      </w:pPr>
      <w:r w:rsidRPr="00F94ABD">
        <w:rPr>
          <w:noProof/>
        </w:rPr>
        <w:lastRenderedPageBreak/>
        <w:drawing>
          <wp:inline distT="0" distB="0" distL="0" distR="0" wp14:anchorId="48FA7568" wp14:editId="4B76EEBF">
            <wp:extent cx="2924175" cy="404934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27254" cy="4053610"/>
                    </a:xfrm>
                    <a:prstGeom prst="rect">
                      <a:avLst/>
                    </a:prstGeom>
                  </pic:spPr>
                </pic:pic>
              </a:graphicData>
            </a:graphic>
          </wp:inline>
        </w:drawing>
      </w:r>
    </w:p>
    <w:p w:rsidR="00952637" w:rsidRDefault="00952637" w:rsidP="00952637">
      <w:pPr>
        <w:pStyle w:val="Caption"/>
      </w:pPr>
      <w:bookmarkStart w:id="10" w:name="_Toc472506788"/>
      <w:r>
        <w:t xml:space="preserve">Figure </w:t>
      </w:r>
      <w:fldSimple w:instr=" SEQ Figure \* ARABIC ">
        <w:r w:rsidR="00FC048A">
          <w:rPr>
            <w:noProof/>
          </w:rPr>
          <w:t>3</w:t>
        </w:r>
      </w:fldSimple>
      <w:r>
        <w:t>: Import Menu Option</w:t>
      </w:r>
      <w:bookmarkEnd w:id="10"/>
    </w:p>
    <w:p w:rsidR="00952637" w:rsidRDefault="00952637" w:rsidP="00326546"/>
    <w:p w:rsidR="00F94ABD" w:rsidRDefault="00F94ABD" w:rsidP="00326546">
      <w:r>
        <w:t xml:space="preserve">Then choosing </w:t>
      </w:r>
      <w:r w:rsidR="00C63F8C" w:rsidRPr="007F0D83">
        <w:rPr>
          <w:rFonts w:ascii="Consolas" w:hAnsi="Consolas" w:cs="Consolas"/>
        </w:rPr>
        <w:t>"</w:t>
      </w:r>
      <w:r>
        <w:t>Existing Project into Workspace</w:t>
      </w:r>
      <w:r w:rsidR="00C63F8C" w:rsidRPr="007F0D83">
        <w:rPr>
          <w:rFonts w:ascii="Consolas" w:hAnsi="Consolas" w:cs="Consolas"/>
        </w:rPr>
        <w:t>"</w:t>
      </w:r>
    </w:p>
    <w:p w:rsidR="00F94ABD" w:rsidRDefault="00F94ABD" w:rsidP="00646150">
      <w:pPr>
        <w:jc w:val="center"/>
      </w:pPr>
      <w:r w:rsidRPr="00F94ABD">
        <w:rPr>
          <w:noProof/>
        </w:rPr>
        <w:lastRenderedPageBreak/>
        <w:drawing>
          <wp:inline distT="0" distB="0" distL="0" distR="0" wp14:anchorId="2CB1F8AB" wp14:editId="429D8572">
            <wp:extent cx="5342083" cy="41913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42083" cy="4191363"/>
                    </a:xfrm>
                    <a:prstGeom prst="rect">
                      <a:avLst/>
                    </a:prstGeom>
                  </pic:spPr>
                </pic:pic>
              </a:graphicData>
            </a:graphic>
          </wp:inline>
        </w:drawing>
      </w:r>
    </w:p>
    <w:p w:rsidR="000E6DF1" w:rsidRDefault="00FC22AC" w:rsidP="00326546">
      <w:pPr>
        <w:pStyle w:val="Caption"/>
      </w:pPr>
      <w:bookmarkStart w:id="11" w:name="_Toc472506789"/>
      <w:r>
        <w:t xml:space="preserve">Figure </w:t>
      </w:r>
      <w:fldSimple w:instr=" SEQ Figure \* ARABIC ">
        <w:r w:rsidR="00FC048A">
          <w:rPr>
            <w:noProof/>
          </w:rPr>
          <w:t>4</w:t>
        </w:r>
      </w:fldSimple>
      <w:r>
        <w:t xml:space="preserve">: Importing </w:t>
      </w:r>
      <w:proofErr w:type="spellStart"/>
      <w:r>
        <w:t>Toy_Verification</w:t>
      </w:r>
      <w:proofErr w:type="spellEnd"/>
      <w:r>
        <w:t xml:space="preserve"> Project</w:t>
      </w:r>
      <w:bookmarkEnd w:id="11"/>
    </w:p>
    <w:p w:rsidR="00FC22AC" w:rsidRPr="00FC22AC" w:rsidRDefault="00FC22AC" w:rsidP="00326546"/>
    <w:p w:rsidR="00DD4395" w:rsidRDefault="00E9521B" w:rsidP="00326546">
      <w:r>
        <w:t>a</w:t>
      </w:r>
      <w:r w:rsidR="00F94ABD">
        <w:t>nd navigating to the unzipped directory</w:t>
      </w:r>
      <w:r w:rsidR="00A728C4">
        <w:t xml:space="preserve"> after pressing the Next button</w:t>
      </w:r>
      <w:r w:rsidR="00F94ABD">
        <w:t>.</w:t>
      </w:r>
      <w:r w:rsidR="005911E9">
        <w:t xml:space="preserve">  </w:t>
      </w:r>
      <w:r w:rsidR="00234D95">
        <w:fldChar w:fldCharType="begin"/>
      </w:r>
      <w:r w:rsidR="00234D95">
        <w:instrText xml:space="preserve"> REF _Ref444001324 \h </w:instrText>
      </w:r>
      <w:r w:rsidR="00234D95">
        <w:fldChar w:fldCharType="separate"/>
      </w:r>
      <w:r w:rsidR="00FC048A">
        <w:t xml:space="preserve">Figure </w:t>
      </w:r>
      <w:r w:rsidR="00FC048A">
        <w:rPr>
          <w:noProof/>
        </w:rPr>
        <w:t>5</w:t>
      </w:r>
      <w:r w:rsidR="00234D95">
        <w:fldChar w:fldCharType="end"/>
      </w:r>
      <w:r w:rsidR="00685C33">
        <w:t xml:space="preserve">  </w:t>
      </w:r>
      <w:r>
        <w:t xml:space="preserve">shows what </w:t>
      </w:r>
      <w:r w:rsidR="0072469B">
        <w:t xml:space="preserve">the model looks like </w:t>
      </w:r>
      <w:r w:rsidR="00731942">
        <w:t>when loaded in the AGREE/</w:t>
      </w:r>
      <w:r w:rsidR="00DD4395">
        <w:t>OSATE</w:t>
      </w:r>
      <w:r w:rsidR="00731942">
        <w:t xml:space="preserve"> tool</w:t>
      </w:r>
      <w:r>
        <w:t>.</w:t>
      </w:r>
      <w:r w:rsidR="00DD4395">
        <w:t xml:space="preserve"> </w:t>
      </w:r>
    </w:p>
    <w:p w:rsidR="00952637" w:rsidRDefault="00952637" w:rsidP="00326546">
      <w:r>
        <w:t>Note that in the workspace in</w:t>
      </w:r>
      <w:r w:rsidR="009A2531">
        <w:t xml:space="preserve"> </w:t>
      </w:r>
      <w:r w:rsidR="009A2531">
        <w:fldChar w:fldCharType="begin"/>
      </w:r>
      <w:r w:rsidR="009A2531">
        <w:instrText xml:space="preserve"> REF _Ref444001324 \h </w:instrText>
      </w:r>
      <w:r w:rsidR="009A2531">
        <w:fldChar w:fldCharType="separate"/>
      </w:r>
      <w:r w:rsidR="00FC048A">
        <w:t xml:space="preserve">Figure </w:t>
      </w:r>
      <w:r w:rsidR="00FC048A">
        <w:rPr>
          <w:noProof/>
        </w:rPr>
        <w:t>5</w:t>
      </w:r>
      <w:r w:rsidR="009A2531">
        <w:fldChar w:fldCharType="end"/>
      </w:r>
      <w:r>
        <w:t xml:space="preserve">, there are several projects, so your workspace will probably look slightly different.  The project that we are working with is called </w:t>
      </w:r>
      <w:proofErr w:type="spellStart"/>
      <w:r>
        <w:t>Toy_</w:t>
      </w:r>
      <w:r w:rsidR="002B59A4">
        <w:t>Example</w:t>
      </w:r>
      <w:proofErr w:type="spellEnd"/>
      <w:r>
        <w:t>.</w:t>
      </w:r>
    </w:p>
    <w:p w:rsidR="0072469B" w:rsidRDefault="0079264D" w:rsidP="00326546">
      <w:pPr>
        <w:jc w:val="center"/>
      </w:pPr>
      <w:r>
        <w:rPr>
          <w:noProof/>
        </w:rPr>
        <w:lastRenderedPageBreak/>
        <w:drawing>
          <wp:inline distT="0" distB="0" distL="0" distR="0" wp14:anchorId="301551A3" wp14:editId="3CE9B148">
            <wp:extent cx="5934075" cy="3933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933825"/>
                    </a:xfrm>
                    <a:prstGeom prst="rect">
                      <a:avLst/>
                    </a:prstGeom>
                    <a:noFill/>
                    <a:ln>
                      <a:noFill/>
                    </a:ln>
                  </pic:spPr>
                </pic:pic>
              </a:graphicData>
            </a:graphic>
          </wp:inline>
        </w:drawing>
      </w:r>
    </w:p>
    <w:p w:rsidR="00685C33" w:rsidRDefault="00685C33" w:rsidP="00685C33">
      <w:pPr>
        <w:pStyle w:val="Caption"/>
      </w:pPr>
      <w:bookmarkStart w:id="12" w:name="_Ref444001324"/>
      <w:bookmarkStart w:id="13" w:name="_Toc472506790"/>
      <w:bookmarkStart w:id="14" w:name="_Ref372055027"/>
      <w:r>
        <w:t xml:space="preserve">Figure </w:t>
      </w:r>
      <w:fldSimple w:instr=" SEQ Figure \* ARABIC ">
        <w:r w:rsidR="00FC048A">
          <w:rPr>
            <w:noProof/>
          </w:rPr>
          <w:t>5</w:t>
        </w:r>
      </w:fldSimple>
      <w:bookmarkEnd w:id="12"/>
      <w:r>
        <w:t>: AGREE/OSATE Environment</w:t>
      </w:r>
      <w:bookmarkEnd w:id="13"/>
    </w:p>
    <w:p w:rsidR="00685C33" w:rsidRDefault="00685C33" w:rsidP="00326546">
      <w:pPr>
        <w:pStyle w:val="Caption"/>
      </w:pPr>
    </w:p>
    <w:bookmarkEnd w:id="14"/>
    <w:p w:rsidR="00F94ABD" w:rsidRDefault="00FC22AC" w:rsidP="00326546">
      <w:r>
        <w:t xml:space="preserve">Open the </w:t>
      </w:r>
      <w:proofErr w:type="spellStart"/>
      <w:r>
        <w:t>Integer_Toy.aadl</w:t>
      </w:r>
      <w:proofErr w:type="spellEnd"/>
      <w:r>
        <w:t xml:space="preserve"> model by double-clicking on the file in the AADL Navigator pane.  </w:t>
      </w:r>
      <w:r w:rsidR="00F94ABD">
        <w:t xml:space="preserve">To invoke AGREE, we select the </w:t>
      </w:r>
      <w:proofErr w:type="spellStart"/>
      <w:r w:rsidR="00F94ABD">
        <w:t>Top_Level.Impl</w:t>
      </w:r>
      <w:proofErr w:type="spellEnd"/>
      <w:r w:rsidR="00F94ABD">
        <w:t xml:space="preserve"> system implementation in the outline pane on the right.  We can then either</w:t>
      </w:r>
    </w:p>
    <w:p w:rsidR="00DD4395" w:rsidRDefault="00F94ABD" w:rsidP="00326546">
      <w:pPr>
        <w:pStyle w:val="ListParagraph"/>
        <w:numPr>
          <w:ilvl w:val="0"/>
          <w:numId w:val="8"/>
        </w:numPr>
      </w:pPr>
      <w:r>
        <w:t xml:space="preserve">right-click on the </w:t>
      </w:r>
      <w:proofErr w:type="spellStart"/>
      <w:r>
        <w:t>Top_Level.Impl</w:t>
      </w:r>
      <w:proofErr w:type="spellEnd"/>
      <w:r>
        <w:t xml:space="preserve"> element on the outline pane and choose</w:t>
      </w:r>
      <w:r w:rsidRPr="00C63F8C">
        <w:t xml:space="preserve"> </w:t>
      </w:r>
      <w:r w:rsidR="00C63F8C" w:rsidRPr="007F0D83">
        <w:rPr>
          <w:rFonts w:ascii="Consolas" w:hAnsi="Consolas" w:cs="Consolas"/>
        </w:rPr>
        <w:t>"</w:t>
      </w:r>
      <w:r>
        <w:t>AGREE &gt; Verify All Layers</w:t>
      </w:r>
      <w:r w:rsidR="00C63F8C" w:rsidRPr="007F0D83">
        <w:rPr>
          <w:rFonts w:ascii="Consolas" w:hAnsi="Consolas" w:cs="Consolas"/>
        </w:rPr>
        <w:t>"</w:t>
      </w:r>
      <w:r>
        <w:t xml:space="preserve">: </w:t>
      </w:r>
    </w:p>
    <w:p w:rsidR="00607DB0" w:rsidRDefault="00607DB0" w:rsidP="007F0D83">
      <w:pPr>
        <w:pStyle w:val="ListParagraph"/>
        <w:jc w:val="center"/>
      </w:pPr>
      <w:r>
        <w:rPr>
          <w:noProof/>
        </w:rPr>
        <w:lastRenderedPageBreak/>
        <w:drawing>
          <wp:inline distT="0" distB="0" distL="0" distR="0" wp14:anchorId="6C42F38A" wp14:editId="5F85F3E9">
            <wp:extent cx="5258377" cy="30915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1527" cy="3099274"/>
                    </a:xfrm>
                    <a:prstGeom prst="rect">
                      <a:avLst/>
                    </a:prstGeom>
                    <a:noFill/>
                    <a:ln>
                      <a:noFill/>
                    </a:ln>
                  </pic:spPr>
                </pic:pic>
              </a:graphicData>
            </a:graphic>
          </wp:inline>
        </w:drawing>
      </w:r>
    </w:p>
    <w:p w:rsidR="00952637" w:rsidRDefault="00952637" w:rsidP="00646150">
      <w:pPr>
        <w:pStyle w:val="Caption"/>
      </w:pPr>
      <w:bookmarkStart w:id="15" w:name="_Ref444204784"/>
      <w:bookmarkStart w:id="16" w:name="_Toc472506791"/>
      <w:r>
        <w:t xml:space="preserve">Figure </w:t>
      </w:r>
      <w:fldSimple w:instr=" SEQ Figure \* ARABIC ">
        <w:r w:rsidR="00FC048A">
          <w:rPr>
            <w:noProof/>
          </w:rPr>
          <w:t>6</w:t>
        </w:r>
      </w:fldSimple>
      <w:bookmarkEnd w:id="15"/>
      <w:r>
        <w:t>: Verify All Layers Option from Right Click Menu</w:t>
      </w:r>
      <w:bookmarkEnd w:id="16"/>
    </w:p>
    <w:p w:rsidR="00607DB0" w:rsidRDefault="00607DB0" w:rsidP="00646150">
      <w:pPr>
        <w:pStyle w:val="ListParagraph"/>
      </w:pPr>
    </w:p>
    <w:p w:rsidR="00F94ABD" w:rsidRDefault="000E6DF1" w:rsidP="00326546">
      <w:pPr>
        <w:pStyle w:val="ListParagraph"/>
        <w:numPr>
          <w:ilvl w:val="0"/>
          <w:numId w:val="8"/>
        </w:numPr>
      </w:pPr>
      <w:r>
        <w:t xml:space="preserve">Or, Choose the </w:t>
      </w:r>
      <w:r w:rsidR="00C63F8C" w:rsidRPr="00A1798D">
        <w:t>"</w:t>
      </w:r>
      <w:r>
        <w:t>Verify All Layers</w:t>
      </w:r>
      <w:r w:rsidR="00C63F8C" w:rsidRPr="00A1798D">
        <w:t>"</w:t>
      </w:r>
      <w:r>
        <w:t xml:space="preserve"> item from the AGREE menu:</w:t>
      </w:r>
    </w:p>
    <w:p w:rsidR="00607DB0" w:rsidRDefault="00016CCC" w:rsidP="007F0D83">
      <w:pPr>
        <w:pStyle w:val="ListParagraph"/>
        <w:jc w:val="center"/>
      </w:pPr>
      <w:r>
        <w:rPr>
          <w:noProof/>
        </w:rPr>
        <w:drawing>
          <wp:inline distT="0" distB="0" distL="0" distR="0" wp14:anchorId="30EB185F" wp14:editId="4612CF7A">
            <wp:extent cx="5751984" cy="351472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0753" cy="3513973"/>
                    </a:xfrm>
                    <a:prstGeom prst="rect">
                      <a:avLst/>
                    </a:prstGeom>
                    <a:noFill/>
                    <a:ln>
                      <a:noFill/>
                    </a:ln>
                  </pic:spPr>
                </pic:pic>
              </a:graphicData>
            </a:graphic>
          </wp:inline>
        </w:drawing>
      </w:r>
    </w:p>
    <w:p w:rsidR="00952637" w:rsidRDefault="00952637" w:rsidP="00952637">
      <w:pPr>
        <w:pStyle w:val="Caption"/>
      </w:pPr>
      <w:bookmarkStart w:id="17" w:name="_Ref444204794"/>
      <w:bookmarkStart w:id="18" w:name="_Toc472506792"/>
      <w:r>
        <w:t xml:space="preserve">Figure </w:t>
      </w:r>
      <w:fldSimple w:instr=" SEQ Figure \* ARABIC ">
        <w:r w:rsidR="00FC048A">
          <w:rPr>
            <w:noProof/>
          </w:rPr>
          <w:t>7</w:t>
        </w:r>
      </w:fldSimple>
      <w:bookmarkEnd w:id="17"/>
      <w:r>
        <w:t>: Verify All Layers Option from AGREE Menu</w:t>
      </w:r>
      <w:bookmarkEnd w:id="18"/>
    </w:p>
    <w:p w:rsidR="00952637" w:rsidRDefault="00952637" w:rsidP="00646150">
      <w:pPr>
        <w:pStyle w:val="ListParagraph"/>
      </w:pPr>
    </w:p>
    <w:p w:rsidR="000E6DF1" w:rsidRDefault="000E6DF1" w:rsidP="00326546">
      <w:r>
        <w:lastRenderedPageBreak/>
        <w:t xml:space="preserve">As AGREE runs, you should see checks for </w:t>
      </w:r>
      <w:r w:rsidR="00C63F8C" w:rsidRPr="00A1798D">
        <w:t>"</w:t>
      </w:r>
      <w:r>
        <w:t>Contract Guarantees</w:t>
      </w:r>
      <w:r w:rsidR="00C63F8C" w:rsidRPr="00A1798D">
        <w:t>"</w:t>
      </w:r>
      <w:r>
        <w:t xml:space="preserve">, </w:t>
      </w:r>
      <w:r w:rsidR="00C63F8C" w:rsidRPr="00A1798D">
        <w:t>"</w:t>
      </w:r>
      <w:r>
        <w:t>Contract Assumptions</w:t>
      </w:r>
      <w:r w:rsidR="00C63F8C" w:rsidRPr="00A1798D">
        <w:t>"</w:t>
      </w:r>
      <w:r>
        <w:t xml:space="preserve"> and </w:t>
      </w:r>
      <w:r w:rsidR="00C63F8C" w:rsidRPr="00A1798D">
        <w:t>"</w:t>
      </w:r>
      <w:r>
        <w:t>Contract Consistency</w:t>
      </w:r>
      <w:r w:rsidR="00C63F8C" w:rsidRPr="00A1798D">
        <w:t>"</w:t>
      </w:r>
      <w:r>
        <w:t xml:space="preserve"> as shown </w:t>
      </w:r>
      <w:r w:rsidR="00FC22AC">
        <w:t>in</w:t>
      </w:r>
      <w:r w:rsidR="009A2531">
        <w:t xml:space="preserve"> </w:t>
      </w:r>
      <w:r w:rsidR="009A2531">
        <w:fldChar w:fldCharType="begin"/>
      </w:r>
      <w:r w:rsidR="009A2531">
        <w:instrText xml:space="preserve"> REF _Ref444001393 \h </w:instrText>
      </w:r>
      <w:r w:rsidR="009A2531">
        <w:fldChar w:fldCharType="separate"/>
      </w:r>
      <w:r w:rsidR="00FC048A">
        <w:t xml:space="preserve">Figure </w:t>
      </w:r>
      <w:r w:rsidR="00FC048A">
        <w:rPr>
          <w:noProof/>
        </w:rPr>
        <w:t>8</w:t>
      </w:r>
      <w:r w:rsidR="009A2531">
        <w:fldChar w:fldCharType="end"/>
      </w:r>
      <w:r w:rsidR="00523337">
        <w:t>.</w:t>
      </w:r>
      <w:r>
        <w:t xml:space="preserve"> </w:t>
      </w:r>
    </w:p>
    <w:p w:rsidR="000E6DF1" w:rsidRDefault="0079264D" w:rsidP="00326546">
      <w:pPr>
        <w:keepNext/>
        <w:keepLines/>
        <w:jc w:val="center"/>
      </w:pPr>
      <w:r>
        <w:rPr>
          <w:noProof/>
        </w:rPr>
        <w:drawing>
          <wp:inline distT="0" distB="0" distL="0" distR="0" wp14:anchorId="5AAE426D" wp14:editId="6A3737E5">
            <wp:extent cx="5934075" cy="3867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867150"/>
                    </a:xfrm>
                    <a:prstGeom prst="rect">
                      <a:avLst/>
                    </a:prstGeom>
                    <a:noFill/>
                    <a:ln>
                      <a:noFill/>
                    </a:ln>
                  </pic:spPr>
                </pic:pic>
              </a:graphicData>
            </a:graphic>
          </wp:inline>
        </w:drawing>
      </w:r>
    </w:p>
    <w:p w:rsidR="009A2531" w:rsidRDefault="009A2531" w:rsidP="009A2531">
      <w:pPr>
        <w:pStyle w:val="Caption"/>
      </w:pPr>
      <w:bookmarkStart w:id="19" w:name="_Ref444001393"/>
      <w:bookmarkStart w:id="20" w:name="_Toc472506793"/>
      <w:bookmarkStart w:id="21" w:name="_Ref372055095"/>
      <w:r>
        <w:t xml:space="preserve">Figure </w:t>
      </w:r>
      <w:fldSimple w:instr=" SEQ Figure \* ARABIC ">
        <w:r w:rsidR="00FC048A">
          <w:rPr>
            <w:noProof/>
          </w:rPr>
          <w:t>8</w:t>
        </w:r>
      </w:fldSimple>
      <w:bookmarkEnd w:id="19"/>
      <w:r>
        <w:t>: Example of AGREE Results</w:t>
      </w:r>
      <w:bookmarkEnd w:id="20"/>
    </w:p>
    <w:p w:rsidR="009A2531" w:rsidRDefault="009A2531" w:rsidP="00326546"/>
    <w:bookmarkEnd w:id="21"/>
    <w:p w:rsidR="009879DA" w:rsidRDefault="00FC22AC" w:rsidP="00326546">
      <w:r>
        <w:t>Now, let</w:t>
      </w:r>
      <w:r w:rsidR="00AF3929">
        <w:t>'</w:t>
      </w:r>
      <w:r>
        <w:t xml:space="preserve">s analyze the same model but with the ports instantiated to </w:t>
      </w:r>
      <w:r w:rsidR="00B54A37">
        <w:t>f</w:t>
      </w:r>
      <w:r>
        <w:t>loating point numbers.</w:t>
      </w:r>
      <w:r w:rsidR="009879DA">
        <w:t xml:space="preserve">  Open the </w:t>
      </w:r>
      <w:proofErr w:type="spellStart"/>
      <w:r w:rsidR="009879DA">
        <w:t>Real_Toy.aadl</w:t>
      </w:r>
      <w:proofErr w:type="spellEnd"/>
      <w:r w:rsidR="009879DA">
        <w:t xml:space="preserve"> model by double clicking on the file in the AADL Navigator panel.  Again select the </w:t>
      </w:r>
      <w:proofErr w:type="spellStart"/>
      <w:r w:rsidR="009879DA">
        <w:t>top_level.Impl</w:t>
      </w:r>
      <w:proofErr w:type="spellEnd"/>
      <w:r w:rsidR="009879DA">
        <w:t xml:space="preserve"> System Implementation in the outline panel on the right of OSATE, and either right</w:t>
      </w:r>
      <w:r w:rsidR="0078142F">
        <w:t>-</w:t>
      </w:r>
      <w:r w:rsidR="009879DA">
        <w:t xml:space="preserve">click and choose the </w:t>
      </w:r>
      <w:r w:rsidR="00C63F8C" w:rsidRPr="00A1798D">
        <w:t>"</w:t>
      </w:r>
      <w:r w:rsidR="009879DA">
        <w:t>AGREE</w:t>
      </w:r>
      <w:r w:rsidR="00C63F8C" w:rsidRPr="00A1798D">
        <w:t>"</w:t>
      </w:r>
      <w:r w:rsidR="009879DA">
        <w:t xml:space="preserve"> menu or choose the </w:t>
      </w:r>
      <w:r w:rsidR="00C63F8C" w:rsidRPr="00A1798D">
        <w:t>"</w:t>
      </w:r>
      <w:r w:rsidR="009879DA">
        <w:t>AGREE</w:t>
      </w:r>
      <w:r w:rsidR="00C63F8C" w:rsidRPr="00A1798D">
        <w:t>"</w:t>
      </w:r>
      <w:r w:rsidR="009879DA">
        <w:t xml:space="preserve"> menu in Eclipse.</w:t>
      </w:r>
      <w:r w:rsidR="00473581">
        <w:t xml:space="preserve"> </w:t>
      </w:r>
      <w:r w:rsidR="005911E9">
        <w:t xml:space="preserve"> </w:t>
      </w:r>
      <w:r w:rsidR="009879DA">
        <w:t>Now the top-level property fails, as shown in</w:t>
      </w:r>
      <w:r w:rsidR="00A679E9">
        <w:t xml:space="preserve"> </w:t>
      </w:r>
      <w:r w:rsidR="00A679E9">
        <w:fldChar w:fldCharType="begin"/>
      </w:r>
      <w:r w:rsidR="00A679E9">
        <w:instrText xml:space="preserve"> REF _Ref444001464 \h </w:instrText>
      </w:r>
      <w:r w:rsidR="00A679E9">
        <w:fldChar w:fldCharType="separate"/>
      </w:r>
      <w:r w:rsidR="00FC048A">
        <w:t xml:space="preserve">Figure </w:t>
      </w:r>
      <w:r w:rsidR="00FC048A">
        <w:rPr>
          <w:noProof/>
        </w:rPr>
        <w:t>9</w:t>
      </w:r>
      <w:r w:rsidR="00A679E9">
        <w:fldChar w:fldCharType="end"/>
      </w:r>
      <w:r w:rsidR="009879DA">
        <w:t xml:space="preserve">.  </w:t>
      </w:r>
    </w:p>
    <w:p w:rsidR="0079264D" w:rsidRDefault="0079264D" w:rsidP="00326546">
      <w:pPr>
        <w:jc w:val="center"/>
      </w:pPr>
      <w:r>
        <w:rPr>
          <w:noProof/>
        </w:rPr>
        <w:lastRenderedPageBreak/>
        <w:drawing>
          <wp:inline distT="0" distB="0" distL="0" distR="0" wp14:anchorId="63684666" wp14:editId="32619AB6">
            <wp:extent cx="5381625" cy="354167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1625" cy="3541679"/>
                    </a:xfrm>
                    <a:prstGeom prst="rect">
                      <a:avLst/>
                    </a:prstGeom>
                    <a:noFill/>
                    <a:ln>
                      <a:noFill/>
                    </a:ln>
                  </pic:spPr>
                </pic:pic>
              </a:graphicData>
            </a:graphic>
          </wp:inline>
        </w:drawing>
      </w:r>
    </w:p>
    <w:p w:rsidR="009A2531" w:rsidRDefault="009A2531" w:rsidP="0079264D">
      <w:pPr>
        <w:pStyle w:val="Caption"/>
      </w:pPr>
      <w:bookmarkStart w:id="22" w:name="_Ref444001464"/>
      <w:bookmarkStart w:id="23" w:name="_Toc472506794"/>
      <w:r>
        <w:t xml:space="preserve">Figure </w:t>
      </w:r>
      <w:fldSimple w:instr=" SEQ Figure \* ARABIC ">
        <w:r w:rsidR="00FC048A">
          <w:rPr>
            <w:noProof/>
          </w:rPr>
          <w:t>9</w:t>
        </w:r>
      </w:fldSimple>
      <w:bookmarkEnd w:id="22"/>
      <w:r>
        <w:t>: Example of Failed Property Result</w:t>
      </w:r>
      <w:bookmarkEnd w:id="23"/>
    </w:p>
    <w:p w:rsidR="0079264D" w:rsidRDefault="0079264D" w:rsidP="00326546"/>
    <w:p w:rsidR="009879DA" w:rsidRDefault="009879DA" w:rsidP="00326546">
      <w:r>
        <w:t xml:space="preserve">When a property fails in AGREE, there is an associated counterexample that demonstrates the failure.  To see the counterexample, </w:t>
      </w:r>
      <w:r w:rsidR="00523337">
        <w:t>right</w:t>
      </w:r>
      <w:r w:rsidR="0078142F">
        <w:t>-</w:t>
      </w:r>
      <w:r w:rsidR="00523337">
        <w:t xml:space="preserve">click </w:t>
      </w:r>
      <w:r>
        <w:t xml:space="preserve">the failing property (in this case: </w:t>
      </w:r>
      <w:r w:rsidR="00C63F8C" w:rsidRPr="00A1798D">
        <w:t>"</w:t>
      </w:r>
      <w:r>
        <w:t>System output range</w:t>
      </w:r>
      <w:r w:rsidR="00C63F8C" w:rsidRPr="00A1798D">
        <w:t>"</w:t>
      </w:r>
      <w:r>
        <w:t xml:space="preserve">) and </w:t>
      </w:r>
      <w:r w:rsidR="00523337">
        <w:t xml:space="preserve">choose </w:t>
      </w:r>
      <w:r w:rsidR="00C63F8C" w:rsidRPr="00A1798D">
        <w:t>"</w:t>
      </w:r>
      <w:r w:rsidR="003A56A7">
        <w:t>View Counterexample in Console</w:t>
      </w:r>
      <w:r w:rsidR="00C63F8C" w:rsidRPr="00A1798D">
        <w:t>"</w:t>
      </w:r>
      <w:r w:rsidR="003A56A7">
        <w:t xml:space="preserve"> </w:t>
      </w:r>
      <w:r>
        <w:t xml:space="preserve">to see the values assigned to each of the variables referenced in the model.  </w:t>
      </w:r>
      <w:r w:rsidR="000E3F84">
        <w:fldChar w:fldCharType="begin"/>
      </w:r>
      <w:r w:rsidR="000E3F84">
        <w:instrText xml:space="preserve"> REF _Ref444002373 \h </w:instrText>
      </w:r>
      <w:r w:rsidR="000E3F84">
        <w:fldChar w:fldCharType="separate"/>
      </w:r>
      <w:r w:rsidR="00FC048A">
        <w:t xml:space="preserve">Figure </w:t>
      </w:r>
      <w:r w:rsidR="00FC048A">
        <w:rPr>
          <w:noProof/>
        </w:rPr>
        <w:t>10</w:t>
      </w:r>
      <w:r w:rsidR="000E3F84">
        <w:fldChar w:fldCharType="end"/>
      </w:r>
      <w:r w:rsidR="000E3F84">
        <w:t xml:space="preserve"> </w:t>
      </w:r>
      <w:r>
        <w:t>shows the counterexample that is generated by thi</w:t>
      </w:r>
      <w:r w:rsidR="00E9521B">
        <w:t>s failure in the console window.</w:t>
      </w:r>
    </w:p>
    <w:p w:rsidR="009879DA" w:rsidRDefault="0079264D" w:rsidP="0079264D">
      <w:pPr>
        <w:jc w:val="center"/>
      </w:pPr>
      <w:r>
        <w:rPr>
          <w:noProof/>
        </w:rPr>
        <w:lastRenderedPageBreak/>
        <w:drawing>
          <wp:inline distT="0" distB="0" distL="0" distR="0" wp14:anchorId="657901EB" wp14:editId="6E4B9159">
            <wp:extent cx="4448175" cy="52608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8175" cy="5260823"/>
                    </a:xfrm>
                    <a:prstGeom prst="rect">
                      <a:avLst/>
                    </a:prstGeom>
                    <a:noFill/>
                    <a:ln>
                      <a:noFill/>
                    </a:ln>
                  </pic:spPr>
                </pic:pic>
              </a:graphicData>
            </a:graphic>
          </wp:inline>
        </w:drawing>
      </w:r>
    </w:p>
    <w:p w:rsidR="00FC22AC" w:rsidRDefault="00C83807" w:rsidP="00326546">
      <w:pPr>
        <w:pStyle w:val="Caption"/>
      </w:pPr>
      <w:bookmarkStart w:id="24" w:name="_Ref444002373"/>
      <w:bookmarkStart w:id="25" w:name="_Ref372113567"/>
      <w:bookmarkStart w:id="26" w:name="_Toc472506795"/>
      <w:r>
        <w:t xml:space="preserve">Figure </w:t>
      </w:r>
      <w:fldSimple w:instr=" SEQ Figure \* ARABIC ">
        <w:r w:rsidR="00FC048A">
          <w:rPr>
            <w:noProof/>
          </w:rPr>
          <w:t>10</w:t>
        </w:r>
      </w:fldSimple>
      <w:bookmarkEnd w:id="24"/>
      <w:r>
        <w:t xml:space="preserve">: </w:t>
      </w:r>
      <w:bookmarkEnd w:id="25"/>
      <w:r w:rsidR="009879DA">
        <w:t>Counterexample</w:t>
      </w:r>
      <w:r w:rsidR="0079264D">
        <w:t xml:space="preserve"> View in Console</w:t>
      </w:r>
      <w:bookmarkEnd w:id="26"/>
    </w:p>
    <w:p w:rsidR="00F26A9A" w:rsidRDefault="00F26A9A" w:rsidP="00326546"/>
    <w:p w:rsidR="00F57CAE" w:rsidRPr="00646150" w:rsidRDefault="00F26A9A" w:rsidP="00326546">
      <w:r>
        <w:t>For working with complex counterexa</w:t>
      </w:r>
      <w:r w:rsidR="00F57CAE">
        <w:t xml:space="preserve">mples, it is often necessary to have a richer interface.  It is also possible to export the counterexample to Excel by right-clicking the failing property and choosing </w:t>
      </w:r>
      <w:r w:rsidR="00C63F8C" w:rsidRPr="00A1798D">
        <w:t>"</w:t>
      </w:r>
      <w:r w:rsidR="00F57CAE">
        <w:t>View Counterexample in Excel</w:t>
      </w:r>
      <w:r w:rsidR="00C63F8C" w:rsidRPr="00A1798D">
        <w:t>"</w:t>
      </w:r>
      <w:r w:rsidR="00F57CAE">
        <w:t xml:space="preserve">.  </w:t>
      </w:r>
      <w:r w:rsidR="00F57CAE">
        <w:rPr>
          <w:b/>
        </w:rPr>
        <w:t>N</w:t>
      </w:r>
      <w:r w:rsidR="00473581">
        <w:rPr>
          <w:b/>
        </w:rPr>
        <w:t>ote</w:t>
      </w:r>
      <w:r w:rsidR="00F57CAE">
        <w:rPr>
          <w:b/>
        </w:rPr>
        <w:t>: In order to use this capability, you must have Excel installed on your computer.  Also, you must associate .</w:t>
      </w:r>
      <w:proofErr w:type="spellStart"/>
      <w:r w:rsidR="00F57CAE">
        <w:rPr>
          <w:b/>
        </w:rPr>
        <w:t>xls</w:t>
      </w:r>
      <w:proofErr w:type="spellEnd"/>
      <w:r w:rsidR="00F57CAE">
        <w:rPr>
          <w:b/>
        </w:rPr>
        <w:t xml:space="preserve"> files in Eclipse with Excel.  </w:t>
      </w:r>
      <w:r w:rsidR="00F57CAE" w:rsidRPr="00646150">
        <w:t xml:space="preserve">To do so, </w:t>
      </w:r>
      <w:r w:rsidR="00473581">
        <w:t>the following steps can be taken:</w:t>
      </w:r>
    </w:p>
    <w:p w:rsidR="00F57CAE" w:rsidRPr="003F5AA0" w:rsidRDefault="00F57CAE" w:rsidP="00326546">
      <w:pPr>
        <w:pStyle w:val="ListParagraph"/>
        <w:numPr>
          <w:ilvl w:val="0"/>
          <w:numId w:val="10"/>
        </w:numPr>
      </w:pPr>
      <w:r w:rsidRPr="00646150">
        <w:t xml:space="preserve">choose the </w:t>
      </w:r>
      <w:r w:rsidR="00C63F8C" w:rsidRPr="00A1798D">
        <w:t>"</w:t>
      </w:r>
      <w:r w:rsidRPr="00646150">
        <w:t>Preferences</w:t>
      </w:r>
      <w:r w:rsidR="00C63F8C" w:rsidRPr="00A1798D">
        <w:t>"</w:t>
      </w:r>
      <w:r w:rsidRPr="00646150">
        <w:t xml:space="preserve"> menu item from the Window menu, then</w:t>
      </w:r>
    </w:p>
    <w:p w:rsidR="00F57CAE" w:rsidRPr="003F5AA0" w:rsidRDefault="00F57CAE" w:rsidP="00326546">
      <w:pPr>
        <w:pStyle w:val="ListParagraph"/>
        <w:numPr>
          <w:ilvl w:val="0"/>
          <w:numId w:val="10"/>
        </w:numPr>
      </w:pPr>
      <w:r w:rsidRPr="00646150">
        <w:t xml:space="preserve">On the left side of the dialog box, choose General &gt; Editors &gt; File Associations, then </w:t>
      </w:r>
    </w:p>
    <w:p w:rsidR="00F57CAE" w:rsidRPr="003F5AA0" w:rsidRDefault="00F57CAE" w:rsidP="00326546">
      <w:pPr>
        <w:pStyle w:val="ListParagraph"/>
        <w:numPr>
          <w:ilvl w:val="0"/>
          <w:numId w:val="10"/>
        </w:numPr>
      </w:pPr>
      <w:r w:rsidRPr="00646150">
        <w:t xml:space="preserve">click the </w:t>
      </w:r>
      <w:r w:rsidR="00C63F8C" w:rsidRPr="00A1798D">
        <w:t>"</w:t>
      </w:r>
      <w:r w:rsidRPr="00646150">
        <w:t>Add…</w:t>
      </w:r>
      <w:r w:rsidR="00C63F8C" w:rsidRPr="00A1798D">
        <w:t>"</w:t>
      </w:r>
      <w:r w:rsidRPr="00646150">
        <w:t xml:space="preserve"> button next to </w:t>
      </w:r>
      <w:r w:rsidR="00C63F8C" w:rsidRPr="00A1798D">
        <w:t>"</w:t>
      </w:r>
      <w:r w:rsidRPr="00646150">
        <w:t>File Types</w:t>
      </w:r>
      <w:r w:rsidR="00C63F8C" w:rsidRPr="00A1798D">
        <w:t>"</w:t>
      </w:r>
      <w:r w:rsidRPr="00646150">
        <w:t xml:space="preserve"> and then </w:t>
      </w:r>
    </w:p>
    <w:p w:rsidR="00F57CAE" w:rsidRPr="003F5AA0" w:rsidRDefault="00F57CAE" w:rsidP="00326546">
      <w:pPr>
        <w:pStyle w:val="ListParagraph"/>
        <w:numPr>
          <w:ilvl w:val="0"/>
          <w:numId w:val="10"/>
        </w:numPr>
      </w:pPr>
      <w:r w:rsidRPr="00646150">
        <w:t xml:space="preserve">type </w:t>
      </w:r>
      <w:r w:rsidR="00C63F8C" w:rsidRPr="00A1798D">
        <w:t>"</w:t>
      </w:r>
      <w:r w:rsidRPr="00646150">
        <w:t>*.</w:t>
      </w:r>
      <w:proofErr w:type="spellStart"/>
      <w:r w:rsidRPr="00646150">
        <w:t>xls</w:t>
      </w:r>
      <w:proofErr w:type="spellEnd"/>
      <w:r w:rsidR="00C63F8C" w:rsidRPr="00A1798D">
        <w:t>"</w:t>
      </w:r>
      <w:r w:rsidRPr="00646150">
        <w:t xml:space="preserve"> into the text box.</w:t>
      </w:r>
    </w:p>
    <w:p w:rsidR="00F57CAE" w:rsidRPr="00646150" w:rsidRDefault="00F57CAE" w:rsidP="00326546">
      <w:pPr>
        <w:pStyle w:val="ListParagraph"/>
      </w:pPr>
      <w:r w:rsidRPr="00646150">
        <w:t>The .</w:t>
      </w:r>
      <w:proofErr w:type="spellStart"/>
      <w:r w:rsidRPr="00646150">
        <w:t>xls</w:t>
      </w:r>
      <w:proofErr w:type="spellEnd"/>
      <w:r w:rsidRPr="00646150">
        <w:t xml:space="preserve"> file type should now be selected.  </w:t>
      </w:r>
    </w:p>
    <w:p w:rsidR="00F57CAE" w:rsidRPr="003F5AA0" w:rsidRDefault="00F57CAE" w:rsidP="00326546">
      <w:pPr>
        <w:pStyle w:val="ListParagraph"/>
        <w:numPr>
          <w:ilvl w:val="0"/>
          <w:numId w:val="10"/>
        </w:numPr>
      </w:pPr>
      <w:r w:rsidRPr="00646150">
        <w:lastRenderedPageBreak/>
        <w:t xml:space="preserve">Now choose the </w:t>
      </w:r>
      <w:r w:rsidR="00C63F8C" w:rsidRPr="00A1798D">
        <w:t>"</w:t>
      </w:r>
      <w:r w:rsidRPr="00646150">
        <w:t>Add…</w:t>
      </w:r>
      <w:r w:rsidR="00C63F8C" w:rsidRPr="00A1798D">
        <w:t>"</w:t>
      </w:r>
      <w:r w:rsidRPr="00646150">
        <w:t xml:space="preserve"> button next to </w:t>
      </w:r>
      <w:r w:rsidR="00C63F8C" w:rsidRPr="00A1798D">
        <w:t>"</w:t>
      </w:r>
      <w:r w:rsidRPr="00646150">
        <w:t>Associated Editors</w:t>
      </w:r>
      <w:r w:rsidR="00C63F8C" w:rsidRPr="00A1798D">
        <w:t>"</w:t>
      </w:r>
    </w:p>
    <w:p w:rsidR="00F57CAE" w:rsidRPr="003F5AA0" w:rsidRDefault="00F57CAE" w:rsidP="00326546">
      <w:pPr>
        <w:pStyle w:val="ListParagraph"/>
        <w:numPr>
          <w:ilvl w:val="0"/>
          <w:numId w:val="10"/>
        </w:numPr>
      </w:pPr>
      <w:r w:rsidRPr="00646150">
        <w:t xml:space="preserve">Choose the </w:t>
      </w:r>
      <w:r w:rsidR="00C63F8C" w:rsidRPr="00A1798D">
        <w:t>"</w:t>
      </w:r>
      <w:r w:rsidRPr="00646150">
        <w:t>External Programs</w:t>
      </w:r>
      <w:r w:rsidR="00C63F8C" w:rsidRPr="00A1798D">
        <w:t>"</w:t>
      </w:r>
      <w:r w:rsidRPr="00646150">
        <w:t xml:space="preserve"> radio button</w:t>
      </w:r>
    </w:p>
    <w:p w:rsidR="00F57CAE" w:rsidRPr="003F5AA0" w:rsidRDefault="00F57CAE" w:rsidP="00326546">
      <w:pPr>
        <w:pStyle w:val="ListParagraph"/>
        <w:numPr>
          <w:ilvl w:val="0"/>
          <w:numId w:val="10"/>
        </w:numPr>
      </w:pPr>
      <w:r w:rsidRPr="00646150">
        <w:t xml:space="preserve">Select </w:t>
      </w:r>
      <w:r w:rsidR="00C63F8C" w:rsidRPr="00A1798D">
        <w:t>"</w:t>
      </w:r>
      <w:r w:rsidRPr="00646150">
        <w:t>Microsoft Excel Worksheet</w:t>
      </w:r>
      <w:r w:rsidR="00C63F8C" w:rsidRPr="00A1798D">
        <w:t>"</w:t>
      </w:r>
      <w:r w:rsidRPr="00646150">
        <w:t xml:space="preserve"> and click OK.</w:t>
      </w:r>
    </w:p>
    <w:p w:rsidR="00F57CAE" w:rsidRDefault="00F57CAE" w:rsidP="00326546">
      <w:r>
        <w:t>The generated Excel file for the example is shown in</w:t>
      </w:r>
      <w:r w:rsidR="00A679E9">
        <w:t xml:space="preserve"> </w:t>
      </w:r>
      <w:r w:rsidR="00A679E9">
        <w:fldChar w:fldCharType="begin"/>
      </w:r>
      <w:r w:rsidR="00A679E9">
        <w:instrText xml:space="preserve"> REF _Ref444001524 \h </w:instrText>
      </w:r>
      <w:r w:rsidR="00A679E9">
        <w:fldChar w:fldCharType="separate"/>
      </w:r>
      <w:r w:rsidR="00FC048A">
        <w:t xml:space="preserve">Figure </w:t>
      </w:r>
      <w:r w:rsidR="00FC048A">
        <w:rPr>
          <w:noProof/>
        </w:rPr>
        <w:t>11</w:t>
      </w:r>
      <w:r w:rsidR="00A679E9">
        <w:fldChar w:fldCharType="end"/>
      </w:r>
      <w:r>
        <w:t>.</w:t>
      </w:r>
    </w:p>
    <w:p w:rsidR="00F57CAE" w:rsidRDefault="0079264D">
      <w:pPr>
        <w:jc w:val="center"/>
      </w:pPr>
      <w:r>
        <w:rPr>
          <w:noProof/>
        </w:rPr>
        <w:drawing>
          <wp:inline distT="0" distB="0" distL="0" distR="0" wp14:anchorId="641402A2" wp14:editId="6EB5F211">
            <wp:extent cx="4467225" cy="6010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7225" cy="6010275"/>
                    </a:xfrm>
                    <a:prstGeom prst="rect">
                      <a:avLst/>
                    </a:prstGeom>
                    <a:noFill/>
                    <a:ln>
                      <a:noFill/>
                    </a:ln>
                  </pic:spPr>
                </pic:pic>
              </a:graphicData>
            </a:graphic>
          </wp:inline>
        </w:drawing>
      </w:r>
    </w:p>
    <w:p w:rsidR="008478CF" w:rsidRDefault="00A679E9" w:rsidP="00326546">
      <w:pPr>
        <w:pStyle w:val="Caption"/>
      </w:pPr>
      <w:bookmarkStart w:id="27" w:name="_Ref444001524"/>
      <w:bookmarkStart w:id="28" w:name="_Ref372058478"/>
      <w:bookmarkStart w:id="29" w:name="_Toc472506796"/>
      <w:r>
        <w:t xml:space="preserve">Figure </w:t>
      </w:r>
      <w:fldSimple w:instr=" SEQ Figure \* ARABIC ">
        <w:r w:rsidR="00FC048A">
          <w:rPr>
            <w:noProof/>
          </w:rPr>
          <w:t>11</w:t>
        </w:r>
      </w:fldSimple>
      <w:bookmarkEnd w:id="27"/>
      <w:r>
        <w:t xml:space="preserve">: </w:t>
      </w:r>
      <w:bookmarkEnd w:id="28"/>
      <w:r w:rsidR="008478CF">
        <w:t>Excel Counterexample File</w:t>
      </w:r>
      <w:bookmarkEnd w:id="29"/>
    </w:p>
    <w:p w:rsidR="008478CF" w:rsidRDefault="008478CF" w:rsidP="00326546"/>
    <w:p w:rsidR="008478CF" w:rsidRDefault="008478CF" w:rsidP="00326546">
      <w:r>
        <w:lastRenderedPageBreak/>
        <w:t>Note that this counterexample is only one step long.  If it were multiple steps, these would be displayed in consecutive columns from left to right.</w:t>
      </w:r>
    </w:p>
    <w:p w:rsidR="006369FA" w:rsidRDefault="009879DA" w:rsidP="00326546">
      <w:r>
        <w:t>When executed with real-valued inputs and outputs, it is possible to find a counterexample to the system-level property.</w:t>
      </w:r>
      <w:r w:rsidR="003329FC">
        <w:t xml:space="preserve">  In this counterexample, the </w:t>
      </w:r>
      <w:r w:rsidR="006369FA">
        <w:t xml:space="preserve">system input is </w:t>
      </w:r>
      <w:r w:rsidR="00BE21AF">
        <w:t>9.5</w:t>
      </w:r>
      <w:r w:rsidR="006369FA">
        <w:t xml:space="preserve">, so it is less than 10, but the system </w:t>
      </w:r>
      <w:r w:rsidR="003329FC">
        <w:t xml:space="preserve">output </w:t>
      </w:r>
      <w:r w:rsidR="006369FA">
        <w:t>is equal to 50, violating the system guarantee.  Can you find the reason for the counterexample?</w:t>
      </w:r>
    </w:p>
    <w:p w:rsidR="006369FA" w:rsidRDefault="004E70C2" w:rsidP="00326546">
      <w:r>
        <w:t xml:space="preserve">One possible </w:t>
      </w:r>
      <w:r w:rsidR="006369FA">
        <w:t>reason, in this case, is that since we are not using integer inequalities</w:t>
      </w:r>
      <w:r>
        <w:t xml:space="preserve"> on the various components, the assumptions and guarantees are too </w:t>
      </w:r>
      <w:r w:rsidR="00C63F8C" w:rsidRPr="00A1798D">
        <w:t>"</w:t>
      </w:r>
      <w:r>
        <w:t>loose</w:t>
      </w:r>
      <w:r w:rsidR="00C63F8C" w:rsidRPr="00A1798D">
        <w:t>"</w:t>
      </w:r>
      <w:r>
        <w:t>.  There are several ways that this can be fixed (try some out yourself before reading ahead).</w:t>
      </w:r>
    </w:p>
    <w:p w:rsidR="009879DA" w:rsidRPr="009879DA" w:rsidRDefault="004E70C2" w:rsidP="00326546">
      <w:pPr>
        <w:jc w:val="left"/>
      </w:pPr>
      <w:r>
        <w:t xml:space="preserve">One possible fix is to change the system assumption to ensure that the input value is </w:t>
      </w:r>
      <w:r w:rsidR="00C95ECE">
        <w:t>small</w:t>
      </w:r>
      <w:r>
        <w:t xml:space="preserve"> enough</w:t>
      </w:r>
      <w:r w:rsidR="00CC2649">
        <w:t xml:space="preserve"> (Input &lt; 8.0 is sufficient)</w:t>
      </w:r>
      <w:r>
        <w:t>.</w:t>
      </w:r>
      <w:r w:rsidR="00CC2649">
        <w:t xml:space="preserve">  What is the largest range</w:t>
      </w:r>
      <w:r w:rsidR="00C95ECE">
        <w:t xml:space="preserve"> for the input </w:t>
      </w:r>
      <w:r w:rsidR="00CC2649">
        <w:t xml:space="preserve">that can </w:t>
      </w:r>
      <w:r w:rsidR="00C95ECE">
        <w:t>ensure the property?  Can you determine it exactly?</w:t>
      </w:r>
      <w:r w:rsidR="00CC2649">
        <w:t xml:space="preserve">  </w:t>
      </w:r>
    </w:p>
    <w:p w:rsidR="00C22ACC" w:rsidRDefault="00AD15B1" w:rsidP="007F0D83">
      <w:pPr>
        <w:pStyle w:val="Heading1"/>
      </w:pPr>
      <w:bookmarkStart w:id="30" w:name="_Ref372113309"/>
      <w:bookmarkStart w:id="31" w:name="_Toc472506739"/>
      <w:r>
        <w:lastRenderedPageBreak/>
        <w:t xml:space="preserve">AGREE </w:t>
      </w:r>
      <w:r w:rsidR="00C1387A">
        <w:t>Language</w:t>
      </w:r>
      <w:bookmarkEnd w:id="30"/>
      <w:bookmarkEnd w:id="31"/>
    </w:p>
    <w:p w:rsidR="00B04718" w:rsidRDefault="00784C8B" w:rsidP="00497E42">
      <w:pPr>
        <w:rPr>
          <w:rFonts w:cs="NimbusRomNo9L-Regu"/>
        </w:rPr>
      </w:pPr>
      <w:r w:rsidRPr="00784C8B">
        <w:rPr>
          <w:rFonts w:cs="NimbusRomNo9L-Regu"/>
        </w:rPr>
        <w:t xml:space="preserve">In this chapter we present the syntax and semantics of the input language of AGREE. </w:t>
      </w:r>
      <w:r w:rsidR="00B04718">
        <w:rPr>
          <w:rFonts w:cs="NimbusRomNo9L-Regu"/>
        </w:rPr>
        <w:t xml:space="preserve"> </w:t>
      </w:r>
      <w:r w:rsidR="00B31AC3">
        <w:rPr>
          <w:rFonts w:cs="NimbusRomNo9L-Regu"/>
        </w:rPr>
        <w:t xml:space="preserve">We first present an overview of the </w:t>
      </w:r>
      <w:r w:rsidR="00B31AC3" w:rsidRPr="00B31AC3">
        <w:rPr>
          <w:rFonts w:cs="NimbusRomNo9L-Regu"/>
        </w:rPr>
        <w:t>computational model</w:t>
      </w:r>
      <w:r w:rsidR="00B31AC3">
        <w:rPr>
          <w:rFonts w:cs="NimbusRomNo9L-Regu"/>
        </w:rPr>
        <w:t xml:space="preserve"> of the language, then present the syntax of the language.  </w:t>
      </w:r>
    </w:p>
    <w:p w:rsidR="00BC18DB" w:rsidRPr="00BC18DB" w:rsidRDefault="00BC18DB" w:rsidP="007F0D83">
      <w:pPr>
        <w:pStyle w:val="Heading2"/>
        <w:numPr>
          <w:ilvl w:val="0"/>
          <w:numId w:val="36"/>
        </w:numPr>
      </w:pPr>
      <w:bookmarkStart w:id="32" w:name="_Toc472506740"/>
      <w:r>
        <w:t>Dataflow Language</w:t>
      </w:r>
      <w:bookmarkEnd w:id="32"/>
    </w:p>
    <w:p w:rsidR="006E44A4" w:rsidRDefault="00B31AC3" w:rsidP="00497E42">
      <w:r>
        <w:t xml:space="preserve">The AGREE language is derived from the </w:t>
      </w:r>
      <w:r>
        <w:rPr>
          <w:i/>
        </w:rPr>
        <w:t xml:space="preserve">synchronous dataflow language </w:t>
      </w:r>
      <w:proofErr w:type="spellStart"/>
      <w:r>
        <w:t>Lustre</w:t>
      </w:r>
      <w:proofErr w:type="spellEnd"/>
      <w:r>
        <w:t xml:space="preserve">.  Let us expand on this definition somewhat.  A </w:t>
      </w:r>
      <w:r>
        <w:rPr>
          <w:i/>
        </w:rPr>
        <w:t xml:space="preserve">dataflow </w:t>
      </w:r>
      <w:r>
        <w:t xml:space="preserve">language consists of a set of </w:t>
      </w:r>
      <w:r>
        <w:rPr>
          <w:i/>
        </w:rPr>
        <w:t xml:space="preserve">equations </w:t>
      </w:r>
      <w:r>
        <w:t xml:space="preserve">that assign </w:t>
      </w:r>
      <w:r>
        <w:rPr>
          <w:i/>
        </w:rPr>
        <w:t>variables</w:t>
      </w:r>
      <w:r>
        <w:t xml:space="preserve"> in which a variable can be computed as soon as its </w:t>
      </w:r>
      <w:r>
        <w:rPr>
          <w:i/>
        </w:rPr>
        <w:t>data dependencies</w:t>
      </w:r>
      <w:r>
        <w:t xml:space="preserve"> have been computed.  </w:t>
      </w:r>
      <w:r w:rsidR="006E44A4">
        <w:t xml:space="preserve">As an example, consider a system that computes the values of two variables, X and Y, based on </w:t>
      </w:r>
      <w:r w:rsidR="00F01CEB">
        <w:t>four</w:t>
      </w:r>
      <w:r w:rsidR="006E44A4">
        <w:t xml:space="preserve"> inputs: a, b, c, and d:</w:t>
      </w:r>
    </w:p>
    <w:bookmarkStart w:id="33" w:name="_MON_1138692244"/>
    <w:bookmarkStart w:id="34" w:name="_MON_1138692279"/>
    <w:bookmarkStart w:id="35" w:name="_MON_1138692317"/>
    <w:bookmarkStart w:id="36" w:name="_MON_1138692381"/>
    <w:bookmarkStart w:id="37" w:name="_MON_1138692403"/>
    <w:bookmarkStart w:id="38" w:name="_MON_1138692619"/>
    <w:bookmarkStart w:id="39" w:name="_MON_1138692691"/>
    <w:bookmarkStart w:id="40" w:name="_MON_1138692841"/>
    <w:bookmarkStart w:id="41" w:name="_MON_1138692980"/>
    <w:bookmarkStart w:id="42" w:name="_MON_1138690470"/>
    <w:bookmarkStart w:id="43" w:name="_MON_1138690501"/>
    <w:bookmarkEnd w:id="33"/>
    <w:bookmarkEnd w:id="34"/>
    <w:bookmarkEnd w:id="35"/>
    <w:bookmarkEnd w:id="36"/>
    <w:bookmarkEnd w:id="37"/>
    <w:bookmarkEnd w:id="38"/>
    <w:bookmarkEnd w:id="39"/>
    <w:bookmarkEnd w:id="40"/>
    <w:bookmarkEnd w:id="41"/>
    <w:bookmarkEnd w:id="42"/>
    <w:bookmarkEnd w:id="43"/>
    <w:bookmarkStart w:id="44" w:name="_MON_1138691068"/>
    <w:bookmarkEnd w:id="44"/>
    <w:p w:rsidR="006E44A4" w:rsidRDefault="009E3040" w:rsidP="007F0D83">
      <w:pPr>
        <w:jc w:val="center"/>
      </w:pPr>
      <w:r>
        <w:object w:dxaOrig="9360" w:dyaOrig="2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04.4pt" o:ole="">
            <v:imagedata r:id="rId21" o:title=""/>
          </v:shape>
          <o:OLEObject Type="Embed" ProgID="Word.Picture.8" ShapeID="_x0000_i1025" DrawAspect="Content" ObjectID="_1546253768" r:id="rId22"/>
        </w:object>
      </w:r>
    </w:p>
    <w:p w:rsidR="006E44A4" w:rsidRDefault="00A679E9" w:rsidP="00497E42">
      <w:pPr>
        <w:pStyle w:val="Caption"/>
        <w:keepNext/>
        <w:keepLines/>
        <w:rPr>
          <w:b w:val="0"/>
          <w:bCs/>
        </w:rPr>
      </w:pPr>
      <w:bookmarkStart w:id="45" w:name="_Toc472506797"/>
      <w:r>
        <w:t xml:space="preserve">Figure </w:t>
      </w:r>
      <w:fldSimple w:instr=" SEQ Figure \* ARABIC ">
        <w:r w:rsidR="00FC048A">
          <w:rPr>
            <w:noProof/>
          </w:rPr>
          <w:t>12</w:t>
        </w:r>
      </w:fldSimple>
      <w:r>
        <w:t xml:space="preserve">: </w:t>
      </w:r>
      <w:r w:rsidR="006E44A4">
        <w:t>A dataflow model and its associated set of equations</w:t>
      </w:r>
      <w:bookmarkEnd w:id="45"/>
    </w:p>
    <w:p w:rsidR="006E44A4" w:rsidRDefault="006E44A4" w:rsidP="00497E42"/>
    <w:p w:rsidR="006E44A4" w:rsidRPr="006E44A4" w:rsidRDefault="006E44A4" w:rsidP="00497E42">
      <w:r>
        <w:t xml:space="preserve">This diagram is to be read left-to-right, with the inputs "flowing" through the system of operators to create the outputs at the right side.  The diagram can be represented more concisely as a set of equations, as shown at right.  We name the inputs to the dataflow model </w:t>
      </w:r>
      <w:r>
        <w:rPr>
          <w:i/>
          <w:iCs/>
        </w:rPr>
        <w:t xml:space="preserve">input variables </w:t>
      </w:r>
      <w:r>
        <w:t xml:space="preserve">and all variables that are computed by the model </w:t>
      </w:r>
      <w:r>
        <w:rPr>
          <w:i/>
          <w:iCs/>
        </w:rPr>
        <w:t>state variables.</w:t>
      </w:r>
    </w:p>
    <w:p w:rsidR="00B31AC3" w:rsidRDefault="00B31AC3" w:rsidP="00497E42">
      <w:r>
        <w:t>As the basis of a high-level programming language, the dataflow model has several merits:</w:t>
      </w:r>
    </w:p>
    <w:p w:rsidR="00B31AC3" w:rsidRDefault="00B31AC3" w:rsidP="00497E42">
      <w:pPr>
        <w:numPr>
          <w:ilvl w:val="0"/>
          <w:numId w:val="7"/>
        </w:numPr>
        <w:spacing w:after="0" w:line="240" w:lineRule="auto"/>
      </w:pPr>
      <w:r>
        <w:t>It is a completely functional model without side effects.  This feature makes the model well-suited to formal verification and program transformation.  It also facilitates reuse, as a module will behave the same way in any context into which it is embedded.</w:t>
      </w:r>
    </w:p>
    <w:p w:rsidR="006E44A4" w:rsidRDefault="006E44A4" w:rsidP="00497E42">
      <w:pPr>
        <w:spacing w:after="0" w:line="240" w:lineRule="auto"/>
        <w:ind w:left="720"/>
      </w:pPr>
    </w:p>
    <w:p w:rsidR="00B31AC3" w:rsidRDefault="00B31AC3" w:rsidP="00497E42">
      <w:pPr>
        <w:numPr>
          <w:ilvl w:val="0"/>
          <w:numId w:val="7"/>
        </w:numPr>
        <w:spacing w:after="0" w:line="240" w:lineRule="auto"/>
      </w:pPr>
      <w:r>
        <w:t>It is a naturally parallel model, in which the only constraints on parallelism are enforced by the data-dependencies between variables.  This allows for parallel implementations to be realized, either in software, or directly in hardware.</w:t>
      </w:r>
    </w:p>
    <w:p w:rsidR="00B31AC3" w:rsidRDefault="00B31AC3" w:rsidP="00497E42"/>
    <w:p w:rsidR="00B31AC3" w:rsidRDefault="00B31AC3" w:rsidP="00497E42">
      <w:r>
        <w:t xml:space="preserve">Dataflow models can be either </w:t>
      </w:r>
      <w:r>
        <w:rPr>
          <w:i/>
          <w:iCs/>
        </w:rPr>
        <w:t>synchronous</w:t>
      </w:r>
      <w:r>
        <w:t xml:space="preserve"> or </w:t>
      </w:r>
      <w:r>
        <w:rPr>
          <w:i/>
          <w:iCs/>
        </w:rPr>
        <w:t>asynchronous</w:t>
      </w:r>
      <w:r>
        <w:t xml:space="preserve">.  In an asynchronous dataflow model, the outputs of the system are continually recomputed depending on the inputs to the system.  In the synchronous model, however, real-time is broken into a sequence of instants in which the model is recomputed.  The synchronous model is better suited to translation into a programming language, as it </w:t>
      </w:r>
      <w:r>
        <w:lastRenderedPageBreak/>
        <w:t>more naturally matches the behavior of a computer program.  Therefore, all of the dataflow-style languages adopt some form of this approach.</w:t>
      </w:r>
    </w:p>
    <w:p w:rsidR="00B31AC3" w:rsidRDefault="00B31AC3" w:rsidP="00497E42">
      <w:r>
        <w:t>The variables in a dataflow model are used to label a particular computation graph; they are not used as constraints.  Therefore, it is incorrect to view the equations as a set of constraints on the model: a set of equations such as {X = 2a/Y, Y = X + d} does not correspond to an operator network because X and Y mutually refer to one another. Put another way, there is no way to arrange the variables from left to right such that each can be computed.  This is shown in</w:t>
      </w:r>
      <w:r w:rsidR="00A679E9">
        <w:t xml:space="preserve"> </w:t>
      </w:r>
      <w:r w:rsidR="00A679E9">
        <w:fldChar w:fldCharType="begin"/>
      </w:r>
      <w:r w:rsidR="00A679E9">
        <w:instrText xml:space="preserve"> REF _Ref444001573 \h </w:instrText>
      </w:r>
      <w:r w:rsidR="00A679E9">
        <w:fldChar w:fldCharType="separate"/>
      </w:r>
      <w:r w:rsidR="00FC048A">
        <w:t xml:space="preserve">Figure </w:t>
      </w:r>
      <w:r w:rsidR="00FC048A">
        <w:rPr>
          <w:noProof/>
        </w:rPr>
        <w:t>13</w:t>
      </w:r>
      <w:r w:rsidR="00A679E9">
        <w:fldChar w:fldCharType="end"/>
      </w:r>
      <w:r>
        <w:t xml:space="preserve">, where the bold red-lines indicate the cyclic dependencies.  Such a system may have no solution or infinitely many solutions, so cannot be directly used as a deterministic program.  If viewed as a graph, these sets of equations have </w:t>
      </w:r>
      <w:r>
        <w:rPr>
          <w:i/>
          <w:iCs/>
        </w:rPr>
        <w:t>data dependency cycles</w:t>
      </w:r>
      <w:r>
        <w:t>, and are considered incorrect.</w:t>
      </w:r>
    </w:p>
    <w:bookmarkStart w:id="46" w:name="_MON_1138692132"/>
    <w:bookmarkStart w:id="47" w:name="_MON_1138692188"/>
    <w:bookmarkStart w:id="48" w:name="_MON_1138692646"/>
    <w:bookmarkStart w:id="49" w:name="_MON_1138692911"/>
    <w:bookmarkStart w:id="50" w:name="_MON_1138692981"/>
    <w:bookmarkStart w:id="51" w:name="_MON_1138691518"/>
    <w:bookmarkStart w:id="52" w:name="_MON_1138691543"/>
    <w:bookmarkEnd w:id="46"/>
    <w:bookmarkEnd w:id="47"/>
    <w:bookmarkEnd w:id="48"/>
    <w:bookmarkEnd w:id="49"/>
    <w:bookmarkEnd w:id="50"/>
    <w:bookmarkEnd w:id="51"/>
    <w:bookmarkEnd w:id="52"/>
    <w:bookmarkStart w:id="53" w:name="_MON_1138692101"/>
    <w:bookmarkEnd w:id="53"/>
    <w:p w:rsidR="00B31AC3" w:rsidRDefault="009E3040" w:rsidP="007F0D83">
      <w:pPr>
        <w:jc w:val="center"/>
      </w:pPr>
      <w:r>
        <w:object w:dxaOrig="9360" w:dyaOrig="2250">
          <v:shape id="_x0000_i1026" type="#_x0000_t75" style="width:468pt;height:111.6pt" o:ole="">
            <v:imagedata r:id="rId23" o:title=""/>
          </v:shape>
          <o:OLEObject Type="Embed" ProgID="Word.Picture.8" ShapeID="_x0000_i1026" DrawAspect="Content" ObjectID="_1546253769" r:id="rId24"/>
        </w:object>
      </w:r>
    </w:p>
    <w:p w:rsidR="00B31AC3" w:rsidRDefault="00A679E9" w:rsidP="00497E42">
      <w:pPr>
        <w:pStyle w:val="Caption"/>
      </w:pPr>
      <w:bookmarkStart w:id="54" w:name="_Ref444001573"/>
      <w:bookmarkStart w:id="55" w:name="_Ref64726157"/>
      <w:bookmarkStart w:id="56" w:name="_Toc472506798"/>
      <w:r>
        <w:t xml:space="preserve">Figure </w:t>
      </w:r>
      <w:fldSimple w:instr=" SEQ Figure \* ARABIC ">
        <w:r w:rsidR="00FC048A">
          <w:rPr>
            <w:noProof/>
          </w:rPr>
          <w:t>13</w:t>
        </w:r>
      </w:fldSimple>
      <w:bookmarkEnd w:id="54"/>
      <w:r>
        <w:t xml:space="preserve">: </w:t>
      </w:r>
      <w:bookmarkEnd w:id="55"/>
      <w:r w:rsidR="00B31AC3">
        <w:t>A Dataflow Model with Cyclic Dependencies</w:t>
      </w:r>
      <w:bookmarkEnd w:id="56"/>
    </w:p>
    <w:p w:rsidR="00747E6B" w:rsidRDefault="00747E6B" w:rsidP="00497E42"/>
    <w:p w:rsidR="00B31AC3" w:rsidRDefault="00B31AC3" w:rsidP="00497E42">
      <w:r>
        <w:t xml:space="preserve">However, in order for the language to be useful, we must be able to have mutual reference between variables.  To allow benign cyclic dependencies, a </w:t>
      </w:r>
      <w:r>
        <w:rPr>
          <w:i/>
          <w:iCs/>
        </w:rPr>
        <w:t xml:space="preserve">delay operator </w:t>
      </w:r>
      <w:r>
        <w:t>(</w:t>
      </w:r>
      <w:proofErr w:type="spellStart"/>
      <w:r>
        <w:t>pre</w:t>
      </w:r>
      <w:r w:rsidR="006E44A4">
        <w:t>v</w:t>
      </w:r>
      <w:proofErr w:type="spellEnd"/>
      <w:r>
        <w:t xml:space="preserve">) is added.   The operator returns the value of an expression, delayed one instant.  For example: {X = 2a </w:t>
      </w:r>
      <w:r w:rsidR="009E3040">
        <w:t>+</w:t>
      </w:r>
      <w:r>
        <w:t xml:space="preserve"> Y;   Y = (</w:t>
      </w:r>
      <w:proofErr w:type="spellStart"/>
      <w:r>
        <w:t>pre</w:t>
      </w:r>
      <w:r w:rsidR="006E44A4">
        <w:t>v</w:t>
      </w:r>
      <w:proofErr w:type="spellEnd"/>
      <w:r>
        <w:t>(X</w:t>
      </w:r>
      <w:r w:rsidR="006E44A4">
        <w:t>, 1</w:t>
      </w:r>
      <w:r>
        <w:t xml:space="preserve">)) + d} defines a system where X is equal to 2a </w:t>
      </w:r>
      <w:r w:rsidR="009E3040">
        <w:t xml:space="preserve">plus </w:t>
      </w:r>
      <w:r>
        <w:t xml:space="preserve">the current value of Y, while Y is equal to the </w:t>
      </w:r>
      <w:r>
        <w:rPr>
          <w:i/>
          <w:iCs/>
        </w:rPr>
        <w:t>previous</w:t>
      </w:r>
      <w:r>
        <w:t xml:space="preserve"> value of X </w:t>
      </w:r>
      <w:r w:rsidR="006E44A4">
        <w:t xml:space="preserve">(with value in the initial instant set to 1) plus the current value of d.  </w:t>
      </w:r>
      <w:r>
        <w:t>Systems of equations of this form always have a single solution.  The delay operator is also the mechanism for recording state about the model.  For example, we can construct a counter over the natural numbers by simply defining the equation</w:t>
      </w:r>
      <w:r w:rsidR="006E44A4">
        <w:t xml:space="preserve">: </w:t>
      </w:r>
      <w:r>
        <w:t xml:space="preserve">x = </w:t>
      </w:r>
      <w:proofErr w:type="spellStart"/>
      <w:r>
        <w:t>pre</w:t>
      </w:r>
      <w:r w:rsidR="000F56BC">
        <w:t>v</w:t>
      </w:r>
      <w:proofErr w:type="spellEnd"/>
      <w:r>
        <w:t>(x+1</w:t>
      </w:r>
      <w:r w:rsidR="006E44A4">
        <w:t>, 1</w:t>
      </w:r>
      <w:r>
        <w:t>)</w:t>
      </w:r>
      <w:r w:rsidR="006E44A4">
        <w:t>.</w:t>
      </w:r>
      <w:r>
        <w:t xml:space="preserve">  </w:t>
      </w:r>
    </w:p>
    <w:p w:rsidR="00B31AC3" w:rsidRDefault="00B31AC3" w:rsidP="00497E42">
      <w:r>
        <w:t xml:space="preserve">Finally, some notion of selection is added to assignment expressions.  In </w:t>
      </w:r>
      <w:proofErr w:type="spellStart"/>
      <w:r>
        <w:t>Lustre</w:t>
      </w:r>
      <w:proofErr w:type="spellEnd"/>
      <w:r>
        <w:t>, this is simply an if/then/else statement.  From these elements, at its core, a dataflow program can be viewed as simply a set of input variables and assignment equations of the form {X</w:t>
      </w:r>
      <w:r>
        <w:rPr>
          <w:vertAlign w:val="subscript"/>
        </w:rPr>
        <w:t>0</w:t>
      </w:r>
      <w:r>
        <w:t xml:space="preserve"> = E</w:t>
      </w:r>
      <w:r>
        <w:rPr>
          <w:vertAlign w:val="subscript"/>
        </w:rPr>
        <w:t>0</w:t>
      </w:r>
      <w:r>
        <w:t>, X</w:t>
      </w:r>
      <w:r>
        <w:rPr>
          <w:vertAlign w:val="subscript"/>
        </w:rPr>
        <w:t>1</w:t>
      </w:r>
      <w:r>
        <w:t xml:space="preserve"> = E</w:t>
      </w:r>
      <w:r>
        <w:rPr>
          <w:vertAlign w:val="subscript"/>
        </w:rPr>
        <w:t>1</w:t>
      </w:r>
      <w:r>
        <w:t xml:space="preserve">, ..., </w:t>
      </w:r>
      <w:proofErr w:type="spellStart"/>
      <w:r>
        <w:t>X</w:t>
      </w:r>
      <w:r>
        <w:rPr>
          <w:vertAlign w:val="subscript"/>
        </w:rPr>
        <w:t>n</w:t>
      </w:r>
      <w:proofErr w:type="spellEnd"/>
      <w:r>
        <w:t xml:space="preserve"> = </w:t>
      </w:r>
      <w:proofErr w:type="spellStart"/>
      <w:r>
        <w:t>E</w:t>
      </w:r>
      <w:r>
        <w:rPr>
          <w:vertAlign w:val="subscript"/>
        </w:rPr>
        <w:t>n</w:t>
      </w:r>
      <w:proofErr w:type="spellEnd"/>
      <w:r>
        <w:t>} that must be acyclic in terms of data dependencies.</w:t>
      </w:r>
    </w:p>
    <w:p w:rsidR="00B31AC3" w:rsidRDefault="00B31AC3" w:rsidP="007F0D83">
      <w:pPr>
        <w:pStyle w:val="Heading2"/>
        <w:numPr>
          <w:ilvl w:val="0"/>
          <w:numId w:val="36"/>
        </w:numPr>
      </w:pPr>
      <w:bookmarkStart w:id="57" w:name="_Toc444550811"/>
      <w:bookmarkStart w:id="58" w:name="_Toc444551059"/>
      <w:bookmarkStart w:id="59" w:name="_Toc444600731"/>
      <w:bookmarkStart w:id="60" w:name="_Toc444601006"/>
      <w:bookmarkStart w:id="61" w:name="_Toc444601281"/>
      <w:bookmarkStart w:id="62" w:name="_Toc444601556"/>
      <w:bookmarkStart w:id="63" w:name="_Toc444601831"/>
      <w:bookmarkStart w:id="64" w:name="_Toc444602106"/>
      <w:bookmarkStart w:id="65" w:name="_Toc444602743"/>
      <w:bookmarkStart w:id="66" w:name="_Toc444602930"/>
      <w:bookmarkStart w:id="67" w:name="_Toc444603117"/>
      <w:bookmarkStart w:id="68" w:name="_Toc472506741"/>
      <w:bookmarkEnd w:id="57"/>
      <w:bookmarkEnd w:id="58"/>
      <w:bookmarkEnd w:id="59"/>
      <w:bookmarkEnd w:id="60"/>
      <w:bookmarkEnd w:id="61"/>
      <w:bookmarkEnd w:id="62"/>
      <w:bookmarkEnd w:id="63"/>
      <w:bookmarkEnd w:id="64"/>
      <w:bookmarkEnd w:id="65"/>
      <w:bookmarkEnd w:id="66"/>
      <w:bookmarkEnd w:id="67"/>
      <w:r>
        <w:t>Syntax Overview</w:t>
      </w:r>
      <w:bookmarkEnd w:id="68"/>
    </w:p>
    <w:p w:rsidR="00B9186E" w:rsidRPr="00FA7F57" w:rsidRDefault="00784C8B" w:rsidP="00497E42">
      <w:pPr>
        <w:rPr>
          <w:rFonts w:cs="NimbusRomNo9L-Regu"/>
        </w:rPr>
      </w:pPr>
      <w:r w:rsidRPr="00784C8B">
        <w:rPr>
          <w:rFonts w:cs="NimbusRomNo9L-Regu"/>
        </w:rPr>
        <w:t xml:space="preserve">Before </w:t>
      </w:r>
      <w:r w:rsidR="00B04718">
        <w:rPr>
          <w:rFonts w:cs="NimbusRomNo9L-Regu"/>
        </w:rPr>
        <w:t xml:space="preserve">describing </w:t>
      </w:r>
      <w:r w:rsidRPr="00784C8B">
        <w:rPr>
          <w:rFonts w:cs="NimbusRomNo9L-Regu"/>
        </w:rPr>
        <w:t xml:space="preserve">the details of the language, </w:t>
      </w:r>
      <w:r w:rsidR="00B04718">
        <w:rPr>
          <w:rFonts w:cs="NimbusRomNo9L-Regu"/>
        </w:rPr>
        <w:t xml:space="preserve">we provide </w:t>
      </w:r>
      <w:r w:rsidRPr="00784C8B">
        <w:rPr>
          <w:rFonts w:cs="NimbusRomNo9L-Regu"/>
        </w:rPr>
        <w:t>a few general notes about the syntax.</w:t>
      </w:r>
      <w:r w:rsidR="005911E9">
        <w:rPr>
          <w:rFonts w:cs="NimbusRomNo9L-Regu"/>
        </w:rPr>
        <w:t xml:space="preserve">  </w:t>
      </w:r>
      <w:r w:rsidRPr="00784C8B">
        <w:rPr>
          <w:rFonts w:cs="NimbusRomNo9L-Regu"/>
        </w:rPr>
        <w:t xml:space="preserve">In the syntax notations used below, syntactic categories are indicated by </w:t>
      </w:r>
      <w:r w:rsidR="00B9186E" w:rsidRPr="00730574">
        <w:rPr>
          <w:rFonts w:ascii="Consolas" w:hAnsi="Consolas" w:cs="Consolas"/>
        </w:rPr>
        <w:t>Consolas</w:t>
      </w:r>
      <w:r w:rsidR="00B9186E">
        <w:rPr>
          <w:rFonts w:cs="Consolas"/>
        </w:rPr>
        <w:t xml:space="preserve"> </w:t>
      </w:r>
      <w:r w:rsidRPr="00784C8B">
        <w:rPr>
          <w:rFonts w:ascii="Consolas" w:hAnsi="Consolas" w:cs="Consolas"/>
        </w:rPr>
        <w:t>monospace</w:t>
      </w:r>
      <w:r w:rsidRPr="00784C8B">
        <w:rPr>
          <w:rFonts w:cs="Consolas"/>
        </w:rPr>
        <w:t xml:space="preserve"> </w:t>
      </w:r>
      <w:r w:rsidRPr="00784C8B">
        <w:rPr>
          <w:rFonts w:cs="NimbusMonL-Regu"/>
        </w:rPr>
        <w:t>font</w:t>
      </w:r>
      <w:r w:rsidRPr="00784C8B">
        <w:rPr>
          <w:rFonts w:cs="NimbusRomNo9L-Regu"/>
        </w:rPr>
        <w:t xml:space="preserve">. </w:t>
      </w:r>
      <w:r w:rsidR="007158EE">
        <w:rPr>
          <w:rFonts w:cs="NimbusRomNo9L-Regu"/>
        </w:rPr>
        <w:t xml:space="preserve"> </w:t>
      </w:r>
      <w:r w:rsidRPr="00784C8B">
        <w:rPr>
          <w:rFonts w:cs="NimbusRomNo9L-Regu"/>
        </w:rPr>
        <w:t xml:space="preserve">Grammar productions enclosed in </w:t>
      </w:r>
      <w:r w:rsidR="00FA7F57">
        <w:rPr>
          <w:rFonts w:cs="NimbusRomNo9L-Regu"/>
        </w:rPr>
        <w:t xml:space="preserve">parenthesis </w:t>
      </w:r>
      <w:r w:rsidRPr="00784C8B">
        <w:rPr>
          <w:rFonts w:cs="NimbusRomNo9L-Regu"/>
        </w:rPr>
        <w:t>(</w:t>
      </w:r>
      <w:r w:rsidR="00BB5DEA">
        <w:rPr>
          <w:rFonts w:cs="NimbusRomNo9L-Regu"/>
        </w:rPr>
        <w:t>'</w:t>
      </w:r>
      <w:r w:rsidR="00FA7F57">
        <w:rPr>
          <w:rFonts w:cs="NimbusMonL-Regu"/>
        </w:rPr>
        <w:t>( )</w:t>
      </w:r>
      <w:r w:rsidR="00BB5DEA">
        <w:rPr>
          <w:rFonts w:cs="NimbusRomNo9L-Regu"/>
        </w:rPr>
        <w:t>'</w:t>
      </w:r>
      <w:r w:rsidRPr="00784C8B">
        <w:rPr>
          <w:rFonts w:cs="NimbusRomNo9L-Regu"/>
        </w:rPr>
        <w:t xml:space="preserve">) </w:t>
      </w:r>
      <w:r w:rsidR="00FA7F57">
        <w:rPr>
          <w:rFonts w:cs="NimbusRomNo9L-Regu"/>
        </w:rPr>
        <w:t xml:space="preserve">indicate a set of choices in which </w:t>
      </w:r>
      <w:r w:rsidRPr="00784C8B">
        <w:rPr>
          <w:rFonts w:cs="NimbusRomNo9L-Regu"/>
        </w:rPr>
        <w:t>a vertical bar (</w:t>
      </w:r>
      <w:r w:rsidR="00BB5DEA">
        <w:rPr>
          <w:rFonts w:cs="NimbusRomNo9L-Regu"/>
        </w:rPr>
        <w:t>'</w:t>
      </w:r>
      <w:r w:rsidRPr="00784C8B">
        <w:rPr>
          <w:rFonts w:cs="NimbusMonL-Regu"/>
        </w:rPr>
        <w:t>|</w:t>
      </w:r>
      <w:r w:rsidR="00BB5DEA">
        <w:rPr>
          <w:rFonts w:cs="NimbusRomNo9L-Regu"/>
        </w:rPr>
        <w:t>'</w:t>
      </w:r>
      <w:r w:rsidRPr="00784C8B">
        <w:rPr>
          <w:rFonts w:cs="NimbusRomNo9L-Regu"/>
        </w:rPr>
        <w:t>) is used to separate alternatives in the syntax rules</w:t>
      </w:r>
      <w:r w:rsidR="00FA7F57">
        <w:rPr>
          <w:rFonts w:cs="NimbusRomNo9L-Regu"/>
        </w:rPr>
        <w:t xml:space="preserve"> or </w:t>
      </w:r>
      <w:proofErr w:type="gramStart"/>
      <w:r w:rsidR="00BB5DEA">
        <w:rPr>
          <w:rFonts w:cs="NimbusRomNo9L-Regu"/>
        </w:rPr>
        <w:t>'</w:t>
      </w:r>
      <w:r w:rsidR="00BB5DEA" w:rsidDel="00BB5DEA">
        <w:rPr>
          <w:rFonts w:cs="NimbusRomNo9L-Regu"/>
        </w:rPr>
        <w:t xml:space="preserve"> </w:t>
      </w:r>
      <w:r w:rsidR="00FA7F57">
        <w:rPr>
          <w:rFonts w:cs="NimbusRomNo9L-Regu"/>
        </w:rPr>
        <w:t>..</w:t>
      </w:r>
      <w:proofErr w:type="gramEnd"/>
      <w:r w:rsidR="00BB5DEA">
        <w:rPr>
          <w:rFonts w:cs="NimbusRomNo9L-Regu"/>
        </w:rPr>
        <w:t>'</w:t>
      </w:r>
      <w:r w:rsidR="00FA7F57">
        <w:rPr>
          <w:rFonts w:cs="NimbusRomNo9L-Regu"/>
        </w:rPr>
        <w:t xml:space="preserve"> is used to describe a range (e.g. </w:t>
      </w:r>
      <w:r w:rsidR="00561F2E">
        <w:rPr>
          <w:rFonts w:cs="NimbusRomNo9L-Regu"/>
        </w:rPr>
        <w:t>(</w:t>
      </w:r>
      <w:r w:rsidR="00FA7F57">
        <w:rPr>
          <w:rFonts w:cs="NimbusRomNo9L-Regu"/>
        </w:rPr>
        <w:t>'A'..'Z'</w:t>
      </w:r>
      <w:r w:rsidR="00561F2E">
        <w:rPr>
          <w:rFonts w:cs="NimbusRomNo9L-Regu"/>
        </w:rPr>
        <w:t>)</w:t>
      </w:r>
      <w:r w:rsidR="00FA7F57">
        <w:rPr>
          <w:rFonts w:cs="NimbusRomNo9L-Regu"/>
        </w:rPr>
        <w:t>)</w:t>
      </w:r>
      <w:r w:rsidRPr="00784C8B">
        <w:rPr>
          <w:rFonts w:cs="NimbusRomNo9L-Regu"/>
        </w:rPr>
        <w:t xml:space="preserve">. </w:t>
      </w:r>
      <w:r w:rsidR="005911E9">
        <w:rPr>
          <w:rFonts w:cs="NimbusRomNo9L-Regu"/>
        </w:rPr>
        <w:t xml:space="preserve"> </w:t>
      </w:r>
      <w:r w:rsidR="00FA7F57">
        <w:rPr>
          <w:rFonts w:cs="NimbusRomNo9L-Regu"/>
        </w:rPr>
        <w:t xml:space="preserve">Any </w:t>
      </w:r>
      <w:r w:rsidR="00FA7F57">
        <w:rPr>
          <w:rFonts w:cs="NimbusRomNo9L-Regu"/>
        </w:rPr>
        <w:lastRenderedPageBreak/>
        <w:t xml:space="preserve">characters in single quotes describe concrete syntax: (e.g.: '+', '-', '=&gt;', ''').  Note that the last example is the concrete syntax for a single quote.  </w:t>
      </w:r>
      <w:r w:rsidR="00B9186E">
        <w:rPr>
          <w:rFonts w:cs="NimbusRomNo9L-Regu"/>
        </w:rPr>
        <w:t xml:space="preserve">Examples of grammar fragments </w:t>
      </w:r>
      <w:r w:rsidR="00730574">
        <w:rPr>
          <w:rFonts w:cs="NimbusRomNo9L-Regu"/>
        </w:rPr>
        <w:t xml:space="preserve">are also </w:t>
      </w:r>
      <w:r w:rsidR="00B9186E">
        <w:rPr>
          <w:rFonts w:cs="NimbusRomNo9L-Regu"/>
        </w:rPr>
        <w:t xml:space="preserve">written in the </w:t>
      </w:r>
      <w:r w:rsidR="00730574" w:rsidRPr="00A1798D">
        <w:rPr>
          <w:rFonts w:ascii="Consolas" w:hAnsi="Consolas" w:cs="Consolas"/>
        </w:rPr>
        <w:t>Consolas</w:t>
      </w:r>
      <w:r w:rsidR="00730574">
        <w:rPr>
          <w:rFonts w:cs="Consolas"/>
        </w:rPr>
        <w:t xml:space="preserve"> </w:t>
      </w:r>
      <w:r w:rsidR="00730574" w:rsidRPr="00784C8B">
        <w:rPr>
          <w:rFonts w:ascii="Consolas" w:hAnsi="Consolas" w:cs="Consolas"/>
        </w:rPr>
        <w:t>monospace</w:t>
      </w:r>
      <w:r w:rsidR="00730574" w:rsidRPr="00784C8B">
        <w:rPr>
          <w:rFonts w:cs="Consolas"/>
        </w:rPr>
        <w:t xml:space="preserve"> </w:t>
      </w:r>
      <w:r w:rsidR="00B9186E">
        <w:rPr>
          <w:rFonts w:cs="NimbusRomNo9L-Regu"/>
        </w:rPr>
        <w:t>font</w:t>
      </w:r>
      <w:r w:rsidR="005911E9">
        <w:rPr>
          <w:rFonts w:cs="NimbusRomNo9L-Regu"/>
        </w:rPr>
        <w:t xml:space="preserve">.  </w:t>
      </w:r>
      <w:r w:rsidR="00BC18DB" w:rsidRPr="00784C8B">
        <w:rPr>
          <w:rFonts w:cs="NimbusRomNo9L-Regu"/>
        </w:rPr>
        <w:t xml:space="preserve">Sometimes </w:t>
      </w:r>
      <w:r w:rsidR="00BC18DB" w:rsidRPr="00784C8B">
        <w:rPr>
          <w:rFonts w:cs="NimbusMonL-Regu"/>
        </w:rPr>
        <w:t xml:space="preserve">one of </w:t>
      </w:r>
      <w:r w:rsidR="00BC18DB">
        <w:rPr>
          <w:rFonts w:cs="NimbusMonL-Regu"/>
        </w:rPr>
        <w:t xml:space="preserve">the following characters </w:t>
      </w:r>
      <w:r w:rsidR="00BC18DB" w:rsidRPr="00784C8B">
        <w:rPr>
          <w:rFonts w:cs="NimbusRomNo9L-Regu"/>
        </w:rPr>
        <w:t>is used at the beginning of a rule as a shorthand for choosing among several alternatives</w:t>
      </w:r>
      <w:r w:rsidR="00BC18DB">
        <w:rPr>
          <w:rFonts w:cs="NimbusRomNo9L-Regu"/>
        </w:rPr>
        <w:t>:</w:t>
      </w:r>
      <w:r w:rsidR="00BC18DB" w:rsidRPr="00784C8B">
        <w:rPr>
          <w:rFonts w:cs="NimbusRomNo9L-Regu"/>
        </w:rPr>
        <w:t xml:space="preserve"> </w:t>
      </w:r>
      <w:r w:rsidR="00BC18DB">
        <w:rPr>
          <w:rFonts w:cs="NimbusRomNo9L-Regu"/>
        </w:rPr>
        <w:t xml:space="preserve">1) The * character indicates repetition (zero or more occurrences) and + indicates required repetition (1 or more occurrences).  2) </w:t>
      </w:r>
      <w:proofErr w:type="gramStart"/>
      <w:r w:rsidR="00BC18DB">
        <w:rPr>
          <w:rFonts w:cs="NimbusRomNo9L-Regu"/>
        </w:rPr>
        <w:t>A ?</w:t>
      </w:r>
      <w:proofErr w:type="gramEnd"/>
      <w:r w:rsidR="00BC18DB">
        <w:rPr>
          <w:rFonts w:cs="NimbusRomNo9L-Regu"/>
        </w:rPr>
        <w:t xml:space="preserve"> character indicates that the preceding token is optional.  </w:t>
      </w:r>
    </w:p>
    <w:p w:rsidR="00784C8B" w:rsidRDefault="00B9186E" w:rsidP="00497E42">
      <w:r>
        <w:t xml:space="preserve">AGREE is built on top of the AADL 2.0 architecture description language.  The AGREE formulas are found in an AADL </w:t>
      </w:r>
      <w:r w:rsidRPr="00B04718">
        <w:rPr>
          <w:i/>
        </w:rPr>
        <w:t>annex</w:t>
      </w:r>
      <w:r>
        <w:t>, which extends the grammar of AADL.   Generally, the annex follows the conventions of AADL in terms of lexical elements and types with some small deviations (which are noted).  AGREE operates over a relatively small fragment of the AADL syntax.  Thus familiarity with the entire AADL language is not required.  We will build up the language starting from the smallest fragments.</w:t>
      </w:r>
      <w:r w:rsidR="00674012">
        <w:t xml:space="preserve">  A cursory overview of the AADL declarations is provided in </w:t>
      </w:r>
      <w:r w:rsidR="00674012">
        <w:fldChar w:fldCharType="begin"/>
      </w:r>
      <w:r w:rsidR="00674012">
        <w:instrText xml:space="preserve"> REF _Ref444551304 \r \h </w:instrText>
      </w:r>
      <w:r w:rsidR="00674012">
        <w:fldChar w:fldCharType="separate"/>
      </w:r>
      <w:r w:rsidR="00FC048A">
        <w:t>Appendix B</w:t>
      </w:r>
      <w:r w:rsidR="00674012">
        <w:fldChar w:fldCharType="end"/>
      </w:r>
      <w:r w:rsidR="00674012">
        <w:t>.</w:t>
      </w:r>
    </w:p>
    <w:p w:rsidR="00BC18DB" w:rsidRDefault="00BC18DB" w:rsidP="00BC18DB">
      <w:r>
        <w:t xml:space="preserve">AADL describes the interface of a component in a </w:t>
      </w:r>
      <w:r w:rsidR="00D71284" w:rsidRPr="007F0D83">
        <w:rPr>
          <w:i/>
        </w:rPr>
        <w:t>component type</w:t>
      </w:r>
      <w:r>
        <w:t xml:space="preserve">. </w:t>
      </w:r>
      <w:r w:rsidR="005911E9">
        <w:t xml:space="preserve"> </w:t>
      </w:r>
      <w:r>
        <w:t xml:space="preserve">A </w:t>
      </w:r>
      <w:r w:rsidRPr="007F0D83">
        <w:rPr>
          <w:i/>
        </w:rPr>
        <w:t>component type</w:t>
      </w:r>
      <w:r>
        <w:t xml:space="preserve"> contains a list of </w:t>
      </w:r>
      <w:r w:rsidR="00D71284" w:rsidRPr="007F0D83">
        <w:rPr>
          <w:i/>
        </w:rPr>
        <w:t>features</w:t>
      </w:r>
      <w:r>
        <w:t xml:space="preserve">, which are the inputs and outputs of a component, and possibly a list of AADL properties.  A </w:t>
      </w:r>
      <w:r w:rsidR="00D71284" w:rsidRPr="007F0D83">
        <w:rPr>
          <w:i/>
        </w:rPr>
        <w:t>component implementation</w:t>
      </w:r>
      <w:r>
        <w:t xml:space="preserve"> is used to describe a specific instance of a </w:t>
      </w:r>
      <w:r w:rsidRPr="007F0D83">
        <w:rPr>
          <w:i/>
        </w:rPr>
        <w:t>component type</w:t>
      </w:r>
      <w:r>
        <w:t xml:space="preserve">.  A </w:t>
      </w:r>
      <w:r w:rsidRPr="007F0D83">
        <w:rPr>
          <w:i/>
        </w:rPr>
        <w:t xml:space="preserve">component implementation </w:t>
      </w:r>
      <w:r>
        <w:t xml:space="preserve">contains a list of subcomponents and list of connections that occur between its subcomponents and features.  </w:t>
      </w:r>
    </w:p>
    <w:p w:rsidR="00BC18DB" w:rsidRDefault="00BC18DB" w:rsidP="00BC18DB">
      <w:r>
        <w:t>For example, one may decide to create a component type for a car which contains features describing its throttle, speed, and direction.  A car component may have many implementations (like a 2006 Toyota Camry, or a McLaren 650s). Different implementations may contain different electronic components, actuators, etc</w:t>
      </w:r>
      <w:r w:rsidR="00726C16">
        <w:t>.</w:t>
      </w:r>
    </w:p>
    <w:p w:rsidR="00BC18DB" w:rsidRDefault="00BC18DB" w:rsidP="00497E42">
      <w:r>
        <w:t xml:space="preserve">The syntax for a component's contract exists in an AGREE annex placed inside of the </w:t>
      </w:r>
      <w:r w:rsidRPr="007F0D83">
        <w:rPr>
          <w:i/>
        </w:rPr>
        <w:t>component type</w:t>
      </w:r>
      <w:r>
        <w:t xml:space="preserve">.  AGREE syntax can also be placed inside of annexes in a </w:t>
      </w:r>
      <w:r w:rsidRPr="007F0D83">
        <w:rPr>
          <w:i/>
        </w:rPr>
        <w:t>component implementation</w:t>
      </w:r>
      <w:r>
        <w:t xml:space="preserve"> or an AADL Package. Syntax placed in an annex in an AADL Package can be used to create libraries that can be referenced by other components.  </w:t>
      </w:r>
    </w:p>
    <w:p w:rsidR="00C1387A" w:rsidRDefault="00C1387A" w:rsidP="007F0D83">
      <w:pPr>
        <w:pStyle w:val="Heading2"/>
        <w:numPr>
          <w:ilvl w:val="0"/>
          <w:numId w:val="36"/>
        </w:numPr>
      </w:pPr>
      <w:bookmarkStart w:id="69" w:name="_Toc472506742"/>
      <w:r>
        <w:t>Lexical Elements</w:t>
      </w:r>
      <w:bookmarkEnd w:id="69"/>
      <w:r>
        <w:t xml:space="preserve"> </w:t>
      </w:r>
    </w:p>
    <w:p w:rsidR="0003535B" w:rsidRDefault="0003535B" w:rsidP="0003535B">
      <w:r>
        <w:t>Comments always start with two adjacent hyphens and span to the end of a line.   Here is an example:</w:t>
      </w:r>
    </w:p>
    <w:p w:rsidR="003155A8" w:rsidRPr="00D55761" w:rsidRDefault="003155A8" w:rsidP="003155A8">
      <w:pPr>
        <w:autoSpaceDE w:val="0"/>
        <w:autoSpaceDN w:val="0"/>
        <w:adjustRightInd w:val="0"/>
        <w:spacing w:after="0" w:line="240" w:lineRule="auto"/>
        <w:jc w:val="left"/>
        <w:rPr>
          <w:rFonts w:ascii="Consolas" w:hAnsi="Consolas" w:cs="Consolas"/>
        </w:rPr>
      </w:pPr>
      <w:r w:rsidRPr="00D55761">
        <w:rPr>
          <w:rFonts w:ascii="Consolas" w:hAnsi="Consolas" w:cs="Consolas"/>
          <w:color w:val="3F7F5F"/>
        </w:rPr>
        <w:t xml:space="preserve">    -- Here is a comment.</w:t>
      </w:r>
    </w:p>
    <w:p w:rsidR="003155A8" w:rsidRPr="00D55761" w:rsidRDefault="003155A8" w:rsidP="003155A8">
      <w:pPr>
        <w:autoSpaceDE w:val="0"/>
        <w:autoSpaceDN w:val="0"/>
        <w:adjustRightInd w:val="0"/>
        <w:spacing w:after="0" w:line="240" w:lineRule="auto"/>
        <w:jc w:val="left"/>
        <w:rPr>
          <w:rFonts w:ascii="Consolas" w:hAnsi="Consolas" w:cs="Consolas"/>
        </w:rPr>
      </w:pPr>
      <w:r w:rsidRPr="00D55761">
        <w:rPr>
          <w:rFonts w:ascii="Consolas" w:hAnsi="Consolas" w:cs="Consolas"/>
          <w:color w:val="000000"/>
        </w:rPr>
        <w:t xml:space="preserve">    </w:t>
      </w:r>
    </w:p>
    <w:p w:rsidR="003155A8" w:rsidRPr="00D55761" w:rsidRDefault="003155A8" w:rsidP="003155A8">
      <w:pPr>
        <w:autoSpaceDE w:val="0"/>
        <w:autoSpaceDN w:val="0"/>
        <w:adjustRightInd w:val="0"/>
        <w:spacing w:after="0" w:line="240" w:lineRule="auto"/>
        <w:jc w:val="left"/>
        <w:rPr>
          <w:rFonts w:ascii="Consolas" w:hAnsi="Consolas" w:cs="Consolas"/>
        </w:rPr>
      </w:pPr>
      <w:r w:rsidRPr="00D55761">
        <w:rPr>
          <w:rFonts w:ascii="Consolas" w:hAnsi="Consolas" w:cs="Consolas"/>
          <w:color w:val="000000"/>
        </w:rPr>
        <w:t xml:space="preserve">    </w:t>
      </w:r>
      <w:r w:rsidRPr="00D55761">
        <w:rPr>
          <w:rFonts w:ascii="Consolas" w:hAnsi="Consolas" w:cs="Consolas"/>
          <w:color w:val="3F7F5F"/>
        </w:rPr>
        <w:t>-- a long comment may be split onto</w:t>
      </w:r>
    </w:p>
    <w:p w:rsidR="003155A8" w:rsidRPr="003155A8" w:rsidRDefault="003155A8" w:rsidP="003155A8">
      <w:pPr>
        <w:rPr>
          <w:rFonts w:ascii="Consolas" w:hAnsi="Consolas"/>
        </w:rPr>
      </w:pPr>
      <w:r w:rsidRPr="00D55761">
        <w:rPr>
          <w:rFonts w:ascii="Consolas" w:hAnsi="Consolas" w:cs="Consolas"/>
          <w:color w:val="000000"/>
        </w:rPr>
        <w:t xml:space="preserve">    </w:t>
      </w:r>
      <w:r w:rsidRPr="00D55761">
        <w:rPr>
          <w:rFonts w:ascii="Consolas" w:hAnsi="Consolas" w:cs="Consolas"/>
          <w:color w:val="3F7F5F"/>
        </w:rPr>
        <w:t>-- two or more consecutive lines</w:t>
      </w:r>
    </w:p>
    <w:p w:rsidR="0003535B" w:rsidRDefault="0003535B" w:rsidP="0003535B">
      <w:pPr>
        <w:rPr>
          <w:rFonts w:cs="Consolas"/>
        </w:rPr>
      </w:pPr>
      <w:r>
        <w:t xml:space="preserve">An </w:t>
      </w:r>
      <w:r w:rsidRPr="00784C8B">
        <w:rPr>
          <w:rFonts w:ascii="Consolas" w:hAnsi="Consolas" w:cs="Consolas"/>
        </w:rPr>
        <w:t>identifier</w:t>
      </w:r>
      <w:r>
        <w:rPr>
          <w:rFonts w:cs="Consolas"/>
        </w:rPr>
        <w:t xml:space="preserve"> is defined as a letter followed by zero or more letters, digits, or single underscores:</w:t>
      </w:r>
    </w:p>
    <w:p w:rsidR="0003535B" w:rsidRPr="00476284" w:rsidRDefault="0003535B" w:rsidP="0003535B">
      <w:pPr>
        <w:tabs>
          <w:tab w:val="right" w:pos="9360"/>
        </w:tabs>
        <w:ind w:left="720"/>
        <w:rPr>
          <w:rFonts w:ascii="Consolas" w:hAnsi="Consolas" w:cs="Consolas"/>
          <w:lang w:val="fr-FR"/>
        </w:rPr>
      </w:pPr>
      <w:r w:rsidRPr="007D1E57">
        <w:rPr>
          <w:rFonts w:ascii="Consolas" w:hAnsi="Consolas" w:cs="Consolas"/>
          <w:lang w:val="fr-FR"/>
        </w:rPr>
        <w:t>ID</w:t>
      </w:r>
      <w:r w:rsidRPr="00476284">
        <w:rPr>
          <w:rFonts w:ascii="Consolas" w:hAnsi="Consolas" w:cs="Consolas"/>
          <w:lang w:val="fr-FR"/>
        </w:rPr>
        <w:t xml:space="preserve"> </w:t>
      </w:r>
      <w:proofErr w:type="gramStart"/>
      <w:r w:rsidRPr="00476284">
        <w:rPr>
          <w:rFonts w:ascii="Consolas" w:hAnsi="Consolas" w:cs="Consolas"/>
          <w:lang w:val="fr-FR"/>
        </w:rPr>
        <w:t>::=</w:t>
      </w:r>
      <w:proofErr w:type="gramEnd"/>
      <w:r w:rsidRPr="00476284">
        <w:rPr>
          <w:rFonts w:ascii="Consolas" w:hAnsi="Consolas" w:cs="Consolas"/>
          <w:lang w:val="fr-FR"/>
        </w:rPr>
        <w:t xml:space="preserve"> </w:t>
      </w:r>
      <w:proofErr w:type="spellStart"/>
      <w:r w:rsidRPr="00476284">
        <w:rPr>
          <w:rFonts w:ascii="Consolas" w:hAnsi="Consolas" w:cs="Consolas"/>
          <w:lang w:val="fr-FR"/>
        </w:rPr>
        <w:t>identifier_letter</w:t>
      </w:r>
      <w:proofErr w:type="spellEnd"/>
      <w:r w:rsidRPr="00476284">
        <w:rPr>
          <w:rFonts w:ascii="Consolas" w:hAnsi="Consolas" w:cs="Consolas"/>
          <w:lang w:val="fr-FR"/>
        </w:rPr>
        <w:t xml:space="preserve"> ( ('_')? </w:t>
      </w:r>
      <w:proofErr w:type="spellStart"/>
      <w:r w:rsidRPr="00476284">
        <w:rPr>
          <w:rFonts w:ascii="Consolas" w:hAnsi="Consolas" w:cs="Consolas"/>
          <w:lang w:val="fr-FR"/>
        </w:rPr>
        <w:t>letter_or_digit</w:t>
      </w:r>
      <w:proofErr w:type="spellEnd"/>
      <w:r w:rsidRPr="00476284">
        <w:rPr>
          <w:rFonts w:ascii="Consolas" w:hAnsi="Consolas" w:cs="Consolas"/>
          <w:lang w:val="fr-FR"/>
        </w:rPr>
        <w:t>)*</w:t>
      </w:r>
      <w:r w:rsidRPr="00476284">
        <w:rPr>
          <w:rFonts w:ascii="Consolas" w:hAnsi="Consolas" w:cs="Consolas"/>
          <w:lang w:val="fr-FR"/>
        </w:rPr>
        <w:tab/>
      </w:r>
    </w:p>
    <w:p w:rsidR="0003535B" w:rsidRPr="00476284" w:rsidRDefault="0003535B" w:rsidP="0003535B">
      <w:pPr>
        <w:ind w:left="720"/>
        <w:rPr>
          <w:rFonts w:ascii="Consolas" w:hAnsi="Consolas" w:cs="Consolas"/>
          <w:lang w:val="fr-FR"/>
        </w:rPr>
      </w:pPr>
      <w:proofErr w:type="spellStart"/>
      <w:r w:rsidRPr="00476284">
        <w:rPr>
          <w:rFonts w:ascii="Consolas" w:hAnsi="Consolas" w:cs="Consolas"/>
          <w:lang w:val="fr-FR"/>
        </w:rPr>
        <w:t>letter_or_digit</w:t>
      </w:r>
      <w:proofErr w:type="spellEnd"/>
      <w:r w:rsidRPr="00476284">
        <w:rPr>
          <w:rFonts w:ascii="Consolas" w:hAnsi="Consolas" w:cs="Consolas"/>
          <w:lang w:val="fr-FR"/>
        </w:rPr>
        <w:t xml:space="preserve"> </w:t>
      </w:r>
      <w:proofErr w:type="gramStart"/>
      <w:r w:rsidRPr="00476284">
        <w:rPr>
          <w:rFonts w:ascii="Consolas" w:hAnsi="Consolas" w:cs="Consolas"/>
          <w:lang w:val="fr-FR"/>
        </w:rPr>
        <w:t>::=</w:t>
      </w:r>
      <w:proofErr w:type="gramEnd"/>
      <w:r w:rsidRPr="00476284">
        <w:rPr>
          <w:rFonts w:ascii="Consolas" w:hAnsi="Consolas" w:cs="Consolas"/>
          <w:lang w:val="fr-FR"/>
        </w:rPr>
        <w:t xml:space="preserve"> </w:t>
      </w:r>
      <w:proofErr w:type="spellStart"/>
      <w:r w:rsidRPr="00476284">
        <w:rPr>
          <w:rFonts w:ascii="Consolas" w:hAnsi="Consolas" w:cs="Consolas"/>
          <w:lang w:val="fr-FR"/>
        </w:rPr>
        <w:t>identifier_letter</w:t>
      </w:r>
      <w:proofErr w:type="spellEnd"/>
      <w:r w:rsidRPr="00476284">
        <w:rPr>
          <w:rFonts w:ascii="Consolas" w:hAnsi="Consolas" w:cs="Consolas"/>
          <w:lang w:val="fr-FR"/>
        </w:rPr>
        <w:t xml:space="preserve"> | digit</w:t>
      </w:r>
    </w:p>
    <w:p w:rsidR="0003535B" w:rsidRPr="00476284" w:rsidRDefault="0003535B" w:rsidP="0003535B">
      <w:pPr>
        <w:ind w:left="720"/>
        <w:rPr>
          <w:rFonts w:ascii="Consolas" w:hAnsi="Consolas" w:cs="Consolas"/>
          <w:lang w:val="fr-FR"/>
        </w:rPr>
      </w:pPr>
      <w:proofErr w:type="spellStart"/>
      <w:r w:rsidRPr="00476284">
        <w:rPr>
          <w:rFonts w:ascii="Consolas" w:hAnsi="Consolas" w:cs="Consolas"/>
          <w:lang w:val="fr-FR"/>
        </w:rPr>
        <w:t>identifier_letter</w:t>
      </w:r>
      <w:proofErr w:type="spellEnd"/>
      <w:r w:rsidRPr="00476284">
        <w:rPr>
          <w:rFonts w:ascii="Consolas" w:hAnsi="Consolas" w:cs="Consolas"/>
          <w:lang w:val="fr-FR"/>
        </w:rPr>
        <w:t xml:space="preserve"> </w:t>
      </w:r>
      <w:proofErr w:type="gramStart"/>
      <w:r w:rsidRPr="00476284">
        <w:rPr>
          <w:rFonts w:ascii="Consolas" w:hAnsi="Consolas" w:cs="Consolas"/>
          <w:lang w:val="fr-FR"/>
        </w:rPr>
        <w:t>::=</w:t>
      </w:r>
      <w:proofErr w:type="gramEnd"/>
      <w:r w:rsidRPr="00476284">
        <w:rPr>
          <w:rFonts w:ascii="Consolas" w:hAnsi="Consolas" w:cs="Consolas"/>
          <w:lang w:val="fr-FR"/>
        </w:rPr>
        <w:t xml:space="preserve"> ('A'..'Z' | '</w:t>
      </w:r>
      <w:proofErr w:type="spellStart"/>
      <w:r w:rsidRPr="00476284">
        <w:rPr>
          <w:rFonts w:ascii="Consolas" w:hAnsi="Consolas" w:cs="Consolas"/>
          <w:lang w:val="fr-FR"/>
        </w:rPr>
        <w:t>a'..'z</w:t>
      </w:r>
      <w:proofErr w:type="spellEnd"/>
      <w:r w:rsidRPr="00476284">
        <w:rPr>
          <w:rFonts w:ascii="Consolas" w:hAnsi="Consolas" w:cs="Consolas"/>
          <w:lang w:val="fr-FR"/>
        </w:rPr>
        <w:t>')</w:t>
      </w:r>
    </w:p>
    <w:p w:rsidR="0003535B" w:rsidRPr="00476284" w:rsidRDefault="0003535B" w:rsidP="0003535B">
      <w:pPr>
        <w:ind w:left="720"/>
        <w:rPr>
          <w:rFonts w:ascii="Consolas" w:hAnsi="Consolas" w:cs="Consolas"/>
        </w:rPr>
      </w:pPr>
      <w:proofErr w:type="gramStart"/>
      <w:r w:rsidRPr="00476284">
        <w:rPr>
          <w:rFonts w:ascii="Consolas" w:hAnsi="Consolas" w:cs="Consolas"/>
        </w:rPr>
        <w:lastRenderedPageBreak/>
        <w:t>digit :</w:t>
      </w:r>
      <w:proofErr w:type="gramEnd"/>
      <w:r w:rsidRPr="00476284">
        <w:rPr>
          <w:rFonts w:ascii="Consolas" w:hAnsi="Consolas" w:cs="Consolas"/>
        </w:rPr>
        <w:t>:= (0..9)</w:t>
      </w:r>
    </w:p>
    <w:p w:rsidR="0003535B" w:rsidRPr="00476284" w:rsidRDefault="0003535B" w:rsidP="0003535B">
      <w:pPr>
        <w:rPr>
          <w:rFonts w:cs="Consolas"/>
        </w:rPr>
      </w:pPr>
      <w:r w:rsidRPr="00476284">
        <w:rPr>
          <w:rFonts w:cs="Consolas"/>
        </w:rPr>
        <w:t xml:space="preserve">Some example identifiers are: </w:t>
      </w:r>
      <w:r w:rsidRPr="00476284">
        <w:rPr>
          <w:rFonts w:ascii="Courier New" w:hAnsi="Courier New" w:cs="Courier New"/>
        </w:rPr>
        <w:t xml:space="preserve">Count, X, </w:t>
      </w:r>
      <w:proofErr w:type="spellStart"/>
      <w:r w:rsidRPr="00476284">
        <w:rPr>
          <w:rFonts w:ascii="Courier New" w:hAnsi="Courier New" w:cs="Courier New"/>
        </w:rPr>
        <w:t>Get_Symbol</w:t>
      </w:r>
      <w:proofErr w:type="spellEnd"/>
      <w:r w:rsidRPr="00476284">
        <w:rPr>
          <w:rFonts w:ascii="Courier New" w:hAnsi="Courier New" w:cs="Courier New"/>
        </w:rPr>
        <w:t xml:space="preserve">, </w:t>
      </w:r>
      <w:proofErr w:type="spellStart"/>
      <w:r w:rsidRPr="00476284">
        <w:rPr>
          <w:rFonts w:ascii="Courier New" w:hAnsi="Courier New" w:cs="Courier New"/>
        </w:rPr>
        <w:t>Ethelyn</w:t>
      </w:r>
      <w:proofErr w:type="spellEnd"/>
      <w:r w:rsidRPr="00476284">
        <w:rPr>
          <w:rFonts w:ascii="Courier New" w:hAnsi="Courier New" w:cs="Courier New"/>
        </w:rPr>
        <w:t xml:space="preserve">, Snobol_4, X1, </w:t>
      </w:r>
      <w:proofErr w:type="spellStart"/>
      <w:r w:rsidRPr="00476284">
        <w:rPr>
          <w:rFonts w:ascii="Courier New" w:hAnsi="Courier New" w:cs="Courier New"/>
        </w:rPr>
        <w:t>Page_Count</w:t>
      </w:r>
      <w:proofErr w:type="spellEnd"/>
      <w:r w:rsidRPr="00476284">
        <w:rPr>
          <w:rFonts w:ascii="Courier New" w:hAnsi="Courier New" w:cs="Courier New"/>
        </w:rPr>
        <w:t xml:space="preserve"> </w:t>
      </w:r>
      <w:proofErr w:type="spellStart"/>
      <w:r w:rsidRPr="00476284">
        <w:rPr>
          <w:rFonts w:ascii="Courier New" w:hAnsi="Courier New" w:cs="Courier New"/>
        </w:rPr>
        <w:t>Store_Next_Item</w:t>
      </w:r>
      <w:proofErr w:type="spellEnd"/>
      <w:r w:rsidRPr="00476284">
        <w:rPr>
          <w:rFonts w:cs="Consolas"/>
        </w:rPr>
        <w:t>.</w:t>
      </w:r>
      <w:r w:rsidR="00143730">
        <w:rPr>
          <w:rFonts w:cs="Consolas"/>
        </w:rPr>
        <w:t xml:space="preserve">  </w:t>
      </w:r>
      <w:r w:rsidRPr="00476284">
        <w:rPr>
          <w:rFonts w:cs="Consolas"/>
          <w:b/>
        </w:rPr>
        <w:t>Note: Identifiers are</w:t>
      </w:r>
      <w:r w:rsidRPr="00476284">
        <w:rPr>
          <w:rFonts w:cs="Consolas"/>
        </w:rPr>
        <w:t xml:space="preserve"> </w:t>
      </w:r>
      <w:r w:rsidRPr="00476284">
        <w:rPr>
          <w:rFonts w:cs="Consolas"/>
          <w:b/>
        </w:rPr>
        <w:t>case insensitive</w:t>
      </w:r>
      <w:r w:rsidRPr="00476284">
        <w:rPr>
          <w:rFonts w:cs="Consolas"/>
        </w:rPr>
        <w:t xml:space="preserve">!  </w:t>
      </w:r>
      <w:proofErr w:type="gramStart"/>
      <w:r w:rsidRPr="00476284">
        <w:rPr>
          <w:rFonts w:cs="Consolas"/>
        </w:rPr>
        <w:t xml:space="preserve">Thus  </w:t>
      </w:r>
      <w:r w:rsidRPr="00476284">
        <w:rPr>
          <w:rFonts w:ascii="Courier New" w:hAnsi="Courier New" w:cs="Courier New"/>
        </w:rPr>
        <w:t>Hello</w:t>
      </w:r>
      <w:proofErr w:type="gramEnd"/>
      <w:r w:rsidRPr="00476284">
        <w:rPr>
          <w:rFonts w:ascii="Courier New" w:hAnsi="Courier New" w:cs="Courier New"/>
        </w:rPr>
        <w:t xml:space="preserve">, </w:t>
      </w:r>
      <w:proofErr w:type="spellStart"/>
      <w:r w:rsidRPr="00476284">
        <w:rPr>
          <w:rFonts w:ascii="Courier New" w:hAnsi="Courier New" w:cs="Courier New"/>
        </w:rPr>
        <w:t>HeLlO</w:t>
      </w:r>
      <w:proofErr w:type="spellEnd"/>
      <w:r w:rsidRPr="00476284">
        <w:rPr>
          <w:rFonts w:cs="Consolas"/>
        </w:rPr>
        <w:t xml:space="preserve">, and </w:t>
      </w:r>
      <w:r w:rsidRPr="00476284">
        <w:rPr>
          <w:rFonts w:ascii="Courier New" w:hAnsi="Courier New" w:cs="Courier New"/>
        </w:rPr>
        <w:t>HELLO</w:t>
      </w:r>
      <w:r w:rsidRPr="00476284">
        <w:rPr>
          <w:rFonts w:cs="Consolas"/>
        </w:rPr>
        <w:t xml:space="preserve"> all refer to the same entity in AADL.  </w:t>
      </w:r>
    </w:p>
    <w:p w:rsidR="0003535B" w:rsidRPr="00476284" w:rsidRDefault="0003535B" w:rsidP="0003535B">
      <w:pPr>
        <w:rPr>
          <w:rFonts w:cs="Consolas"/>
        </w:rPr>
      </w:pPr>
      <w:r w:rsidRPr="00476284">
        <w:rPr>
          <w:rFonts w:cs="Consolas"/>
        </w:rPr>
        <w:t>Boolean and numeric literal values are defined as follows:</w:t>
      </w:r>
    </w:p>
    <w:p w:rsidR="0003535B" w:rsidRPr="00476284" w:rsidRDefault="0003535B" w:rsidP="0003535B">
      <w:pPr>
        <w:ind w:left="720"/>
        <w:rPr>
          <w:rFonts w:ascii="Consolas" w:hAnsi="Consolas" w:cs="Consolas"/>
        </w:rPr>
      </w:pPr>
      <w:proofErr w:type="gramStart"/>
      <w:r w:rsidRPr="00476284">
        <w:rPr>
          <w:rFonts w:ascii="Consolas" w:hAnsi="Consolas" w:cs="Consolas"/>
        </w:rPr>
        <w:t>Literal :</w:t>
      </w:r>
      <w:proofErr w:type="gramEnd"/>
      <w:r w:rsidRPr="00476284">
        <w:rPr>
          <w:rFonts w:ascii="Consolas" w:hAnsi="Consolas" w:cs="Consolas"/>
        </w:rPr>
        <w:t xml:space="preserve">: = </w:t>
      </w:r>
      <w:proofErr w:type="spellStart"/>
      <w:r w:rsidRPr="00476284">
        <w:rPr>
          <w:rFonts w:ascii="Consolas" w:hAnsi="Consolas" w:cs="Consolas"/>
        </w:rPr>
        <w:t>Boolean_literal</w:t>
      </w:r>
      <w:proofErr w:type="spellEnd"/>
      <w:r w:rsidRPr="00476284">
        <w:rPr>
          <w:rFonts w:ascii="Consolas" w:hAnsi="Consolas" w:cs="Consolas"/>
        </w:rPr>
        <w:t xml:space="preserve"> | </w:t>
      </w:r>
      <w:proofErr w:type="spellStart"/>
      <w:r w:rsidRPr="00476284">
        <w:rPr>
          <w:rFonts w:ascii="Consolas" w:hAnsi="Consolas" w:cs="Consolas"/>
        </w:rPr>
        <w:t>Integer_literal</w:t>
      </w:r>
      <w:proofErr w:type="spellEnd"/>
      <w:r w:rsidRPr="00476284">
        <w:rPr>
          <w:rFonts w:ascii="Consolas" w:hAnsi="Consolas" w:cs="Consolas"/>
        </w:rPr>
        <w:t xml:space="preserve"> | </w:t>
      </w:r>
      <w:proofErr w:type="spellStart"/>
      <w:r w:rsidRPr="00476284">
        <w:rPr>
          <w:rFonts w:ascii="Consolas" w:hAnsi="Consolas" w:cs="Consolas"/>
        </w:rPr>
        <w:t>Real_literal</w:t>
      </w:r>
      <w:proofErr w:type="spellEnd"/>
    </w:p>
    <w:p w:rsidR="0003535B" w:rsidRPr="00476284" w:rsidRDefault="0003535B" w:rsidP="0003535B">
      <w:pPr>
        <w:ind w:left="720"/>
        <w:rPr>
          <w:rFonts w:ascii="Consolas" w:hAnsi="Consolas" w:cs="Consolas"/>
        </w:rPr>
      </w:pPr>
      <w:proofErr w:type="spellStart"/>
      <w:r w:rsidRPr="00476284">
        <w:rPr>
          <w:rFonts w:ascii="Consolas" w:hAnsi="Consolas" w:cs="Consolas"/>
        </w:rPr>
        <w:t>Integer_</w:t>
      </w:r>
      <w:proofErr w:type="gramStart"/>
      <w:r w:rsidRPr="00476284">
        <w:rPr>
          <w:rFonts w:ascii="Consolas" w:hAnsi="Consolas" w:cs="Consolas"/>
        </w:rPr>
        <w:t>literal</w:t>
      </w:r>
      <w:proofErr w:type="spellEnd"/>
      <w:r w:rsidRPr="00476284">
        <w:rPr>
          <w:rFonts w:ascii="Consolas" w:hAnsi="Consolas" w:cs="Consolas"/>
        </w:rPr>
        <w:t xml:space="preserve"> :</w:t>
      </w:r>
      <w:proofErr w:type="gramEnd"/>
      <w:r w:rsidRPr="00476284">
        <w:rPr>
          <w:rFonts w:ascii="Consolas" w:hAnsi="Consolas" w:cs="Consolas"/>
        </w:rPr>
        <w:t xml:space="preserve">:= </w:t>
      </w:r>
      <w:proofErr w:type="spellStart"/>
      <w:r w:rsidRPr="00476284">
        <w:rPr>
          <w:rFonts w:ascii="Consolas" w:hAnsi="Consolas" w:cs="Consolas"/>
        </w:rPr>
        <w:t>decimal_integer_literal</w:t>
      </w:r>
      <w:proofErr w:type="spellEnd"/>
      <w:r w:rsidRPr="00476284">
        <w:rPr>
          <w:rFonts w:ascii="Consolas" w:hAnsi="Consolas" w:cs="Consolas"/>
        </w:rPr>
        <w:t xml:space="preserve"> </w:t>
      </w:r>
    </w:p>
    <w:p w:rsidR="0003535B" w:rsidRPr="00476284" w:rsidRDefault="0003535B" w:rsidP="0003535B">
      <w:pPr>
        <w:ind w:left="720"/>
        <w:rPr>
          <w:rFonts w:ascii="Consolas" w:hAnsi="Consolas" w:cs="Consolas"/>
        </w:rPr>
      </w:pPr>
      <w:proofErr w:type="spellStart"/>
      <w:r w:rsidRPr="00476284">
        <w:rPr>
          <w:rFonts w:ascii="Consolas" w:hAnsi="Consolas" w:cs="Consolas"/>
        </w:rPr>
        <w:t>Real_</w:t>
      </w:r>
      <w:proofErr w:type="gramStart"/>
      <w:r w:rsidRPr="00476284">
        <w:rPr>
          <w:rFonts w:ascii="Consolas" w:hAnsi="Consolas" w:cs="Consolas"/>
        </w:rPr>
        <w:t>literal</w:t>
      </w:r>
      <w:proofErr w:type="spellEnd"/>
      <w:r w:rsidRPr="00476284">
        <w:rPr>
          <w:rFonts w:ascii="Consolas" w:hAnsi="Consolas" w:cs="Consolas"/>
        </w:rPr>
        <w:t xml:space="preserve"> :</w:t>
      </w:r>
      <w:proofErr w:type="gramEnd"/>
      <w:r w:rsidRPr="00476284">
        <w:rPr>
          <w:rFonts w:ascii="Consolas" w:hAnsi="Consolas" w:cs="Consolas"/>
        </w:rPr>
        <w:t xml:space="preserve">:= </w:t>
      </w:r>
      <w:proofErr w:type="spellStart"/>
      <w:r w:rsidRPr="00476284">
        <w:rPr>
          <w:rFonts w:ascii="Consolas" w:hAnsi="Consolas" w:cs="Consolas"/>
        </w:rPr>
        <w:t>decimal_real_literal</w:t>
      </w:r>
      <w:proofErr w:type="spellEnd"/>
    </w:p>
    <w:p w:rsidR="0003535B" w:rsidRPr="00476284" w:rsidRDefault="0003535B" w:rsidP="0003535B">
      <w:pPr>
        <w:ind w:left="720"/>
        <w:rPr>
          <w:rFonts w:ascii="Consolas" w:hAnsi="Consolas" w:cs="Consolas"/>
        </w:rPr>
      </w:pPr>
      <w:proofErr w:type="spellStart"/>
      <w:r w:rsidRPr="00476284">
        <w:rPr>
          <w:rFonts w:ascii="Consolas" w:hAnsi="Consolas" w:cs="Consolas"/>
        </w:rPr>
        <w:t>decimal_integer_</w:t>
      </w:r>
      <w:proofErr w:type="gramStart"/>
      <w:r w:rsidRPr="00476284">
        <w:rPr>
          <w:rFonts w:ascii="Consolas" w:hAnsi="Consolas" w:cs="Consolas"/>
        </w:rPr>
        <w:t>literal</w:t>
      </w:r>
      <w:proofErr w:type="spellEnd"/>
      <w:r w:rsidRPr="00476284">
        <w:rPr>
          <w:rFonts w:ascii="Consolas" w:hAnsi="Consolas" w:cs="Consolas"/>
        </w:rPr>
        <w:t xml:space="preserve"> :</w:t>
      </w:r>
      <w:proofErr w:type="gramEnd"/>
      <w:r w:rsidRPr="00476284">
        <w:rPr>
          <w:rFonts w:ascii="Consolas" w:hAnsi="Consolas" w:cs="Consolas"/>
        </w:rPr>
        <w:t xml:space="preserve">:= ('–')? </w:t>
      </w:r>
      <w:r w:rsidRPr="007D1E57">
        <w:rPr>
          <w:rFonts w:ascii="Consolas" w:hAnsi="Consolas" w:cs="Consolas"/>
        </w:rPr>
        <w:t>numeral</w:t>
      </w:r>
    </w:p>
    <w:p w:rsidR="0003535B" w:rsidRPr="00476284" w:rsidRDefault="0003535B" w:rsidP="0003535B">
      <w:pPr>
        <w:ind w:left="720"/>
        <w:rPr>
          <w:rFonts w:ascii="Consolas" w:hAnsi="Consolas" w:cs="Consolas"/>
        </w:rPr>
      </w:pPr>
      <w:proofErr w:type="spellStart"/>
      <w:r w:rsidRPr="00476284">
        <w:rPr>
          <w:rFonts w:ascii="Consolas" w:hAnsi="Consolas" w:cs="Consolas"/>
        </w:rPr>
        <w:t>decimal_real_</w:t>
      </w:r>
      <w:proofErr w:type="gramStart"/>
      <w:r w:rsidRPr="00476284">
        <w:rPr>
          <w:rFonts w:ascii="Consolas" w:hAnsi="Consolas" w:cs="Consolas"/>
        </w:rPr>
        <w:t>literal</w:t>
      </w:r>
      <w:proofErr w:type="spellEnd"/>
      <w:r w:rsidRPr="00476284">
        <w:rPr>
          <w:rFonts w:ascii="Consolas" w:hAnsi="Consolas" w:cs="Consolas"/>
        </w:rPr>
        <w:t xml:space="preserve"> :</w:t>
      </w:r>
      <w:proofErr w:type="gramEnd"/>
      <w:r w:rsidRPr="00476284">
        <w:rPr>
          <w:rFonts w:ascii="Consolas" w:hAnsi="Consolas" w:cs="Consolas"/>
        </w:rPr>
        <w:t xml:space="preserve">:= ('–')? </w:t>
      </w:r>
      <w:r w:rsidRPr="007D1E57">
        <w:rPr>
          <w:rFonts w:ascii="Consolas" w:hAnsi="Consolas" w:cs="Consolas"/>
        </w:rPr>
        <w:t xml:space="preserve">numeral </w:t>
      </w:r>
      <w:r w:rsidRPr="007F0D83">
        <w:rPr>
          <w:rFonts w:ascii="Consolas" w:hAnsi="Consolas" w:cs="Consolas"/>
        </w:rPr>
        <w:t>'</w:t>
      </w:r>
      <w:r w:rsidRPr="007D1E57">
        <w:rPr>
          <w:rFonts w:ascii="Consolas" w:hAnsi="Consolas" w:cs="Consolas"/>
        </w:rPr>
        <w:t>.</w:t>
      </w:r>
      <w:r w:rsidRPr="007F0D83">
        <w:rPr>
          <w:rFonts w:ascii="Consolas" w:hAnsi="Consolas" w:cs="Consolas"/>
        </w:rPr>
        <w:t>'</w:t>
      </w:r>
      <w:r w:rsidRPr="007D1E57">
        <w:rPr>
          <w:rFonts w:ascii="Consolas" w:hAnsi="Consolas" w:cs="Consolas"/>
        </w:rPr>
        <w:t xml:space="preserve"> numeral</w:t>
      </w:r>
    </w:p>
    <w:p w:rsidR="0003535B" w:rsidRPr="007D1E57" w:rsidRDefault="0003535B" w:rsidP="0003535B">
      <w:pPr>
        <w:ind w:left="720"/>
        <w:rPr>
          <w:rFonts w:ascii="Consolas" w:hAnsi="Consolas" w:cs="Consolas"/>
        </w:rPr>
      </w:pPr>
      <w:proofErr w:type="gramStart"/>
      <w:r w:rsidRPr="007F0D83">
        <w:rPr>
          <w:rFonts w:ascii="Consolas" w:hAnsi="Consolas" w:cs="Consolas"/>
        </w:rPr>
        <w:t>numeral :</w:t>
      </w:r>
      <w:proofErr w:type="gramEnd"/>
      <w:r w:rsidRPr="007F0D83">
        <w:rPr>
          <w:rFonts w:ascii="Consolas" w:hAnsi="Consolas" w:cs="Consolas"/>
        </w:rPr>
        <w:t>:= digit*</w:t>
      </w:r>
    </w:p>
    <w:p w:rsidR="0003535B" w:rsidRPr="007F0D83" w:rsidRDefault="0003535B" w:rsidP="0003535B">
      <w:proofErr w:type="spellStart"/>
      <w:r w:rsidRPr="00476284">
        <w:rPr>
          <w:rFonts w:cs="Consolas"/>
        </w:rPr>
        <w:t>Boolean_literal</w:t>
      </w:r>
      <w:proofErr w:type="spellEnd"/>
      <w:r w:rsidRPr="00476284">
        <w:rPr>
          <w:rFonts w:cs="Consolas"/>
        </w:rPr>
        <w:t xml:space="preserve"> are: </w:t>
      </w:r>
      <w:r w:rsidRPr="000D2E49">
        <w:rPr>
          <w:rFonts w:ascii="Courier New" w:hAnsi="Courier New"/>
        </w:rPr>
        <w:t>true, false</w:t>
      </w:r>
      <w:r w:rsidRPr="007F0D83">
        <w:t xml:space="preserve">. </w:t>
      </w:r>
    </w:p>
    <w:p w:rsidR="0003535B" w:rsidRPr="00476284" w:rsidRDefault="0003535B" w:rsidP="0003535B">
      <w:r w:rsidRPr="00476284">
        <w:rPr>
          <w:rFonts w:cs="Consolas"/>
        </w:rPr>
        <w:t xml:space="preserve">Examples of </w:t>
      </w:r>
      <w:proofErr w:type="spellStart"/>
      <w:r w:rsidRPr="00476284">
        <w:rPr>
          <w:rFonts w:cs="Consolas"/>
        </w:rPr>
        <w:t>Integer_literals</w:t>
      </w:r>
      <w:proofErr w:type="spellEnd"/>
      <w:r w:rsidRPr="00476284">
        <w:rPr>
          <w:rFonts w:cs="Consolas"/>
        </w:rPr>
        <w:t xml:space="preserve"> are: </w:t>
      </w:r>
      <w:r w:rsidRPr="00476284">
        <w:rPr>
          <w:rFonts w:ascii="Courier New" w:hAnsi="Courier New" w:cs="Courier New"/>
        </w:rPr>
        <w:t>1, 42, -1337</w:t>
      </w:r>
      <w:r w:rsidRPr="00476284">
        <w:t xml:space="preserve">.  </w:t>
      </w:r>
    </w:p>
    <w:p w:rsidR="0003535B" w:rsidRPr="00476284" w:rsidRDefault="0003535B" w:rsidP="0003535B">
      <w:r w:rsidRPr="00476284">
        <w:rPr>
          <w:rFonts w:cs="Consolas"/>
        </w:rPr>
        <w:t xml:space="preserve">Examples of </w:t>
      </w:r>
      <w:proofErr w:type="spellStart"/>
      <w:r w:rsidRPr="00476284">
        <w:rPr>
          <w:rFonts w:cs="Consolas"/>
        </w:rPr>
        <w:t>Real_literals</w:t>
      </w:r>
      <w:proofErr w:type="spellEnd"/>
      <w:r w:rsidRPr="00476284">
        <w:rPr>
          <w:rFonts w:cs="Consolas"/>
        </w:rPr>
        <w:t xml:space="preserve"> are: </w:t>
      </w:r>
      <w:r w:rsidRPr="00476284">
        <w:rPr>
          <w:rFonts w:ascii="Courier New" w:hAnsi="Courier New" w:cs="Courier New"/>
        </w:rPr>
        <w:t>3.1415, 1.6180, 0.001</w:t>
      </w:r>
    </w:p>
    <w:p w:rsidR="0003535B" w:rsidRPr="00476284" w:rsidRDefault="0003535B" w:rsidP="0003535B">
      <w:pPr>
        <w:rPr>
          <w:rFonts w:cs="Consolas"/>
        </w:rPr>
      </w:pPr>
      <w:r w:rsidRPr="00476284">
        <w:rPr>
          <w:rFonts w:cs="Consolas"/>
        </w:rPr>
        <w:t>String elements are defined with the following syntax:</w:t>
      </w:r>
    </w:p>
    <w:p w:rsidR="0003535B" w:rsidRPr="00476284" w:rsidRDefault="0003535B" w:rsidP="0003535B">
      <w:pPr>
        <w:ind w:left="720"/>
        <w:rPr>
          <w:rFonts w:ascii="Consolas" w:hAnsi="Consolas" w:cs="Consolas"/>
        </w:rPr>
      </w:pPr>
      <w:proofErr w:type="gramStart"/>
      <w:r w:rsidRPr="00476284">
        <w:rPr>
          <w:rFonts w:ascii="Consolas" w:hAnsi="Consolas" w:cs="Consolas"/>
        </w:rPr>
        <w:t>STRING :</w:t>
      </w:r>
      <w:proofErr w:type="gramEnd"/>
      <w:r w:rsidRPr="00476284">
        <w:rPr>
          <w:rFonts w:ascii="Consolas" w:hAnsi="Consolas" w:cs="Consolas"/>
        </w:rPr>
        <w:t>:= "(</w:t>
      </w:r>
      <w:proofErr w:type="spellStart"/>
      <w:r w:rsidRPr="00476284">
        <w:rPr>
          <w:rFonts w:ascii="Consolas" w:hAnsi="Consolas" w:cs="Consolas"/>
        </w:rPr>
        <w:t>string_element</w:t>
      </w:r>
      <w:proofErr w:type="spellEnd"/>
      <w:r w:rsidRPr="00476284">
        <w:rPr>
          <w:rFonts w:ascii="Consolas" w:hAnsi="Consolas" w:cs="Consolas"/>
        </w:rPr>
        <w:t>)*"</w:t>
      </w:r>
    </w:p>
    <w:p w:rsidR="0003535B" w:rsidRPr="00476284" w:rsidRDefault="0003535B" w:rsidP="0003535B">
      <w:pPr>
        <w:ind w:left="720"/>
        <w:rPr>
          <w:rFonts w:ascii="Consolas" w:hAnsi="Consolas" w:cs="Consolas"/>
        </w:rPr>
      </w:pPr>
      <w:proofErr w:type="spellStart"/>
      <w:r w:rsidRPr="00476284">
        <w:rPr>
          <w:rFonts w:ascii="Consolas" w:hAnsi="Consolas" w:cs="Consolas"/>
        </w:rPr>
        <w:t>string_</w:t>
      </w:r>
      <w:proofErr w:type="gramStart"/>
      <w:r w:rsidRPr="00476284">
        <w:rPr>
          <w:rFonts w:ascii="Consolas" w:hAnsi="Consolas" w:cs="Consolas"/>
        </w:rPr>
        <w:t>element</w:t>
      </w:r>
      <w:proofErr w:type="spellEnd"/>
      <w:r w:rsidRPr="00476284">
        <w:rPr>
          <w:rFonts w:ascii="Consolas" w:hAnsi="Consolas" w:cs="Consolas"/>
        </w:rPr>
        <w:t xml:space="preserve"> :</w:t>
      </w:r>
      <w:proofErr w:type="gramEnd"/>
      <w:r w:rsidRPr="00476284">
        <w:rPr>
          <w:rFonts w:ascii="Consolas" w:hAnsi="Consolas" w:cs="Consolas"/>
        </w:rPr>
        <w:t xml:space="preserve">:= "" | </w:t>
      </w:r>
      <w:proofErr w:type="spellStart"/>
      <w:r w:rsidRPr="00476284">
        <w:rPr>
          <w:rFonts w:ascii="Consolas" w:hAnsi="Consolas" w:cs="Consolas"/>
        </w:rPr>
        <w:t>non_quotation_mark_graphic_character</w:t>
      </w:r>
      <w:proofErr w:type="spellEnd"/>
    </w:p>
    <w:p w:rsidR="00C1387A" w:rsidRPr="003A32AA" w:rsidRDefault="00C1387A" w:rsidP="007F0D83">
      <w:pPr>
        <w:pStyle w:val="Heading2"/>
        <w:numPr>
          <w:ilvl w:val="0"/>
          <w:numId w:val="36"/>
        </w:numPr>
      </w:pPr>
      <w:bookmarkStart w:id="70" w:name="_Toc444600734"/>
      <w:bookmarkStart w:id="71" w:name="_Toc444601009"/>
      <w:bookmarkStart w:id="72" w:name="_Toc444601284"/>
      <w:bookmarkStart w:id="73" w:name="_Toc444601559"/>
      <w:bookmarkStart w:id="74" w:name="_Toc444601834"/>
      <w:bookmarkStart w:id="75" w:name="_Toc444602109"/>
      <w:bookmarkStart w:id="76" w:name="_Toc444602746"/>
      <w:bookmarkStart w:id="77" w:name="_Toc444602933"/>
      <w:bookmarkStart w:id="78" w:name="_Toc444603120"/>
      <w:bookmarkStart w:id="79" w:name="_Toc444600735"/>
      <w:bookmarkStart w:id="80" w:name="_Toc444601010"/>
      <w:bookmarkStart w:id="81" w:name="_Toc444601285"/>
      <w:bookmarkStart w:id="82" w:name="_Toc444601560"/>
      <w:bookmarkStart w:id="83" w:name="_Toc444601835"/>
      <w:bookmarkStart w:id="84" w:name="_Toc444602110"/>
      <w:bookmarkStart w:id="85" w:name="_Toc444602747"/>
      <w:bookmarkStart w:id="86" w:name="_Toc444602934"/>
      <w:bookmarkStart w:id="87" w:name="_Toc444603121"/>
      <w:bookmarkStart w:id="88" w:name="_Toc444600736"/>
      <w:bookmarkStart w:id="89" w:name="_Toc444601011"/>
      <w:bookmarkStart w:id="90" w:name="_Toc444601286"/>
      <w:bookmarkStart w:id="91" w:name="_Toc444601561"/>
      <w:bookmarkStart w:id="92" w:name="_Toc444601836"/>
      <w:bookmarkStart w:id="93" w:name="_Toc444602111"/>
      <w:bookmarkStart w:id="94" w:name="_Toc444602748"/>
      <w:bookmarkStart w:id="95" w:name="_Toc444602935"/>
      <w:bookmarkStart w:id="96" w:name="_Toc444603122"/>
      <w:bookmarkStart w:id="97" w:name="_Toc444600737"/>
      <w:bookmarkStart w:id="98" w:name="_Toc444601012"/>
      <w:bookmarkStart w:id="99" w:name="_Toc444601287"/>
      <w:bookmarkStart w:id="100" w:name="_Toc444601562"/>
      <w:bookmarkStart w:id="101" w:name="_Toc444601837"/>
      <w:bookmarkStart w:id="102" w:name="_Toc444602112"/>
      <w:bookmarkStart w:id="103" w:name="_Toc444602749"/>
      <w:bookmarkStart w:id="104" w:name="_Toc444602936"/>
      <w:bookmarkStart w:id="105" w:name="_Toc444603123"/>
      <w:bookmarkStart w:id="106" w:name="_Toc444600738"/>
      <w:bookmarkStart w:id="107" w:name="_Toc444601013"/>
      <w:bookmarkStart w:id="108" w:name="_Toc444601288"/>
      <w:bookmarkStart w:id="109" w:name="_Toc444601563"/>
      <w:bookmarkStart w:id="110" w:name="_Toc444601838"/>
      <w:bookmarkStart w:id="111" w:name="_Toc444602113"/>
      <w:bookmarkStart w:id="112" w:name="_Toc444602750"/>
      <w:bookmarkStart w:id="113" w:name="_Toc444602937"/>
      <w:bookmarkStart w:id="114" w:name="_Toc444603124"/>
      <w:bookmarkStart w:id="115" w:name="_Toc444600739"/>
      <w:bookmarkStart w:id="116" w:name="_Toc444601014"/>
      <w:bookmarkStart w:id="117" w:name="_Toc444601289"/>
      <w:bookmarkStart w:id="118" w:name="_Toc444601564"/>
      <w:bookmarkStart w:id="119" w:name="_Toc444601839"/>
      <w:bookmarkStart w:id="120" w:name="_Toc444602114"/>
      <w:bookmarkStart w:id="121" w:name="_Toc444602751"/>
      <w:bookmarkStart w:id="122" w:name="_Toc444602938"/>
      <w:bookmarkStart w:id="123" w:name="_Toc444603125"/>
      <w:bookmarkStart w:id="124" w:name="_Toc444600740"/>
      <w:bookmarkStart w:id="125" w:name="_Toc444601015"/>
      <w:bookmarkStart w:id="126" w:name="_Toc444601290"/>
      <w:bookmarkStart w:id="127" w:name="_Toc444601565"/>
      <w:bookmarkStart w:id="128" w:name="_Toc444601840"/>
      <w:bookmarkStart w:id="129" w:name="_Toc444602115"/>
      <w:bookmarkStart w:id="130" w:name="_Toc444602752"/>
      <w:bookmarkStart w:id="131" w:name="_Toc444602939"/>
      <w:bookmarkStart w:id="132" w:name="_Toc444603126"/>
      <w:bookmarkStart w:id="133" w:name="_Toc444600741"/>
      <w:bookmarkStart w:id="134" w:name="_Toc444601016"/>
      <w:bookmarkStart w:id="135" w:name="_Toc444601291"/>
      <w:bookmarkStart w:id="136" w:name="_Toc444601566"/>
      <w:bookmarkStart w:id="137" w:name="_Toc444601841"/>
      <w:bookmarkStart w:id="138" w:name="_Toc444602116"/>
      <w:bookmarkStart w:id="139" w:name="_Toc444602753"/>
      <w:bookmarkStart w:id="140" w:name="_Toc444602940"/>
      <w:bookmarkStart w:id="141" w:name="_Toc444603127"/>
      <w:bookmarkStart w:id="142" w:name="_Toc444600742"/>
      <w:bookmarkStart w:id="143" w:name="_Toc444601017"/>
      <w:bookmarkStart w:id="144" w:name="_Toc444601292"/>
      <w:bookmarkStart w:id="145" w:name="_Toc444601567"/>
      <w:bookmarkStart w:id="146" w:name="_Toc444601842"/>
      <w:bookmarkStart w:id="147" w:name="_Toc444602117"/>
      <w:bookmarkStart w:id="148" w:name="_Toc444602754"/>
      <w:bookmarkStart w:id="149" w:name="_Toc444602941"/>
      <w:bookmarkStart w:id="150" w:name="_Toc444603128"/>
      <w:bookmarkStart w:id="151" w:name="_Toc444600743"/>
      <w:bookmarkStart w:id="152" w:name="_Toc444601018"/>
      <w:bookmarkStart w:id="153" w:name="_Toc444601293"/>
      <w:bookmarkStart w:id="154" w:name="_Toc444601568"/>
      <w:bookmarkStart w:id="155" w:name="_Toc444601843"/>
      <w:bookmarkStart w:id="156" w:name="_Toc444602118"/>
      <w:bookmarkStart w:id="157" w:name="_Toc444602755"/>
      <w:bookmarkStart w:id="158" w:name="_Toc444602942"/>
      <w:bookmarkStart w:id="159" w:name="_Toc444603129"/>
      <w:bookmarkStart w:id="160" w:name="_Toc444600744"/>
      <w:bookmarkStart w:id="161" w:name="_Toc444601019"/>
      <w:bookmarkStart w:id="162" w:name="_Toc444601294"/>
      <w:bookmarkStart w:id="163" w:name="_Toc444601569"/>
      <w:bookmarkStart w:id="164" w:name="_Toc444601844"/>
      <w:bookmarkStart w:id="165" w:name="_Toc444602119"/>
      <w:bookmarkStart w:id="166" w:name="_Toc444602756"/>
      <w:bookmarkStart w:id="167" w:name="_Toc444602943"/>
      <w:bookmarkStart w:id="168" w:name="_Toc444603130"/>
      <w:bookmarkStart w:id="169" w:name="_Toc444600745"/>
      <w:bookmarkStart w:id="170" w:name="_Toc444601020"/>
      <w:bookmarkStart w:id="171" w:name="_Toc444601295"/>
      <w:bookmarkStart w:id="172" w:name="_Toc444601570"/>
      <w:bookmarkStart w:id="173" w:name="_Toc444601845"/>
      <w:bookmarkStart w:id="174" w:name="_Toc444602120"/>
      <w:bookmarkStart w:id="175" w:name="_Toc444602757"/>
      <w:bookmarkStart w:id="176" w:name="_Toc444602944"/>
      <w:bookmarkStart w:id="177" w:name="_Toc444603131"/>
      <w:bookmarkStart w:id="178" w:name="_Toc444600746"/>
      <w:bookmarkStart w:id="179" w:name="_Toc444601021"/>
      <w:bookmarkStart w:id="180" w:name="_Toc444601296"/>
      <w:bookmarkStart w:id="181" w:name="_Toc444601571"/>
      <w:bookmarkStart w:id="182" w:name="_Toc444601846"/>
      <w:bookmarkStart w:id="183" w:name="_Toc444602121"/>
      <w:bookmarkStart w:id="184" w:name="_Toc444602758"/>
      <w:bookmarkStart w:id="185" w:name="_Toc444602945"/>
      <w:bookmarkStart w:id="186" w:name="_Toc444603132"/>
      <w:bookmarkStart w:id="187" w:name="_Toc444600747"/>
      <w:bookmarkStart w:id="188" w:name="_Toc444601022"/>
      <w:bookmarkStart w:id="189" w:name="_Toc444601297"/>
      <w:bookmarkStart w:id="190" w:name="_Toc444601572"/>
      <w:bookmarkStart w:id="191" w:name="_Toc444601847"/>
      <w:bookmarkStart w:id="192" w:name="_Toc444602122"/>
      <w:bookmarkStart w:id="193" w:name="_Toc444602759"/>
      <w:bookmarkStart w:id="194" w:name="_Toc444602946"/>
      <w:bookmarkStart w:id="195" w:name="_Toc444603133"/>
      <w:bookmarkStart w:id="196" w:name="_Toc444600748"/>
      <w:bookmarkStart w:id="197" w:name="_Toc444601023"/>
      <w:bookmarkStart w:id="198" w:name="_Toc444601298"/>
      <w:bookmarkStart w:id="199" w:name="_Toc444601573"/>
      <w:bookmarkStart w:id="200" w:name="_Toc444601848"/>
      <w:bookmarkStart w:id="201" w:name="_Toc444602123"/>
      <w:bookmarkStart w:id="202" w:name="_Toc444602760"/>
      <w:bookmarkStart w:id="203" w:name="_Toc444602947"/>
      <w:bookmarkStart w:id="204" w:name="_Toc444603134"/>
      <w:bookmarkStart w:id="205" w:name="_Toc444600749"/>
      <w:bookmarkStart w:id="206" w:name="_Toc444601024"/>
      <w:bookmarkStart w:id="207" w:name="_Toc444601299"/>
      <w:bookmarkStart w:id="208" w:name="_Toc444601574"/>
      <w:bookmarkStart w:id="209" w:name="_Toc444601849"/>
      <w:bookmarkStart w:id="210" w:name="_Toc444602124"/>
      <w:bookmarkStart w:id="211" w:name="_Toc444602761"/>
      <w:bookmarkStart w:id="212" w:name="_Toc444602948"/>
      <w:bookmarkStart w:id="213" w:name="_Toc444603135"/>
      <w:bookmarkStart w:id="214" w:name="_Toc444600750"/>
      <w:bookmarkStart w:id="215" w:name="_Toc444601025"/>
      <w:bookmarkStart w:id="216" w:name="_Toc444601300"/>
      <w:bookmarkStart w:id="217" w:name="_Toc444601575"/>
      <w:bookmarkStart w:id="218" w:name="_Toc444601850"/>
      <w:bookmarkStart w:id="219" w:name="_Toc444602125"/>
      <w:bookmarkStart w:id="220" w:name="_Toc444602762"/>
      <w:bookmarkStart w:id="221" w:name="_Toc444602949"/>
      <w:bookmarkStart w:id="222" w:name="_Toc444603136"/>
      <w:bookmarkStart w:id="223" w:name="_Toc444600751"/>
      <w:bookmarkStart w:id="224" w:name="_Toc444601026"/>
      <w:bookmarkStart w:id="225" w:name="_Toc444601301"/>
      <w:bookmarkStart w:id="226" w:name="_Toc444601576"/>
      <w:bookmarkStart w:id="227" w:name="_Toc444601851"/>
      <w:bookmarkStart w:id="228" w:name="_Toc444602126"/>
      <w:bookmarkStart w:id="229" w:name="_Toc444602763"/>
      <w:bookmarkStart w:id="230" w:name="_Toc444602950"/>
      <w:bookmarkStart w:id="231" w:name="_Toc444603137"/>
      <w:bookmarkStart w:id="232" w:name="_Toc444600752"/>
      <w:bookmarkStart w:id="233" w:name="_Toc444601027"/>
      <w:bookmarkStart w:id="234" w:name="_Toc444601302"/>
      <w:bookmarkStart w:id="235" w:name="_Toc444601577"/>
      <w:bookmarkStart w:id="236" w:name="_Toc444601852"/>
      <w:bookmarkStart w:id="237" w:name="_Toc444602127"/>
      <w:bookmarkStart w:id="238" w:name="_Toc444602764"/>
      <w:bookmarkStart w:id="239" w:name="_Toc444602951"/>
      <w:bookmarkStart w:id="240" w:name="_Toc444603138"/>
      <w:bookmarkStart w:id="241" w:name="_Toc444600753"/>
      <w:bookmarkStart w:id="242" w:name="_Toc444601028"/>
      <w:bookmarkStart w:id="243" w:name="_Toc444601303"/>
      <w:bookmarkStart w:id="244" w:name="_Toc444601578"/>
      <w:bookmarkStart w:id="245" w:name="_Toc444601853"/>
      <w:bookmarkStart w:id="246" w:name="_Toc444602128"/>
      <w:bookmarkStart w:id="247" w:name="_Toc444602765"/>
      <w:bookmarkStart w:id="248" w:name="_Toc444602952"/>
      <w:bookmarkStart w:id="249" w:name="_Toc444603139"/>
      <w:bookmarkStart w:id="250" w:name="_Toc444600754"/>
      <w:bookmarkStart w:id="251" w:name="_Toc444601029"/>
      <w:bookmarkStart w:id="252" w:name="_Toc444601304"/>
      <w:bookmarkStart w:id="253" w:name="_Toc444601579"/>
      <w:bookmarkStart w:id="254" w:name="_Toc444601854"/>
      <w:bookmarkStart w:id="255" w:name="_Toc444602129"/>
      <w:bookmarkStart w:id="256" w:name="_Toc444602766"/>
      <w:bookmarkStart w:id="257" w:name="_Toc444602953"/>
      <w:bookmarkStart w:id="258" w:name="_Toc444603140"/>
      <w:bookmarkStart w:id="259" w:name="_Toc472506743"/>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r w:rsidRPr="003A32AA">
        <w:t>Types</w:t>
      </w:r>
      <w:bookmarkEnd w:id="259"/>
    </w:p>
    <w:p w:rsidR="009C12C8" w:rsidRDefault="009C12C8" w:rsidP="00F26D50">
      <w:r>
        <w:t>The following data types have been built into the AGREE language:</w:t>
      </w:r>
    </w:p>
    <w:p w:rsidR="009C12C8" w:rsidRDefault="009C12C8" w:rsidP="00F26D50">
      <w:r w:rsidRPr="00625F70">
        <w:rPr>
          <w:b/>
        </w:rPr>
        <w:t xml:space="preserve">Primitive Types: </w:t>
      </w:r>
      <w:r>
        <w:t>real, bool, and int.</w:t>
      </w:r>
    </w:p>
    <w:p w:rsidR="009C12C8" w:rsidRPr="00625F70" w:rsidRDefault="009C12C8" w:rsidP="00F26D50">
      <w:pPr>
        <w:rPr>
          <w:b/>
        </w:rPr>
      </w:pPr>
      <w:r w:rsidRPr="00625F70">
        <w:rPr>
          <w:b/>
        </w:rPr>
        <w:t xml:space="preserve">Composite Types: </w:t>
      </w:r>
      <w:r>
        <w:t xml:space="preserve">Record Types (as described in </w:t>
      </w:r>
      <w:r>
        <w:fldChar w:fldCharType="begin"/>
      </w:r>
      <w:r>
        <w:instrText xml:space="preserve"> REF _Ref445302112 \r \h </w:instrText>
      </w:r>
      <w:r>
        <w:fldChar w:fldCharType="separate"/>
      </w:r>
      <w:r w:rsidR="00FC048A">
        <w:t>3.6.7</w:t>
      </w:r>
      <w:r>
        <w:fldChar w:fldCharType="end"/>
      </w:r>
      <w:r>
        <w:t>).</w:t>
      </w:r>
    </w:p>
    <w:p w:rsidR="00F26D50" w:rsidRDefault="009C12C8" w:rsidP="00F26D50">
      <w:r>
        <w:t xml:space="preserve">In addition, </w:t>
      </w:r>
      <w:r w:rsidR="00F26D50" w:rsidRPr="00764D7D">
        <w:t>AGREE reasons abou</w:t>
      </w:r>
      <w:r w:rsidR="00C63F8C">
        <w:t>t</w:t>
      </w:r>
      <w:r w:rsidR="003155A8">
        <w:t xml:space="preserve"> AADL features of the</w:t>
      </w:r>
      <w:r w:rsidR="00C63F8C">
        <w:t xml:space="preserve"> following types from the </w:t>
      </w:r>
      <w:r w:rsidR="00C63F8C" w:rsidRPr="00A1798D">
        <w:t>"</w:t>
      </w:r>
      <w:proofErr w:type="spellStart"/>
      <w:r w:rsidR="00C63F8C">
        <w:t>Base_Types</w:t>
      </w:r>
      <w:proofErr w:type="spellEnd"/>
      <w:r w:rsidR="00C63F8C" w:rsidRPr="00A1798D">
        <w:t>"</w:t>
      </w:r>
      <w:r w:rsidR="00F26D50" w:rsidRPr="00764D7D">
        <w:t xml:space="preserve"> package included in the AADL Plugin Resources library:</w:t>
      </w:r>
    </w:p>
    <w:p w:rsidR="00F26D50" w:rsidRPr="00476284" w:rsidRDefault="00F26D50" w:rsidP="00F26D50">
      <w:pPr>
        <w:pStyle w:val="ListParagraph"/>
        <w:numPr>
          <w:ilvl w:val="0"/>
          <w:numId w:val="29"/>
        </w:numPr>
        <w:rPr>
          <w:rFonts w:cs="Consolas"/>
        </w:rPr>
      </w:pPr>
      <w:proofErr w:type="spellStart"/>
      <w:r w:rsidRPr="007D1E57">
        <w:rPr>
          <w:rFonts w:ascii="Consolas" w:hAnsi="Consolas" w:cs="Consolas"/>
        </w:rPr>
        <w:t>Base_Types</w:t>
      </w:r>
      <w:proofErr w:type="spellEnd"/>
      <w:r w:rsidRPr="007D1E57">
        <w:rPr>
          <w:rFonts w:ascii="Consolas" w:hAnsi="Consolas" w:cs="Consolas"/>
        </w:rPr>
        <w:t>::</w:t>
      </w:r>
      <w:r w:rsidRPr="00476284">
        <w:rPr>
          <w:rFonts w:ascii="Consolas" w:hAnsi="Consolas" w:cs="Consolas"/>
        </w:rPr>
        <w:t>Boolean</w:t>
      </w:r>
      <w:r w:rsidRPr="00476284">
        <w:rPr>
          <w:rFonts w:cs="Consolas"/>
        </w:rPr>
        <w:t xml:space="preserve"> </w:t>
      </w:r>
    </w:p>
    <w:p w:rsidR="00F26D50" w:rsidRPr="00476284" w:rsidRDefault="00F26D50" w:rsidP="00F26D50">
      <w:pPr>
        <w:pStyle w:val="ListParagraph"/>
        <w:numPr>
          <w:ilvl w:val="0"/>
          <w:numId w:val="29"/>
        </w:numPr>
      </w:pPr>
      <w:proofErr w:type="spellStart"/>
      <w:r w:rsidRPr="00476284">
        <w:rPr>
          <w:rFonts w:ascii="Consolas" w:hAnsi="Consolas" w:cs="Consolas"/>
        </w:rPr>
        <w:t>Base_Types</w:t>
      </w:r>
      <w:proofErr w:type="spellEnd"/>
      <w:r w:rsidRPr="00476284">
        <w:rPr>
          <w:rFonts w:ascii="Consolas" w:hAnsi="Consolas" w:cs="Consolas"/>
        </w:rPr>
        <w:t>::Integer</w:t>
      </w:r>
    </w:p>
    <w:p w:rsidR="00F26D50" w:rsidRPr="00476284" w:rsidRDefault="00F26D50" w:rsidP="00F26D50">
      <w:pPr>
        <w:pStyle w:val="ListParagraph"/>
        <w:numPr>
          <w:ilvl w:val="1"/>
          <w:numId w:val="29"/>
        </w:numPr>
      </w:pPr>
      <w:proofErr w:type="spellStart"/>
      <w:r w:rsidRPr="00476284">
        <w:rPr>
          <w:rFonts w:ascii="Consolas" w:hAnsi="Consolas" w:cs="Consolas"/>
        </w:rPr>
        <w:t>Base_Types</w:t>
      </w:r>
      <w:proofErr w:type="spellEnd"/>
      <w:r w:rsidRPr="00476284">
        <w:rPr>
          <w:rFonts w:ascii="Consolas" w:hAnsi="Consolas" w:cs="Consolas"/>
        </w:rPr>
        <w:t>::</w:t>
      </w:r>
      <w:r w:rsidRPr="00476284">
        <w:rPr>
          <w:rFonts w:ascii="Consolas" w:hAnsi="Consolas"/>
        </w:rPr>
        <w:t>Integer_8</w:t>
      </w:r>
    </w:p>
    <w:p w:rsidR="00F26D50" w:rsidRPr="00476284" w:rsidRDefault="00F26D50" w:rsidP="00F26D50">
      <w:pPr>
        <w:pStyle w:val="ListParagraph"/>
        <w:numPr>
          <w:ilvl w:val="1"/>
          <w:numId w:val="29"/>
        </w:numPr>
      </w:pPr>
      <w:proofErr w:type="spellStart"/>
      <w:r w:rsidRPr="00476284">
        <w:rPr>
          <w:rFonts w:ascii="Consolas" w:hAnsi="Consolas" w:cs="Consolas"/>
        </w:rPr>
        <w:t>Base_Types</w:t>
      </w:r>
      <w:proofErr w:type="spellEnd"/>
      <w:r w:rsidRPr="00476284">
        <w:rPr>
          <w:rFonts w:ascii="Consolas" w:hAnsi="Consolas" w:cs="Consolas"/>
        </w:rPr>
        <w:t>::</w:t>
      </w:r>
      <w:r w:rsidRPr="00476284">
        <w:rPr>
          <w:rFonts w:ascii="Consolas" w:hAnsi="Consolas"/>
        </w:rPr>
        <w:t>Integer_16</w:t>
      </w:r>
    </w:p>
    <w:p w:rsidR="00F26D50" w:rsidRPr="00476284" w:rsidRDefault="00F26D50" w:rsidP="00F26D50">
      <w:pPr>
        <w:pStyle w:val="ListParagraph"/>
        <w:numPr>
          <w:ilvl w:val="1"/>
          <w:numId w:val="29"/>
        </w:numPr>
      </w:pPr>
      <w:proofErr w:type="spellStart"/>
      <w:r w:rsidRPr="00476284">
        <w:rPr>
          <w:rFonts w:ascii="Consolas" w:hAnsi="Consolas" w:cs="Consolas"/>
        </w:rPr>
        <w:t>Base_Types</w:t>
      </w:r>
      <w:proofErr w:type="spellEnd"/>
      <w:r w:rsidRPr="00476284">
        <w:rPr>
          <w:rFonts w:ascii="Consolas" w:hAnsi="Consolas" w:cs="Consolas"/>
        </w:rPr>
        <w:t>::</w:t>
      </w:r>
      <w:r w:rsidRPr="00476284">
        <w:rPr>
          <w:rFonts w:ascii="Consolas" w:hAnsi="Consolas"/>
        </w:rPr>
        <w:t>Integer_32</w:t>
      </w:r>
    </w:p>
    <w:p w:rsidR="00F26D50" w:rsidRPr="00476284" w:rsidRDefault="00F26D50" w:rsidP="00F26D50">
      <w:pPr>
        <w:pStyle w:val="ListParagraph"/>
        <w:numPr>
          <w:ilvl w:val="1"/>
          <w:numId w:val="29"/>
        </w:numPr>
      </w:pPr>
      <w:proofErr w:type="spellStart"/>
      <w:r w:rsidRPr="00476284">
        <w:rPr>
          <w:rFonts w:ascii="Consolas" w:hAnsi="Consolas" w:cs="Consolas"/>
        </w:rPr>
        <w:t>Base_Types</w:t>
      </w:r>
      <w:proofErr w:type="spellEnd"/>
      <w:r w:rsidRPr="00476284">
        <w:rPr>
          <w:rFonts w:ascii="Consolas" w:hAnsi="Consolas" w:cs="Consolas"/>
        </w:rPr>
        <w:t>::</w:t>
      </w:r>
      <w:r w:rsidRPr="00476284">
        <w:rPr>
          <w:rFonts w:ascii="Consolas" w:hAnsi="Consolas"/>
        </w:rPr>
        <w:t>Integer_64</w:t>
      </w:r>
    </w:p>
    <w:p w:rsidR="00F26D50" w:rsidRPr="00476284" w:rsidRDefault="00F26D50" w:rsidP="00F26D50">
      <w:pPr>
        <w:pStyle w:val="ListParagraph"/>
        <w:numPr>
          <w:ilvl w:val="1"/>
          <w:numId w:val="29"/>
        </w:numPr>
      </w:pPr>
      <w:proofErr w:type="spellStart"/>
      <w:r w:rsidRPr="00476284">
        <w:rPr>
          <w:rFonts w:ascii="Consolas" w:hAnsi="Consolas" w:cs="Consolas"/>
        </w:rPr>
        <w:lastRenderedPageBreak/>
        <w:t>Base_Types</w:t>
      </w:r>
      <w:proofErr w:type="spellEnd"/>
      <w:r w:rsidRPr="00476284">
        <w:rPr>
          <w:rFonts w:ascii="Consolas" w:hAnsi="Consolas" w:cs="Consolas"/>
        </w:rPr>
        <w:t>::</w:t>
      </w:r>
      <w:r w:rsidRPr="00476284">
        <w:rPr>
          <w:rFonts w:ascii="Consolas" w:hAnsi="Consolas"/>
        </w:rPr>
        <w:t>Unsigned_8</w:t>
      </w:r>
    </w:p>
    <w:p w:rsidR="00F26D50" w:rsidRPr="00476284" w:rsidRDefault="00F26D50" w:rsidP="00F26D50">
      <w:pPr>
        <w:pStyle w:val="ListParagraph"/>
        <w:numPr>
          <w:ilvl w:val="1"/>
          <w:numId w:val="29"/>
        </w:numPr>
      </w:pPr>
      <w:proofErr w:type="spellStart"/>
      <w:r w:rsidRPr="00476284">
        <w:rPr>
          <w:rFonts w:ascii="Consolas" w:hAnsi="Consolas" w:cs="Consolas"/>
        </w:rPr>
        <w:t>Base_Types</w:t>
      </w:r>
      <w:proofErr w:type="spellEnd"/>
      <w:r w:rsidRPr="00476284">
        <w:rPr>
          <w:rFonts w:ascii="Consolas" w:hAnsi="Consolas" w:cs="Consolas"/>
        </w:rPr>
        <w:t>::</w:t>
      </w:r>
      <w:r w:rsidRPr="00476284">
        <w:rPr>
          <w:rFonts w:ascii="Consolas" w:hAnsi="Consolas"/>
        </w:rPr>
        <w:t>Unsigned_16</w:t>
      </w:r>
    </w:p>
    <w:p w:rsidR="00F26D50" w:rsidRPr="00476284" w:rsidRDefault="00F26D50" w:rsidP="00F26D50">
      <w:pPr>
        <w:pStyle w:val="ListParagraph"/>
        <w:numPr>
          <w:ilvl w:val="1"/>
          <w:numId w:val="29"/>
        </w:numPr>
      </w:pPr>
      <w:proofErr w:type="spellStart"/>
      <w:r w:rsidRPr="00476284">
        <w:rPr>
          <w:rFonts w:ascii="Consolas" w:hAnsi="Consolas" w:cs="Consolas"/>
        </w:rPr>
        <w:t>Base_Types</w:t>
      </w:r>
      <w:proofErr w:type="spellEnd"/>
      <w:r w:rsidRPr="00476284">
        <w:rPr>
          <w:rFonts w:ascii="Consolas" w:hAnsi="Consolas" w:cs="Consolas"/>
        </w:rPr>
        <w:t>::</w:t>
      </w:r>
      <w:r w:rsidRPr="00476284">
        <w:rPr>
          <w:rFonts w:ascii="Consolas" w:hAnsi="Consolas"/>
        </w:rPr>
        <w:t>Unsigned_32</w:t>
      </w:r>
    </w:p>
    <w:p w:rsidR="00F26D50" w:rsidRPr="00476284" w:rsidRDefault="00F26D50" w:rsidP="00F26D50">
      <w:pPr>
        <w:pStyle w:val="ListParagraph"/>
        <w:numPr>
          <w:ilvl w:val="1"/>
          <w:numId w:val="29"/>
        </w:numPr>
      </w:pPr>
      <w:proofErr w:type="spellStart"/>
      <w:r w:rsidRPr="00476284">
        <w:rPr>
          <w:rFonts w:ascii="Consolas" w:hAnsi="Consolas" w:cs="Consolas"/>
        </w:rPr>
        <w:t>Base_Types</w:t>
      </w:r>
      <w:proofErr w:type="spellEnd"/>
      <w:r w:rsidRPr="00476284">
        <w:rPr>
          <w:rFonts w:ascii="Consolas" w:hAnsi="Consolas" w:cs="Consolas"/>
        </w:rPr>
        <w:t>::</w:t>
      </w:r>
      <w:r w:rsidRPr="00476284">
        <w:rPr>
          <w:rFonts w:ascii="Consolas" w:hAnsi="Consolas"/>
        </w:rPr>
        <w:t>Unsigned_64</w:t>
      </w:r>
      <w:r w:rsidRPr="00476284">
        <w:t xml:space="preserve"> </w:t>
      </w:r>
    </w:p>
    <w:p w:rsidR="00F26D50" w:rsidRPr="00476284" w:rsidRDefault="00F26D50" w:rsidP="00F26D50">
      <w:pPr>
        <w:pStyle w:val="ListParagraph"/>
        <w:numPr>
          <w:ilvl w:val="0"/>
          <w:numId w:val="29"/>
        </w:numPr>
      </w:pPr>
      <w:proofErr w:type="spellStart"/>
      <w:r w:rsidRPr="00476284">
        <w:rPr>
          <w:rFonts w:ascii="Consolas" w:hAnsi="Consolas" w:cs="Consolas"/>
        </w:rPr>
        <w:t>Base_Types</w:t>
      </w:r>
      <w:proofErr w:type="spellEnd"/>
      <w:r w:rsidRPr="00476284">
        <w:rPr>
          <w:rFonts w:ascii="Consolas" w:hAnsi="Consolas" w:cs="Consolas"/>
        </w:rPr>
        <w:t>::Float</w:t>
      </w:r>
    </w:p>
    <w:p w:rsidR="00F26D50" w:rsidRPr="00476284" w:rsidRDefault="00F26D50" w:rsidP="00F26D50">
      <w:pPr>
        <w:pStyle w:val="ListParagraph"/>
        <w:numPr>
          <w:ilvl w:val="1"/>
          <w:numId w:val="29"/>
        </w:numPr>
      </w:pPr>
      <w:proofErr w:type="spellStart"/>
      <w:r w:rsidRPr="00476284">
        <w:rPr>
          <w:rFonts w:ascii="Consolas" w:hAnsi="Consolas" w:cs="Consolas"/>
        </w:rPr>
        <w:t>Base_Types</w:t>
      </w:r>
      <w:proofErr w:type="spellEnd"/>
      <w:r w:rsidRPr="00476284">
        <w:rPr>
          <w:rFonts w:ascii="Consolas" w:hAnsi="Consolas" w:cs="Consolas"/>
        </w:rPr>
        <w:t>::Float_32</w:t>
      </w:r>
    </w:p>
    <w:p w:rsidR="00F26D50" w:rsidRPr="00476284" w:rsidRDefault="00F26D50" w:rsidP="00F26D50">
      <w:pPr>
        <w:pStyle w:val="ListParagraph"/>
        <w:numPr>
          <w:ilvl w:val="1"/>
          <w:numId w:val="29"/>
        </w:numPr>
      </w:pPr>
      <w:proofErr w:type="spellStart"/>
      <w:r w:rsidRPr="00476284">
        <w:rPr>
          <w:rFonts w:ascii="Consolas" w:hAnsi="Consolas" w:cs="Consolas"/>
        </w:rPr>
        <w:t>Base_Types</w:t>
      </w:r>
      <w:proofErr w:type="spellEnd"/>
      <w:r w:rsidRPr="00476284">
        <w:rPr>
          <w:rFonts w:ascii="Consolas" w:hAnsi="Consolas" w:cs="Consolas"/>
        </w:rPr>
        <w:t>::Float_64</w:t>
      </w:r>
    </w:p>
    <w:p w:rsidR="0033165E" w:rsidRPr="00764D7D" w:rsidRDefault="0033165E" w:rsidP="0033165E">
      <w:r w:rsidRPr="00764D7D">
        <w:rPr>
          <w:b/>
        </w:rPr>
        <w:t>Note</w:t>
      </w:r>
      <w:r w:rsidRPr="00764D7D">
        <w:t xml:space="preserve">: Currently all bit-sized integer and unsigned types are approximated by unbound integers in AGREE.  Similarly, all floating point numbers are approximated by rational numbers.  </w:t>
      </w:r>
      <w:r w:rsidR="00625F70" w:rsidRPr="00CD1E30">
        <w:t xml:space="preserve">More precisely, </w:t>
      </w:r>
      <w:proofErr w:type="spellStart"/>
      <w:r w:rsidR="00625F70" w:rsidRPr="00CD1E30">
        <w:t>Base_Types</w:t>
      </w:r>
      <w:proofErr w:type="spellEnd"/>
      <w:r w:rsidR="00625F70" w:rsidRPr="00CD1E30">
        <w:t xml:space="preserve">::Boolean is mapped to the AGREE primitive type 'bool,' the various sizes of integer and unsigned types in </w:t>
      </w:r>
      <w:proofErr w:type="spellStart"/>
      <w:r w:rsidR="00625F70" w:rsidRPr="00CD1E30">
        <w:t>Base_Types</w:t>
      </w:r>
      <w:proofErr w:type="spellEnd"/>
      <w:r w:rsidR="00625F70" w:rsidRPr="00CD1E30">
        <w:t xml:space="preserve"> are mapped to the AGREE primitive type '</w:t>
      </w:r>
      <w:proofErr w:type="spellStart"/>
      <w:r w:rsidR="00625F70" w:rsidRPr="00CD1E30">
        <w:t>int</w:t>
      </w:r>
      <w:proofErr w:type="spellEnd"/>
      <w:r w:rsidR="00625F70" w:rsidRPr="00CD1E30">
        <w:t xml:space="preserve">,' and the floating point types in </w:t>
      </w:r>
      <w:proofErr w:type="spellStart"/>
      <w:r w:rsidR="00625F70" w:rsidRPr="00CD1E30">
        <w:t>Base_Types</w:t>
      </w:r>
      <w:proofErr w:type="spellEnd"/>
      <w:r w:rsidR="00625F70" w:rsidRPr="00CD1E30">
        <w:t xml:space="preserve"> are mapped to the AGREE primitive type 'real.'</w:t>
      </w:r>
      <w:r w:rsidR="00625F70">
        <w:t xml:space="preserve">  </w:t>
      </w:r>
      <w:r w:rsidRPr="00764D7D">
        <w:rPr>
          <w:b/>
        </w:rPr>
        <w:t>This means that</w:t>
      </w:r>
      <w:r w:rsidRPr="00764D7D">
        <w:t xml:space="preserve"> </w:t>
      </w:r>
      <w:r w:rsidRPr="00764D7D">
        <w:rPr>
          <w:b/>
        </w:rPr>
        <w:t>AGREE results are not guaranteed to be sound with respect to system implementations</w:t>
      </w:r>
      <w:r w:rsidRPr="00764D7D">
        <w:t xml:space="preserve"> </w:t>
      </w:r>
      <w:r w:rsidRPr="00764D7D">
        <w:rPr>
          <w:b/>
        </w:rPr>
        <w:t xml:space="preserve">that use bit-level representations.   </w:t>
      </w:r>
      <w:r w:rsidRPr="00764D7D">
        <w:t xml:space="preserve">We expect that future versions of </w:t>
      </w:r>
      <w:proofErr w:type="spellStart"/>
      <w:r>
        <w:t>J</w:t>
      </w:r>
      <w:r w:rsidRPr="00764D7D">
        <w:t>Kind</w:t>
      </w:r>
      <w:proofErr w:type="spellEnd"/>
      <w:r w:rsidRPr="00764D7D">
        <w:rPr>
          <w:i/>
        </w:rPr>
        <w:t xml:space="preserve"> </w:t>
      </w:r>
      <w:r w:rsidRPr="00764D7D">
        <w:t>will support bit-level integers, as these are widely supported by solvers.  On the other hand, floating point solvers are currently immature, so it is likely that reals will be used for the foreseeable future.  If exact floating point behavior (including rounding and truncation) are important to your verification problem, AGREE may provide incorrect answers.</w:t>
      </w:r>
    </w:p>
    <w:p w:rsidR="00654EE4" w:rsidRDefault="008112E6" w:rsidP="00A45542">
      <w:bookmarkStart w:id="260" w:name="_Toc444543054"/>
      <w:bookmarkEnd w:id="260"/>
      <w:r w:rsidRPr="00BF005E">
        <w:t>AGREE reasons about AADL Data Implementations like record types.</w:t>
      </w:r>
      <w:r w:rsidR="00143730">
        <w:t xml:space="preserve">  </w:t>
      </w:r>
      <w:r w:rsidR="00DF20D3">
        <w:t>Consider the following example from a model of a medical device:</w:t>
      </w:r>
    </w:p>
    <w:p w:rsidR="00654EE4" w:rsidRPr="007F0D83" w:rsidRDefault="00654EE4" w:rsidP="00654EE4">
      <w:pPr>
        <w:autoSpaceDE w:val="0"/>
        <w:autoSpaceDN w:val="0"/>
        <w:adjustRightInd w:val="0"/>
        <w:spacing w:after="0" w:line="240" w:lineRule="auto"/>
        <w:jc w:val="left"/>
        <w:rPr>
          <w:rFonts w:ascii="Consolas" w:hAnsi="Consolas" w:cs="Consolas"/>
        </w:rPr>
      </w:pPr>
      <w:r w:rsidRPr="007F0D83">
        <w:rPr>
          <w:rFonts w:ascii="Consolas" w:hAnsi="Consolas" w:cs="Consolas"/>
          <w:b/>
          <w:bCs/>
          <w:color w:val="7F0055"/>
        </w:rPr>
        <w:t>data</w:t>
      </w:r>
      <w:r w:rsidRPr="007F0D83">
        <w:rPr>
          <w:rFonts w:ascii="Consolas" w:hAnsi="Consolas" w:cs="Consolas"/>
          <w:color w:val="000000"/>
        </w:rPr>
        <w:t xml:space="preserve"> </w:t>
      </w:r>
      <w:proofErr w:type="spellStart"/>
      <w:r w:rsidRPr="007F0D83">
        <w:rPr>
          <w:rFonts w:ascii="Consolas" w:hAnsi="Consolas" w:cs="Consolas"/>
          <w:color w:val="000000"/>
        </w:rPr>
        <w:t>Alarm_Outputs</w:t>
      </w:r>
      <w:proofErr w:type="spellEnd"/>
    </w:p>
    <w:p w:rsidR="00654EE4" w:rsidRPr="007F0D83" w:rsidRDefault="00654EE4" w:rsidP="00654EE4">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 xml:space="preserve">  </w:t>
      </w:r>
      <w:r w:rsidRPr="007F0D83">
        <w:rPr>
          <w:rFonts w:ascii="Consolas" w:hAnsi="Consolas" w:cs="Consolas"/>
          <w:b/>
          <w:bCs/>
          <w:color w:val="7F0055"/>
        </w:rPr>
        <w:t>end</w:t>
      </w:r>
      <w:r w:rsidRPr="007F0D83">
        <w:rPr>
          <w:rFonts w:ascii="Consolas" w:hAnsi="Consolas" w:cs="Consolas"/>
          <w:color w:val="000000"/>
        </w:rPr>
        <w:t xml:space="preserve"> </w:t>
      </w:r>
      <w:proofErr w:type="spellStart"/>
      <w:r w:rsidRPr="007F0D83">
        <w:rPr>
          <w:rFonts w:ascii="Consolas" w:hAnsi="Consolas" w:cs="Consolas"/>
          <w:color w:val="000000"/>
        </w:rPr>
        <w:t>Alarm_Outputs</w:t>
      </w:r>
      <w:proofErr w:type="spellEnd"/>
      <w:r w:rsidRPr="007F0D83">
        <w:rPr>
          <w:rFonts w:ascii="Consolas" w:hAnsi="Consolas" w:cs="Consolas"/>
          <w:color w:val="000000"/>
        </w:rPr>
        <w:t>;</w:t>
      </w:r>
    </w:p>
    <w:p w:rsidR="00654EE4" w:rsidRPr="007F0D83" w:rsidRDefault="00654EE4" w:rsidP="00654EE4">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 xml:space="preserve">  </w:t>
      </w:r>
    </w:p>
    <w:p w:rsidR="00654EE4" w:rsidRPr="007F0D83" w:rsidRDefault="00654EE4" w:rsidP="00654EE4">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 xml:space="preserve">  </w:t>
      </w:r>
      <w:r w:rsidRPr="007F0D83">
        <w:rPr>
          <w:rFonts w:ascii="Consolas" w:hAnsi="Consolas" w:cs="Consolas"/>
          <w:b/>
          <w:bCs/>
          <w:color w:val="7F0055"/>
        </w:rPr>
        <w:t>data</w:t>
      </w:r>
      <w:r w:rsidRPr="007F0D83">
        <w:rPr>
          <w:rFonts w:ascii="Consolas" w:hAnsi="Consolas" w:cs="Consolas"/>
          <w:color w:val="000000"/>
        </w:rPr>
        <w:t xml:space="preserve"> </w:t>
      </w:r>
      <w:r w:rsidRPr="007F0D83">
        <w:rPr>
          <w:rFonts w:ascii="Consolas" w:hAnsi="Consolas" w:cs="Consolas"/>
          <w:b/>
          <w:bCs/>
          <w:color w:val="7F0055"/>
        </w:rPr>
        <w:t>implementation</w:t>
      </w:r>
      <w:r w:rsidRPr="007F0D83">
        <w:rPr>
          <w:rFonts w:ascii="Consolas" w:hAnsi="Consolas" w:cs="Consolas"/>
          <w:color w:val="000000"/>
        </w:rPr>
        <w:t xml:space="preserve"> </w:t>
      </w:r>
      <w:proofErr w:type="spellStart"/>
      <w:r w:rsidRPr="007F0D83">
        <w:rPr>
          <w:rFonts w:ascii="Consolas" w:hAnsi="Consolas" w:cs="Consolas"/>
          <w:color w:val="000000"/>
        </w:rPr>
        <w:t>Alarm_Outputs.Impl</w:t>
      </w:r>
      <w:proofErr w:type="spellEnd"/>
    </w:p>
    <w:p w:rsidR="00654EE4" w:rsidRPr="007F0D83" w:rsidRDefault="00654EE4" w:rsidP="00654EE4">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 xml:space="preserve">  </w:t>
      </w:r>
      <w:r w:rsidRPr="007F0D83">
        <w:rPr>
          <w:rFonts w:ascii="Consolas" w:hAnsi="Consolas" w:cs="Consolas"/>
          <w:color w:val="000000"/>
        </w:rPr>
        <w:tab/>
      </w:r>
      <w:r w:rsidRPr="007F0D83">
        <w:rPr>
          <w:rFonts w:ascii="Consolas" w:hAnsi="Consolas" w:cs="Consolas"/>
          <w:b/>
          <w:bCs/>
          <w:color w:val="7F0055"/>
        </w:rPr>
        <w:t>subcomponents</w:t>
      </w:r>
    </w:p>
    <w:p w:rsidR="00654EE4" w:rsidRPr="007F0D83" w:rsidRDefault="00654EE4" w:rsidP="00654EE4">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 xml:space="preserve">  </w:t>
      </w:r>
      <w:r w:rsidRPr="007F0D83">
        <w:rPr>
          <w:rFonts w:ascii="Consolas" w:hAnsi="Consolas" w:cs="Consolas"/>
          <w:color w:val="000000"/>
        </w:rPr>
        <w:tab/>
      </w:r>
      <w:r w:rsidRPr="007F0D83">
        <w:rPr>
          <w:rFonts w:ascii="Consolas" w:hAnsi="Consolas" w:cs="Consolas"/>
          <w:color w:val="000000"/>
        </w:rPr>
        <w:tab/>
      </w:r>
      <w:proofErr w:type="spellStart"/>
      <w:r w:rsidRPr="007F0D83">
        <w:rPr>
          <w:rFonts w:ascii="Consolas" w:hAnsi="Consolas" w:cs="Consolas"/>
          <w:color w:val="000000"/>
        </w:rPr>
        <w:t>Is_Audio_</w:t>
      </w:r>
      <w:proofErr w:type="gramStart"/>
      <w:r w:rsidRPr="007F0D83">
        <w:rPr>
          <w:rFonts w:ascii="Consolas" w:hAnsi="Consolas" w:cs="Consolas"/>
          <w:color w:val="000000"/>
        </w:rPr>
        <w:t>Disabled</w:t>
      </w:r>
      <w:proofErr w:type="spellEnd"/>
      <w:r w:rsidRPr="007F0D83">
        <w:rPr>
          <w:rFonts w:ascii="Consolas" w:hAnsi="Consolas" w:cs="Consolas"/>
          <w:color w:val="000000"/>
        </w:rPr>
        <w:t xml:space="preserve"> :</w:t>
      </w:r>
      <w:proofErr w:type="gramEnd"/>
      <w:r w:rsidRPr="007F0D83">
        <w:rPr>
          <w:rFonts w:ascii="Consolas" w:hAnsi="Consolas" w:cs="Consolas"/>
          <w:color w:val="000000"/>
        </w:rPr>
        <w:t xml:space="preserve"> </w:t>
      </w:r>
      <w:r w:rsidRPr="007F0D83">
        <w:rPr>
          <w:rFonts w:ascii="Consolas" w:hAnsi="Consolas" w:cs="Consolas"/>
          <w:b/>
          <w:bCs/>
          <w:color w:val="7F0055"/>
        </w:rPr>
        <w:t>data</w:t>
      </w:r>
      <w:r w:rsidRPr="007F0D83">
        <w:rPr>
          <w:rFonts w:ascii="Consolas" w:hAnsi="Consolas" w:cs="Consolas"/>
          <w:color w:val="000000"/>
        </w:rPr>
        <w:t xml:space="preserve"> </w:t>
      </w:r>
      <w:proofErr w:type="spellStart"/>
      <w:r w:rsidRPr="007F0D83">
        <w:rPr>
          <w:rFonts w:ascii="Consolas" w:hAnsi="Consolas" w:cs="Consolas"/>
          <w:color w:val="000000"/>
        </w:rPr>
        <w:t>Base_Types</w:t>
      </w:r>
      <w:proofErr w:type="spellEnd"/>
      <w:r w:rsidRPr="007F0D83">
        <w:rPr>
          <w:rFonts w:ascii="Consolas" w:hAnsi="Consolas" w:cs="Consolas"/>
          <w:color w:val="000000"/>
        </w:rPr>
        <w:t>::</w:t>
      </w:r>
      <w:r w:rsidR="008112E6" w:rsidRPr="007F0D83">
        <w:rPr>
          <w:rFonts w:ascii="Consolas" w:hAnsi="Consolas" w:cs="Consolas"/>
          <w:color w:val="000000"/>
        </w:rPr>
        <w:t>Boolean</w:t>
      </w:r>
      <w:r w:rsidRPr="007F0D83">
        <w:rPr>
          <w:rFonts w:ascii="Consolas" w:hAnsi="Consolas" w:cs="Consolas"/>
          <w:color w:val="000000"/>
        </w:rPr>
        <w:t xml:space="preserve">; </w:t>
      </w:r>
    </w:p>
    <w:p w:rsidR="00654EE4" w:rsidRPr="007F0D83" w:rsidRDefault="00654EE4" w:rsidP="00654EE4">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 xml:space="preserve">  </w:t>
      </w:r>
      <w:r w:rsidRPr="007F0D83">
        <w:rPr>
          <w:rFonts w:ascii="Consolas" w:hAnsi="Consolas" w:cs="Consolas"/>
          <w:color w:val="000000"/>
        </w:rPr>
        <w:tab/>
      </w:r>
      <w:r w:rsidRPr="007F0D83">
        <w:rPr>
          <w:rFonts w:ascii="Consolas" w:hAnsi="Consolas" w:cs="Consolas"/>
          <w:color w:val="000000"/>
        </w:rPr>
        <w:tab/>
      </w:r>
      <w:proofErr w:type="spellStart"/>
      <w:r w:rsidRPr="007F0D83">
        <w:rPr>
          <w:rFonts w:ascii="Consolas" w:hAnsi="Consolas" w:cs="Consolas"/>
          <w:color w:val="000000"/>
        </w:rPr>
        <w:t>Notification_</w:t>
      </w:r>
      <w:proofErr w:type="gramStart"/>
      <w:r w:rsidRPr="007F0D83">
        <w:rPr>
          <w:rFonts w:ascii="Consolas" w:hAnsi="Consolas" w:cs="Consolas"/>
          <w:color w:val="000000"/>
        </w:rPr>
        <w:t>Message</w:t>
      </w:r>
      <w:proofErr w:type="spellEnd"/>
      <w:r w:rsidRPr="007F0D83">
        <w:rPr>
          <w:rFonts w:ascii="Consolas" w:hAnsi="Consolas" w:cs="Consolas"/>
          <w:color w:val="000000"/>
        </w:rPr>
        <w:t xml:space="preserve"> :</w:t>
      </w:r>
      <w:proofErr w:type="gramEnd"/>
      <w:r w:rsidRPr="007F0D83">
        <w:rPr>
          <w:rFonts w:ascii="Consolas" w:hAnsi="Consolas" w:cs="Consolas"/>
          <w:color w:val="000000"/>
        </w:rPr>
        <w:t xml:space="preserve"> </w:t>
      </w:r>
      <w:r w:rsidRPr="007F0D83">
        <w:rPr>
          <w:rFonts w:ascii="Consolas" w:hAnsi="Consolas" w:cs="Consolas"/>
          <w:b/>
          <w:bCs/>
          <w:color w:val="7F0055"/>
        </w:rPr>
        <w:t>data</w:t>
      </w:r>
      <w:r w:rsidRPr="007F0D83">
        <w:rPr>
          <w:rFonts w:ascii="Consolas" w:hAnsi="Consolas" w:cs="Consolas"/>
          <w:color w:val="000000"/>
        </w:rPr>
        <w:t xml:space="preserve"> </w:t>
      </w:r>
      <w:proofErr w:type="spellStart"/>
      <w:r w:rsidRPr="007F0D83">
        <w:rPr>
          <w:rFonts w:ascii="Consolas" w:hAnsi="Consolas" w:cs="Consolas"/>
          <w:color w:val="000000"/>
        </w:rPr>
        <w:t>Base_Types</w:t>
      </w:r>
      <w:proofErr w:type="spellEnd"/>
      <w:r w:rsidRPr="007F0D83">
        <w:rPr>
          <w:rFonts w:ascii="Consolas" w:hAnsi="Consolas" w:cs="Consolas"/>
          <w:color w:val="000000"/>
        </w:rPr>
        <w:t xml:space="preserve">::Integer ; </w:t>
      </w:r>
    </w:p>
    <w:p w:rsidR="00654EE4" w:rsidRPr="007F0D83" w:rsidRDefault="00654EE4" w:rsidP="00654EE4">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 xml:space="preserve">  </w:t>
      </w:r>
      <w:r w:rsidRPr="007F0D83">
        <w:rPr>
          <w:rFonts w:ascii="Consolas" w:hAnsi="Consolas" w:cs="Consolas"/>
          <w:color w:val="000000"/>
        </w:rPr>
        <w:tab/>
      </w:r>
      <w:r w:rsidRPr="007F0D83">
        <w:rPr>
          <w:rFonts w:ascii="Consolas" w:hAnsi="Consolas" w:cs="Consolas"/>
          <w:color w:val="000000"/>
        </w:rPr>
        <w:tab/>
      </w:r>
      <w:proofErr w:type="spellStart"/>
      <w:r w:rsidRPr="007F0D83">
        <w:rPr>
          <w:rFonts w:ascii="Consolas" w:hAnsi="Consolas" w:cs="Consolas"/>
          <w:color w:val="000000"/>
        </w:rPr>
        <w:t>Log_Message_</w:t>
      </w:r>
      <w:proofErr w:type="gramStart"/>
      <w:r w:rsidRPr="007F0D83">
        <w:rPr>
          <w:rFonts w:ascii="Consolas" w:hAnsi="Consolas" w:cs="Consolas"/>
          <w:color w:val="000000"/>
        </w:rPr>
        <w:t>ID</w:t>
      </w:r>
      <w:proofErr w:type="spellEnd"/>
      <w:r w:rsidRPr="007F0D83">
        <w:rPr>
          <w:rFonts w:ascii="Consolas" w:hAnsi="Consolas" w:cs="Consolas"/>
          <w:color w:val="000000"/>
        </w:rPr>
        <w:t xml:space="preserve"> :</w:t>
      </w:r>
      <w:proofErr w:type="gramEnd"/>
      <w:r w:rsidRPr="007F0D83">
        <w:rPr>
          <w:rFonts w:ascii="Consolas" w:hAnsi="Consolas" w:cs="Consolas"/>
          <w:color w:val="000000"/>
        </w:rPr>
        <w:t xml:space="preserve"> </w:t>
      </w:r>
      <w:r w:rsidRPr="007F0D83">
        <w:rPr>
          <w:rFonts w:ascii="Consolas" w:hAnsi="Consolas" w:cs="Consolas"/>
          <w:b/>
          <w:bCs/>
          <w:color w:val="7F0055"/>
        </w:rPr>
        <w:t>data</w:t>
      </w:r>
      <w:r w:rsidRPr="007F0D83">
        <w:rPr>
          <w:rFonts w:ascii="Consolas" w:hAnsi="Consolas" w:cs="Consolas"/>
          <w:color w:val="000000"/>
        </w:rPr>
        <w:t xml:space="preserve"> </w:t>
      </w:r>
      <w:proofErr w:type="spellStart"/>
      <w:r w:rsidRPr="007F0D83">
        <w:rPr>
          <w:rFonts w:ascii="Consolas" w:hAnsi="Consolas" w:cs="Consolas"/>
          <w:color w:val="000000"/>
        </w:rPr>
        <w:t>Base_Types</w:t>
      </w:r>
      <w:proofErr w:type="spellEnd"/>
      <w:r w:rsidRPr="007F0D83">
        <w:rPr>
          <w:rFonts w:ascii="Consolas" w:hAnsi="Consolas" w:cs="Consolas"/>
          <w:color w:val="000000"/>
        </w:rPr>
        <w:t xml:space="preserve">::Integer ;   </w:t>
      </w:r>
      <w:r w:rsidRPr="007F0D83">
        <w:rPr>
          <w:rFonts w:ascii="Consolas" w:hAnsi="Consolas" w:cs="Consolas"/>
          <w:color w:val="000000"/>
        </w:rPr>
        <w:tab/>
      </w:r>
      <w:r w:rsidRPr="007F0D83">
        <w:rPr>
          <w:rFonts w:ascii="Consolas" w:hAnsi="Consolas" w:cs="Consolas"/>
          <w:color w:val="000000"/>
        </w:rPr>
        <w:tab/>
        <w:t xml:space="preserve">   </w:t>
      </w:r>
    </w:p>
    <w:p w:rsidR="00DF20D3" w:rsidRDefault="00654EE4" w:rsidP="00A45542">
      <w:pPr>
        <w:rPr>
          <w:rFonts w:ascii="Consolas" w:hAnsi="Consolas" w:cs="Consolas"/>
          <w:color w:val="000000"/>
        </w:rPr>
      </w:pPr>
      <w:r w:rsidRPr="007F0D83">
        <w:rPr>
          <w:rFonts w:ascii="Consolas" w:hAnsi="Consolas" w:cs="Consolas"/>
          <w:color w:val="000000"/>
        </w:rPr>
        <w:t xml:space="preserve">  </w:t>
      </w:r>
      <w:r w:rsidRPr="007F0D83">
        <w:rPr>
          <w:rFonts w:ascii="Consolas" w:hAnsi="Consolas" w:cs="Consolas"/>
          <w:b/>
          <w:bCs/>
          <w:color w:val="7F0055"/>
        </w:rPr>
        <w:t>end</w:t>
      </w:r>
      <w:r w:rsidRPr="007F0D83">
        <w:rPr>
          <w:rFonts w:ascii="Consolas" w:hAnsi="Consolas" w:cs="Consolas"/>
          <w:color w:val="000000"/>
        </w:rPr>
        <w:t xml:space="preserve"> </w:t>
      </w:r>
      <w:proofErr w:type="spellStart"/>
      <w:r w:rsidRPr="007F0D83">
        <w:rPr>
          <w:rFonts w:ascii="Consolas" w:hAnsi="Consolas" w:cs="Consolas"/>
          <w:color w:val="000000"/>
        </w:rPr>
        <w:t>Alarm_Outputs.Impl</w:t>
      </w:r>
      <w:proofErr w:type="spellEnd"/>
      <w:r w:rsidRPr="007F0D83">
        <w:rPr>
          <w:rFonts w:ascii="Consolas" w:hAnsi="Consolas" w:cs="Consolas"/>
          <w:color w:val="000000"/>
        </w:rPr>
        <w:t>;</w:t>
      </w:r>
    </w:p>
    <w:p w:rsidR="00DF20D3" w:rsidRDefault="00DF20D3" w:rsidP="00DF20D3">
      <w:pPr>
        <w:autoSpaceDE w:val="0"/>
        <w:autoSpaceDN w:val="0"/>
        <w:adjustRightInd w:val="0"/>
        <w:spacing w:after="0" w:line="240" w:lineRule="auto"/>
        <w:jc w:val="left"/>
        <w:rPr>
          <w:rFonts w:cs="Consolas"/>
          <w:color w:val="000000"/>
        </w:rPr>
      </w:pPr>
      <w:r w:rsidRPr="00D55761">
        <w:rPr>
          <w:rFonts w:cs="Consolas"/>
          <w:color w:val="000000"/>
        </w:rPr>
        <w:t>One can reference the fields of a variable of type</w:t>
      </w:r>
      <w:r>
        <w:rPr>
          <w:rFonts w:cs="Consolas"/>
          <w:color w:val="000000"/>
        </w:rPr>
        <w:t xml:space="preserve"> </w:t>
      </w:r>
      <w:proofErr w:type="spellStart"/>
      <w:r w:rsidRPr="007F0D83">
        <w:rPr>
          <w:rFonts w:ascii="Consolas" w:hAnsi="Consolas" w:cs="Consolas"/>
          <w:color w:val="000000"/>
        </w:rPr>
        <w:t>Alarm_Outputs.Impl</w:t>
      </w:r>
      <w:proofErr w:type="spellEnd"/>
      <w:r>
        <w:rPr>
          <w:rFonts w:ascii="Consolas" w:hAnsi="Consolas" w:cs="Consolas"/>
          <w:color w:val="000000"/>
        </w:rPr>
        <w:t xml:space="preserve"> </w:t>
      </w:r>
      <w:r>
        <w:rPr>
          <w:rFonts w:cs="Consolas"/>
          <w:color w:val="000000"/>
        </w:rPr>
        <w:t>by placing a dot after the variable:</w:t>
      </w:r>
    </w:p>
    <w:p w:rsidR="00DF20D3" w:rsidRDefault="00DF20D3" w:rsidP="00DF20D3">
      <w:pPr>
        <w:autoSpaceDE w:val="0"/>
        <w:autoSpaceDN w:val="0"/>
        <w:adjustRightInd w:val="0"/>
        <w:spacing w:after="0" w:line="240" w:lineRule="auto"/>
        <w:jc w:val="left"/>
        <w:rPr>
          <w:rFonts w:cs="Consolas"/>
          <w:color w:val="000000"/>
        </w:rPr>
      </w:pPr>
    </w:p>
    <w:p w:rsidR="00DF20D3" w:rsidRPr="000A445E" w:rsidRDefault="003155A8" w:rsidP="00D55761">
      <w:pPr>
        <w:ind w:left="360"/>
        <w:rPr>
          <w:rFonts w:ascii="Consolas" w:hAnsi="Consolas" w:cs="Consolas"/>
          <w:color w:val="000000"/>
        </w:rPr>
      </w:pPr>
      <w:proofErr w:type="spellStart"/>
      <w:r w:rsidRPr="00606F9D">
        <w:rPr>
          <w:rFonts w:ascii="Consolas" w:hAnsi="Consolas" w:cs="Consolas"/>
          <w:color w:val="000000"/>
        </w:rPr>
        <w:t>Alarm</w:t>
      </w:r>
      <w:r w:rsidRPr="00606F9D">
        <w:rPr>
          <w:rFonts w:ascii="Consolas" w:hAnsi="Consolas" w:cs="Consolas"/>
          <w:b/>
          <w:bCs/>
          <w:color w:val="7F0055"/>
        </w:rPr>
        <w:t>.</w:t>
      </w:r>
      <w:r w:rsidRPr="00606F9D">
        <w:rPr>
          <w:rFonts w:ascii="Consolas" w:hAnsi="Consolas" w:cs="Consolas"/>
          <w:color w:val="000000"/>
        </w:rPr>
        <w:t>Is_Audio_Disabled</w:t>
      </w:r>
      <w:proofErr w:type="spellEnd"/>
      <w:r w:rsidRPr="00606F9D">
        <w:rPr>
          <w:rFonts w:ascii="Consolas" w:hAnsi="Consolas" w:cs="Consolas"/>
          <w:color w:val="000000"/>
        </w:rPr>
        <w:t xml:space="preserve"> </w:t>
      </w:r>
      <w:r w:rsidRPr="00606F9D">
        <w:rPr>
          <w:rFonts w:ascii="Consolas" w:hAnsi="Consolas" w:cs="Consolas"/>
          <w:b/>
          <w:bCs/>
          <w:color w:val="7F0055"/>
        </w:rPr>
        <w:t>=&gt;</w:t>
      </w:r>
      <w:r w:rsidRPr="00606F9D">
        <w:rPr>
          <w:rFonts w:ascii="Consolas" w:hAnsi="Consolas" w:cs="Consolas"/>
          <w:color w:val="000000"/>
        </w:rPr>
        <w:t xml:space="preserve"> </w:t>
      </w:r>
      <w:proofErr w:type="spellStart"/>
      <w:r w:rsidRPr="00606F9D">
        <w:rPr>
          <w:rFonts w:ascii="Consolas" w:hAnsi="Consolas" w:cs="Consolas"/>
          <w:color w:val="000000"/>
        </w:rPr>
        <w:t>Alarm</w:t>
      </w:r>
      <w:r w:rsidRPr="00606F9D">
        <w:rPr>
          <w:rFonts w:ascii="Consolas" w:hAnsi="Consolas" w:cs="Consolas"/>
          <w:b/>
          <w:bCs/>
          <w:color w:val="7F0055"/>
        </w:rPr>
        <w:t>.</w:t>
      </w:r>
      <w:r w:rsidRPr="00606F9D">
        <w:rPr>
          <w:rFonts w:ascii="Consolas" w:hAnsi="Consolas" w:cs="Consolas"/>
          <w:color w:val="000000"/>
        </w:rPr>
        <w:t>Log_Message_ID</w:t>
      </w:r>
      <w:proofErr w:type="spellEnd"/>
      <w:r w:rsidRPr="00606F9D">
        <w:rPr>
          <w:rFonts w:ascii="Consolas" w:hAnsi="Consolas" w:cs="Consolas"/>
          <w:color w:val="000000"/>
        </w:rPr>
        <w:t xml:space="preserve"> </w:t>
      </w:r>
      <w:r w:rsidRPr="00606F9D">
        <w:rPr>
          <w:rFonts w:ascii="Consolas" w:hAnsi="Consolas" w:cs="Consolas"/>
          <w:b/>
          <w:bCs/>
          <w:color w:val="7F0055"/>
        </w:rPr>
        <w:t>&gt;</w:t>
      </w:r>
      <w:r w:rsidRPr="00606F9D">
        <w:rPr>
          <w:rFonts w:ascii="Consolas" w:hAnsi="Consolas" w:cs="Consolas"/>
          <w:color w:val="000000"/>
        </w:rPr>
        <w:t xml:space="preserve"> 3</w:t>
      </w:r>
      <w:r w:rsidRPr="00606F9D">
        <w:rPr>
          <w:rFonts w:ascii="Consolas" w:hAnsi="Consolas" w:cs="Consolas"/>
          <w:b/>
          <w:bCs/>
          <w:color w:val="7F0055"/>
        </w:rPr>
        <w:t>;</w:t>
      </w:r>
    </w:p>
    <w:p w:rsidR="00DF20D3" w:rsidRPr="007F0D83" w:rsidRDefault="00DF20D3" w:rsidP="00A45542">
      <w:pPr>
        <w:rPr>
          <w:rFonts w:ascii="Consolas" w:hAnsi="Consolas" w:cs="Consolas"/>
        </w:rPr>
      </w:pPr>
    </w:p>
    <w:p w:rsidR="00EF5891" w:rsidRDefault="00060079" w:rsidP="007F0D83">
      <w:pPr>
        <w:pStyle w:val="Heading2"/>
        <w:numPr>
          <w:ilvl w:val="0"/>
          <w:numId w:val="36"/>
        </w:numPr>
      </w:pPr>
      <w:bookmarkStart w:id="261" w:name="_Toc444550815"/>
      <w:bookmarkStart w:id="262" w:name="_Toc444551063"/>
      <w:bookmarkStart w:id="263" w:name="_Toc444600756"/>
      <w:bookmarkStart w:id="264" w:name="_Toc444601031"/>
      <w:bookmarkStart w:id="265" w:name="_Toc444601306"/>
      <w:bookmarkStart w:id="266" w:name="_Toc444601581"/>
      <w:bookmarkStart w:id="267" w:name="_Toc444601856"/>
      <w:bookmarkStart w:id="268" w:name="_Toc444602131"/>
      <w:bookmarkStart w:id="269" w:name="_Toc444602768"/>
      <w:bookmarkStart w:id="270" w:name="_Toc444602955"/>
      <w:bookmarkStart w:id="271" w:name="_Toc444603142"/>
      <w:bookmarkStart w:id="272" w:name="_Toc444550816"/>
      <w:bookmarkStart w:id="273" w:name="_Toc444551064"/>
      <w:bookmarkStart w:id="274" w:name="_Toc444600757"/>
      <w:bookmarkStart w:id="275" w:name="_Toc444601032"/>
      <w:bookmarkStart w:id="276" w:name="_Toc444601307"/>
      <w:bookmarkStart w:id="277" w:name="_Toc444601582"/>
      <w:bookmarkStart w:id="278" w:name="_Toc444601857"/>
      <w:bookmarkStart w:id="279" w:name="_Toc444602132"/>
      <w:bookmarkStart w:id="280" w:name="_Toc444602769"/>
      <w:bookmarkStart w:id="281" w:name="_Toc444602956"/>
      <w:bookmarkStart w:id="282" w:name="_Toc444603143"/>
      <w:bookmarkStart w:id="283" w:name="_Toc444550817"/>
      <w:bookmarkStart w:id="284" w:name="_Toc444551065"/>
      <w:bookmarkStart w:id="285" w:name="_Toc444600758"/>
      <w:bookmarkStart w:id="286" w:name="_Toc444601033"/>
      <w:bookmarkStart w:id="287" w:name="_Toc444601308"/>
      <w:bookmarkStart w:id="288" w:name="_Toc444601583"/>
      <w:bookmarkStart w:id="289" w:name="_Toc444601858"/>
      <w:bookmarkStart w:id="290" w:name="_Toc444602133"/>
      <w:bookmarkStart w:id="291" w:name="_Toc444602770"/>
      <w:bookmarkStart w:id="292" w:name="_Toc444602957"/>
      <w:bookmarkStart w:id="293" w:name="_Toc444603144"/>
      <w:bookmarkStart w:id="294" w:name="_Toc444550818"/>
      <w:bookmarkStart w:id="295" w:name="_Toc444551066"/>
      <w:bookmarkStart w:id="296" w:name="_Toc444600759"/>
      <w:bookmarkStart w:id="297" w:name="_Toc444601034"/>
      <w:bookmarkStart w:id="298" w:name="_Toc444601309"/>
      <w:bookmarkStart w:id="299" w:name="_Toc444601584"/>
      <w:bookmarkStart w:id="300" w:name="_Toc444601859"/>
      <w:bookmarkStart w:id="301" w:name="_Toc444602134"/>
      <w:bookmarkStart w:id="302" w:name="_Toc444602771"/>
      <w:bookmarkStart w:id="303" w:name="_Toc444602958"/>
      <w:bookmarkStart w:id="304" w:name="_Toc444603145"/>
      <w:bookmarkStart w:id="305" w:name="_Toc444550819"/>
      <w:bookmarkStart w:id="306" w:name="_Toc444551067"/>
      <w:bookmarkStart w:id="307" w:name="_Toc444600760"/>
      <w:bookmarkStart w:id="308" w:name="_Toc444601035"/>
      <w:bookmarkStart w:id="309" w:name="_Toc444601310"/>
      <w:bookmarkStart w:id="310" w:name="_Toc444601585"/>
      <w:bookmarkStart w:id="311" w:name="_Toc444601860"/>
      <w:bookmarkStart w:id="312" w:name="_Toc444602135"/>
      <w:bookmarkStart w:id="313" w:name="_Toc444602772"/>
      <w:bookmarkStart w:id="314" w:name="_Toc444602959"/>
      <w:bookmarkStart w:id="315" w:name="_Toc444603146"/>
      <w:bookmarkStart w:id="316" w:name="_Toc444550820"/>
      <w:bookmarkStart w:id="317" w:name="_Toc444551068"/>
      <w:bookmarkStart w:id="318" w:name="_Toc444600761"/>
      <w:bookmarkStart w:id="319" w:name="_Toc444601036"/>
      <w:bookmarkStart w:id="320" w:name="_Toc444601311"/>
      <w:bookmarkStart w:id="321" w:name="_Toc444601586"/>
      <w:bookmarkStart w:id="322" w:name="_Toc444601861"/>
      <w:bookmarkStart w:id="323" w:name="_Toc444602136"/>
      <w:bookmarkStart w:id="324" w:name="_Toc444602773"/>
      <w:bookmarkStart w:id="325" w:name="_Toc444602960"/>
      <w:bookmarkStart w:id="326" w:name="_Toc444603147"/>
      <w:bookmarkStart w:id="327" w:name="_Toc444550821"/>
      <w:bookmarkStart w:id="328" w:name="_Toc444551069"/>
      <w:bookmarkStart w:id="329" w:name="_Toc444600762"/>
      <w:bookmarkStart w:id="330" w:name="_Toc444601037"/>
      <w:bookmarkStart w:id="331" w:name="_Toc444601312"/>
      <w:bookmarkStart w:id="332" w:name="_Toc444601587"/>
      <w:bookmarkStart w:id="333" w:name="_Toc444601862"/>
      <w:bookmarkStart w:id="334" w:name="_Toc444602137"/>
      <w:bookmarkStart w:id="335" w:name="_Toc444602774"/>
      <w:bookmarkStart w:id="336" w:name="_Toc444602961"/>
      <w:bookmarkStart w:id="337" w:name="_Toc444603148"/>
      <w:bookmarkStart w:id="338" w:name="_Toc444550822"/>
      <w:bookmarkStart w:id="339" w:name="_Toc444551070"/>
      <w:bookmarkStart w:id="340" w:name="_Toc444600763"/>
      <w:bookmarkStart w:id="341" w:name="_Toc444601038"/>
      <w:bookmarkStart w:id="342" w:name="_Toc444601313"/>
      <w:bookmarkStart w:id="343" w:name="_Toc444601588"/>
      <w:bookmarkStart w:id="344" w:name="_Toc444601863"/>
      <w:bookmarkStart w:id="345" w:name="_Toc444602138"/>
      <w:bookmarkStart w:id="346" w:name="_Toc444602775"/>
      <w:bookmarkStart w:id="347" w:name="_Toc444602962"/>
      <w:bookmarkStart w:id="348" w:name="_Toc444603149"/>
      <w:bookmarkStart w:id="349" w:name="_Toc444550823"/>
      <w:bookmarkStart w:id="350" w:name="_Toc444551071"/>
      <w:bookmarkStart w:id="351" w:name="_Toc444600764"/>
      <w:bookmarkStart w:id="352" w:name="_Toc444601039"/>
      <w:bookmarkStart w:id="353" w:name="_Toc444601314"/>
      <w:bookmarkStart w:id="354" w:name="_Toc444601589"/>
      <w:bookmarkStart w:id="355" w:name="_Toc444601864"/>
      <w:bookmarkStart w:id="356" w:name="_Toc444602139"/>
      <w:bookmarkStart w:id="357" w:name="_Toc444602776"/>
      <w:bookmarkStart w:id="358" w:name="_Toc444602963"/>
      <w:bookmarkStart w:id="359" w:name="_Toc444603150"/>
      <w:bookmarkStart w:id="360" w:name="_Toc444550824"/>
      <w:bookmarkStart w:id="361" w:name="_Toc444551072"/>
      <w:bookmarkStart w:id="362" w:name="_Toc444600765"/>
      <w:bookmarkStart w:id="363" w:name="_Toc444601040"/>
      <w:bookmarkStart w:id="364" w:name="_Toc444601315"/>
      <w:bookmarkStart w:id="365" w:name="_Toc444601590"/>
      <w:bookmarkStart w:id="366" w:name="_Toc444601865"/>
      <w:bookmarkStart w:id="367" w:name="_Toc444602140"/>
      <w:bookmarkStart w:id="368" w:name="_Toc444602777"/>
      <w:bookmarkStart w:id="369" w:name="_Toc444602964"/>
      <w:bookmarkStart w:id="370" w:name="_Toc444603151"/>
      <w:bookmarkStart w:id="371" w:name="_Toc444550825"/>
      <w:bookmarkStart w:id="372" w:name="_Toc444551073"/>
      <w:bookmarkStart w:id="373" w:name="_Toc444600766"/>
      <w:bookmarkStart w:id="374" w:name="_Toc444601041"/>
      <w:bookmarkStart w:id="375" w:name="_Toc444601316"/>
      <w:bookmarkStart w:id="376" w:name="_Toc444601591"/>
      <w:bookmarkStart w:id="377" w:name="_Toc444601866"/>
      <w:bookmarkStart w:id="378" w:name="_Toc444602141"/>
      <w:bookmarkStart w:id="379" w:name="_Toc444602778"/>
      <w:bookmarkStart w:id="380" w:name="_Toc444602965"/>
      <w:bookmarkStart w:id="381" w:name="_Toc444603152"/>
      <w:bookmarkStart w:id="382" w:name="_Toc444550826"/>
      <w:bookmarkStart w:id="383" w:name="_Toc444551074"/>
      <w:bookmarkStart w:id="384" w:name="_Toc444600767"/>
      <w:bookmarkStart w:id="385" w:name="_Toc444601042"/>
      <w:bookmarkStart w:id="386" w:name="_Toc444601317"/>
      <w:bookmarkStart w:id="387" w:name="_Toc444601592"/>
      <w:bookmarkStart w:id="388" w:name="_Toc444601867"/>
      <w:bookmarkStart w:id="389" w:name="_Toc444602142"/>
      <w:bookmarkStart w:id="390" w:name="_Toc444602779"/>
      <w:bookmarkStart w:id="391" w:name="_Toc444602966"/>
      <w:bookmarkStart w:id="392" w:name="_Toc444603153"/>
      <w:bookmarkStart w:id="393" w:name="_Toc444550827"/>
      <w:bookmarkStart w:id="394" w:name="_Toc444551075"/>
      <w:bookmarkStart w:id="395" w:name="_Toc444600768"/>
      <w:bookmarkStart w:id="396" w:name="_Toc444601043"/>
      <w:bookmarkStart w:id="397" w:name="_Toc444601318"/>
      <w:bookmarkStart w:id="398" w:name="_Toc444601593"/>
      <w:bookmarkStart w:id="399" w:name="_Toc444601868"/>
      <w:bookmarkStart w:id="400" w:name="_Toc444602143"/>
      <w:bookmarkStart w:id="401" w:name="_Toc444602780"/>
      <w:bookmarkStart w:id="402" w:name="_Toc444602967"/>
      <w:bookmarkStart w:id="403" w:name="_Toc444603154"/>
      <w:bookmarkStart w:id="404" w:name="_Toc444550828"/>
      <w:bookmarkStart w:id="405" w:name="_Toc444551076"/>
      <w:bookmarkStart w:id="406" w:name="_Toc444600769"/>
      <w:bookmarkStart w:id="407" w:name="_Toc444601044"/>
      <w:bookmarkStart w:id="408" w:name="_Toc444601319"/>
      <w:bookmarkStart w:id="409" w:name="_Toc444601594"/>
      <w:bookmarkStart w:id="410" w:name="_Toc444601869"/>
      <w:bookmarkStart w:id="411" w:name="_Toc444602144"/>
      <w:bookmarkStart w:id="412" w:name="_Toc444602781"/>
      <w:bookmarkStart w:id="413" w:name="_Toc444602968"/>
      <w:bookmarkStart w:id="414" w:name="_Toc444603155"/>
      <w:bookmarkStart w:id="415" w:name="_Toc444550829"/>
      <w:bookmarkStart w:id="416" w:name="_Toc444551077"/>
      <w:bookmarkStart w:id="417" w:name="_Toc444600770"/>
      <w:bookmarkStart w:id="418" w:name="_Toc444601045"/>
      <w:bookmarkStart w:id="419" w:name="_Toc444601320"/>
      <w:bookmarkStart w:id="420" w:name="_Toc444601595"/>
      <w:bookmarkStart w:id="421" w:name="_Toc444601870"/>
      <w:bookmarkStart w:id="422" w:name="_Toc444602145"/>
      <w:bookmarkStart w:id="423" w:name="_Toc444602782"/>
      <w:bookmarkStart w:id="424" w:name="_Toc444602969"/>
      <w:bookmarkStart w:id="425" w:name="_Toc444603156"/>
      <w:bookmarkStart w:id="426" w:name="_Toc444550830"/>
      <w:bookmarkStart w:id="427" w:name="_Toc444551078"/>
      <w:bookmarkStart w:id="428" w:name="_Toc444600771"/>
      <w:bookmarkStart w:id="429" w:name="_Toc444601046"/>
      <w:bookmarkStart w:id="430" w:name="_Toc444601321"/>
      <w:bookmarkStart w:id="431" w:name="_Toc444601596"/>
      <w:bookmarkStart w:id="432" w:name="_Toc444601871"/>
      <w:bookmarkStart w:id="433" w:name="_Toc444602146"/>
      <w:bookmarkStart w:id="434" w:name="_Toc444602783"/>
      <w:bookmarkStart w:id="435" w:name="_Toc444602970"/>
      <w:bookmarkStart w:id="436" w:name="_Toc444603157"/>
      <w:bookmarkStart w:id="437" w:name="_Toc444550831"/>
      <w:bookmarkStart w:id="438" w:name="_Toc444551079"/>
      <w:bookmarkStart w:id="439" w:name="_Toc444600772"/>
      <w:bookmarkStart w:id="440" w:name="_Toc444601047"/>
      <w:bookmarkStart w:id="441" w:name="_Toc444601322"/>
      <w:bookmarkStart w:id="442" w:name="_Toc444601597"/>
      <w:bookmarkStart w:id="443" w:name="_Toc444601872"/>
      <w:bookmarkStart w:id="444" w:name="_Toc444602147"/>
      <w:bookmarkStart w:id="445" w:name="_Toc444602784"/>
      <w:bookmarkStart w:id="446" w:name="_Toc444602971"/>
      <w:bookmarkStart w:id="447" w:name="_Toc444603158"/>
      <w:bookmarkStart w:id="448" w:name="_Toc444550832"/>
      <w:bookmarkStart w:id="449" w:name="_Toc444551080"/>
      <w:bookmarkStart w:id="450" w:name="_Toc444600773"/>
      <w:bookmarkStart w:id="451" w:name="_Toc444601048"/>
      <w:bookmarkStart w:id="452" w:name="_Toc444601323"/>
      <w:bookmarkStart w:id="453" w:name="_Toc444601598"/>
      <w:bookmarkStart w:id="454" w:name="_Toc444601873"/>
      <w:bookmarkStart w:id="455" w:name="_Toc444602148"/>
      <w:bookmarkStart w:id="456" w:name="_Toc444602785"/>
      <w:bookmarkStart w:id="457" w:name="_Toc444602972"/>
      <w:bookmarkStart w:id="458" w:name="_Toc444603159"/>
      <w:bookmarkStart w:id="459" w:name="_Toc444550833"/>
      <w:bookmarkStart w:id="460" w:name="_Toc444551081"/>
      <w:bookmarkStart w:id="461" w:name="_Toc444600774"/>
      <w:bookmarkStart w:id="462" w:name="_Toc444601049"/>
      <w:bookmarkStart w:id="463" w:name="_Toc444601324"/>
      <w:bookmarkStart w:id="464" w:name="_Toc444601599"/>
      <w:bookmarkStart w:id="465" w:name="_Toc444601874"/>
      <w:bookmarkStart w:id="466" w:name="_Toc444602149"/>
      <w:bookmarkStart w:id="467" w:name="_Toc444602786"/>
      <w:bookmarkStart w:id="468" w:name="_Toc444602973"/>
      <w:bookmarkStart w:id="469" w:name="_Toc444603160"/>
      <w:bookmarkStart w:id="470" w:name="_Toc444550834"/>
      <w:bookmarkStart w:id="471" w:name="_Toc444551082"/>
      <w:bookmarkStart w:id="472" w:name="_Toc444600775"/>
      <w:bookmarkStart w:id="473" w:name="_Toc444601050"/>
      <w:bookmarkStart w:id="474" w:name="_Toc444601325"/>
      <w:bookmarkStart w:id="475" w:name="_Toc444601600"/>
      <w:bookmarkStart w:id="476" w:name="_Toc444601875"/>
      <w:bookmarkStart w:id="477" w:name="_Toc444602150"/>
      <w:bookmarkStart w:id="478" w:name="_Toc444602787"/>
      <w:bookmarkStart w:id="479" w:name="_Toc444602974"/>
      <w:bookmarkStart w:id="480" w:name="_Toc444603161"/>
      <w:bookmarkStart w:id="481" w:name="_Toc444550835"/>
      <w:bookmarkStart w:id="482" w:name="_Toc444551083"/>
      <w:bookmarkStart w:id="483" w:name="_Toc444600776"/>
      <w:bookmarkStart w:id="484" w:name="_Toc444601051"/>
      <w:bookmarkStart w:id="485" w:name="_Toc444601326"/>
      <w:bookmarkStart w:id="486" w:name="_Toc444601601"/>
      <w:bookmarkStart w:id="487" w:name="_Toc444601876"/>
      <w:bookmarkStart w:id="488" w:name="_Toc444602151"/>
      <w:bookmarkStart w:id="489" w:name="_Toc444602788"/>
      <w:bookmarkStart w:id="490" w:name="_Toc444602975"/>
      <w:bookmarkStart w:id="491" w:name="_Toc444603162"/>
      <w:bookmarkStart w:id="492" w:name="_Toc444550837"/>
      <w:bookmarkStart w:id="493" w:name="_Toc444551085"/>
      <w:bookmarkStart w:id="494" w:name="_Toc444600778"/>
      <w:bookmarkStart w:id="495" w:name="_Toc444601053"/>
      <w:bookmarkStart w:id="496" w:name="_Toc444601328"/>
      <w:bookmarkStart w:id="497" w:name="_Toc444601603"/>
      <w:bookmarkStart w:id="498" w:name="_Toc444601878"/>
      <w:bookmarkStart w:id="499" w:name="_Toc444602153"/>
      <w:bookmarkStart w:id="500" w:name="_Toc444602790"/>
      <w:bookmarkStart w:id="501" w:name="_Toc444602977"/>
      <w:bookmarkStart w:id="502" w:name="_Toc444603164"/>
      <w:bookmarkStart w:id="503" w:name="_Toc444550838"/>
      <w:bookmarkStart w:id="504" w:name="_Toc444551086"/>
      <w:bookmarkStart w:id="505" w:name="_Toc444600779"/>
      <w:bookmarkStart w:id="506" w:name="_Toc444601054"/>
      <w:bookmarkStart w:id="507" w:name="_Toc444601329"/>
      <w:bookmarkStart w:id="508" w:name="_Toc444601604"/>
      <w:bookmarkStart w:id="509" w:name="_Toc444601879"/>
      <w:bookmarkStart w:id="510" w:name="_Toc444602154"/>
      <w:bookmarkStart w:id="511" w:name="_Toc444602791"/>
      <w:bookmarkStart w:id="512" w:name="_Toc444602978"/>
      <w:bookmarkStart w:id="513" w:name="_Toc444603165"/>
      <w:bookmarkStart w:id="514" w:name="_Toc444550839"/>
      <w:bookmarkStart w:id="515" w:name="_Toc444551087"/>
      <w:bookmarkStart w:id="516" w:name="_Toc444600780"/>
      <w:bookmarkStart w:id="517" w:name="_Toc444601055"/>
      <w:bookmarkStart w:id="518" w:name="_Toc444601330"/>
      <w:bookmarkStart w:id="519" w:name="_Toc444601605"/>
      <w:bookmarkStart w:id="520" w:name="_Toc444601880"/>
      <w:bookmarkStart w:id="521" w:name="_Toc444602155"/>
      <w:bookmarkStart w:id="522" w:name="_Toc444602792"/>
      <w:bookmarkStart w:id="523" w:name="_Toc444602979"/>
      <w:bookmarkStart w:id="524" w:name="_Toc444603166"/>
      <w:bookmarkStart w:id="525" w:name="_Toc444550840"/>
      <w:bookmarkStart w:id="526" w:name="_Toc444551088"/>
      <w:bookmarkStart w:id="527" w:name="_Toc444600781"/>
      <w:bookmarkStart w:id="528" w:name="_Toc444601056"/>
      <w:bookmarkStart w:id="529" w:name="_Toc444601331"/>
      <w:bookmarkStart w:id="530" w:name="_Toc444601606"/>
      <w:bookmarkStart w:id="531" w:name="_Toc444601881"/>
      <w:bookmarkStart w:id="532" w:name="_Toc444602156"/>
      <w:bookmarkStart w:id="533" w:name="_Toc444602793"/>
      <w:bookmarkStart w:id="534" w:name="_Toc444602980"/>
      <w:bookmarkStart w:id="535" w:name="_Toc444603167"/>
      <w:bookmarkStart w:id="536" w:name="_Toc444550842"/>
      <w:bookmarkStart w:id="537" w:name="_Toc444551090"/>
      <w:bookmarkStart w:id="538" w:name="_Toc444600783"/>
      <w:bookmarkStart w:id="539" w:name="_Toc444601058"/>
      <w:bookmarkStart w:id="540" w:name="_Toc444601333"/>
      <w:bookmarkStart w:id="541" w:name="_Toc444601608"/>
      <w:bookmarkStart w:id="542" w:name="_Toc444601883"/>
      <w:bookmarkStart w:id="543" w:name="_Toc444602158"/>
      <w:bookmarkStart w:id="544" w:name="_Toc444602795"/>
      <w:bookmarkStart w:id="545" w:name="_Toc444602982"/>
      <w:bookmarkStart w:id="546" w:name="_Toc444603169"/>
      <w:bookmarkStart w:id="547" w:name="_Toc444550846"/>
      <w:bookmarkStart w:id="548" w:name="_Toc444551094"/>
      <w:bookmarkStart w:id="549" w:name="_Toc444600787"/>
      <w:bookmarkStart w:id="550" w:name="_Toc444601062"/>
      <w:bookmarkStart w:id="551" w:name="_Toc444601337"/>
      <w:bookmarkStart w:id="552" w:name="_Toc444601612"/>
      <w:bookmarkStart w:id="553" w:name="_Toc444601887"/>
      <w:bookmarkStart w:id="554" w:name="_Toc444602162"/>
      <w:bookmarkStart w:id="555" w:name="_Toc444602799"/>
      <w:bookmarkStart w:id="556" w:name="_Toc444602986"/>
      <w:bookmarkStart w:id="557" w:name="_Toc444603173"/>
      <w:bookmarkStart w:id="558" w:name="_Toc444550847"/>
      <w:bookmarkStart w:id="559" w:name="_Toc444551095"/>
      <w:bookmarkStart w:id="560" w:name="_Toc444600788"/>
      <w:bookmarkStart w:id="561" w:name="_Toc444601063"/>
      <w:bookmarkStart w:id="562" w:name="_Toc444601338"/>
      <w:bookmarkStart w:id="563" w:name="_Toc444601613"/>
      <w:bookmarkStart w:id="564" w:name="_Toc444601888"/>
      <w:bookmarkStart w:id="565" w:name="_Toc444602163"/>
      <w:bookmarkStart w:id="566" w:name="_Toc444602800"/>
      <w:bookmarkStart w:id="567" w:name="_Toc444602987"/>
      <w:bookmarkStart w:id="568" w:name="_Toc444603174"/>
      <w:bookmarkStart w:id="569" w:name="_Toc444550848"/>
      <w:bookmarkStart w:id="570" w:name="_Toc444551096"/>
      <w:bookmarkStart w:id="571" w:name="_Toc444600789"/>
      <w:bookmarkStart w:id="572" w:name="_Toc444601064"/>
      <w:bookmarkStart w:id="573" w:name="_Toc444601339"/>
      <w:bookmarkStart w:id="574" w:name="_Toc444601614"/>
      <w:bookmarkStart w:id="575" w:name="_Toc444601889"/>
      <w:bookmarkStart w:id="576" w:name="_Toc444602164"/>
      <w:bookmarkStart w:id="577" w:name="_Toc444602801"/>
      <w:bookmarkStart w:id="578" w:name="_Toc444602988"/>
      <w:bookmarkStart w:id="579" w:name="_Toc444603175"/>
      <w:bookmarkStart w:id="580" w:name="_Toc444550849"/>
      <w:bookmarkStart w:id="581" w:name="_Toc444551097"/>
      <w:bookmarkStart w:id="582" w:name="_Toc444600790"/>
      <w:bookmarkStart w:id="583" w:name="_Toc444601065"/>
      <w:bookmarkStart w:id="584" w:name="_Toc444601340"/>
      <w:bookmarkStart w:id="585" w:name="_Toc444601615"/>
      <w:bookmarkStart w:id="586" w:name="_Toc444601890"/>
      <w:bookmarkStart w:id="587" w:name="_Toc444602165"/>
      <w:bookmarkStart w:id="588" w:name="_Toc444602802"/>
      <w:bookmarkStart w:id="589" w:name="_Toc444602989"/>
      <w:bookmarkStart w:id="590" w:name="_Toc444603176"/>
      <w:bookmarkStart w:id="591" w:name="_Toc444550850"/>
      <w:bookmarkStart w:id="592" w:name="_Toc444551098"/>
      <w:bookmarkStart w:id="593" w:name="_Toc444600791"/>
      <w:bookmarkStart w:id="594" w:name="_Toc444601066"/>
      <w:bookmarkStart w:id="595" w:name="_Toc444601341"/>
      <w:bookmarkStart w:id="596" w:name="_Toc444601616"/>
      <w:bookmarkStart w:id="597" w:name="_Toc444601891"/>
      <w:bookmarkStart w:id="598" w:name="_Toc444602166"/>
      <w:bookmarkStart w:id="599" w:name="_Toc444602803"/>
      <w:bookmarkStart w:id="600" w:name="_Toc444602990"/>
      <w:bookmarkStart w:id="601" w:name="_Toc444603177"/>
      <w:bookmarkStart w:id="602" w:name="_Toc444550851"/>
      <w:bookmarkStart w:id="603" w:name="_Toc444551099"/>
      <w:bookmarkStart w:id="604" w:name="_Toc444600792"/>
      <w:bookmarkStart w:id="605" w:name="_Toc444601067"/>
      <w:bookmarkStart w:id="606" w:name="_Toc444601342"/>
      <w:bookmarkStart w:id="607" w:name="_Toc444601617"/>
      <w:bookmarkStart w:id="608" w:name="_Toc444601892"/>
      <w:bookmarkStart w:id="609" w:name="_Toc444602167"/>
      <w:bookmarkStart w:id="610" w:name="_Toc444602804"/>
      <w:bookmarkStart w:id="611" w:name="_Toc444602991"/>
      <w:bookmarkStart w:id="612" w:name="_Toc444603178"/>
      <w:bookmarkStart w:id="613" w:name="_Toc444550852"/>
      <w:bookmarkStart w:id="614" w:name="_Toc444551100"/>
      <w:bookmarkStart w:id="615" w:name="_Toc444600793"/>
      <w:bookmarkStart w:id="616" w:name="_Toc444601068"/>
      <w:bookmarkStart w:id="617" w:name="_Toc444601343"/>
      <w:bookmarkStart w:id="618" w:name="_Toc444601618"/>
      <w:bookmarkStart w:id="619" w:name="_Toc444601893"/>
      <w:bookmarkStart w:id="620" w:name="_Toc444602168"/>
      <w:bookmarkStart w:id="621" w:name="_Toc444602805"/>
      <w:bookmarkStart w:id="622" w:name="_Toc444602992"/>
      <w:bookmarkStart w:id="623" w:name="_Toc444603179"/>
      <w:bookmarkStart w:id="624" w:name="_Toc444550853"/>
      <w:bookmarkStart w:id="625" w:name="_Toc444551101"/>
      <w:bookmarkStart w:id="626" w:name="_Toc444600794"/>
      <w:bookmarkStart w:id="627" w:name="_Toc444601069"/>
      <w:bookmarkStart w:id="628" w:name="_Toc444601344"/>
      <w:bookmarkStart w:id="629" w:name="_Toc444601619"/>
      <w:bookmarkStart w:id="630" w:name="_Toc444601894"/>
      <w:bookmarkStart w:id="631" w:name="_Toc444602169"/>
      <w:bookmarkStart w:id="632" w:name="_Toc444602806"/>
      <w:bookmarkStart w:id="633" w:name="_Toc444602993"/>
      <w:bookmarkStart w:id="634" w:name="_Toc444603180"/>
      <w:bookmarkStart w:id="635" w:name="_Toc444550854"/>
      <w:bookmarkStart w:id="636" w:name="_Toc444551102"/>
      <w:bookmarkStart w:id="637" w:name="_Toc444600795"/>
      <w:bookmarkStart w:id="638" w:name="_Toc444601070"/>
      <w:bookmarkStart w:id="639" w:name="_Toc444601345"/>
      <w:bookmarkStart w:id="640" w:name="_Toc444601620"/>
      <w:bookmarkStart w:id="641" w:name="_Toc444601895"/>
      <w:bookmarkStart w:id="642" w:name="_Toc444602170"/>
      <w:bookmarkStart w:id="643" w:name="_Toc444602807"/>
      <w:bookmarkStart w:id="644" w:name="_Toc444602994"/>
      <w:bookmarkStart w:id="645" w:name="_Toc444603181"/>
      <w:bookmarkStart w:id="646" w:name="_Toc444550855"/>
      <w:bookmarkStart w:id="647" w:name="_Toc444551103"/>
      <w:bookmarkStart w:id="648" w:name="_Toc444600796"/>
      <w:bookmarkStart w:id="649" w:name="_Toc444601071"/>
      <w:bookmarkStart w:id="650" w:name="_Toc444601346"/>
      <w:bookmarkStart w:id="651" w:name="_Toc444601621"/>
      <w:bookmarkStart w:id="652" w:name="_Toc444601896"/>
      <w:bookmarkStart w:id="653" w:name="_Toc444602171"/>
      <w:bookmarkStart w:id="654" w:name="_Toc444602808"/>
      <w:bookmarkStart w:id="655" w:name="_Toc444602995"/>
      <w:bookmarkStart w:id="656" w:name="_Toc444603182"/>
      <w:bookmarkStart w:id="657" w:name="_Toc444550856"/>
      <w:bookmarkStart w:id="658" w:name="_Toc444551104"/>
      <w:bookmarkStart w:id="659" w:name="_Toc444600797"/>
      <w:bookmarkStart w:id="660" w:name="_Toc444601072"/>
      <w:bookmarkStart w:id="661" w:name="_Toc444601347"/>
      <w:bookmarkStart w:id="662" w:name="_Toc444601622"/>
      <w:bookmarkStart w:id="663" w:name="_Toc444601897"/>
      <w:bookmarkStart w:id="664" w:name="_Toc444602172"/>
      <w:bookmarkStart w:id="665" w:name="_Toc444602809"/>
      <w:bookmarkStart w:id="666" w:name="_Toc444602996"/>
      <w:bookmarkStart w:id="667" w:name="_Toc444603183"/>
      <w:bookmarkStart w:id="668" w:name="_Toc444550857"/>
      <w:bookmarkStart w:id="669" w:name="_Toc444551105"/>
      <w:bookmarkStart w:id="670" w:name="_Toc444600798"/>
      <w:bookmarkStart w:id="671" w:name="_Toc444601073"/>
      <w:bookmarkStart w:id="672" w:name="_Toc444601348"/>
      <w:bookmarkStart w:id="673" w:name="_Toc444601623"/>
      <w:bookmarkStart w:id="674" w:name="_Toc444601898"/>
      <w:bookmarkStart w:id="675" w:name="_Toc444602173"/>
      <w:bookmarkStart w:id="676" w:name="_Toc444602810"/>
      <w:bookmarkStart w:id="677" w:name="_Toc444602997"/>
      <w:bookmarkStart w:id="678" w:name="_Toc444603184"/>
      <w:bookmarkStart w:id="679" w:name="_Toc444543056"/>
      <w:bookmarkStart w:id="680" w:name="_Toc444550858"/>
      <w:bookmarkStart w:id="681" w:name="_Toc444551106"/>
      <w:bookmarkStart w:id="682" w:name="_Toc444600799"/>
      <w:bookmarkStart w:id="683" w:name="_Toc444601074"/>
      <w:bookmarkStart w:id="684" w:name="_Toc444601349"/>
      <w:bookmarkStart w:id="685" w:name="_Toc444601624"/>
      <w:bookmarkStart w:id="686" w:name="_Toc444601899"/>
      <w:bookmarkStart w:id="687" w:name="_Toc444602174"/>
      <w:bookmarkStart w:id="688" w:name="_Toc444602811"/>
      <w:bookmarkStart w:id="689" w:name="_Toc444602998"/>
      <w:bookmarkStart w:id="690" w:name="_Toc444603185"/>
      <w:bookmarkStart w:id="691" w:name="_Toc444550859"/>
      <w:bookmarkStart w:id="692" w:name="_Toc444551107"/>
      <w:bookmarkStart w:id="693" w:name="_Toc444600800"/>
      <w:bookmarkStart w:id="694" w:name="_Toc444601075"/>
      <w:bookmarkStart w:id="695" w:name="_Toc444601350"/>
      <w:bookmarkStart w:id="696" w:name="_Toc444601625"/>
      <w:bookmarkStart w:id="697" w:name="_Toc444601900"/>
      <w:bookmarkStart w:id="698" w:name="_Toc444602175"/>
      <w:bookmarkStart w:id="699" w:name="_Toc444602812"/>
      <w:bookmarkStart w:id="700" w:name="_Toc444602999"/>
      <w:bookmarkStart w:id="701" w:name="_Toc444603186"/>
      <w:bookmarkStart w:id="702" w:name="_Toc444543059"/>
      <w:bookmarkStart w:id="703" w:name="_Toc444550860"/>
      <w:bookmarkStart w:id="704" w:name="_Toc444551108"/>
      <w:bookmarkStart w:id="705" w:name="_Toc444600801"/>
      <w:bookmarkStart w:id="706" w:name="_Toc444601076"/>
      <w:bookmarkStart w:id="707" w:name="_Toc444601351"/>
      <w:bookmarkStart w:id="708" w:name="_Toc444601626"/>
      <w:bookmarkStart w:id="709" w:name="_Toc444601901"/>
      <w:bookmarkStart w:id="710" w:name="_Toc444602176"/>
      <w:bookmarkStart w:id="711" w:name="_Toc444602813"/>
      <w:bookmarkStart w:id="712" w:name="_Toc444603000"/>
      <w:bookmarkStart w:id="713" w:name="_Toc444603187"/>
      <w:bookmarkStart w:id="714" w:name="_Toc444550861"/>
      <w:bookmarkStart w:id="715" w:name="_Toc444551109"/>
      <w:bookmarkStart w:id="716" w:name="_Toc444600802"/>
      <w:bookmarkStart w:id="717" w:name="_Toc444601077"/>
      <w:bookmarkStart w:id="718" w:name="_Toc444601352"/>
      <w:bookmarkStart w:id="719" w:name="_Toc444601627"/>
      <w:bookmarkStart w:id="720" w:name="_Toc444601902"/>
      <w:bookmarkStart w:id="721" w:name="_Toc444602177"/>
      <w:bookmarkStart w:id="722" w:name="_Toc444602814"/>
      <w:bookmarkStart w:id="723" w:name="_Toc444603001"/>
      <w:bookmarkStart w:id="724" w:name="_Toc444603188"/>
      <w:bookmarkStart w:id="725" w:name="_Toc444550862"/>
      <w:bookmarkStart w:id="726" w:name="_Toc444551110"/>
      <w:bookmarkStart w:id="727" w:name="_Toc444600803"/>
      <w:bookmarkStart w:id="728" w:name="_Toc444601078"/>
      <w:bookmarkStart w:id="729" w:name="_Toc444601353"/>
      <w:bookmarkStart w:id="730" w:name="_Toc444601628"/>
      <w:bookmarkStart w:id="731" w:name="_Toc444601903"/>
      <w:bookmarkStart w:id="732" w:name="_Toc444602178"/>
      <w:bookmarkStart w:id="733" w:name="_Toc444602815"/>
      <w:bookmarkStart w:id="734" w:name="_Toc444603002"/>
      <w:bookmarkStart w:id="735" w:name="_Toc444603189"/>
      <w:bookmarkStart w:id="736" w:name="_Toc444550863"/>
      <w:bookmarkStart w:id="737" w:name="_Toc444551111"/>
      <w:bookmarkStart w:id="738" w:name="_Toc444600804"/>
      <w:bookmarkStart w:id="739" w:name="_Toc444601079"/>
      <w:bookmarkStart w:id="740" w:name="_Toc444601354"/>
      <w:bookmarkStart w:id="741" w:name="_Toc444601629"/>
      <w:bookmarkStart w:id="742" w:name="_Toc444601904"/>
      <w:bookmarkStart w:id="743" w:name="_Toc444602179"/>
      <w:bookmarkStart w:id="744" w:name="_Toc444602816"/>
      <w:bookmarkStart w:id="745" w:name="_Toc444603003"/>
      <w:bookmarkStart w:id="746" w:name="_Toc444603190"/>
      <w:bookmarkStart w:id="747" w:name="_Toc444550912"/>
      <w:bookmarkStart w:id="748" w:name="_Toc444551160"/>
      <w:bookmarkStart w:id="749" w:name="_Toc444600853"/>
      <w:bookmarkStart w:id="750" w:name="_Toc444601128"/>
      <w:bookmarkStart w:id="751" w:name="_Toc444601403"/>
      <w:bookmarkStart w:id="752" w:name="_Toc444601678"/>
      <w:bookmarkStart w:id="753" w:name="_Toc444601953"/>
      <w:bookmarkStart w:id="754" w:name="_Toc444602228"/>
      <w:bookmarkStart w:id="755" w:name="_Toc444602865"/>
      <w:bookmarkStart w:id="756" w:name="_Toc444603052"/>
      <w:bookmarkStart w:id="757" w:name="_Toc444603239"/>
      <w:bookmarkStart w:id="758" w:name="_Toc444550913"/>
      <w:bookmarkStart w:id="759" w:name="_Toc444551161"/>
      <w:bookmarkStart w:id="760" w:name="_Toc444600854"/>
      <w:bookmarkStart w:id="761" w:name="_Toc444601129"/>
      <w:bookmarkStart w:id="762" w:name="_Toc444601404"/>
      <w:bookmarkStart w:id="763" w:name="_Toc444601679"/>
      <w:bookmarkStart w:id="764" w:name="_Toc444601954"/>
      <w:bookmarkStart w:id="765" w:name="_Toc444602229"/>
      <w:bookmarkStart w:id="766" w:name="_Toc444602866"/>
      <w:bookmarkStart w:id="767" w:name="_Toc444603053"/>
      <w:bookmarkStart w:id="768" w:name="_Toc444603240"/>
      <w:bookmarkStart w:id="769" w:name="_Toc444550914"/>
      <w:bookmarkStart w:id="770" w:name="_Toc444551162"/>
      <w:bookmarkStart w:id="771" w:name="_Toc444600855"/>
      <w:bookmarkStart w:id="772" w:name="_Toc444601130"/>
      <w:bookmarkStart w:id="773" w:name="_Toc444601405"/>
      <w:bookmarkStart w:id="774" w:name="_Toc444601680"/>
      <w:bookmarkStart w:id="775" w:name="_Toc444601955"/>
      <w:bookmarkStart w:id="776" w:name="_Toc444602230"/>
      <w:bookmarkStart w:id="777" w:name="_Toc444602867"/>
      <w:bookmarkStart w:id="778" w:name="_Toc444603054"/>
      <w:bookmarkStart w:id="779" w:name="_Toc444603241"/>
      <w:bookmarkStart w:id="780" w:name="_Toc444550915"/>
      <w:bookmarkStart w:id="781" w:name="_Toc444551163"/>
      <w:bookmarkStart w:id="782" w:name="_Toc444600856"/>
      <w:bookmarkStart w:id="783" w:name="_Toc444601131"/>
      <w:bookmarkStart w:id="784" w:name="_Toc444601406"/>
      <w:bookmarkStart w:id="785" w:name="_Toc444601681"/>
      <w:bookmarkStart w:id="786" w:name="_Toc444601956"/>
      <w:bookmarkStart w:id="787" w:name="_Toc444602231"/>
      <w:bookmarkStart w:id="788" w:name="_Toc444602868"/>
      <w:bookmarkStart w:id="789" w:name="_Toc444603055"/>
      <w:bookmarkStart w:id="790" w:name="_Toc444603242"/>
      <w:bookmarkStart w:id="791" w:name="_Toc444550916"/>
      <w:bookmarkStart w:id="792" w:name="_Toc444551164"/>
      <w:bookmarkStart w:id="793" w:name="_Toc444600857"/>
      <w:bookmarkStart w:id="794" w:name="_Toc444601132"/>
      <w:bookmarkStart w:id="795" w:name="_Toc444601407"/>
      <w:bookmarkStart w:id="796" w:name="_Toc444601682"/>
      <w:bookmarkStart w:id="797" w:name="_Toc444601957"/>
      <w:bookmarkStart w:id="798" w:name="_Toc444602232"/>
      <w:bookmarkStart w:id="799" w:name="_Toc444602869"/>
      <w:bookmarkStart w:id="800" w:name="_Toc444603056"/>
      <w:bookmarkStart w:id="801" w:name="_Toc444603243"/>
      <w:bookmarkStart w:id="802" w:name="_Toc444550917"/>
      <w:bookmarkStart w:id="803" w:name="_Toc444551165"/>
      <w:bookmarkStart w:id="804" w:name="_Toc444600858"/>
      <w:bookmarkStart w:id="805" w:name="_Toc444601133"/>
      <w:bookmarkStart w:id="806" w:name="_Toc444601408"/>
      <w:bookmarkStart w:id="807" w:name="_Toc444601683"/>
      <w:bookmarkStart w:id="808" w:name="_Toc444601958"/>
      <w:bookmarkStart w:id="809" w:name="_Toc444602233"/>
      <w:bookmarkStart w:id="810" w:name="_Toc444602870"/>
      <w:bookmarkStart w:id="811" w:name="_Toc444603057"/>
      <w:bookmarkStart w:id="812" w:name="_Toc444603244"/>
      <w:bookmarkStart w:id="813" w:name="_Toc444550918"/>
      <w:bookmarkStart w:id="814" w:name="_Toc444551166"/>
      <w:bookmarkStart w:id="815" w:name="_Toc444600859"/>
      <w:bookmarkStart w:id="816" w:name="_Toc444601134"/>
      <w:bookmarkStart w:id="817" w:name="_Toc444601409"/>
      <w:bookmarkStart w:id="818" w:name="_Toc444601684"/>
      <w:bookmarkStart w:id="819" w:name="_Toc444601959"/>
      <w:bookmarkStart w:id="820" w:name="_Toc444602234"/>
      <w:bookmarkStart w:id="821" w:name="_Toc444602871"/>
      <w:bookmarkStart w:id="822" w:name="_Toc444603058"/>
      <w:bookmarkStart w:id="823" w:name="_Toc444603245"/>
      <w:bookmarkStart w:id="824" w:name="_Toc444550919"/>
      <w:bookmarkStart w:id="825" w:name="_Toc444551167"/>
      <w:bookmarkStart w:id="826" w:name="_Toc444600860"/>
      <w:bookmarkStart w:id="827" w:name="_Toc444601135"/>
      <w:bookmarkStart w:id="828" w:name="_Toc444601410"/>
      <w:bookmarkStart w:id="829" w:name="_Toc444601685"/>
      <w:bookmarkStart w:id="830" w:name="_Toc444601960"/>
      <w:bookmarkStart w:id="831" w:name="_Toc444602235"/>
      <w:bookmarkStart w:id="832" w:name="_Toc444602872"/>
      <w:bookmarkStart w:id="833" w:name="_Toc444603059"/>
      <w:bookmarkStart w:id="834" w:name="_Toc444603246"/>
      <w:bookmarkStart w:id="835" w:name="_Toc444550920"/>
      <w:bookmarkStart w:id="836" w:name="_Toc444551168"/>
      <w:bookmarkStart w:id="837" w:name="_Toc444600861"/>
      <w:bookmarkStart w:id="838" w:name="_Toc444601136"/>
      <w:bookmarkStart w:id="839" w:name="_Toc444601411"/>
      <w:bookmarkStart w:id="840" w:name="_Toc444601686"/>
      <w:bookmarkStart w:id="841" w:name="_Toc444601961"/>
      <w:bookmarkStart w:id="842" w:name="_Toc444602236"/>
      <w:bookmarkStart w:id="843" w:name="_Toc444602873"/>
      <w:bookmarkStart w:id="844" w:name="_Toc444603060"/>
      <w:bookmarkStart w:id="845" w:name="_Toc444603247"/>
      <w:bookmarkStart w:id="846" w:name="_Toc444550921"/>
      <w:bookmarkStart w:id="847" w:name="_Toc444551169"/>
      <w:bookmarkStart w:id="848" w:name="_Toc444600862"/>
      <w:bookmarkStart w:id="849" w:name="_Toc444601137"/>
      <w:bookmarkStart w:id="850" w:name="_Toc444601412"/>
      <w:bookmarkStart w:id="851" w:name="_Toc444601687"/>
      <w:bookmarkStart w:id="852" w:name="_Toc444601962"/>
      <w:bookmarkStart w:id="853" w:name="_Toc444602237"/>
      <w:bookmarkStart w:id="854" w:name="_Toc444602874"/>
      <w:bookmarkStart w:id="855" w:name="_Toc444603061"/>
      <w:bookmarkStart w:id="856" w:name="_Toc444603248"/>
      <w:bookmarkStart w:id="857" w:name="_Toc444550922"/>
      <w:bookmarkStart w:id="858" w:name="_Toc444551170"/>
      <w:bookmarkStart w:id="859" w:name="_Toc444600863"/>
      <w:bookmarkStart w:id="860" w:name="_Toc444601138"/>
      <w:bookmarkStart w:id="861" w:name="_Toc444601413"/>
      <w:bookmarkStart w:id="862" w:name="_Toc444601688"/>
      <w:bookmarkStart w:id="863" w:name="_Toc444601963"/>
      <w:bookmarkStart w:id="864" w:name="_Toc444602238"/>
      <w:bookmarkStart w:id="865" w:name="_Toc444602875"/>
      <w:bookmarkStart w:id="866" w:name="_Toc444603062"/>
      <w:bookmarkStart w:id="867" w:name="_Toc444603249"/>
      <w:bookmarkStart w:id="868" w:name="_Toc444550923"/>
      <w:bookmarkStart w:id="869" w:name="_Toc444551171"/>
      <w:bookmarkStart w:id="870" w:name="_Toc444600864"/>
      <w:bookmarkStart w:id="871" w:name="_Toc444601139"/>
      <w:bookmarkStart w:id="872" w:name="_Toc444601414"/>
      <w:bookmarkStart w:id="873" w:name="_Toc444601689"/>
      <w:bookmarkStart w:id="874" w:name="_Toc444601964"/>
      <w:bookmarkStart w:id="875" w:name="_Toc444602239"/>
      <w:bookmarkStart w:id="876" w:name="_Toc444602876"/>
      <w:bookmarkStart w:id="877" w:name="_Toc444603063"/>
      <w:bookmarkStart w:id="878" w:name="_Toc444603250"/>
      <w:bookmarkStart w:id="879" w:name="_Toc472506744"/>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proofErr w:type="spellStart"/>
      <w:r>
        <w:t>Subclauses</w:t>
      </w:r>
      <w:bookmarkEnd w:id="879"/>
      <w:proofErr w:type="spellEnd"/>
    </w:p>
    <w:p w:rsidR="00060079" w:rsidRDefault="00060079" w:rsidP="00060079">
      <w:r>
        <w:t xml:space="preserve">AGREE annex </w:t>
      </w:r>
      <w:proofErr w:type="spellStart"/>
      <w:r w:rsidR="00B140B1">
        <w:t>subclauses</w:t>
      </w:r>
      <w:proofErr w:type="spellEnd"/>
      <w:r>
        <w:t xml:space="preserve"> can be embedded in </w:t>
      </w:r>
      <w:r>
        <w:rPr>
          <w:i/>
        </w:rPr>
        <w:t>system, process</w:t>
      </w:r>
      <w:r>
        <w:t xml:space="preserve">, and </w:t>
      </w:r>
      <w:r>
        <w:rPr>
          <w:i/>
        </w:rPr>
        <w:t>thread</w:t>
      </w:r>
      <w:r>
        <w:t xml:space="preserve"> components.  AGREE </w:t>
      </w:r>
      <w:proofErr w:type="spellStart"/>
      <w:r w:rsidR="00B140B1">
        <w:t>subclauses</w:t>
      </w:r>
      <w:proofErr w:type="spellEnd"/>
      <w:r w:rsidR="00B140B1">
        <w:t xml:space="preserve"> </w:t>
      </w:r>
      <w:r>
        <w:t xml:space="preserve">are of the form: </w:t>
      </w:r>
    </w:p>
    <w:p w:rsidR="003155A8" w:rsidRPr="00D55761" w:rsidRDefault="003155A8" w:rsidP="00D55761">
      <w:pPr>
        <w:autoSpaceDE w:val="0"/>
        <w:autoSpaceDN w:val="0"/>
        <w:adjustRightInd w:val="0"/>
        <w:spacing w:after="0" w:line="240" w:lineRule="auto"/>
        <w:ind w:left="720"/>
        <w:jc w:val="left"/>
        <w:rPr>
          <w:rFonts w:ascii="Consolas" w:hAnsi="Consolas" w:cs="Consolas"/>
        </w:rPr>
      </w:pPr>
      <w:r w:rsidRPr="00D55761">
        <w:rPr>
          <w:rFonts w:ascii="Consolas" w:hAnsi="Consolas" w:cs="Consolas"/>
          <w:b/>
          <w:bCs/>
          <w:color w:val="7F0055"/>
        </w:rPr>
        <w:t>annex</w:t>
      </w:r>
      <w:r w:rsidRPr="00D55761">
        <w:rPr>
          <w:rFonts w:ascii="Consolas" w:hAnsi="Consolas" w:cs="Consolas"/>
          <w:color w:val="000000"/>
        </w:rPr>
        <w:t xml:space="preserve"> agree {** </w:t>
      </w:r>
    </w:p>
    <w:p w:rsidR="003155A8" w:rsidRPr="00D55761" w:rsidRDefault="003155A8" w:rsidP="00D55761">
      <w:pPr>
        <w:autoSpaceDE w:val="0"/>
        <w:autoSpaceDN w:val="0"/>
        <w:adjustRightInd w:val="0"/>
        <w:spacing w:after="0" w:line="240" w:lineRule="auto"/>
        <w:ind w:left="720"/>
        <w:jc w:val="left"/>
        <w:rPr>
          <w:rFonts w:ascii="Consolas" w:hAnsi="Consolas" w:cs="Consolas"/>
        </w:rPr>
      </w:pPr>
      <w:r>
        <w:rPr>
          <w:rFonts w:ascii="Consolas" w:hAnsi="Consolas" w:cs="Consolas"/>
          <w:color w:val="000000"/>
        </w:rPr>
        <w:t xml:space="preserve">  </w:t>
      </w:r>
      <w:r w:rsidRPr="00D55761">
        <w:rPr>
          <w:rFonts w:ascii="Consolas" w:hAnsi="Consolas" w:cs="Consolas"/>
          <w:color w:val="3F7F5F"/>
        </w:rPr>
        <w:t>-- agree declarations here...</w:t>
      </w:r>
    </w:p>
    <w:p w:rsidR="003155A8" w:rsidRPr="00D55761" w:rsidRDefault="003155A8" w:rsidP="00D55761">
      <w:pPr>
        <w:autoSpaceDE w:val="0"/>
        <w:autoSpaceDN w:val="0"/>
        <w:adjustRightInd w:val="0"/>
        <w:spacing w:after="0" w:line="240" w:lineRule="auto"/>
        <w:ind w:left="720"/>
        <w:jc w:val="left"/>
        <w:rPr>
          <w:rFonts w:ascii="Consolas" w:hAnsi="Consolas" w:cs="Consolas"/>
        </w:rPr>
      </w:pPr>
      <w:r w:rsidRPr="00D55761">
        <w:rPr>
          <w:rFonts w:ascii="Consolas" w:hAnsi="Consolas" w:cs="Consolas"/>
          <w:color w:val="000000"/>
        </w:rPr>
        <w:t xml:space="preserve">**};  </w:t>
      </w:r>
    </w:p>
    <w:p w:rsidR="00060079" w:rsidRDefault="00060079" w:rsidP="00D55761">
      <w:pPr>
        <w:keepNext/>
        <w:keepLines/>
        <w:tabs>
          <w:tab w:val="left" w:pos="360"/>
          <w:tab w:val="left" w:pos="720"/>
          <w:tab w:val="left" w:pos="1080"/>
          <w:tab w:val="left" w:pos="1440"/>
          <w:tab w:val="left" w:pos="1800"/>
          <w:tab w:val="left" w:pos="2160"/>
        </w:tabs>
        <w:autoSpaceDE w:val="0"/>
        <w:autoSpaceDN w:val="0"/>
        <w:adjustRightInd w:val="0"/>
        <w:spacing w:after="0" w:line="240" w:lineRule="auto"/>
        <w:jc w:val="left"/>
      </w:pPr>
    </w:p>
    <w:p w:rsidR="00310C21" w:rsidRDefault="00060079" w:rsidP="00310C21">
      <w:r>
        <w:t xml:space="preserve">From within the </w:t>
      </w:r>
      <w:proofErr w:type="spellStart"/>
      <w:r>
        <w:t>subclause</w:t>
      </w:r>
      <w:proofErr w:type="spellEnd"/>
      <w:r>
        <w:t xml:space="preserve">, it is possible to refer to the </w:t>
      </w:r>
      <w:r w:rsidR="003155A8">
        <w:t xml:space="preserve">features </w:t>
      </w:r>
      <w:r>
        <w:t>and properties of the enclosing component as well as the inputs and outputs of subcomponents</w:t>
      </w:r>
      <w:r w:rsidR="003155A8">
        <w:t xml:space="preserve"> (if the </w:t>
      </w:r>
      <w:proofErr w:type="spellStart"/>
      <w:r w:rsidR="003155A8">
        <w:t>subclause</w:t>
      </w:r>
      <w:proofErr w:type="spellEnd"/>
      <w:r w:rsidR="003155A8">
        <w:t xml:space="preserve"> is a component implementation)</w:t>
      </w:r>
      <w:r>
        <w:t xml:space="preserve">.  </w:t>
      </w:r>
      <w:r w:rsidR="00310C21">
        <w:t xml:space="preserve">A simplified description of the </w:t>
      </w:r>
      <w:r w:rsidR="00774C2C">
        <w:t xml:space="preserve">top-level grammar for AGREE annex is shown in in </w:t>
      </w:r>
      <w:r w:rsidR="00774C2C">
        <w:fldChar w:fldCharType="begin"/>
      </w:r>
      <w:r w:rsidR="00774C2C">
        <w:instrText xml:space="preserve"> REF _Ref444551732 \h </w:instrText>
      </w:r>
      <w:r w:rsidR="00774C2C">
        <w:fldChar w:fldCharType="separate"/>
      </w:r>
      <w:r w:rsidR="00FC048A">
        <w:t xml:space="preserve">Figure </w:t>
      </w:r>
      <w:r w:rsidR="00FC048A">
        <w:rPr>
          <w:noProof/>
        </w:rPr>
        <w:t>14</w:t>
      </w:r>
      <w:r w:rsidR="00774C2C">
        <w:fldChar w:fldCharType="end"/>
      </w:r>
      <w:r w:rsidR="00774C2C">
        <w:t xml:space="preserve">. </w:t>
      </w:r>
    </w:p>
    <w:p w:rsidR="00060079" w:rsidRPr="00476284" w:rsidRDefault="00060079" w:rsidP="00060079">
      <w:pPr>
        <w:rPr>
          <w:rFonts w:ascii="Consolas" w:hAnsi="Consolas"/>
        </w:rPr>
      </w:pPr>
      <w:proofErr w:type="spellStart"/>
      <w:proofErr w:type="gramStart"/>
      <w:r w:rsidRPr="007D1E57">
        <w:rPr>
          <w:rFonts w:ascii="Consolas" w:hAnsi="Consolas"/>
        </w:rPr>
        <w:t>AgreeSubclause</w:t>
      </w:r>
      <w:proofErr w:type="spellEnd"/>
      <w:r w:rsidRPr="007D1E57">
        <w:rPr>
          <w:rFonts w:ascii="Consolas" w:hAnsi="Consolas"/>
        </w:rPr>
        <w:t xml:space="preserve"> :</w:t>
      </w:r>
      <w:proofErr w:type="gramEnd"/>
      <w:r w:rsidRPr="007D1E57">
        <w:rPr>
          <w:rFonts w:ascii="Consolas" w:hAnsi="Consolas"/>
        </w:rPr>
        <w:t>:= (</w:t>
      </w:r>
      <w:proofErr w:type="spellStart"/>
      <w:r w:rsidRPr="007D1E57">
        <w:rPr>
          <w:rFonts w:ascii="Consolas" w:hAnsi="Consolas"/>
        </w:rPr>
        <w:t>SpecStatement</w:t>
      </w:r>
      <w:proofErr w:type="spellEnd"/>
      <w:r w:rsidRPr="007D1E57">
        <w:rPr>
          <w:rFonts w:ascii="Consolas" w:hAnsi="Consolas"/>
        </w:rPr>
        <w:t xml:space="preserve">)+ ; </w:t>
      </w:r>
    </w:p>
    <w:p w:rsidR="00060079" w:rsidRPr="00476284" w:rsidRDefault="00060079" w:rsidP="00060079">
      <w:pPr>
        <w:spacing w:after="0" w:line="240" w:lineRule="auto"/>
        <w:rPr>
          <w:rFonts w:ascii="Consolas" w:hAnsi="Consolas"/>
        </w:rPr>
      </w:pPr>
      <w:proofErr w:type="spellStart"/>
      <w:proofErr w:type="gramStart"/>
      <w:r w:rsidRPr="00476284">
        <w:rPr>
          <w:rFonts w:ascii="Consolas" w:hAnsi="Consolas"/>
        </w:rPr>
        <w:t>SpecStatement</w:t>
      </w:r>
      <w:proofErr w:type="spellEnd"/>
      <w:r w:rsidRPr="00476284">
        <w:rPr>
          <w:rFonts w:ascii="Consolas" w:hAnsi="Consolas"/>
        </w:rPr>
        <w:t xml:space="preserve"> :</w:t>
      </w:r>
      <w:proofErr w:type="gramEnd"/>
      <w:r w:rsidRPr="00476284">
        <w:rPr>
          <w:rFonts w:ascii="Consolas" w:hAnsi="Consolas"/>
        </w:rPr>
        <w:t xml:space="preserve">:= </w:t>
      </w:r>
    </w:p>
    <w:p w:rsidR="00060079" w:rsidRPr="00476284" w:rsidRDefault="00060079" w:rsidP="00060079">
      <w:pPr>
        <w:spacing w:after="0" w:line="240" w:lineRule="auto"/>
        <w:rPr>
          <w:rFonts w:ascii="Consolas" w:hAnsi="Consolas"/>
        </w:rPr>
      </w:pPr>
      <w:r w:rsidRPr="00476284">
        <w:rPr>
          <w:rFonts w:ascii="Consolas" w:hAnsi="Consolas"/>
        </w:rPr>
        <w:tab/>
        <w:t xml:space="preserve">  'assume' STRING ':' Expr</w:t>
      </w:r>
      <w:r w:rsidR="00EB4747">
        <w:rPr>
          <w:rFonts w:ascii="Consolas" w:hAnsi="Consolas"/>
        </w:rPr>
        <w:t xml:space="preserve"> | </w:t>
      </w:r>
      <w:proofErr w:type="spellStart"/>
      <w:r w:rsidR="00EB4747" w:rsidRPr="00EB4747">
        <w:rPr>
          <w:rFonts w:ascii="Consolas" w:hAnsi="Consolas"/>
        </w:rPr>
        <w:t>PatternStatement</w:t>
      </w:r>
      <w:proofErr w:type="spellEnd"/>
      <w:r w:rsidRPr="00476284">
        <w:rPr>
          <w:rFonts w:ascii="Consolas" w:hAnsi="Consolas"/>
        </w:rPr>
        <w:t xml:space="preserve"> ';'</w:t>
      </w:r>
    </w:p>
    <w:p w:rsidR="00060079" w:rsidRDefault="00060079" w:rsidP="00060079">
      <w:pPr>
        <w:spacing w:after="0" w:line="240" w:lineRule="auto"/>
        <w:rPr>
          <w:rFonts w:ascii="Consolas" w:hAnsi="Consolas"/>
        </w:rPr>
      </w:pPr>
      <w:r w:rsidRPr="00476284">
        <w:rPr>
          <w:rFonts w:ascii="Consolas" w:hAnsi="Consolas"/>
        </w:rPr>
        <w:tab/>
        <w:t>| 'guarantee' STRING ':' Expr</w:t>
      </w:r>
      <w:r w:rsidR="00EB4747">
        <w:rPr>
          <w:rFonts w:ascii="Consolas" w:hAnsi="Consolas"/>
        </w:rPr>
        <w:t xml:space="preserve"> | </w:t>
      </w:r>
      <w:proofErr w:type="spellStart"/>
      <w:r w:rsidR="00EB4747" w:rsidRPr="00EB4747">
        <w:rPr>
          <w:rFonts w:ascii="Consolas" w:hAnsi="Consolas"/>
        </w:rPr>
        <w:t>PatternStatement</w:t>
      </w:r>
      <w:proofErr w:type="spellEnd"/>
      <w:r w:rsidRPr="00476284">
        <w:rPr>
          <w:rFonts w:ascii="Consolas" w:hAnsi="Consolas"/>
        </w:rPr>
        <w:t xml:space="preserve"> ';'</w:t>
      </w:r>
    </w:p>
    <w:p w:rsidR="00EB4747" w:rsidRPr="007F0D83" w:rsidRDefault="00EB4747" w:rsidP="00060079">
      <w:pPr>
        <w:spacing w:after="0" w:line="240" w:lineRule="auto"/>
        <w:rPr>
          <w:rFonts w:ascii="Consolas" w:hAnsi="Consolas"/>
        </w:rPr>
      </w:pPr>
      <w:r w:rsidRPr="007F0D83">
        <w:rPr>
          <w:rFonts w:ascii="Consolas" w:hAnsi="Consolas"/>
        </w:rPr>
        <w:tab/>
        <w:t xml:space="preserve">| 'assert' (STRING ':')? Expr </w:t>
      </w:r>
      <w:r>
        <w:rPr>
          <w:rFonts w:ascii="Consolas" w:hAnsi="Consolas"/>
        </w:rPr>
        <w:t xml:space="preserve">| </w:t>
      </w:r>
      <w:proofErr w:type="spellStart"/>
      <w:r w:rsidRPr="00EB4747">
        <w:rPr>
          <w:rFonts w:ascii="Consolas" w:hAnsi="Consolas"/>
        </w:rPr>
        <w:t>PatternStatement</w:t>
      </w:r>
      <w:proofErr w:type="spellEnd"/>
      <w:r w:rsidRPr="00476284">
        <w:rPr>
          <w:rFonts w:ascii="Consolas" w:hAnsi="Consolas"/>
        </w:rPr>
        <w:t xml:space="preserve"> </w:t>
      </w:r>
      <w:r w:rsidRPr="007F0D83">
        <w:rPr>
          <w:rFonts w:ascii="Consolas" w:hAnsi="Consolas"/>
        </w:rPr>
        <w:t>';'</w:t>
      </w:r>
    </w:p>
    <w:p w:rsidR="00060079" w:rsidRPr="00476284" w:rsidRDefault="00060079" w:rsidP="00060079">
      <w:pPr>
        <w:spacing w:after="0" w:line="240" w:lineRule="auto"/>
        <w:rPr>
          <w:rFonts w:ascii="Consolas" w:hAnsi="Consolas"/>
        </w:rPr>
      </w:pPr>
      <w:r w:rsidRPr="007D1E57">
        <w:rPr>
          <w:rFonts w:ascii="Consolas" w:hAnsi="Consolas"/>
        </w:rPr>
        <w:tab/>
        <w:t xml:space="preserve">| </w:t>
      </w:r>
      <w:proofErr w:type="spellStart"/>
      <w:r w:rsidRPr="007D1E57">
        <w:rPr>
          <w:rFonts w:ascii="Consolas" w:hAnsi="Consolas"/>
        </w:rPr>
        <w:t>EqStatement</w:t>
      </w:r>
      <w:proofErr w:type="spellEnd"/>
    </w:p>
    <w:p w:rsidR="00060079" w:rsidRPr="007F0D83" w:rsidRDefault="00060079" w:rsidP="00060079">
      <w:pPr>
        <w:spacing w:after="0" w:line="240" w:lineRule="auto"/>
        <w:rPr>
          <w:rFonts w:ascii="Consolas" w:hAnsi="Consolas"/>
        </w:rPr>
      </w:pPr>
      <w:r w:rsidRPr="00476284">
        <w:rPr>
          <w:rFonts w:ascii="Consolas" w:hAnsi="Consolas"/>
        </w:rPr>
        <w:tab/>
        <w:t xml:space="preserve">| </w:t>
      </w:r>
      <w:proofErr w:type="spellStart"/>
      <w:r w:rsidRPr="00476284">
        <w:rPr>
          <w:rFonts w:ascii="Consolas" w:hAnsi="Consolas"/>
        </w:rPr>
        <w:t>PropertyStatement</w:t>
      </w:r>
      <w:proofErr w:type="spellEnd"/>
      <w:r w:rsidRPr="00476284">
        <w:rPr>
          <w:rFonts w:ascii="Consolas" w:hAnsi="Consolas"/>
        </w:rPr>
        <w:t xml:space="preserve"> </w:t>
      </w:r>
    </w:p>
    <w:p w:rsidR="007B783A" w:rsidRPr="007D1E57" w:rsidRDefault="007B783A" w:rsidP="00060079">
      <w:pPr>
        <w:spacing w:after="0" w:line="240" w:lineRule="auto"/>
        <w:rPr>
          <w:rFonts w:ascii="Consolas" w:hAnsi="Consolas"/>
        </w:rPr>
      </w:pPr>
      <w:r w:rsidRPr="007F0D83">
        <w:rPr>
          <w:rFonts w:ascii="Consolas" w:hAnsi="Consolas"/>
        </w:rPr>
        <w:tab/>
        <w:t xml:space="preserve">| </w:t>
      </w:r>
      <w:proofErr w:type="spellStart"/>
      <w:r w:rsidRPr="007F0D83">
        <w:rPr>
          <w:rFonts w:ascii="Consolas" w:hAnsi="Consolas"/>
        </w:rPr>
        <w:t>ConstStatement</w:t>
      </w:r>
      <w:proofErr w:type="spellEnd"/>
      <w:r w:rsidRPr="007F0D83">
        <w:rPr>
          <w:rFonts w:ascii="Consolas" w:hAnsi="Consolas"/>
        </w:rPr>
        <w:t xml:space="preserve"> </w:t>
      </w:r>
    </w:p>
    <w:p w:rsidR="00C72150" w:rsidRDefault="00060079" w:rsidP="00060079">
      <w:pPr>
        <w:spacing w:after="0" w:line="240" w:lineRule="auto"/>
        <w:rPr>
          <w:rFonts w:ascii="Consolas" w:hAnsi="Consolas"/>
        </w:rPr>
      </w:pPr>
      <w:r w:rsidRPr="00476284">
        <w:rPr>
          <w:rFonts w:ascii="Consolas" w:hAnsi="Consolas"/>
        </w:rPr>
        <w:tab/>
        <w:t xml:space="preserve">| </w:t>
      </w:r>
      <w:proofErr w:type="spellStart"/>
      <w:r w:rsidRPr="00476284">
        <w:rPr>
          <w:rFonts w:ascii="Consolas" w:hAnsi="Consolas"/>
        </w:rPr>
        <w:t>NodeDefExpr</w:t>
      </w:r>
      <w:proofErr w:type="spellEnd"/>
    </w:p>
    <w:p w:rsidR="007D1E57" w:rsidRPr="007D1E57" w:rsidRDefault="00060079" w:rsidP="00060079">
      <w:pPr>
        <w:spacing w:after="0" w:line="240" w:lineRule="auto"/>
        <w:rPr>
          <w:rFonts w:ascii="Consolas" w:hAnsi="Consolas"/>
        </w:rPr>
      </w:pPr>
      <w:r w:rsidRPr="00476284">
        <w:rPr>
          <w:rFonts w:ascii="Consolas" w:hAnsi="Consolas"/>
        </w:rPr>
        <w:t xml:space="preserve"> </w:t>
      </w:r>
      <w:r w:rsidR="00C72150" w:rsidRPr="00476284">
        <w:rPr>
          <w:rFonts w:ascii="Consolas" w:hAnsi="Consolas"/>
        </w:rPr>
        <w:tab/>
        <w:t xml:space="preserve">| </w:t>
      </w:r>
      <w:proofErr w:type="spellStart"/>
      <w:r w:rsidR="00C72150">
        <w:rPr>
          <w:rFonts w:ascii="Consolas" w:hAnsi="Consolas"/>
        </w:rPr>
        <w:t>RecordDefExpr</w:t>
      </w:r>
      <w:proofErr w:type="spellEnd"/>
    </w:p>
    <w:p w:rsidR="00762025" w:rsidRPr="007F0D83" w:rsidRDefault="00762025" w:rsidP="00762025">
      <w:pPr>
        <w:spacing w:after="0" w:line="240" w:lineRule="auto"/>
        <w:rPr>
          <w:rFonts w:ascii="Consolas" w:hAnsi="Consolas"/>
        </w:rPr>
      </w:pPr>
      <w:r w:rsidRPr="007F0D83">
        <w:rPr>
          <w:rFonts w:ascii="Consolas" w:hAnsi="Consolas"/>
        </w:rPr>
        <w:tab/>
        <w:t xml:space="preserve">| </w:t>
      </w:r>
      <w:proofErr w:type="spellStart"/>
      <w:r w:rsidRPr="007F0D83">
        <w:rPr>
          <w:rFonts w:ascii="Consolas" w:hAnsi="Consolas"/>
        </w:rPr>
        <w:t>LemmaStatement</w:t>
      </w:r>
      <w:proofErr w:type="spellEnd"/>
    </w:p>
    <w:p w:rsidR="00060079" w:rsidRPr="007F0D83" w:rsidRDefault="00060079" w:rsidP="00060079">
      <w:pPr>
        <w:spacing w:after="0" w:line="240" w:lineRule="auto"/>
        <w:ind w:firstLine="720"/>
        <w:rPr>
          <w:rFonts w:ascii="Consolas" w:hAnsi="Consolas"/>
        </w:rPr>
      </w:pPr>
      <w:r w:rsidRPr="007D1E57">
        <w:rPr>
          <w:rFonts w:ascii="Consolas" w:hAnsi="Consolas"/>
        </w:rPr>
        <w:t xml:space="preserve">; </w:t>
      </w:r>
    </w:p>
    <w:p w:rsidR="008A2218" w:rsidRPr="007D1E57" w:rsidRDefault="008A2218" w:rsidP="00060079">
      <w:pPr>
        <w:spacing w:after="0" w:line="240" w:lineRule="auto"/>
        <w:ind w:firstLine="720"/>
        <w:rPr>
          <w:rFonts w:ascii="Consolas" w:hAnsi="Consolas"/>
        </w:rPr>
      </w:pPr>
    </w:p>
    <w:p w:rsidR="00060079" w:rsidRPr="007F0D83" w:rsidRDefault="008A2218" w:rsidP="00060079">
      <w:pPr>
        <w:spacing w:after="0" w:line="240" w:lineRule="auto"/>
        <w:rPr>
          <w:rFonts w:ascii="Consolas" w:hAnsi="Consolas"/>
        </w:rPr>
      </w:pPr>
      <w:proofErr w:type="spellStart"/>
      <w:proofErr w:type="gramStart"/>
      <w:r w:rsidRPr="007F0D83">
        <w:rPr>
          <w:rFonts w:ascii="Consolas" w:hAnsi="Consolas"/>
        </w:rPr>
        <w:t>LemmaStatement</w:t>
      </w:r>
      <w:proofErr w:type="spellEnd"/>
      <w:r w:rsidRPr="007F0D83">
        <w:rPr>
          <w:rFonts w:ascii="Consolas" w:hAnsi="Consolas"/>
        </w:rPr>
        <w:t xml:space="preserve"> :</w:t>
      </w:r>
      <w:proofErr w:type="gramEnd"/>
      <w:r w:rsidRPr="007F0D83">
        <w:rPr>
          <w:rFonts w:ascii="Consolas" w:hAnsi="Consolas"/>
        </w:rPr>
        <w:t xml:space="preserve">:= </w:t>
      </w:r>
      <w:r w:rsidR="003A14A9" w:rsidRPr="007F0D83">
        <w:rPr>
          <w:rFonts w:ascii="Consolas" w:hAnsi="Consolas"/>
        </w:rPr>
        <w:t>'lemma' STRING ':' Expr ';'</w:t>
      </w:r>
    </w:p>
    <w:p w:rsidR="003A14A9" w:rsidRPr="007D1E57" w:rsidRDefault="003A14A9" w:rsidP="00060079">
      <w:pPr>
        <w:spacing w:after="0" w:line="240" w:lineRule="auto"/>
        <w:rPr>
          <w:rFonts w:ascii="Consolas" w:hAnsi="Consolas"/>
        </w:rPr>
      </w:pPr>
    </w:p>
    <w:p w:rsidR="00456229" w:rsidRPr="007F0D83" w:rsidRDefault="00456229" w:rsidP="00456229">
      <w:pPr>
        <w:spacing w:after="0" w:line="240" w:lineRule="auto"/>
        <w:rPr>
          <w:rFonts w:ascii="Consolas" w:hAnsi="Consolas"/>
        </w:rPr>
      </w:pPr>
      <w:proofErr w:type="spellStart"/>
      <w:proofErr w:type="gramStart"/>
      <w:r w:rsidRPr="007F0D83">
        <w:rPr>
          <w:rFonts w:ascii="Consolas" w:hAnsi="Consolas"/>
        </w:rPr>
        <w:t>EqStatement</w:t>
      </w:r>
      <w:proofErr w:type="spellEnd"/>
      <w:r w:rsidRPr="007F0D83">
        <w:rPr>
          <w:rFonts w:ascii="Consolas" w:hAnsi="Consolas"/>
        </w:rPr>
        <w:t xml:space="preserve"> :</w:t>
      </w:r>
      <w:proofErr w:type="gramEnd"/>
      <w:r w:rsidRPr="007F0D83">
        <w:rPr>
          <w:rFonts w:ascii="Consolas" w:hAnsi="Consolas"/>
        </w:rPr>
        <w:t>:= '</w:t>
      </w:r>
      <w:proofErr w:type="spellStart"/>
      <w:r w:rsidRPr="007F0D83">
        <w:rPr>
          <w:rFonts w:ascii="Consolas" w:hAnsi="Consolas"/>
        </w:rPr>
        <w:t>eq</w:t>
      </w:r>
      <w:proofErr w:type="spellEnd"/>
      <w:r w:rsidRPr="007F0D83">
        <w:rPr>
          <w:rFonts w:ascii="Consolas" w:hAnsi="Consolas"/>
        </w:rPr>
        <w:t xml:space="preserve">' </w:t>
      </w:r>
      <w:proofErr w:type="spellStart"/>
      <w:r w:rsidRPr="007F0D83">
        <w:rPr>
          <w:rFonts w:ascii="Consolas" w:hAnsi="Consolas"/>
        </w:rPr>
        <w:t>Arg</w:t>
      </w:r>
      <w:proofErr w:type="spellEnd"/>
      <w:r w:rsidRPr="007F0D83">
        <w:rPr>
          <w:rFonts w:ascii="Consolas" w:hAnsi="Consolas"/>
        </w:rPr>
        <w:t xml:space="preserve"> (',' </w:t>
      </w:r>
      <w:proofErr w:type="spellStart"/>
      <w:r w:rsidRPr="007F0D83">
        <w:rPr>
          <w:rFonts w:ascii="Consolas" w:hAnsi="Consolas"/>
        </w:rPr>
        <w:t>Arg</w:t>
      </w:r>
      <w:proofErr w:type="spellEnd"/>
      <w:r w:rsidRPr="007F0D83">
        <w:rPr>
          <w:rFonts w:ascii="Consolas" w:hAnsi="Consolas"/>
        </w:rPr>
        <w:t xml:space="preserve">)* '=' Expr ';' ; </w:t>
      </w:r>
    </w:p>
    <w:p w:rsidR="006D6D29" w:rsidRPr="007F0D83" w:rsidRDefault="006D6D29" w:rsidP="00456229">
      <w:pPr>
        <w:spacing w:after="0" w:line="240" w:lineRule="auto"/>
        <w:rPr>
          <w:rFonts w:ascii="Consolas" w:hAnsi="Consolas"/>
        </w:rPr>
      </w:pPr>
    </w:p>
    <w:p w:rsidR="00456229" w:rsidRDefault="00456229" w:rsidP="00456229">
      <w:pPr>
        <w:spacing w:after="0" w:line="240" w:lineRule="auto"/>
        <w:rPr>
          <w:rFonts w:ascii="Consolas" w:hAnsi="Consolas"/>
        </w:rPr>
      </w:pPr>
      <w:proofErr w:type="spellStart"/>
      <w:proofErr w:type="gramStart"/>
      <w:r w:rsidRPr="007F0D83">
        <w:rPr>
          <w:rFonts w:ascii="Consolas" w:hAnsi="Consolas"/>
        </w:rPr>
        <w:t>PropertyStatement</w:t>
      </w:r>
      <w:proofErr w:type="spellEnd"/>
      <w:r w:rsidRPr="007F0D83">
        <w:rPr>
          <w:rFonts w:ascii="Consolas" w:hAnsi="Consolas"/>
        </w:rPr>
        <w:t xml:space="preserve"> :</w:t>
      </w:r>
      <w:proofErr w:type="gramEnd"/>
      <w:r w:rsidRPr="007F0D83">
        <w:rPr>
          <w:rFonts w:ascii="Consolas" w:hAnsi="Consolas"/>
        </w:rPr>
        <w:t>:= 'property' ID '=' Expr ';' ;</w:t>
      </w:r>
    </w:p>
    <w:p w:rsidR="007F5446" w:rsidRDefault="007F5446" w:rsidP="00456229">
      <w:pPr>
        <w:spacing w:after="0" w:line="240" w:lineRule="auto"/>
        <w:rPr>
          <w:rFonts w:ascii="Consolas" w:hAnsi="Consolas"/>
        </w:rPr>
      </w:pPr>
    </w:p>
    <w:p w:rsidR="007F5446" w:rsidRPr="007F0D83" w:rsidRDefault="007F5446" w:rsidP="00456229">
      <w:pPr>
        <w:spacing w:after="0" w:line="240" w:lineRule="auto"/>
        <w:rPr>
          <w:rFonts w:ascii="Consolas" w:hAnsi="Consolas"/>
        </w:rPr>
      </w:pPr>
      <w:proofErr w:type="spellStart"/>
      <w:proofErr w:type="gramStart"/>
      <w:r>
        <w:rPr>
          <w:rFonts w:ascii="Consolas" w:hAnsi="Consolas"/>
        </w:rPr>
        <w:t>ConstStatement</w:t>
      </w:r>
      <w:proofErr w:type="spellEnd"/>
      <w:r>
        <w:rPr>
          <w:rFonts w:ascii="Consolas" w:hAnsi="Consolas"/>
        </w:rPr>
        <w:t xml:space="preserve"> :</w:t>
      </w:r>
      <w:proofErr w:type="gramEnd"/>
      <w:r>
        <w:rPr>
          <w:rFonts w:ascii="Consolas" w:hAnsi="Consolas"/>
        </w:rPr>
        <w:t>:= '</w:t>
      </w:r>
      <w:proofErr w:type="spellStart"/>
      <w:r>
        <w:rPr>
          <w:rFonts w:ascii="Consolas" w:hAnsi="Consolas"/>
        </w:rPr>
        <w:t>const</w:t>
      </w:r>
      <w:proofErr w:type="spellEnd"/>
      <w:r>
        <w:rPr>
          <w:rFonts w:ascii="Consolas" w:hAnsi="Consolas"/>
        </w:rPr>
        <w:t xml:space="preserve">' ID ':' Type </w:t>
      </w:r>
      <w:r w:rsidRPr="00A1798D">
        <w:rPr>
          <w:rFonts w:ascii="Consolas" w:hAnsi="Consolas"/>
        </w:rPr>
        <w:t>'=' Expr ';' ;</w:t>
      </w:r>
    </w:p>
    <w:p w:rsidR="006D6D29" w:rsidRPr="007F0D83" w:rsidRDefault="006D6D29" w:rsidP="00456229">
      <w:pPr>
        <w:spacing w:after="0" w:line="240" w:lineRule="auto"/>
        <w:rPr>
          <w:rFonts w:ascii="Consolas" w:hAnsi="Consolas"/>
        </w:rPr>
      </w:pPr>
    </w:p>
    <w:p w:rsidR="00456229" w:rsidRPr="007F0D83" w:rsidRDefault="00456229" w:rsidP="00456229">
      <w:pPr>
        <w:spacing w:after="0" w:line="240" w:lineRule="auto"/>
        <w:rPr>
          <w:rFonts w:ascii="Consolas" w:hAnsi="Consolas"/>
        </w:rPr>
      </w:pPr>
      <w:proofErr w:type="spellStart"/>
      <w:proofErr w:type="gramStart"/>
      <w:r w:rsidRPr="007F0D83">
        <w:rPr>
          <w:rFonts w:ascii="Consolas" w:hAnsi="Consolas"/>
        </w:rPr>
        <w:t>NodeDefExpr</w:t>
      </w:r>
      <w:proofErr w:type="spellEnd"/>
      <w:r w:rsidRPr="007F0D83">
        <w:rPr>
          <w:rFonts w:ascii="Consolas" w:hAnsi="Consolas"/>
        </w:rPr>
        <w:t xml:space="preserve"> :</w:t>
      </w:r>
      <w:proofErr w:type="gramEnd"/>
      <w:r w:rsidRPr="007F0D83">
        <w:rPr>
          <w:rFonts w:ascii="Consolas" w:hAnsi="Consolas"/>
        </w:rPr>
        <w:t xml:space="preserve">:= 'node' ID '(' </w:t>
      </w:r>
      <w:r w:rsidR="006D6D29" w:rsidRPr="007F0D83">
        <w:rPr>
          <w:rFonts w:ascii="Consolas" w:hAnsi="Consolas"/>
        </w:rPr>
        <w:t>(</w:t>
      </w:r>
      <w:proofErr w:type="spellStart"/>
      <w:r w:rsidRPr="007F0D83">
        <w:rPr>
          <w:rFonts w:ascii="Consolas" w:hAnsi="Consolas"/>
        </w:rPr>
        <w:t>Arg</w:t>
      </w:r>
      <w:proofErr w:type="spellEnd"/>
      <w:r w:rsidRPr="007F0D83">
        <w:rPr>
          <w:rFonts w:ascii="Consolas" w:hAnsi="Consolas"/>
        </w:rPr>
        <w:t xml:space="preserve"> (',' </w:t>
      </w:r>
      <w:proofErr w:type="spellStart"/>
      <w:r w:rsidRPr="007F0D83">
        <w:rPr>
          <w:rFonts w:ascii="Consolas" w:hAnsi="Consolas"/>
        </w:rPr>
        <w:t>Arg</w:t>
      </w:r>
      <w:proofErr w:type="spellEnd"/>
      <w:r w:rsidRPr="007F0D83">
        <w:rPr>
          <w:rFonts w:ascii="Consolas" w:hAnsi="Consolas"/>
        </w:rPr>
        <w:t>)*</w:t>
      </w:r>
      <w:r w:rsidR="006D6D29" w:rsidRPr="007F0D83">
        <w:rPr>
          <w:rFonts w:ascii="Consolas" w:hAnsi="Consolas"/>
        </w:rPr>
        <w:t xml:space="preserve">)? ')' </w:t>
      </w:r>
      <w:r w:rsidRPr="007F0D83">
        <w:rPr>
          <w:rFonts w:ascii="Consolas" w:hAnsi="Consolas"/>
        </w:rPr>
        <w:t>'returns'</w:t>
      </w:r>
    </w:p>
    <w:p w:rsidR="00456229" w:rsidRPr="007F0D83" w:rsidRDefault="00456229" w:rsidP="00456229">
      <w:pPr>
        <w:spacing w:after="0" w:line="240" w:lineRule="auto"/>
        <w:rPr>
          <w:rFonts w:ascii="Consolas" w:hAnsi="Consolas"/>
        </w:rPr>
      </w:pPr>
      <w:r w:rsidRPr="007F0D83">
        <w:rPr>
          <w:rFonts w:ascii="Consolas" w:hAnsi="Consolas"/>
        </w:rPr>
        <w:t xml:space="preserve">                          </w:t>
      </w:r>
      <w:proofErr w:type="gramStart"/>
      <w:r w:rsidRPr="007F0D83">
        <w:rPr>
          <w:rFonts w:ascii="Consolas" w:hAnsi="Consolas"/>
        </w:rPr>
        <w:t xml:space="preserve">'(' </w:t>
      </w:r>
      <w:r w:rsidR="006D6D29" w:rsidRPr="007F0D83">
        <w:rPr>
          <w:rFonts w:ascii="Consolas" w:hAnsi="Consolas"/>
        </w:rPr>
        <w:t>(</w:t>
      </w:r>
      <w:proofErr w:type="spellStart"/>
      <w:r w:rsidR="006D6D29" w:rsidRPr="007F0D83">
        <w:rPr>
          <w:rFonts w:ascii="Consolas" w:hAnsi="Consolas"/>
        </w:rPr>
        <w:t>Arg</w:t>
      </w:r>
      <w:proofErr w:type="spellEnd"/>
      <w:r w:rsidR="006D6D29" w:rsidRPr="007F0D83">
        <w:rPr>
          <w:rFonts w:ascii="Consolas" w:hAnsi="Consolas"/>
        </w:rPr>
        <w:t xml:space="preserve"> (',' </w:t>
      </w:r>
      <w:proofErr w:type="spellStart"/>
      <w:r w:rsidR="006D6D29" w:rsidRPr="007F0D83">
        <w:rPr>
          <w:rFonts w:ascii="Consolas" w:hAnsi="Consolas"/>
        </w:rPr>
        <w:t>Arg</w:t>
      </w:r>
      <w:proofErr w:type="spellEnd"/>
      <w:r w:rsidR="006D6D29" w:rsidRPr="007F0D83">
        <w:rPr>
          <w:rFonts w:ascii="Consolas" w:hAnsi="Consolas"/>
        </w:rPr>
        <w:t>)*)?</w:t>
      </w:r>
      <w:proofErr w:type="gramEnd"/>
      <w:r w:rsidR="006D6D29" w:rsidRPr="007F0D83">
        <w:rPr>
          <w:rFonts w:ascii="Consolas" w:hAnsi="Consolas"/>
        </w:rPr>
        <w:t xml:space="preserve"> </w:t>
      </w:r>
      <w:r w:rsidRPr="007F0D83">
        <w:rPr>
          <w:rFonts w:ascii="Consolas" w:hAnsi="Consolas"/>
        </w:rPr>
        <w:t>')' ';'</w:t>
      </w:r>
    </w:p>
    <w:p w:rsidR="00060079" w:rsidRDefault="00456229" w:rsidP="00060079">
      <w:pPr>
        <w:spacing w:after="0" w:line="240" w:lineRule="auto"/>
        <w:rPr>
          <w:rFonts w:ascii="Consolas" w:hAnsi="Consolas"/>
        </w:rPr>
      </w:pPr>
      <w:r w:rsidRPr="007F0D83">
        <w:rPr>
          <w:rFonts w:ascii="Consolas" w:hAnsi="Consolas"/>
        </w:rPr>
        <w:t xml:space="preserve">                 </w:t>
      </w:r>
      <w:proofErr w:type="spellStart"/>
      <w:proofErr w:type="gramStart"/>
      <w:r w:rsidRPr="007F0D83">
        <w:rPr>
          <w:rFonts w:ascii="Consolas" w:hAnsi="Consolas"/>
        </w:rPr>
        <w:t>NodeBodyExpr</w:t>
      </w:r>
      <w:proofErr w:type="spellEnd"/>
      <w:r w:rsidRPr="007F0D83">
        <w:rPr>
          <w:rFonts w:ascii="Consolas" w:hAnsi="Consolas"/>
        </w:rPr>
        <w:t xml:space="preserve"> ;</w:t>
      </w:r>
      <w:proofErr w:type="gramEnd"/>
      <w:r w:rsidRPr="007F0D83">
        <w:rPr>
          <w:rFonts w:ascii="Consolas" w:hAnsi="Consolas"/>
        </w:rPr>
        <w:t xml:space="preserve"> </w:t>
      </w:r>
    </w:p>
    <w:p w:rsidR="00C72150" w:rsidRDefault="00C72150" w:rsidP="00060079">
      <w:pPr>
        <w:spacing w:after="0" w:line="240" w:lineRule="auto"/>
        <w:rPr>
          <w:rFonts w:ascii="Consolas" w:hAnsi="Consolas"/>
        </w:rPr>
      </w:pPr>
    </w:p>
    <w:p w:rsidR="00C72150" w:rsidRPr="007F0D83" w:rsidRDefault="00C72150">
      <w:pPr>
        <w:spacing w:after="0" w:line="240" w:lineRule="auto"/>
        <w:rPr>
          <w:rFonts w:ascii="Consolas" w:hAnsi="Consolas"/>
        </w:rPr>
      </w:pPr>
      <w:proofErr w:type="spellStart"/>
      <w:proofErr w:type="gramStart"/>
      <w:r>
        <w:rPr>
          <w:rFonts w:ascii="Consolas" w:hAnsi="Consolas"/>
        </w:rPr>
        <w:t>RecordDefExpr</w:t>
      </w:r>
      <w:proofErr w:type="spellEnd"/>
      <w:r>
        <w:rPr>
          <w:rFonts w:ascii="Consolas" w:hAnsi="Consolas"/>
        </w:rPr>
        <w:t xml:space="preserve"> :</w:t>
      </w:r>
      <w:proofErr w:type="gramEnd"/>
      <w:r>
        <w:rPr>
          <w:rFonts w:ascii="Consolas" w:hAnsi="Consolas"/>
        </w:rPr>
        <w:t>:= 'type' ID '=</w:t>
      </w:r>
      <w:r w:rsidRPr="007F0D83">
        <w:rPr>
          <w:rFonts w:ascii="Consolas" w:hAnsi="Consolas"/>
        </w:rPr>
        <w:t xml:space="preserve">' </w:t>
      </w:r>
      <w:r>
        <w:rPr>
          <w:rFonts w:ascii="Consolas" w:hAnsi="Consolas"/>
        </w:rPr>
        <w:t>'</w:t>
      </w:r>
      <w:proofErr w:type="spellStart"/>
      <w:r>
        <w:rPr>
          <w:rFonts w:ascii="Consolas" w:hAnsi="Consolas"/>
        </w:rPr>
        <w:t>struct</w:t>
      </w:r>
      <w:proofErr w:type="spellEnd"/>
      <w:r>
        <w:rPr>
          <w:rFonts w:ascii="Consolas" w:hAnsi="Consolas"/>
        </w:rPr>
        <w:t>' '{</w:t>
      </w:r>
      <w:r w:rsidRPr="007F0D83">
        <w:rPr>
          <w:rFonts w:ascii="Consolas" w:hAnsi="Consolas"/>
        </w:rPr>
        <w:t xml:space="preserve">' </w:t>
      </w:r>
      <w:r>
        <w:rPr>
          <w:rFonts w:ascii="Consolas" w:hAnsi="Consolas"/>
        </w:rPr>
        <w:t>(</w:t>
      </w:r>
      <w:proofErr w:type="spellStart"/>
      <w:r>
        <w:rPr>
          <w:rFonts w:ascii="Consolas" w:hAnsi="Consolas"/>
        </w:rPr>
        <w:t>Arg</w:t>
      </w:r>
      <w:proofErr w:type="spellEnd"/>
      <w:r>
        <w:rPr>
          <w:rFonts w:ascii="Consolas" w:hAnsi="Consolas"/>
        </w:rPr>
        <w:t xml:space="preserve"> (',' </w:t>
      </w:r>
      <w:proofErr w:type="spellStart"/>
      <w:r>
        <w:rPr>
          <w:rFonts w:ascii="Consolas" w:hAnsi="Consolas"/>
        </w:rPr>
        <w:t>Arg</w:t>
      </w:r>
      <w:proofErr w:type="spellEnd"/>
      <w:r>
        <w:rPr>
          <w:rFonts w:ascii="Consolas" w:hAnsi="Consolas"/>
        </w:rPr>
        <w:t>)*)</w:t>
      </w:r>
      <w:r w:rsidRPr="007F0D83">
        <w:rPr>
          <w:rFonts w:ascii="Consolas" w:hAnsi="Consolas"/>
        </w:rPr>
        <w:t xml:space="preserve"> </w:t>
      </w:r>
      <w:r>
        <w:rPr>
          <w:rFonts w:ascii="Consolas" w:hAnsi="Consolas"/>
        </w:rPr>
        <w:t>'}</w:t>
      </w:r>
      <w:r w:rsidRPr="007F0D83">
        <w:rPr>
          <w:rFonts w:ascii="Consolas" w:hAnsi="Consolas"/>
        </w:rPr>
        <w:t>' ';'</w:t>
      </w:r>
      <w:r>
        <w:rPr>
          <w:rFonts w:ascii="Consolas" w:hAnsi="Consolas"/>
        </w:rPr>
        <w:t xml:space="preserve"> </w:t>
      </w:r>
      <w:r w:rsidRPr="00476284">
        <w:rPr>
          <w:rFonts w:ascii="Consolas" w:hAnsi="Consolas"/>
        </w:rPr>
        <w:t>;</w:t>
      </w:r>
    </w:p>
    <w:p w:rsidR="006D6D29" w:rsidRPr="007D1E57" w:rsidRDefault="006D6D29" w:rsidP="00060079">
      <w:pPr>
        <w:spacing w:after="0" w:line="240" w:lineRule="auto"/>
        <w:rPr>
          <w:rFonts w:ascii="Consolas" w:hAnsi="Consolas"/>
        </w:rPr>
      </w:pPr>
    </w:p>
    <w:p w:rsidR="00060079" w:rsidRPr="00476284" w:rsidRDefault="00060079" w:rsidP="00060079">
      <w:pPr>
        <w:spacing w:after="0" w:line="240" w:lineRule="auto"/>
        <w:rPr>
          <w:rFonts w:ascii="Consolas" w:hAnsi="Consolas"/>
        </w:rPr>
      </w:pPr>
      <w:proofErr w:type="spellStart"/>
      <w:proofErr w:type="gramStart"/>
      <w:r w:rsidRPr="00476284">
        <w:rPr>
          <w:rFonts w:ascii="Consolas" w:hAnsi="Consolas"/>
        </w:rPr>
        <w:t>Arg</w:t>
      </w:r>
      <w:proofErr w:type="spellEnd"/>
      <w:r w:rsidRPr="00476284">
        <w:rPr>
          <w:rFonts w:ascii="Consolas" w:hAnsi="Consolas"/>
        </w:rPr>
        <w:t xml:space="preserve"> :</w:t>
      </w:r>
      <w:proofErr w:type="gramEnd"/>
      <w:r w:rsidRPr="00476284">
        <w:rPr>
          <w:rFonts w:ascii="Consolas" w:hAnsi="Consolas"/>
        </w:rPr>
        <w:t>:= ID ':' Type ;</w:t>
      </w:r>
    </w:p>
    <w:p w:rsidR="00060079" w:rsidRPr="00476284" w:rsidRDefault="00060079" w:rsidP="00060079">
      <w:pPr>
        <w:spacing w:after="0" w:line="240" w:lineRule="auto"/>
        <w:rPr>
          <w:rFonts w:ascii="Consolas" w:hAnsi="Consolas"/>
        </w:rPr>
      </w:pPr>
    </w:p>
    <w:p w:rsidR="00060079" w:rsidRPr="00476284" w:rsidRDefault="00060079" w:rsidP="00060079">
      <w:pPr>
        <w:spacing w:after="0" w:line="240" w:lineRule="auto"/>
        <w:rPr>
          <w:rFonts w:ascii="Consolas" w:hAnsi="Consolas"/>
        </w:rPr>
      </w:pPr>
      <w:proofErr w:type="spellStart"/>
      <w:proofErr w:type="gramStart"/>
      <w:r w:rsidRPr="00476284">
        <w:rPr>
          <w:rFonts w:ascii="Consolas" w:hAnsi="Consolas"/>
        </w:rPr>
        <w:t>NodeBodyExpr</w:t>
      </w:r>
      <w:proofErr w:type="spellEnd"/>
      <w:r w:rsidRPr="00476284">
        <w:rPr>
          <w:rFonts w:ascii="Consolas" w:hAnsi="Consolas"/>
        </w:rPr>
        <w:t xml:space="preserve"> :</w:t>
      </w:r>
      <w:proofErr w:type="gramEnd"/>
      <w:r w:rsidRPr="00476284">
        <w:rPr>
          <w:rFonts w:ascii="Consolas" w:hAnsi="Consolas"/>
        </w:rPr>
        <w:t>:= ('</w:t>
      </w:r>
      <w:proofErr w:type="spellStart"/>
      <w:r w:rsidRPr="00476284">
        <w:rPr>
          <w:rFonts w:ascii="Consolas" w:hAnsi="Consolas"/>
        </w:rPr>
        <w:t>var</w:t>
      </w:r>
      <w:proofErr w:type="spellEnd"/>
      <w:r w:rsidRPr="00476284">
        <w:rPr>
          <w:rFonts w:ascii="Consolas" w:hAnsi="Consolas"/>
        </w:rPr>
        <w:t>' (</w:t>
      </w:r>
      <w:proofErr w:type="spellStart"/>
      <w:r w:rsidRPr="00476284">
        <w:rPr>
          <w:rFonts w:ascii="Consolas" w:hAnsi="Consolas"/>
        </w:rPr>
        <w:t>Arg</w:t>
      </w:r>
      <w:proofErr w:type="spellEnd"/>
      <w:r w:rsidRPr="00476284">
        <w:rPr>
          <w:rFonts w:ascii="Consolas" w:hAnsi="Consolas"/>
        </w:rPr>
        <w:t xml:space="preserve"> ';')+ )?</w:t>
      </w:r>
    </w:p>
    <w:p w:rsidR="00060079" w:rsidRPr="00476284" w:rsidRDefault="00060079" w:rsidP="00060079">
      <w:pPr>
        <w:spacing w:after="0" w:line="240" w:lineRule="auto"/>
        <w:rPr>
          <w:rFonts w:ascii="Consolas" w:hAnsi="Consolas"/>
        </w:rPr>
      </w:pPr>
      <w:r w:rsidRPr="00476284">
        <w:rPr>
          <w:rFonts w:ascii="Consolas" w:hAnsi="Consolas"/>
        </w:rPr>
        <w:t xml:space="preserve">                 '</w:t>
      </w:r>
      <w:proofErr w:type="gramStart"/>
      <w:r w:rsidRPr="00476284">
        <w:rPr>
          <w:rFonts w:ascii="Consolas" w:hAnsi="Consolas"/>
        </w:rPr>
        <w:t>let</w:t>
      </w:r>
      <w:proofErr w:type="gramEnd"/>
      <w:r w:rsidRPr="00476284">
        <w:rPr>
          <w:rFonts w:ascii="Consolas" w:hAnsi="Consolas"/>
        </w:rPr>
        <w:t>' (</w:t>
      </w:r>
      <w:proofErr w:type="spellStart"/>
      <w:r w:rsidRPr="00476284">
        <w:rPr>
          <w:rFonts w:ascii="Consolas" w:hAnsi="Consolas"/>
        </w:rPr>
        <w:t>NodeStmt</w:t>
      </w:r>
      <w:proofErr w:type="spellEnd"/>
      <w:r w:rsidRPr="00476284">
        <w:rPr>
          <w:rFonts w:ascii="Consolas" w:hAnsi="Consolas"/>
        </w:rPr>
        <w:t>)+ '</w:t>
      </w:r>
      <w:proofErr w:type="spellStart"/>
      <w:r w:rsidRPr="00476284">
        <w:rPr>
          <w:rFonts w:ascii="Consolas" w:hAnsi="Consolas"/>
        </w:rPr>
        <w:t>tel</w:t>
      </w:r>
      <w:proofErr w:type="spellEnd"/>
      <w:r w:rsidRPr="00476284">
        <w:rPr>
          <w:rFonts w:ascii="Consolas" w:hAnsi="Consolas"/>
        </w:rPr>
        <w:t>' ';' ;</w:t>
      </w:r>
    </w:p>
    <w:p w:rsidR="00060079" w:rsidRPr="00476284" w:rsidRDefault="00060079" w:rsidP="00060079">
      <w:pPr>
        <w:spacing w:after="0" w:line="240" w:lineRule="auto"/>
        <w:rPr>
          <w:rFonts w:ascii="Consolas" w:hAnsi="Consolas"/>
        </w:rPr>
      </w:pPr>
      <w:proofErr w:type="spellStart"/>
      <w:proofErr w:type="gramStart"/>
      <w:r w:rsidRPr="00476284">
        <w:rPr>
          <w:rFonts w:ascii="Consolas" w:hAnsi="Consolas"/>
        </w:rPr>
        <w:t>NodeStmt</w:t>
      </w:r>
      <w:proofErr w:type="spellEnd"/>
      <w:r w:rsidRPr="00476284">
        <w:rPr>
          <w:rFonts w:ascii="Consolas" w:hAnsi="Consolas"/>
        </w:rPr>
        <w:t xml:space="preserve"> :</w:t>
      </w:r>
      <w:proofErr w:type="gramEnd"/>
      <w:r w:rsidRPr="00476284">
        <w:rPr>
          <w:rFonts w:ascii="Consolas" w:hAnsi="Consolas"/>
        </w:rPr>
        <w:t xml:space="preserve">:= </w:t>
      </w:r>
    </w:p>
    <w:p w:rsidR="00060079" w:rsidRDefault="00060079" w:rsidP="00060079">
      <w:pPr>
        <w:spacing w:after="0" w:line="240" w:lineRule="auto"/>
        <w:rPr>
          <w:rFonts w:ascii="Consolas" w:hAnsi="Consolas"/>
        </w:rPr>
      </w:pPr>
      <w:r w:rsidRPr="00476284">
        <w:rPr>
          <w:rFonts w:ascii="Consolas" w:hAnsi="Consolas"/>
        </w:rPr>
        <w:tab/>
        <w:t xml:space="preserve">  </w:t>
      </w:r>
      <w:proofErr w:type="spellStart"/>
      <w:r w:rsidRPr="00476284">
        <w:rPr>
          <w:rFonts w:ascii="Consolas" w:hAnsi="Consolas"/>
        </w:rPr>
        <w:t>Arg</w:t>
      </w:r>
      <w:proofErr w:type="spellEnd"/>
      <w:r w:rsidRPr="00476284">
        <w:rPr>
          <w:rFonts w:ascii="Consolas" w:hAnsi="Consolas"/>
        </w:rPr>
        <w:t xml:space="preserve"> (',' </w:t>
      </w:r>
      <w:proofErr w:type="spellStart"/>
      <w:r w:rsidRPr="00476284">
        <w:rPr>
          <w:rFonts w:ascii="Consolas" w:hAnsi="Consolas"/>
        </w:rPr>
        <w:t>Arg</w:t>
      </w:r>
      <w:proofErr w:type="spellEnd"/>
      <w:r w:rsidRPr="00476284">
        <w:rPr>
          <w:rFonts w:ascii="Consolas" w:hAnsi="Consolas"/>
        </w:rPr>
        <w:t>)* '=' Expr ';'</w:t>
      </w:r>
    </w:p>
    <w:p w:rsidR="0030463D" w:rsidRDefault="0030463D" w:rsidP="00060079">
      <w:pPr>
        <w:spacing w:after="0" w:line="240" w:lineRule="auto"/>
        <w:rPr>
          <w:rFonts w:ascii="Consolas" w:hAnsi="Consolas"/>
        </w:rPr>
      </w:pPr>
    </w:p>
    <w:p w:rsidR="0030463D" w:rsidRPr="00476284" w:rsidRDefault="0030463D" w:rsidP="0030463D">
      <w:pPr>
        <w:spacing w:after="0" w:line="240" w:lineRule="auto"/>
        <w:rPr>
          <w:rFonts w:ascii="Consolas" w:hAnsi="Consolas"/>
        </w:rPr>
      </w:pPr>
      <w:proofErr w:type="spellStart"/>
      <w:proofErr w:type="gramStart"/>
      <w:r>
        <w:rPr>
          <w:rFonts w:ascii="Consolas" w:hAnsi="Consolas"/>
        </w:rPr>
        <w:t>LinearizationDefExpr</w:t>
      </w:r>
      <w:proofErr w:type="spellEnd"/>
      <w:r w:rsidRPr="00476284">
        <w:rPr>
          <w:rFonts w:ascii="Consolas" w:hAnsi="Consolas"/>
        </w:rPr>
        <w:t xml:space="preserve"> :</w:t>
      </w:r>
      <w:proofErr w:type="gramEnd"/>
      <w:r w:rsidRPr="00476284">
        <w:rPr>
          <w:rFonts w:ascii="Consolas" w:hAnsi="Consolas"/>
        </w:rPr>
        <w:t xml:space="preserve">:= </w:t>
      </w:r>
    </w:p>
    <w:p w:rsidR="0030463D" w:rsidRDefault="0030463D" w:rsidP="0030463D">
      <w:pPr>
        <w:spacing w:after="0" w:line="240" w:lineRule="auto"/>
        <w:rPr>
          <w:rFonts w:ascii="Consolas" w:hAnsi="Consolas"/>
        </w:rPr>
      </w:pPr>
      <w:r>
        <w:rPr>
          <w:rFonts w:ascii="Consolas" w:hAnsi="Consolas"/>
        </w:rPr>
        <w:tab/>
        <w:t>‘linearization’ name=ID ‘(‘</w:t>
      </w:r>
      <w:proofErr w:type="spellStart"/>
      <w:r>
        <w:rPr>
          <w:rFonts w:ascii="Consolas" w:hAnsi="Consolas"/>
        </w:rPr>
        <w:t>args</w:t>
      </w:r>
      <w:proofErr w:type="spellEnd"/>
      <w:r>
        <w:rPr>
          <w:rFonts w:ascii="Consolas" w:hAnsi="Consolas"/>
        </w:rPr>
        <w:t>+=</w:t>
      </w:r>
      <w:proofErr w:type="spellStart"/>
      <w:r>
        <w:rPr>
          <w:rFonts w:ascii="Consolas" w:hAnsi="Consolas"/>
        </w:rPr>
        <w:t>Arg</w:t>
      </w:r>
      <w:proofErr w:type="spellEnd"/>
      <w:r>
        <w:rPr>
          <w:rFonts w:ascii="Consolas" w:hAnsi="Consolas"/>
        </w:rPr>
        <w:t>)*’)’</w:t>
      </w:r>
    </w:p>
    <w:p w:rsidR="0030463D" w:rsidRDefault="0030463D" w:rsidP="00122556">
      <w:pPr>
        <w:spacing w:after="0" w:line="240" w:lineRule="auto"/>
        <w:ind w:left="720"/>
        <w:rPr>
          <w:rFonts w:ascii="Consolas" w:hAnsi="Consolas"/>
        </w:rPr>
      </w:pPr>
      <w:r>
        <w:rPr>
          <w:rFonts w:ascii="Consolas" w:hAnsi="Consolas"/>
        </w:rPr>
        <w:t>‘</w:t>
      </w:r>
      <w:proofErr w:type="gramStart"/>
      <w:r>
        <w:rPr>
          <w:rFonts w:ascii="Consolas" w:hAnsi="Consolas"/>
        </w:rPr>
        <w:t>over</w:t>
      </w:r>
      <w:proofErr w:type="gramEnd"/>
      <w:r>
        <w:rPr>
          <w:rFonts w:ascii="Consolas" w:hAnsi="Consolas"/>
        </w:rPr>
        <w:t>’‘[‘intervals+=</w:t>
      </w:r>
      <w:proofErr w:type="spellStart"/>
      <w:r>
        <w:rPr>
          <w:rFonts w:ascii="Consolas" w:hAnsi="Consolas"/>
        </w:rPr>
        <w:t>LinearizationInterval</w:t>
      </w:r>
      <w:proofErr w:type="spellEnd"/>
      <w:r>
        <w:rPr>
          <w:rFonts w:ascii="Consolas" w:hAnsi="Consolas"/>
        </w:rPr>
        <w:t xml:space="preserve"> (‘,’intervals+=</w:t>
      </w:r>
      <w:proofErr w:type="spellStart"/>
      <w:r>
        <w:rPr>
          <w:rFonts w:ascii="Consolas" w:hAnsi="Consolas"/>
        </w:rPr>
        <w:t>LinearizationInterval</w:t>
      </w:r>
      <w:proofErr w:type="spellEnd"/>
      <w:r>
        <w:rPr>
          <w:rFonts w:ascii="Consolas" w:hAnsi="Consolas"/>
        </w:rPr>
        <w:t>)*’]’</w:t>
      </w:r>
    </w:p>
    <w:p w:rsidR="0030463D" w:rsidRDefault="0030463D" w:rsidP="00122556">
      <w:pPr>
        <w:spacing w:after="0" w:line="240" w:lineRule="auto"/>
        <w:ind w:left="720"/>
        <w:rPr>
          <w:rFonts w:ascii="Consolas" w:hAnsi="Consolas"/>
        </w:rPr>
      </w:pPr>
      <w:r>
        <w:rPr>
          <w:rFonts w:ascii="Consolas" w:hAnsi="Consolas"/>
        </w:rPr>
        <w:t>(‘within’ precision=Expr)?’.’</w:t>
      </w:r>
      <w:proofErr w:type="spellStart"/>
      <w:r>
        <w:rPr>
          <w:rFonts w:ascii="Consolas" w:hAnsi="Consolas"/>
        </w:rPr>
        <w:t>exprBody</w:t>
      </w:r>
      <w:proofErr w:type="spellEnd"/>
      <w:r>
        <w:rPr>
          <w:rFonts w:ascii="Consolas" w:hAnsi="Consolas"/>
        </w:rPr>
        <w:t>=Expr’;’</w:t>
      </w:r>
    </w:p>
    <w:p w:rsidR="0030463D" w:rsidRDefault="0030463D" w:rsidP="00122556">
      <w:pPr>
        <w:spacing w:after="0" w:line="240" w:lineRule="auto"/>
        <w:ind w:left="720"/>
        <w:rPr>
          <w:rFonts w:ascii="Consolas" w:hAnsi="Consolas"/>
        </w:rPr>
      </w:pPr>
    </w:p>
    <w:p w:rsidR="0030463D" w:rsidRDefault="0030463D" w:rsidP="0030463D">
      <w:pPr>
        <w:spacing w:after="0" w:line="240" w:lineRule="auto"/>
        <w:rPr>
          <w:rFonts w:ascii="Consolas" w:hAnsi="Consolas"/>
        </w:rPr>
      </w:pPr>
      <w:proofErr w:type="spellStart"/>
      <w:r>
        <w:rPr>
          <w:rFonts w:ascii="Consolas" w:hAnsi="Consolas"/>
        </w:rPr>
        <w:t>LinearizationInterval</w:t>
      </w:r>
      <w:proofErr w:type="spellEnd"/>
      <w:r>
        <w:rPr>
          <w:rFonts w:ascii="Consolas" w:hAnsi="Consolas"/>
        </w:rPr>
        <w:t xml:space="preserve">: </w:t>
      </w:r>
    </w:p>
    <w:p w:rsidR="0030463D" w:rsidRPr="00476284" w:rsidRDefault="0030463D" w:rsidP="00122556">
      <w:pPr>
        <w:spacing w:after="0" w:line="240" w:lineRule="auto"/>
        <w:ind w:left="720"/>
        <w:rPr>
          <w:rFonts w:ascii="Consolas" w:hAnsi="Consolas"/>
        </w:rPr>
      </w:pPr>
      <w:r>
        <w:rPr>
          <w:rFonts w:ascii="Consolas" w:hAnsi="Consolas"/>
        </w:rPr>
        <w:t>start=Expr ‘..’ end=Expr;</w:t>
      </w:r>
    </w:p>
    <w:p w:rsidR="0030463D" w:rsidRPr="00476284" w:rsidRDefault="0030463D" w:rsidP="00060079">
      <w:pPr>
        <w:spacing w:after="0" w:line="240" w:lineRule="auto"/>
        <w:rPr>
          <w:rFonts w:ascii="Consolas" w:hAnsi="Consolas"/>
        </w:rPr>
      </w:pPr>
    </w:p>
    <w:p w:rsidR="00060079" w:rsidRDefault="00060079" w:rsidP="00060079">
      <w:pPr>
        <w:spacing w:after="0" w:line="240" w:lineRule="auto"/>
        <w:rPr>
          <w:rFonts w:ascii="Consolas" w:hAnsi="Consolas"/>
        </w:rPr>
      </w:pPr>
    </w:p>
    <w:p w:rsidR="00060079" w:rsidRPr="009870F2" w:rsidRDefault="00060079" w:rsidP="00060079">
      <w:pPr>
        <w:pStyle w:val="Caption"/>
        <w:rPr>
          <w:rFonts w:ascii="Consolas" w:hAnsi="Consolas"/>
        </w:rPr>
      </w:pPr>
      <w:bookmarkStart w:id="880" w:name="_Ref444551732"/>
      <w:bookmarkStart w:id="881" w:name="_Toc472506799"/>
      <w:r>
        <w:t xml:space="preserve">Figure </w:t>
      </w:r>
      <w:fldSimple w:instr=" SEQ Figure \* ARABIC ">
        <w:r w:rsidR="00FC048A">
          <w:rPr>
            <w:noProof/>
          </w:rPr>
          <w:t>14</w:t>
        </w:r>
      </w:fldSimple>
      <w:bookmarkEnd w:id="880"/>
      <w:r>
        <w:t xml:space="preserve">: AGREE </w:t>
      </w:r>
      <w:proofErr w:type="spellStart"/>
      <w:r w:rsidR="00310C21">
        <w:t>Subclause</w:t>
      </w:r>
      <w:proofErr w:type="spellEnd"/>
      <w:r w:rsidR="00310C21">
        <w:t xml:space="preserve"> and </w:t>
      </w:r>
      <w:r>
        <w:t>Declaration Grammar</w:t>
      </w:r>
      <w:bookmarkEnd w:id="881"/>
      <w:r>
        <w:t xml:space="preserve"> </w:t>
      </w:r>
    </w:p>
    <w:p w:rsidR="00060079" w:rsidRDefault="00060079" w:rsidP="00060079"/>
    <w:p w:rsidR="00060079" w:rsidRDefault="00060079" w:rsidP="00060079">
      <w:r>
        <w:t xml:space="preserve">An AGREE </w:t>
      </w:r>
      <w:proofErr w:type="spellStart"/>
      <w:r>
        <w:t>subclause</w:t>
      </w:r>
      <w:proofErr w:type="spellEnd"/>
      <w:r>
        <w:t xml:space="preserve"> consists of a sequence of statements.  The different kinds of statements and their uses are described </w:t>
      </w:r>
      <w:r w:rsidR="00654EE4">
        <w:t xml:space="preserve">in Section </w:t>
      </w:r>
      <w:r w:rsidR="00654EE4">
        <w:fldChar w:fldCharType="begin"/>
      </w:r>
      <w:r w:rsidR="00654EE4">
        <w:instrText xml:space="preserve"> REF _Ref444551763 \r \h </w:instrText>
      </w:r>
      <w:r w:rsidR="00654EE4">
        <w:fldChar w:fldCharType="separate"/>
      </w:r>
      <w:r w:rsidR="00FC048A">
        <w:t>3.6</w:t>
      </w:r>
      <w:r w:rsidR="00654EE4">
        <w:fldChar w:fldCharType="end"/>
      </w:r>
      <w:r>
        <w:t xml:space="preserve">.  </w:t>
      </w:r>
    </w:p>
    <w:p w:rsidR="00917351" w:rsidRDefault="00917351" w:rsidP="00917351">
      <w:r>
        <w:t xml:space="preserve">AGREE </w:t>
      </w:r>
      <w:proofErr w:type="spellStart"/>
      <w:r w:rsidR="00B140B1">
        <w:t>subclauses</w:t>
      </w:r>
      <w:proofErr w:type="spellEnd"/>
      <w:r>
        <w:t xml:space="preserve"> can occur either within AADL components or</w:t>
      </w:r>
      <w:r w:rsidR="003A14A9">
        <w:t xml:space="preserve"> at the top-level of a package.  </w:t>
      </w:r>
      <w:r>
        <w:t xml:space="preserve">Package-level </w:t>
      </w:r>
      <w:proofErr w:type="spellStart"/>
      <w:r w:rsidR="00B140B1">
        <w:t>subclauses</w:t>
      </w:r>
      <w:proofErr w:type="spellEnd"/>
      <w:r w:rsidR="00B140B1">
        <w:t xml:space="preserve"> </w:t>
      </w:r>
      <w:r>
        <w:t>are designed to provide reusable libraries of definitions for AGREE.  Nodes</w:t>
      </w:r>
      <w:r w:rsidR="008112E6">
        <w:t xml:space="preserve"> (as described in Section </w:t>
      </w:r>
      <w:r w:rsidR="008112E6">
        <w:fldChar w:fldCharType="begin"/>
      </w:r>
      <w:r w:rsidR="008112E6">
        <w:instrText xml:space="preserve"> REF _Ref444552976 \r \h </w:instrText>
      </w:r>
      <w:r w:rsidR="008112E6">
        <w:fldChar w:fldCharType="separate"/>
      </w:r>
      <w:r w:rsidR="00FC048A">
        <w:t>3.6.6</w:t>
      </w:r>
      <w:r w:rsidR="008112E6">
        <w:fldChar w:fldCharType="end"/>
      </w:r>
      <w:r w:rsidR="008112E6">
        <w:t>)</w:t>
      </w:r>
      <w:r>
        <w:t xml:space="preserve"> and constants in these </w:t>
      </w:r>
      <w:proofErr w:type="spellStart"/>
      <w:r w:rsidR="00B140B1">
        <w:t>subclauses</w:t>
      </w:r>
      <w:proofErr w:type="spellEnd"/>
      <w:r w:rsidR="00B140B1">
        <w:t xml:space="preserve"> </w:t>
      </w:r>
      <w:r>
        <w:t xml:space="preserve">can be referenced by component-level </w:t>
      </w:r>
      <w:proofErr w:type="spellStart"/>
      <w:r w:rsidR="00B140B1">
        <w:t>subclauses</w:t>
      </w:r>
      <w:proofErr w:type="spellEnd"/>
      <w:r w:rsidR="00B140B1">
        <w:t xml:space="preserve"> </w:t>
      </w:r>
      <w:r>
        <w:t>by using the dot notation: &lt;</w:t>
      </w:r>
      <w:proofErr w:type="spellStart"/>
      <w:r>
        <w:t>Package_Name</w:t>
      </w:r>
      <w:proofErr w:type="spellEnd"/>
      <w:r>
        <w:t xml:space="preserve">&gt;.&lt;definition name&gt;.  So, for example, the following equation uses the Counter node defined in the </w:t>
      </w:r>
      <w:proofErr w:type="spellStart"/>
      <w:r>
        <w:t>Agree_Common</w:t>
      </w:r>
      <w:proofErr w:type="spellEnd"/>
      <w:r>
        <w:t xml:space="preserve"> package</w:t>
      </w:r>
      <w:r w:rsidR="00056592">
        <w:t>:</w:t>
      </w:r>
    </w:p>
    <w:p w:rsidR="00056592" w:rsidRPr="00056592" w:rsidRDefault="00056592" w:rsidP="00D55761">
      <w:pPr>
        <w:ind w:left="720"/>
      </w:pPr>
      <w:proofErr w:type="spellStart"/>
      <w:proofErr w:type="gramStart"/>
      <w:r w:rsidRPr="00D55761">
        <w:rPr>
          <w:rFonts w:ascii="Consolas" w:hAnsi="Consolas" w:cs="Consolas"/>
          <w:b/>
          <w:bCs/>
          <w:color w:val="7F0055"/>
        </w:rPr>
        <w:t>eq</w:t>
      </w:r>
      <w:proofErr w:type="spellEnd"/>
      <w:proofErr w:type="gramEnd"/>
      <w:r w:rsidRPr="00D55761">
        <w:rPr>
          <w:rFonts w:ascii="Consolas" w:hAnsi="Consolas" w:cs="Consolas"/>
          <w:color w:val="000000"/>
        </w:rPr>
        <w:t xml:space="preserve"> x1 </w:t>
      </w:r>
      <w:r w:rsidRPr="00D55761">
        <w:rPr>
          <w:rFonts w:ascii="Consolas" w:hAnsi="Consolas" w:cs="Consolas"/>
          <w:b/>
          <w:bCs/>
          <w:color w:val="7F0055"/>
        </w:rPr>
        <w:t>:</w:t>
      </w:r>
      <w:r w:rsidRPr="00D55761">
        <w:rPr>
          <w:rFonts w:ascii="Consolas" w:hAnsi="Consolas" w:cs="Consolas"/>
          <w:color w:val="000000"/>
        </w:rPr>
        <w:t xml:space="preserve"> </w:t>
      </w:r>
      <w:proofErr w:type="spellStart"/>
      <w:r w:rsidRPr="00D55761">
        <w:rPr>
          <w:rFonts w:ascii="Consolas" w:hAnsi="Consolas" w:cs="Consolas"/>
          <w:b/>
          <w:bCs/>
          <w:color w:val="7F0055"/>
        </w:rPr>
        <w:t>int</w:t>
      </w:r>
      <w:proofErr w:type="spellEnd"/>
      <w:r w:rsidRPr="00D55761">
        <w:rPr>
          <w:rFonts w:ascii="Consolas" w:hAnsi="Consolas" w:cs="Consolas"/>
          <w:color w:val="000000"/>
        </w:rPr>
        <w:t xml:space="preserve"> </w:t>
      </w:r>
      <w:r w:rsidRPr="00D55761">
        <w:rPr>
          <w:rFonts w:ascii="Consolas" w:hAnsi="Consolas" w:cs="Consolas"/>
          <w:b/>
          <w:bCs/>
          <w:color w:val="7F0055"/>
        </w:rPr>
        <w:t>=</w:t>
      </w:r>
      <w:r w:rsidRPr="00D55761">
        <w:rPr>
          <w:rFonts w:ascii="Consolas" w:hAnsi="Consolas" w:cs="Consolas"/>
          <w:color w:val="000000"/>
        </w:rPr>
        <w:t xml:space="preserve"> </w:t>
      </w:r>
      <w:proofErr w:type="spellStart"/>
      <w:r w:rsidRPr="00606F9D">
        <w:rPr>
          <w:rFonts w:ascii="Consolas" w:hAnsi="Consolas" w:cs="Consolas"/>
          <w:color w:val="000000"/>
        </w:rPr>
        <w:t>Agree_Common</w:t>
      </w:r>
      <w:r w:rsidRPr="00D55761">
        <w:rPr>
          <w:rFonts w:ascii="Consolas" w:hAnsi="Consolas" w:cs="Consolas"/>
          <w:b/>
          <w:bCs/>
          <w:color w:val="7F0055"/>
        </w:rPr>
        <w:t>.</w:t>
      </w:r>
      <w:r w:rsidRPr="00606F9D">
        <w:rPr>
          <w:rFonts w:ascii="Consolas" w:hAnsi="Consolas" w:cs="Consolas"/>
          <w:color w:val="000000"/>
        </w:rPr>
        <w:t>Counter</w:t>
      </w:r>
      <w:proofErr w:type="spellEnd"/>
      <w:r w:rsidRPr="00D55761">
        <w:rPr>
          <w:rFonts w:ascii="Consolas" w:hAnsi="Consolas" w:cs="Consolas"/>
          <w:b/>
          <w:bCs/>
          <w:color w:val="7F0055"/>
        </w:rPr>
        <w:t>(</w:t>
      </w:r>
      <w:r w:rsidRPr="00D55761">
        <w:rPr>
          <w:rFonts w:ascii="Consolas" w:hAnsi="Consolas" w:cs="Consolas"/>
          <w:color w:val="000000"/>
        </w:rPr>
        <w:t>0</w:t>
      </w:r>
      <w:r w:rsidRPr="00D55761">
        <w:rPr>
          <w:rFonts w:ascii="Consolas" w:hAnsi="Consolas" w:cs="Consolas"/>
          <w:b/>
          <w:bCs/>
          <w:color w:val="7F0055"/>
        </w:rPr>
        <w:t>,</w:t>
      </w:r>
      <w:r w:rsidRPr="00D55761">
        <w:rPr>
          <w:rFonts w:ascii="Consolas" w:hAnsi="Consolas" w:cs="Consolas"/>
          <w:color w:val="000000"/>
        </w:rPr>
        <w:t xml:space="preserve"> 1</w:t>
      </w:r>
      <w:r w:rsidRPr="00D55761">
        <w:rPr>
          <w:rFonts w:ascii="Consolas" w:hAnsi="Consolas" w:cs="Consolas"/>
          <w:b/>
          <w:bCs/>
          <w:color w:val="7F0055"/>
        </w:rPr>
        <w:t>,</w:t>
      </w:r>
      <w:r w:rsidRPr="00D55761">
        <w:rPr>
          <w:rFonts w:ascii="Consolas" w:hAnsi="Consolas" w:cs="Consolas"/>
          <w:color w:val="000000"/>
        </w:rPr>
        <w:t xml:space="preserve"> </w:t>
      </w:r>
      <w:proofErr w:type="spellStart"/>
      <w:r w:rsidRPr="00D55761">
        <w:rPr>
          <w:rFonts w:ascii="Consolas" w:hAnsi="Consolas" w:cs="Consolas"/>
          <w:b/>
          <w:bCs/>
          <w:color w:val="7F0055"/>
        </w:rPr>
        <w:t>prev</w:t>
      </w:r>
      <w:proofErr w:type="spellEnd"/>
      <w:r w:rsidRPr="00D55761">
        <w:rPr>
          <w:rFonts w:ascii="Consolas" w:hAnsi="Consolas" w:cs="Consolas"/>
          <w:b/>
          <w:bCs/>
          <w:color w:val="7F0055"/>
        </w:rPr>
        <w:t>(</w:t>
      </w:r>
      <w:r w:rsidRPr="00D55761">
        <w:rPr>
          <w:rFonts w:ascii="Consolas" w:hAnsi="Consolas" w:cs="Consolas"/>
          <w:color w:val="000000"/>
        </w:rPr>
        <w:t xml:space="preserve">x1 </w:t>
      </w:r>
      <w:r w:rsidRPr="00D55761">
        <w:rPr>
          <w:rFonts w:ascii="Consolas" w:hAnsi="Consolas" w:cs="Consolas"/>
          <w:b/>
          <w:bCs/>
          <w:color w:val="7F0055"/>
        </w:rPr>
        <w:t>=</w:t>
      </w:r>
      <w:r w:rsidRPr="00D55761">
        <w:rPr>
          <w:rFonts w:ascii="Consolas" w:hAnsi="Consolas" w:cs="Consolas"/>
          <w:color w:val="000000"/>
        </w:rPr>
        <w:t xml:space="preserve"> 9</w:t>
      </w:r>
      <w:r w:rsidRPr="00D55761">
        <w:rPr>
          <w:rFonts w:ascii="Consolas" w:hAnsi="Consolas" w:cs="Consolas"/>
          <w:b/>
          <w:bCs/>
          <w:color w:val="7F0055"/>
        </w:rPr>
        <w:t>,</w:t>
      </w:r>
      <w:r w:rsidRPr="00D55761">
        <w:rPr>
          <w:rFonts w:ascii="Consolas" w:hAnsi="Consolas" w:cs="Consolas"/>
          <w:color w:val="000000"/>
        </w:rPr>
        <w:t xml:space="preserve"> </w:t>
      </w:r>
      <w:r w:rsidRPr="00D55761">
        <w:rPr>
          <w:rFonts w:ascii="Consolas" w:hAnsi="Consolas" w:cs="Consolas"/>
          <w:b/>
          <w:bCs/>
          <w:color w:val="7F0055"/>
        </w:rPr>
        <w:t>false));</w:t>
      </w:r>
    </w:p>
    <w:p w:rsidR="00EF5891" w:rsidRDefault="00EF5891" w:rsidP="007F0D83">
      <w:pPr>
        <w:pStyle w:val="Heading2"/>
        <w:numPr>
          <w:ilvl w:val="0"/>
          <w:numId w:val="36"/>
        </w:numPr>
      </w:pPr>
      <w:bookmarkStart w:id="882" w:name="_Ref444551763"/>
      <w:bookmarkStart w:id="883" w:name="_Toc472506745"/>
      <w:r>
        <w:t>Statements</w:t>
      </w:r>
      <w:bookmarkEnd w:id="882"/>
      <w:bookmarkEnd w:id="883"/>
    </w:p>
    <w:p w:rsidR="00EF5891" w:rsidRDefault="00CF6935">
      <w:pPr>
        <w:jc w:val="left"/>
      </w:pPr>
      <w:r>
        <w:t xml:space="preserve">In this section, we present </w:t>
      </w:r>
      <w:r w:rsidR="00E9642A">
        <w:t xml:space="preserve">the various </w:t>
      </w:r>
      <w:r>
        <w:t>types of</w:t>
      </w:r>
      <w:r w:rsidR="00E9642A">
        <w:t xml:space="preserve"> AGREE</w:t>
      </w:r>
      <w:r>
        <w:t xml:space="preserve"> statements and their uses.</w:t>
      </w:r>
      <w:r w:rsidR="00E1410A">
        <w:t xml:space="preserve">  </w:t>
      </w:r>
      <w:r w:rsidR="00E1410A" w:rsidRPr="007F0D83">
        <w:rPr>
          <w:b/>
        </w:rPr>
        <w:t>Note</w:t>
      </w:r>
      <w:r w:rsidR="00E1410A" w:rsidRPr="00D55761">
        <w:rPr>
          <w:b/>
        </w:rPr>
        <w:t>:</w:t>
      </w:r>
      <w:r w:rsidR="00E1410A">
        <w:t xml:space="preserve"> </w:t>
      </w:r>
      <w:r w:rsidR="00E1410A" w:rsidRPr="00D55761">
        <w:rPr>
          <w:b/>
        </w:rPr>
        <w:t>Assume Statements (</w:t>
      </w:r>
      <w:proofErr w:type="gramStart"/>
      <w:r w:rsidR="00E1410A" w:rsidRPr="00D55761">
        <w:rPr>
          <w:b/>
        </w:rPr>
        <w:t xml:space="preserve">Section </w:t>
      </w:r>
      <w:r w:rsidR="001B7D2C">
        <w:rPr>
          <w:b/>
        </w:rPr>
        <w:t xml:space="preserve"> </w:t>
      </w:r>
      <w:proofErr w:type="gramEnd"/>
      <w:r w:rsidR="001B7D2C">
        <w:rPr>
          <w:b/>
        </w:rPr>
        <w:fldChar w:fldCharType="begin"/>
      </w:r>
      <w:r w:rsidR="001B7D2C">
        <w:rPr>
          <w:b/>
        </w:rPr>
        <w:instrText xml:space="preserve"> REF _Ref444872061 \r \h </w:instrText>
      </w:r>
      <w:r w:rsidR="001B7D2C">
        <w:rPr>
          <w:b/>
        </w:rPr>
      </w:r>
      <w:r w:rsidR="001B7D2C">
        <w:rPr>
          <w:b/>
        </w:rPr>
        <w:fldChar w:fldCharType="separate"/>
      </w:r>
      <w:r w:rsidR="00FC048A">
        <w:rPr>
          <w:b/>
        </w:rPr>
        <w:t>3.6.1</w:t>
      </w:r>
      <w:r w:rsidR="001B7D2C">
        <w:rPr>
          <w:b/>
        </w:rPr>
        <w:fldChar w:fldCharType="end"/>
      </w:r>
      <w:r w:rsidR="00E1410A" w:rsidRPr="00D55761">
        <w:rPr>
          <w:b/>
        </w:rPr>
        <w:t xml:space="preserve">) and Guarantee Statements (Section </w:t>
      </w:r>
      <w:r w:rsidR="00E1410A" w:rsidRPr="00D55761">
        <w:rPr>
          <w:b/>
        </w:rPr>
        <w:fldChar w:fldCharType="begin"/>
      </w:r>
      <w:r w:rsidR="00E1410A" w:rsidRPr="00D55761">
        <w:rPr>
          <w:b/>
        </w:rPr>
        <w:instrText xml:space="preserve"> REF _Ref444591316 \r \h </w:instrText>
      </w:r>
      <w:r w:rsidR="00E9642A">
        <w:rPr>
          <w:b/>
        </w:rPr>
        <w:instrText xml:space="preserve"> \* MERGEFORMAT </w:instrText>
      </w:r>
      <w:r w:rsidR="00E1410A" w:rsidRPr="00D55761">
        <w:rPr>
          <w:b/>
        </w:rPr>
      </w:r>
      <w:r w:rsidR="00E1410A" w:rsidRPr="00D55761">
        <w:rPr>
          <w:b/>
        </w:rPr>
        <w:fldChar w:fldCharType="separate"/>
      </w:r>
      <w:r w:rsidR="00FC048A">
        <w:rPr>
          <w:b/>
        </w:rPr>
        <w:t>3.6.2</w:t>
      </w:r>
      <w:r w:rsidR="00E1410A" w:rsidRPr="00D55761">
        <w:rPr>
          <w:b/>
        </w:rPr>
        <w:fldChar w:fldCharType="end"/>
      </w:r>
      <w:r w:rsidR="00E1410A" w:rsidRPr="00D55761">
        <w:rPr>
          <w:b/>
        </w:rPr>
        <w:t xml:space="preserve">) exclusively live in </w:t>
      </w:r>
      <w:r w:rsidR="00E1410A" w:rsidRPr="00D55761">
        <w:rPr>
          <w:b/>
          <w:i/>
        </w:rPr>
        <w:t>component type</w:t>
      </w:r>
      <w:r w:rsidR="00E1410A" w:rsidRPr="00D55761">
        <w:rPr>
          <w:b/>
        </w:rPr>
        <w:t xml:space="preserve">s; while Assert Statements (Section </w:t>
      </w:r>
      <w:r w:rsidR="00E1410A" w:rsidRPr="00D55761">
        <w:rPr>
          <w:b/>
        </w:rPr>
        <w:fldChar w:fldCharType="begin"/>
      </w:r>
      <w:r w:rsidR="00E1410A" w:rsidRPr="00D55761">
        <w:rPr>
          <w:b/>
        </w:rPr>
        <w:instrText xml:space="preserve"> REF _Ref444591452 \r \h </w:instrText>
      </w:r>
      <w:r w:rsidR="00E9642A">
        <w:rPr>
          <w:b/>
        </w:rPr>
        <w:instrText xml:space="preserve"> \* MERGEFORMAT </w:instrText>
      </w:r>
      <w:r w:rsidR="00E1410A" w:rsidRPr="00D55761">
        <w:rPr>
          <w:b/>
        </w:rPr>
      </w:r>
      <w:r w:rsidR="00E1410A" w:rsidRPr="00D55761">
        <w:rPr>
          <w:b/>
        </w:rPr>
        <w:fldChar w:fldCharType="separate"/>
      </w:r>
      <w:r w:rsidR="00FC048A">
        <w:rPr>
          <w:b/>
        </w:rPr>
        <w:t>3.6.8</w:t>
      </w:r>
      <w:r w:rsidR="00E1410A" w:rsidRPr="00D55761">
        <w:rPr>
          <w:b/>
        </w:rPr>
        <w:fldChar w:fldCharType="end"/>
      </w:r>
      <w:r w:rsidR="00E1410A" w:rsidRPr="00D55761">
        <w:rPr>
          <w:b/>
        </w:rPr>
        <w:t>) and Lemma Statements</w:t>
      </w:r>
      <w:r w:rsidR="00527087" w:rsidRPr="00D55761">
        <w:rPr>
          <w:b/>
        </w:rPr>
        <w:t xml:space="preserve"> (Section </w:t>
      </w:r>
      <w:r w:rsidR="00527087" w:rsidRPr="00D55761">
        <w:rPr>
          <w:b/>
        </w:rPr>
        <w:fldChar w:fldCharType="begin"/>
      </w:r>
      <w:r w:rsidR="00527087" w:rsidRPr="00D55761">
        <w:rPr>
          <w:b/>
        </w:rPr>
        <w:instrText xml:space="preserve"> REF _Ref444591488 \r \h </w:instrText>
      </w:r>
      <w:r w:rsidR="00E9642A">
        <w:rPr>
          <w:b/>
        </w:rPr>
        <w:instrText xml:space="preserve"> \* MERGEFORMAT </w:instrText>
      </w:r>
      <w:r w:rsidR="00527087" w:rsidRPr="00D55761">
        <w:rPr>
          <w:b/>
        </w:rPr>
      </w:r>
      <w:r w:rsidR="00527087" w:rsidRPr="00D55761">
        <w:rPr>
          <w:b/>
        </w:rPr>
        <w:fldChar w:fldCharType="separate"/>
      </w:r>
      <w:r w:rsidR="00FC048A">
        <w:rPr>
          <w:b/>
        </w:rPr>
        <w:t>3.6.10</w:t>
      </w:r>
      <w:r w:rsidR="00527087" w:rsidRPr="00D55761">
        <w:rPr>
          <w:b/>
        </w:rPr>
        <w:fldChar w:fldCharType="end"/>
      </w:r>
      <w:r w:rsidR="00527087" w:rsidRPr="00D55761">
        <w:rPr>
          <w:b/>
        </w:rPr>
        <w:t>)</w:t>
      </w:r>
      <w:r w:rsidR="00E1410A" w:rsidRPr="00D55761">
        <w:rPr>
          <w:b/>
        </w:rPr>
        <w:t xml:space="preserve"> exclusively live in </w:t>
      </w:r>
      <w:r w:rsidR="00E1410A" w:rsidRPr="00D55761">
        <w:rPr>
          <w:b/>
          <w:i/>
        </w:rPr>
        <w:t>component implementation</w:t>
      </w:r>
      <w:r w:rsidR="00E1410A" w:rsidRPr="00D55761">
        <w:rPr>
          <w:b/>
        </w:rPr>
        <w:t>s.</w:t>
      </w:r>
      <w:r w:rsidR="00E1410A">
        <w:t xml:space="preserve"> </w:t>
      </w:r>
    </w:p>
    <w:p w:rsidR="00BB4CFD" w:rsidRDefault="00BB4CFD" w:rsidP="007F0D83">
      <w:pPr>
        <w:pStyle w:val="Heading3"/>
        <w:numPr>
          <w:ilvl w:val="2"/>
          <w:numId w:val="33"/>
        </w:numPr>
      </w:pPr>
      <w:bookmarkStart w:id="884" w:name="_Toc444266143"/>
      <w:bookmarkStart w:id="885" w:name="_Ref444872061"/>
      <w:bookmarkStart w:id="886" w:name="_Toc472506746"/>
      <w:r>
        <w:t>Assume Statements</w:t>
      </w:r>
      <w:bookmarkEnd w:id="884"/>
      <w:bookmarkEnd w:id="885"/>
      <w:bookmarkEnd w:id="886"/>
    </w:p>
    <w:p w:rsidR="00F8725D" w:rsidRDefault="00DA2127" w:rsidP="00497E42">
      <w:bookmarkStart w:id="887" w:name="_Toc444266135"/>
      <w:bookmarkStart w:id="888" w:name="_Toc444261369"/>
      <w:bookmarkStart w:id="889" w:name="_Toc444261840"/>
      <w:bookmarkStart w:id="890" w:name="_Toc444261949"/>
      <w:bookmarkStart w:id="891" w:name="_Toc444266136"/>
      <w:bookmarkStart w:id="892" w:name="_Toc444261370"/>
      <w:bookmarkStart w:id="893" w:name="_Toc444261841"/>
      <w:bookmarkStart w:id="894" w:name="_Toc444261950"/>
      <w:bookmarkStart w:id="895" w:name="_Toc444266137"/>
      <w:bookmarkStart w:id="896" w:name="_Toc444261371"/>
      <w:bookmarkStart w:id="897" w:name="_Toc444261842"/>
      <w:bookmarkStart w:id="898" w:name="_Toc444261951"/>
      <w:bookmarkStart w:id="899" w:name="_Toc444266138"/>
      <w:bookmarkStart w:id="900" w:name="_Toc444261372"/>
      <w:bookmarkStart w:id="901" w:name="_Toc444261843"/>
      <w:bookmarkStart w:id="902" w:name="_Toc444261952"/>
      <w:bookmarkStart w:id="903" w:name="_Toc444266139"/>
      <w:bookmarkStart w:id="904" w:name="_Toc444092943"/>
      <w:bookmarkStart w:id="905" w:name="_Toc444198188"/>
      <w:bookmarkStart w:id="906" w:name="_Toc444233438"/>
      <w:bookmarkStart w:id="907" w:name="_Toc444248229"/>
      <w:bookmarkStart w:id="908" w:name="_Toc444550926"/>
      <w:bookmarkStart w:id="909" w:name="_Toc444551174"/>
      <w:bookmarkStart w:id="910" w:name="_Toc444600867"/>
      <w:bookmarkStart w:id="911" w:name="_Toc444601142"/>
      <w:bookmarkStart w:id="912" w:name="_Toc444601417"/>
      <w:bookmarkStart w:id="913" w:name="_Toc444601692"/>
      <w:bookmarkStart w:id="914" w:name="_Toc444601967"/>
      <w:bookmarkStart w:id="915" w:name="_Toc444602242"/>
      <w:bookmarkStart w:id="916" w:name="_Toc444550927"/>
      <w:bookmarkStart w:id="917" w:name="_Toc444551175"/>
      <w:bookmarkStart w:id="918" w:name="_Toc444600868"/>
      <w:bookmarkStart w:id="919" w:name="_Toc444601143"/>
      <w:bookmarkStart w:id="920" w:name="_Toc444601418"/>
      <w:bookmarkStart w:id="921" w:name="_Toc444601693"/>
      <w:bookmarkStart w:id="922" w:name="_Toc444601968"/>
      <w:bookmarkStart w:id="923" w:name="_Toc444602243"/>
      <w:bookmarkStart w:id="924" w:name="_Toc443987622"/>
      <w:bookmarkStart w:id="925" w:name="_Toc443988709"/>
      <w:bookmarkStart w:id="926" w:name="_Toc443988929"/>
      <w:bookmarkStart w:id="927" w:name="_Toc443989040"/>
      <w:bookmarkStart w:id="928" w:name="_Toc443990301"/>
      <w:bookmarkStart w:id="929" w:name="_Toc443990598"/>
      <w:bookmarkStart w:id="930" w:name="_Toc443991320"/>
      <w:bookmarkStart w:id="931" w:name="_Toc443994236"/>
      <w:bookmarkStart w:id="932" w:name="_Toc443998901"/>
      <w:bookmarkStart w:id="933" w:name="_Toc444001187"/>
      <w:bookmarkStart w:id="934" w:name="_Toc444001819"/>
      <w:bookmarkStart w:id="935" w:name="_Toc444002278"/>
      <w:bookmarkStart w:id="936" w:name="_Toc444002389"/>
      <w:bookmarkStart w:id="937" w:name="_Toc444068379"/>
      <w:bookmarkStart w:id="938" w:name="_Toc444092945"/>
      <w:bookmarkStart w:id="939" w:name="_Toc444198190"/>
      <w:bookmarkStart w:id="940" w:name="_Toc444233440"/>
      <w:bookmarkStart w:id="941" w:name="_Toc444248231"/>
      <w:bookmarkStart w:id="942" w:name="_Toc444550928"/>
      <w:bookmarkStart w:id="943" w:name="_Toc444551176"/>
      <w:bookmarkStart w:id="944" w:name="_Toc444600869"/>
      <w:bookmarkStart w:id="945" w:name="_Toc444601144"/>
      <w:bookmarkStart w:id="946" w:name="_Toc444601419"/>
      <w:bookmarkStart w:id="947" w:name="_Toc444601694"/>
      <w:bookmarkStart w:id="948" w:name="_Toc444601969"/>
      <w:bookmarkStart w:id="949" w:name="_Toc444602244"/>
      <w:bookmarkStart w:id="950" w:name="_Toc444550929"/>
      <w:bookmarkStart w:id="951" w:name="_Toc444551177"/>
      <w:bookmarkStart w:id="952" w:name="_Toc444600870"/>
      <w:bookmarkStart w:id="953" w:name="_Toc444601145"/>
      <w:bookmarkStart w:id="954" w:name="_Toc444601420"/>
      <w:bookmarkStart w:id="955" w:name="_Toc444601695"/>
      <w:bookmarkStart w:id="956" w:name="_Toc444601970"/>
      <w:bookmarkStart w:id="957" w:name="_Toc444602245"/>
      <w:bookmarkStart w:id="958" w:name="_Toc444550930"/>
      <w:bookmarkStart w:id="959" w:name="_Toc444551178"/>
      <w:bookmarkStart w:id="960" w:name="_Toc444600871"/>
      <w:bookmarkStart w:id="961" w:name="_Toc444601146"/>
      <w:bookmarkStart w:id="962" w:name="_Toc444601421"/>
      <w:bookmarkStart w:id="963" w:name="_Toc444601696"/>
      <w:bookmarkStart w:id="964" w:name="_Toc444601971"/>
      <w:bookmarkStart w:id="965" w:name="_Toc444602246"/>
      <w:bookmarkStart w:id="966" w:name="_Toc444550931"/>
      <w:bookmarkStart w:id="967" w:name="_Toc444551179"/>
      <w:bookmarkStart w:id="968" w:name="_Toc444600872"/>
      <w:bookmarkStart w:id="969" w:name="_Toc444601147"/>
      <w:bookmarkStart w:id="970" w:name="_Toc444601422"/>
      <w:bookmarkStart w:id="971" w:name="_Toc444601697"/>
      <w:bookmarkStart w:id="972" w:name="_Toc444601972"/>
      <w:bookmarkStart w:id="973" w:name="_Toc444602247"/>
      <w:bookmarkStart w:id="974" w:name="_Toc444550932"/>
      <w:bookmarkStart w:id="975" w:name="_Toc444551180"/>
      <w:bookmarkStart w:id="976" w:name="_Toc444600873"/>
      <w:bookmarkStart w:id="977" w:name="_Toc444601148"/>
      <w:bookmarkStart w:id="978" w:name="_Toc444601423"/>
      <w:bookmarkStart w:id="979" w:name="_Toc444601698"/>
      <w:bookmarkStart w:id="980" w:name="_Toc444601973"/>
      <w:bookmarkStart w:id="981" w:name="_Toc444602248"/>
      <w:bookmarkStart w:id="982" w:name="_Toc444550933"/>
      <w:bookmarkStart w:id="983" w:name="_Toc444551181"/>
      <w:bookmarkStart w:id="984" w:name="_Toc444600874"/>
      <w:bookmarkStart w:id="985" w:name="_Toc444601149"/>
      <w:bookmarkStart w:id="986" w:name="_Toc444601424"/>
      <w:bookmarkStart w:id="987" w:name="_Toc444601699"/>
      <w:bookmarkStart w:id="988" w:name="_Toc444601974"/>
      <w:bookmarkStart w:id="989" w:name="_Toc444602249"/>
      <w:bookmarkStart w:id="990" w:name="_Toc444550934"/>
      <w:bookmarkStart w:id="991" w:name="_Toc444551182"/>
      <w:bookmarkStart w:id="992" w:name="_Toc444600875"/>
      <w:bookmarkStart w:id="993" w:name="_Toc444601150"/>
      <w:bookmarkStart w:id="994" w:name="_Toc444601425"/>
      <w:bookmarkStart w:id="995" w:name="_Toc444601700"/>
      <w:bookmarkStart w:id="996" w:name="_Toc444601975"/>
      <w:bookmarkStart w:id="997" w:name="_Toc444602250"/>
      <w:bookmarkStart w:id="998" w:name="_Toc444550935"/>
      <w:bookmarkStart w:id="999" w:name="_Toc444551183"/>
      <w:bookmarkStart w:id="1000" w:name="_Toc444600876"/>
      <w:bookmarkStart w:id="1001" w:name="_Toc444601151"/>
      <w:bookmarkStart w:id="1002" w:name="_Toc444601426"/>
      <w:bookmarkStart w:id="1003" w:name="_Toc444601701"/>
      <w:bookmarkStart w:id="1004" w:name="_Toc444601976"/>
      <w:bookmarkStart w:id="1005" w:name="_Toc444602251"/>
      <w:bookmarkStart w:id="1006" w:name="_Toc444550936"/>
      <w:bookmarkStart w:id="1007" w:name="_Toc444551184"/>
      <w:bookmarkStart w:id="1008" w:name="_Toc444600877"/>
      <w:bookmarkStart w:id="1009" w:name="_Toc444601152"/>
      <w:bookmarkStart w:id="1010" w:name="_Toc444601427"/>
      <w:bookmarkStart w:id="1011" w:name="_Toc444601702"/>
      <w:bookmarkStart w:id="1012" w:name="_Toc444601977"/>
      <w:bookmarkStart w:id="1013" w:name="_Toc444602252"/>
      <w:bookmarkStart w:id="1014" w:name="_Toc444550937"/>
      <w:bookmarkStart w:id="1015" w:name="_Toc444551185"/>
      <w:bookmarkStart w:id="1016" w:name="_Toc444600878"/>
      <w:bookmarkStart w:id="1017" w:name="_Toc444601153"/>
      <w:bookmarkStart w:id="1018" w:name="_Toc444601428"/>
      <w:bookmarkStart w:id="1019" w:name="_Toc444601703"/>
      <w:bookmarkStart w:id="1020" w:name="_Toc444601978"/>
      <w:bookmarkStart w:id="1021" w:name="_Toc444602253"/>
      <w:bookmarkStart w:id="1022" w:name="_Toc444550938"/>
      <w:bookmarkStart w:id="1023" w:name="_Toc444551186"/>
      <w:bookmarkStart w:id="1024" w:name="_Toc444600879"/>
      <w:bookmarkStart w:id="1025" w:name="_Toc444601154"/>
      <w:bookmarkStart w:id="1026" w:name="_Toc444601429"/>
      <w:bookmarkStart w:id="1027" w:name="_Toc444601704"/>
      <w:bookmarkStart w:id="1028" w:name="_Toc444601979"/>
      <w:bookmarkStart w:id="1029" w:name="_Toc444602254"/>
      <w:bookmarkStart w:id="1030" w:name="_Toc444550939"/>
      <w:bookmarkStart w:id="1031" w:name="_Toc444551187"/>
      <w:bookmarkStart w:id="1032" w:name="_Toc444600880"/>
      <w:bookmarkStart w:id="1033" w:name="_Toc444601155"/>
      <w:bookmarkStart w:id="1034" w:name="_Toc444601430"/>
      <w:bookmarkStart w:id="1035" w:name="_Toc444601705"/>
      <w:bookmarkStart w:id="1036" w:name="_Toc444601980"/>
      <w:bookmarkStart w:id="1037" w:name="_Toc444602255"/>
      <w:bookmarkStart w:id="1038" w:name="_Toc444550940"/>
      <w:bookmarkStart w:id="1039" w:name="_Toc444551188"/>
      <w:bookmarkStart w:id="1040" w:name="_Toc444600881"/>
      <w:bookmarkStart w:id="1041" w:name="_Toc444601156"/>
      <w:bookmarkStart w:id="1042" w:name="_Toc444601431"/>
      <w:bookmarkStart w:id="1043" w:name="_Toc444601706"/>
      <w:bookmarkStart w:id="1044" w:name="_Toc444601981"/>
      <w:bookmarkStart w:id="1045" w:name="_Toc444602256"/>
      <w:bookmarkStart w:id="1046" w:name="_Toc444550941"/>
      <w:bookmarkStart w:id="1047" w:name="_Toc444551189"/>
      <w:bookmarkStart w:id="1048" w:name="_Toc444600882"/>
      <w:bookmarkStart w:id="1049" w:name="_Toc444601157"/>
      <w:bookmarkStart w:id="1050" w:name="_Toc444601432"/>
      <w:bookmarkStart w:id="1051" w:name="_Toc444601707"/>
      <w:bookmarkStart w:id="1052" w:name="_Toc444601982"/>
      <w:bookmarkStart w:id="1053" w:name="_Toc444602257"/>
      <w:bookmarkStart w:id="1054" w:name="_Toc444550942"/>
      <w:bookmarkStart w:id="1055" w:name="_Toc444551190"/>
      <w:bookmarkStart w:id="1056" w:name="_Toc444600883"/>
      <w:bookmarkStart w:id="1057" w:name="_Toc444601158"/>
      <w:bookmarkStart w:id="1058" w:name="_Toc444601433"/>
      <w:bookmarkStart w:id="1059" w:name="_Toc444601708"/>
      <w:bookmarkStart w:id="1060" w:name="_Toc444601983"/>
      <w:bookmarkStart w:id="1061" w:name="_Toc444602258"/>
      <w:bookmarkStart w:id="1062" w:name="_Toc444550943"/>
      <w:bookmarkStart w:id="1063" w:name="_Toc444551191"/>
      <w:bookmarkStart w:id="1064" w:name="_Toc444600884"/>
      <w:bookmarkStart w:id="1065" w:name="_Toc444601159"/>
      <w:bookmarkStart w:id="1066" w:name="_Toc444601434"/>
      <w:bookmarkStart w:id="1067" w:name="_Toc444601709"/>
      <w:bookmarkStart w:id="1068" w:name="_Toc444601984"/>
      <w:bookmarkStart w:id="1069" w:name="_Toc444602259"/>
      <w:bookmarkStart w:id="1070" w:name="_Toc444550944"/>
      <w:bookmarkStart w:id="1071" w:name="_Toc444551192"/>
      <w:bookmarkStart w:id="1072" w:name="_Toc444600885"/>
      <w:bookmarkStart w:id="1073" w:name="_Toc444601160"/>
      <w:bookmarkStart w:id="1074" w:name="_Toc444601435"/>
      <w:bookmarkStart w:id="1075" w:name="_Toc444601710"/>
      <w:bookmarkStart w:id="1076" w:name="_Toc444601985"/>
      <w:bookmarkStart w:id="1077" w:name="_Toc444602260"/>
      <w:bookmarkStart w:id="1078" w:name="_Toc444550945"/>
      <w:bookmarkStart w:id="1079" w:name="_Toc444551193"/>
      <w:bookmarkStart w:id="1080" w:name="_Toc444600886"/>
      <w:bookmarkStart w:id="1081" w:name="_Toc444601161"/>
      <w:bookmarkStart w:id="1082" w:name="_Toc444601436"/>
      <w:bookmarkStart w:id="1083" w:name="_Toc444601711"/>
      <w:bookmarkStart w:id="1084" w:name="_Toc444601986"/>
      <w:bookmarkStart w:id="1085" w:name="_Toc444602261"/>
      <w:bookmarkStart w:id="1086" w:name="_Toc444550946"/>
      <w:bookmarkStart w:id="1087" w:name="_Toc444551194"/>
      <w:bookmarkStart w:id="1088" w:name="_Toc444600887"/>
      <w:bookmarkStart w:id="1089" w:name="_Toc444601162"/>
      <w:bookmarkStart w:id="1090" w:name="_Toc444601437"/>
      <w:bookmarkStart w:id="1091" w:name="_Toc444601712"/>
      <w:bookmarkStart w:id="1092" w:name="_Toc444601987"/>
      <w:bookmarkStart w:id="1093" w:name="_Toc444602262"/>
      <w:bookmarkStart w:id="1094" w:name="_Toc444550947"/>
      <w:bookmarkStart w:id="1095" w:name="_Toc444551195"/>
      <w:bookmarkStart w:id="1096" w:name="_Toc444600888"/>
      <w:bookmarkStart w:id="1097" w:name="_Toc444601163"/>
      <w:bookmarkStart w:id="1098" w:name="_Toc444601438"/>
      <w:bookmarkStart w:id="1099" w:name="_Toc444601713"/>
      <w:bookmarkStart w:id="1100" w:name="_Toc444601988"/>
      <w:bookmarkStart w:id="1101" w:name="_Toc444602263"/>
      <w:bookmarkStart w:id="1102" w:name="_Toc444550948"/>
      <w:bookmarkStart w:id="1103" w:name="_Toc444551196"/>
      <w:bookmarkStart w:id="1104" w:name="_Toc444600889"/>
      <w:bookmarkStart w:id="1105" w:name="_Toc444601164"/>
      <w:bookmarkStart w:id="1106" w:name="_Toc444601439"/>
      <w:bookmarkStart w:id="1107" w:name="_Toc444601714"/>
      <w:bookmarkStart w:id="1108" w:name="_Toc444601989"/>
      <w:bookmarkStart w:id="1109" w:name="_Toc444602264"/>
      <w:bookmarkStart w:id="1110" w:name="_Toc444550949"/>
      <w:bookmarkStart w:id="1111" w:name="_Toc444551197"/>
      <w:bookmarkStart w:id="1112" w:name="_Toc444600890"/>
      <w:bookmarkStart w:id="1113" w:name="_Toc444601165"/>
      <w:bookmarkStart w:id="1114" w:name="_Toc444601440"/>
      <w:bookmarkStart w:id="1115" w:name="_Toc444601715"/>
      <w:bookmarkStart w:id="1116" w:name="_Toc444601990"/>
      <w:bookmarkStart w:id="1117" w:name="_Toc444602265"/>
      <w:bookmarkStart w:id="1118" w:name="_Toc444550950"/>
      <w:bookmarkStart w:id="1119" w:name="_Toc444551198"/>
      <w:bookmarkStart w:id="1120" w:name="_Toc444600891"/>
      <w:bookmarkStart w:id="1121" w:name="_Toc444601166"/>
      <w:bookmarkStart w:id="1122" w:name="_Toc444601441"/>
      <w:bookmarkStart w:id="1123" w:name="_Toc444601716"/>
      <w:bookmarkStart w:id="1124" w:name="_Toc444601991"/>
      <w:bookmarkStart w:id="1125" w:name="_Toc444602266"/>
      <w:bookmarkStart w:id="1126" w:name="_Toc444550951"/>
      <w:bookmarkStart w:id="1127" w:name="_Toc444551199"/>
      <w:bookmarkStart w:id="1128" w:name="_Toc444600892"/>
      <w:bookmarkStart w:id="1129" w:name="_Toc444601167"/>
      <w:bookmarkStart w:id="1130" w:name="_Toc444601442"/>
      <w:bookmarkStart w:id="1131" w:name="_Toc444601717"/>
      <w:bookmarkStart w:id="1132" w:name="_Toc444601992"/>
      <w:bookmarkStart w:id="1133" w:name="_Toc444602267"/>
      <w:bookmarkStart w:id="1134" w:name="_Toc444550952"/>
      <w:bookmarkStart w:id="1135" w:name="_Toc444551200"/>
      <w:bookmarkStart w:id="1136" w:name="_Toc444600893"/>
      <w:bookmarkStart w:id="1137" w:name="_Toc444601168"/>
      <w:bookmarkStart w:id="1138" w:name="_Toc444601443"/>
      <w:bookmarkStart w:id="1139" w:name="_Toc444601718"/>
      <w:bookmarkStart w:id="1140" w:name="_Toc444601993"/>
      <w:bookmarkStart w:id="1141" w:name="_Toc444602268"/>
      <w:bookmarkStart w:id="1142" w:name="_Toc444550953"/>
      <w:bookmarkStart w:id="1143" w:name="_Toc444551201"/>
      <w:bookmarkStart w:id="1144" w:name="_Toc444600894"/>
      <w:bookmarkStart w:id="1145" w:name="_Toc444601169"/>
      <w:bookmarkStart w:id="1146" w:name="_Toc444601444"/>
      <w:bookmarkStart w:id="1147" w:name="_Toc444601719"/>
      <w:bookmarkStart w:id="1148" w:name="_Toc444601994"/>
      <w:bookmarkStart w:id="1149" w:name="_Toc444602269"/>
      <w:bookmarkStart w:id="1150" w:name="_Toc444550954"/>
      <w:bookmarkStart w:id="1151" w:name="_Toc444551202"/>
      <w:bookmarkStart w:id="1152" w:name="_Toc444600895"/>
      <w:bookmarkStart w:id="1153" w:name="_Toc444601170"/>
      <w:bookmarkStart w:id="1154" w:name="_Toc444601445"/>
      <w:bookmarkStart w:id="1155" w:name="_Toc444601720"/>
      <w:bookmarkStart w:id="1156" w:name="_Toc444601995"/>
      <w:bookmarkStart w:id="1157" w:name="_Toc444602270"/>
      <w:bookmarkStart w:id="1158" w:name="_Toc444550955"/>
      <w:bookmarkStart w:id="1159" w:name="_Toc444551203"/>
      <w:bookmarkStart w:id="1160" w:name="_Toc444600896"/>
      <w:bookmarkStart w:id="1161" w:name="_Toc444601171"/>
      <w:bookmarkStart w:id="1162" w:name="_Toc444601446"/>
      <w:bookmarkStart w:id="1163" w:name="_Toc444601721"/>
      <w:bookmarkStart w:id="1164" w:name="_Toc444601996"/>
      <w:bookmarkStart w:id="1165" w:name="_Toc444602271"/>
      <w:bookmarkStart w:id="1166" w:name="_Toc444550956"/>
      <w:bookmarkStart w:id="1167" w:name="_Toc444551204"/>
      <w:bookmarkStart w:id="1168" w:name="_Toc444600897"/>
      <w:bookmarkStart w:id="1169" w:name="_Toc444601172"/>
      <w:bookmarkStart w:id="1170" w:name="_Toc444601447"/>
      <w:bookmarkStart w:id="1171" w:name="_Toc444601722"/>
      <w:bookmarkStart w:id="1172" w:name="_Toc444601997"/>
      <w:bookmarkStart w:id="1173" w:name="_Toc444602272"/>
      <w:bookmarkStart w:id="1174" w:name="_Toc444550957"/>
      <w:bookmarkStart w:id="1175" w:name="_Toc444551205"/>
      <w:bookmarkStart w:id="1176" w:name="_Toc444600898"/>
      <w:bookmarkStart w:id="1177" w:name="_Toc444601173"/>
      <w:bookmarkStart w:id="1178" w:name="_Toc444601448"/>
      <w:bookmarkStart w:id="1179" w:name="_Toc444601723"/>
      <w:bookmarkStart w:id="1180" w:name="_Toc444601998"/>
      <w:bookmarkStart w:id="1181" w:name="_Toc444602273"/>
      <w:bookmarkStart w:id="1182" w:name="_Toc444550958"/>
      <w:bookmarkStart w:id="1183" w:name="_Toc444551206"/>
      <w:bookmarkStart w:id="1184" w:name="_Toc444600899"/>
      <w:bookmarkStart w:id="1185" w:name="_Toc444601174"/>
      <w:bookmarkStart w:id="1186" w:name="_Toc444601449"/>
      <w:bookmarkStart w:id="1187" w:name="_Toc444601724"/>
      <w:bookmarkStart w:id="1188" w:name="_Toc444601999"/>
      <w:bookmarkStart w:id="1189" w:name="_Toc444602274"/>
      <w:bookmarkStart w:id="1190" w:name="_Toc444550959"/>
      <w:bookmarkStart w:id="1191" w:name="_Toc444551207"/>
      <w:bookmarkStart w:id="1192" w:name="_Toc444600900"/>
      <w:bookmarkStart w:id="1193" w:name="_Toc444601175"/>
      <w:bookmarkStart w:id="1194" w:name="_Toc444601450"/>
      <w:bookmarkStart w:id="1195" w:name="_Toc444601725"/>
      <w:bookmarkStart w:id="1196" w:name="_Toc444602000"/>
      <w:bookmarkStart w:id="1197" w:name="_Toc444602275"/>
      <w:bookmarkStart w:id="1198" w:name="_Toc444550960"/>
      <w:bookmarkStart w:id="1199" w:name="_Toc444551208"/>
      <w:bookmarkStart w:id="1200" w:name="_Toc444600901"/>
      <w:bookmarkStart w:id="1201" w:name="_Toc444601176"/>
      <w:bookmarkStart w:id="1202" w:name="_Toc444601451"/>
      <w:bookmarkStart w:id="1203" w:name="_Toc444601726"/>
      <w:bookmarkStart w:id="1204" w:name="_Toc444602001"/>
      <w:bookmarkStart w:id="1205" w:name="_Toc444602276"/>
      <w:bookmarkStart w:id="1206" w:name="_Toc444550961"/>
      <w:bookmarkStart w:id="1207" w:name="_Toc444551209"/>
      <w:bookmarkStart w:id="1208" w:name="_Toc444600902"/>
      <w:bookmarkStart w:id="1209" w:name="_Toc444601177"/>
      <w:bookmarkStart w:id="1210" w:name="_Toc444601452"/>
      <w:bookmarkStart w:id="1211" w:name="_Toc444601727"/>
      <w:bookmarkStart w:id="1212" w:name="_Toc444602002"/>
      <w:bookmarkStart w:id="1213" w:name="_Toc444602277"/>
      <w:bookmarkStart w:id="1214" w:name="_Toc444550962"/>
      <w:bookmarkStart w:id="1215" w:name="_Toc444551210"/>
      <w:bookmarkStart w:id="1216" w:name="_Toc444600903"/>
      <w:bookmarkStart w:id="1217" w:name="_Toc444601178"/>
      <w:bookmarkStart w:id="1218" w:name="_Toc444601453"/>
      <w:bookmarkStart w:id="1219" w:name="_Toc444601728"/>
      <w:bookmarkStart w:id="1220" w:name="_Toc444602003"/>
      <w:bookmarkStart w:id="1221" w:name="_Toc444602278"/>
      <w:bookmarkStart w:id="1222" w:name="_Toc444550963"/>
      <w:bookmarkStart w:id="1223" w:name="_Toc444551211"/>
      <w:bookmarkStart w:id="1224" w:name="_Toc444600904"/>
      <w:bookmarkStart w:id="1225" w:name="_Toc444601179"/>
      <w:bookmarkStart w:id="1226" w:name="_Toc444601454"/>
      <w:bookmarkStart w:id="1227" w:name="_Toc444601729"/>
      <w:bookmarkStart w:id="1228" w:name="_Toc444602004"/>
      <w:bookmarkStart w:id="1229" w:name="_Toc444602279"/>
      <w:bookmarkStart w:id="1230" w:name="_Toc444550964"/>
      <w:bookmarkStart w:id="1231" w:name="_Toc444551212"/>
      <w:bookmarkStart w:id="1232" w:name="_Toc444600905"/>
      <w:bookmarkStart w:id="1233" w:name="_Toc444601180"/>
      <w:bookmarkStart w:id="1234" w:name="_Toc444601455"/>
      <w:bookmarkStart w:id="1235" w:name="_Toc444601730"/>
      <w:bookmarkStart w:id="1236" w:name="_Toc444602005"/>
      <w:bookmarkStart w:id="1237" w:name="_Toc444602280"/>
      <w:bookmarkStart w:id="1238" w:name="_Toc444550965"/>
      <w:bookmarkStart w:id="1239" w:name="_Toc444551213"/>
      <w:bookmarkStart w:id="1240" w:name="_Toc444600906"/>
      <w:bookmarkStart w:id="1241" w:name="_Toc444601181"/>
      <w:bookmarkStart w:id="1242" w:name="_Toc444601456"/>
      <w:bookmarkStart w:id="1243" w:name="_Toc444601731"/>
      <w:bookmarkStart w:id="1244" w:name="_Toc444602006"/>
      <w:bookmarkStart w:id="1245" w:name="_Toc444602281"/>
      <w:bookmarkStart w:id="1246" w:name="_Toc444550966"/>
      <w:bookmarkStart w:id="1247" w:name="_Toc444551214"/>
      <w:bookmarkStart w:id="1248" w:name="_Toc444600907"/>
      <w:bookmarkStart w:id="1249" w:name="_Toc444601182"/>
      <w:bookmarkStart w:id="1250" w:name="_Toc444601457"/>
      <w:bookmarkStart w:id="1251" w:name="_Toc444601732"/>
      <w:bookmarkStart w:id="1252" w:name="_Toc444602007"/>
      <w:bookmarkStart w:id="1253" w:name="_Toc444602282"/>
      <w:bookmarkStart w:id="1254" w:name="_Toc444550967"/>
      <w:bookmarkStart w:id="1255" w:name="_Toc444551215"/>
      <w:bookmarkStart w:id="1256" w:name="_Toc444600908"/>
      <w:bookmarkStart w:id="1257" w:name="_Toc444601183"/>
      <w:bookmarkStart w:id="1258" w:name="_Toc444601458"/>
      <w:bookmarkStart w:id="1259" w:name="_Toc444601733"/>
      <w:bookmarkStart w:id="1260" w:name="_Toc444602008"/>
      <w:bookmarkStart w:id="1261" w:name="_Toc444602283"/>
      <w:bookmarkStart w:id="1262" w:name="_Toc444550968"/>
      <w:bookmarkStart w:id="1263" w:name="_Toc444551216"/>
      <w:bookmarkStart w:id="1264" w:name="_Toc444600909"/>
      <w:bookmarkStart w:id="1265" w:name="_Toc444601184"/>
      <w:bookmarkStart w:id="1266" w:name="_Toc444601459"/>
      <w:bookmarkStart w:id="1267" w:name="_Toc444601734"/>
      <w:bookmarkStart w:id="1268" w:name="_Toc444602009"/>
      <w:bookmarkStart w:id="1269" w:name="_Toc444602284"/>
      <w:bookmarkStart w:id="1270" w:name="_Toc444550969"/>
      <w:bookmarkStart w:id="1271" w:name="_Toc444551217"/>
      <w:bookmarkStart w:id="1272" w:name="_Toc444600910"/>
      <w:bookmarkStart w:id="1273" w:name="_Toc444601185"/>
      <w:bookmarkStart w:id="1274" w:name="_Toc444601460"/>
      <w:bookmarkStart w:id="1275" w:name="_Toc444601735"/>
      <w:bookmarkStart w:id="1276" w:name="_Toc444602010"/>
      <w:bookmarkStart w:id="1277" w:name="_Toc444602285"/>
      <w:bookmarkStart w:id="1278" w:name="_Toc444550970"/>
      <w:bookmarkStart w:id="1279" w:name="_Toc444551218"/>
      <w:bookmarkStart w:id="1280" w:name="_Toc444600911"/>
      <w:bookmarkStart w:id="1281" w:name="_Toc444601186"/>
      <w:bookmarkStart w:id="1282" w:name="_Toc444601461"/>
      <w:bookmarkStart w:id="1283" w:name="_Toc444601736"/>
      <w:bookmarkStart w:id="1284" w:name="_Toc444602011"/>
      <w:bookmarkStart w:id="1285" w:name="_Toc444602286"/>
      <w:bookmarkStart w:id="1286" w:name="_Toc444550971"/>
      <w:bookmarkStart w:id="1287" w:name="_Toc444551219"/>
      <w:bookmarkStart w:id="1288" w:name="_Toc444600912"/>
      <w:bookmarkStart w:id="1289" w:name="_Toc444601187"/>
      <w:bookmarkStart w:id="1290" w:name="_Toc444601462"/>
      <w:bookmarkStart w:id="1291" w:name="_Toc444601737"/>
      <w:bookmarkStart w:id="1292" w:name="_Toc444602012"/>
      <w:bookmarkStart w:id="1293" w:name="_Toc444602287"/>
      <w:bookmarkStart w:id="1294" w:name="_Toc444550972"/>
      <w:bookmarkStart w:id="1295" w:name="_Toc444551220"/>
      <w:bookmarkStart w:id="1296" w:name="_Toc444600913"/>
      <w:bookmarkStart w:id="1297" w:name="_Toc444601188"/>
      <w:bookmarkStart w:id="1298" w:name="_Toc444601463"/>
      <w:bookmarkStart w:id="1299" w:name="_Toc444601738"/>
      <w:bookmarkStart w:id="1300" w:name="_Toc444602013"/>
      <w:bookmarkStart w:id="1301" w:name="_Toc444602288"/>
      <w:bookmarkStart w:id="1302" w:name="_Toc444550973"/>
      <w:bookmarkStart w:id="1303" w:name="_Toc444551221"/>
      <w:bookmarkStart w:id="1304" w:name="_Toc444600914"/>
      <w:bookmarkStart w:id="1305" w:name="_Toc444601189"/>
      <w:bookmarkStart w:id="1306" w:name="_Toc444601464"/>
      <w:bookmarkStart w:id="1307" w:name="_Toc444601739"/>
      <w:bookmarkStart w:id="1308" w:name="_Toc444602014"/>
      <w:bookmarkStart w:id="1309" w:name="_Toc444602289"/>
      <w:bookmarkStart w:id="1310" w:name="_Toc444550974"/>
      <w:bookmarkStart w:id="1311" w:name="_Toc444551222"/>
      <w:bookmarkStart w:id="1312" w:name="_Toc444600915"/>
      <w:bookmarkStart w:id="1313" w:name="_Toc444601190"/>
      <w:bookmarkStart w:id="1314" w:name="_Toc444601465"/>
      <w:bookmarkStart w:id="1315" w:name="_Toc444601740"/>
      <w:bookmarkStart w:id="1316" w:name="_Toc444602015"/>
      <w:bookmarkStart w:id="1317" w:name="_Toc444602290"/>
      <w:bookmarkStart w:id="1318" w:name="_Toc444550975"/>
      <w:bookmarkStart w:id="1319" w:name="_Toc444551223"/>
      <w:bookmarkStart w:id="1320" w:name="_Toc444600916"/>
      <w:bookmarkStart w:id="1321" w:name="_Toc444601191"/>
      <w:bookmarkStart w:id="1322" w:name="_Toc444601466"/>
      <w:bookmarkStart w:id="1323" w:name="_Toc444601741"/>
      <w:bookmarkStart w:id="1324" w:name="_Toc444602016"/>
      <w:bookmarkStart w:id="1325" w:name="_Toc444602291"/>
      <w:bookmarkStart w:id="1326" w:name="_Toc444550976"/>
      <w:bookmarkStart w:id="1327" w:name="_Toc444551224"/>
      <w:bookmarkStart w:id="1328" w:name="_Toc444600917"/>
      <w:bookmarkStart w:id="1329" w:name="_Toc444601192"/>
      <w:bookmarkStart w:id="1330" w:name="_Toc444601467"/>
      <w:bookmarkStart w:id="1331" w:name="_Toc444601742"/>
      <w:bookmarkStart w:id="1332" w:name="_Toc444602017"/>
      <w:bookmarkStart w:id="1333" w:name="_Toc444602292"/>
      <w:bookmarkStart w:id="1334" w:name="_Toc444550977"/>
      <w:bookmarkStart w:id="1335" w:name="_Toc444551225"/>
      <w:bookmarkStart w:id="1336" w:name="_Toc444600918"/>
      <w:bookmarkStart w:id="1337" w:name="_Toc444601193"/>
      <w:bookmarkStart w:id="1338" w:name="_Toc444601468"/>
      <w:bookmarkStart w:id="1339" w:name="_Toc444601743"/>
      <w:bookmarkStart w:id="1340" w:name="_Toc444602018"/>
      <w:bookmarkStart w:id="1341" w:name="_Toc444602293"/>
      <w:bookmarkStart w:id="1342" w:name="_Toc444550978"/>
      <w:bookmarkStart w:id="1343" w:name="_Toc444551226"/>
      <w:bookmarkStart w:id="1344" w:name="_Toc444600919"/>
      <w:bookmarkStart w:id="1345" w:name="_Toc444601194"/>
      <w:bookmarkStart w:id="1346" w:name="_Toc444601469"/>
      <w:bookmarkStart w:id="1347" w:name="_Toc444601744"/>
      <w:bookmarkStart w:id="1348" w:name="_Toc444602019"/>
      <w:bookmarkStart w:id="1349" w:name="_Toc444602294"/>
      <w:bookmarkStart w:id="1350" w:name="_Toc444550979"/>
      <w:bookmarkStart w:id="1351" w:name="_Toc444551227"/>
      <w:bookmarkStart w:id="1352" w:name="_Toc444600920"/>
      <w:bookmarkStart w:id="1353" w:name="_Toc444601195"/>
      <w:bookmarkStart w:id="1354" w:name="_Toc444601470"/>
      <w:bookmarkStart w:id="1355" w:name="_Toc444601745"/>
      <w:bookmarkStart w:id="1356" w:name="_Toc444602020"/>
      <w:bookmarkStart w:id="1357" w:name="_Toc444602295"/>
      <w:bookmarkStart w:id="1358" w:name="_Toc444550980"/>
      <w:bookmarkStart w:id="1359" w:name="_Toc444551228"/>
      <w:bookmarkStart w:id="1360" w:name="_Toc444600921"/>
      <w:bookmarkStart w:id="1361" w:name="_Toc444601196"/>
      <w:bookmarkStart w:id="1362" w:name="_Toc444601471"/>
      <w:bookmarkStart w:id="1363" w:name="_Toc444601746"/>
      <w:bookmarkStart w:id="1364" w:name="_Toc444602021"/>
      <w:bookmarkStart w:id="1365" w:name="_Toc444602296"/>
      <w:bookmarkStart w:id="1366" w:name="_Toc444550981"/>
      <w:bookmarkStart w:id="1367" w:name="_Toc444551229"/>
      <w:bookmarkStart w:id="1368" w:name="_Toc444600922"/>
      <w:bookmarkStart w:id="1369" w:name="_Toc444601197"/>
      <w:bookmarkStart w:id="1370" w:name="_Toc444601472"/>
      <w:bookmarkStart w:id="1371" w:name="_Toc444601747"/>
      <w:bookmarkStart w:id="1372" w:name="_Toc444602022"/>
      <w:bookmarkStart w:id="1373" w:name="_Toc444602297"/>
      <w:bookmarkStart w:id="1374" w:name="_Toc444550982"/>
      <w:bookmarkStart w:id="1375" w:name="_Toc444551230"/>
      <w:bookmarkStart w:id="1376" w:name="_Toc444600923"/>
      <w:bookmarkStart w:id="1377" w:name="_Toc444601198"/>
      <w:bookmarkStart w:id="1378" w:name="_Toc444601473"/>
      <w:bookmarkStart w:id="1379" w:name="_Toc444601748"/>
      <w:bookmarkStart w:id="1380" w:name="_Toc444602023"/>
      <w:bookmarkStart w:id="1381" w:name="_Toc444602298"/>
      <w:bookmarkStart w:id="1382" w:name="_Toc444550983"/>
      <w:bookmarkStart w:id="1383" w:name="_Toc444551231"/>
      <w:bookmarkStart w:id="1384" w:name="_Toc444600924"/>
      <w:bookmarkStart w:id="1385" w:name="_Toc444601199"/>
      <w:bookmarkStart w:id="1386" w:name="_Toc444601474"/>
      <w:bookmarkStart w:id="1387" w:name="_Toc444601749"/>
      <w:bookmarkStart w:id="1388" w:name="_Toc444602024"/>
      <w:bookmarkStart w:id="1389" w:name="_Toc444602299"/>
      <w:bookmarkStart w:id="1390" w:name="_Toc444550984"/>
      <w:bookmarkStart w:id="1391" w:name="_Toc444551232"/>
      <w:bookmarkStart w:id="1392" w:name="_Toc444600925"/>
      <w:bookmarkStart w:id="1393" w:name="_Toc444601200"/>
      <w:bookmarkStart w:id="1394" w:name="_Toc444601475"/>
      <w:bookmarkStart w:id="1395" w:name="_Toc444601750"/>
      <w:bookmarkStart w:id="1396" w:name="_Toc444602025"/>
      <w:bookmarkStart w:id="1397" w:name="_Toc444602300"/>
      <w:bookmarkStart w:id="1398" w:name="_Toc444550985"/>
      <w:bookmarkStart w:id="1399" w:name="_Toc444551233"/>
      <w:bookmarkStart w:id="1400" w:name="_Toc444600926"/>
      <w:bookmarkStart w:id="1401" w:name="_Toc444601201"/>
      <w:bookmarkStart w:id="1402" w:name="_Toc444601476"/>
      <w:bookmarkStart w:id="1403" w:name="_Toc444601751"/>
      <w:bookmarkStart w:id="1404" w:name="_Toc444602026"/>
      <w:bookmarkStart w:id="1405" w:name="_Toc444602301"/>
      <w:bookmarkStart w:id="1406" w:name="_Toc444550986"/>
      <w:bookmarkStart w:id="1407" w:name="_Toc444551234"/>
      <w:bookmarkStart w:id="1408" w:name="_Toc444600927"/>
      <w:bookmarkStart w:id="1409" w:name="_Toc444601202"/>
      <w:bookmarkStart w:id="1410" w:name="_Toc444601477"/>
      <w:bookmarkStart w:id="1411" w:name="_Toc444601752"/>
      <w:bookmarkStart w:id="1412" w:name="_Toc444602027"/>
      <w:bookmarkStart w:id="1413" w:name="_Toc444602302"/>
      <w:bookmarkStart w:id="1414" w:name="_Toc444550987"/>
      <w:bookmarkStart w:id="1415" w:name="_Toc444551235"/>
      <w:bookmarkStart w:id="1416" w:name="_Toc444600928"/>
      <w:bookmarkStart w:id="1417" w:name="_Toc444601203"/>
      <w:bookmarkStart w:id="1418" w:name="_Toc444601478"/>
      <w:bookmarkStart w:id="1419" w:name="_Toc444601753"/>
      <w:bookmarkStart w:id="1420" w:name="_Toc444602028"/>
      <w:bookmarkStart w:id="1421" w:name="_Toc444602303"/>
      <w:bookmarkStart w:id="1422" w:name="_Toc444550988"/>
      <w:bookmarkStart w:id="1423" w:name="_Toc444551236"/>
      <w:bookmarkStart w:id="1424" w:name="_Toc444600929"/>
      <w:bookmarkStart w:id="1425" w:name="_Toc444601204"/>
      <w:bookmarkStart w:id="1426" w:name="_Toc444601479"/>
      <w:bookmarkStart w:id="1427" w:name="_Toc444601754"/>
      <w:bookmarkStart w:id="1428" w:name="_Toc444602029"/>
      <w:bookmarkStart w:id="1429" w:name="_Toc444602304"/>
      <w:bookmarkStart w:id="1430" w:name="_Toc444550989"/>
      <w:bookmarkStart w:id="1431" w:name="_Toc444551237"/>
      <w:bookmarkStart w:id="1432" w:name="_Toc444600930"/>
      <w:bookmarkStart w:id="1433" w:name="_Toc444601205"/>
      <w:bookmarkStart w:id="1434" w:name="_Toc444601480"/>
      <w:bookmarkStart w:id="1435" w:name="_Toc444601755"/>
      <w:bookmarkStart w:id="1436" w:name="_Toc444602030"/>
      <w:bookmarkStart w:id="1437" w:name="_Toc444602305"/>
      <w:bookmarkStart w:id="1438" w:name="_Toc444550990"/>
      <w:bookmarkStart w:id="1439" w:name="_Toc444551238"/>
      <w:bookmarkStart w:id="1440" w:name="_Toc444600931"/>
      <w:bookmarkStart w:id="1441" w:name="_Toc444601206"/>
      <w:bookmarkStart w:id="1442" w:name="_Toc444601481"/>
      <w:bookmarkStart w:id="1443" w:name="_Toc444601756"/>
      <w:bookmarkStart w:id="1444" w:name="_Toc444602031"/>
      <w:bookmarkStart w:id="1445" w:name="_Toc444602306"/>
      <w:bookmarkStart w:id="1446" w:name="_Toc444550991"/>
      <w:bookmarkStart w:id="1447" w:name="_Toc444551239"/>
      <w:bookmarkStart w:id="1448" w:name="_Toc444600932"/>
      <w:bookmarkStart w:id="1449" w:name="_Toc444601207"/>
      <w:bookmarkStart w:id="1450" w:name="_Toc444601482"/>
      <w:bookmarkStart w:id="1451" w:name="_Toc444601757"/>
      <w:bookmarkStart w:id="1452" w:name="_Toc444602032"/>
      <w:bookmarkStart w:id="1453" w:name="_Toc444602307"/>
      <w:bookmarkStart w:id="1454" w:name="_Toc444550992"/>
      <w:bookmarkStart w:id="1455" w:name="_Toc444551240"/>
      <w:bookmarkStart w:id="1456" w:name="_Toc444600933"/>
      <w:bookmarkStart w:id="1457" w:name="_Toc444601208"/>
      <w:bookmarkStart w:id="1458" w:name="_Toc444601483"/>
      <w:bookmarkStart w:id="1459" w:name="_Toc444601758"/>
      <w:bookmarkStart w:id="1460" w:name="_Toc444602033"/>
      <w:bookmarkStart w:id="1461" w:name="_Toc444602308"/>
      <w:bookmarkStart w:id="1462" w:name="_Toc444550993"/>
      <w:bookmarkStart w:id="1463" w:name="_Toc444551241"/>
      <w:bookmarkStart w:id="1464" w:name="_Toc444600934"/>
      <w:bookmarkStart w:id="1465" w:name="_Toc444601209"/>
      <w:bookmarkStart w:id="1466" w:name="_Toc444601484"/>
      <w:bookmarkStart w:id="1467" w:name="_Toc444601759"/>
      <w:bookmarkStart w:id="1468" w:name="_Toc444602034"/>
      <w:bookmarkStart w:id="1469" w:name="_Toc444602309"/>
      <w:bookmarkStart w:id="1470" w:name="_Toc444550994"/>
      <w:bookmarkStart w:id="1471" w:name="_Toc444551242"/>
      <w:bookmarkStart w:id="1472" w:name="_Toc444600935"/>
      <w:bookmarkStart w:id="1473" w:name="_Toc444601210"/>
      <w:bookmarkStart w:id="1474" w:name="_Toc444601485"/>
      <w:bookmarkStart w:id="1475" w:name="_Toc444601760"/>
      <w:bookmarkStart w:id="1476" w:name="_Toc444602035"/>
      <w:bookmarkStart w:id="1477" w:name="_Toc444602310"/>
      <w:bookmarkStart w:id="1478" w:name="_Toc444550995"/>
      <w:bookmarkStart w:id="1479" w:name="_Toc444551243"/>
      <w:bookmarkStart w:id="1480" w:name="_Toc444600936"/>
      <w:bookmarkStart w:id="1481" w:name="_Toc444601211"/>
      <w:bookmarkStart w:id="1482" w:name="_Toc444601486"/>
      <w:bookmarkStart w:id="1483" w:name="_Toc444601761"/>
      <w:bookmarkStart w:id="1484" w:name="_Toc444602036"/>
      <w:bookmarkStart w:id="1485" w:name="_Toc444602311"/>
      <w:bookmarkStart w:id="1486" w:name="_Toc444550996"/>
      <w:bookmarkStart w:id="1487" w:name="_Toc444551244"/>
      <w:bookmarkStart w:id="1488" w:name="_Toc444600937"/>
      <w:bookmarkStart w:id="1489" w:name="_Toc444601212"/>
      <w:bookmarkStart w:id="1490" w:name="_Toc444601487"/>
      <w:bookmarkStart w:id="1491" w:name="_Toc444601762"/>
      <w:bookmarkStart w:id="1492" w:name="_Toc444602037"/>
      <w:bookmarkStart w:id="1493" w:name="_Toc444602312"/>
      <w:bookmarkStart w:id="1494" w:name="_Toc444550997"/>
      <w:bookmarkStart w:id="1495" w:name="_Toc444551245"/>
      <w:bookmarkStart w:id="1496" w:name="_Toc444600938"/>
      <w:bookmarkStart w:id="1497" w:name="_Toc444601213"/>
      <w:bookmarkStart w:id="1498" w:name="_Toc444601488"/>
      <w:bookmarkStart w:id="1499" w:name="_Toc444601763"/>
      <w:bookmarkStart w:id="1500" w:name="_Toc444602038"/>
      <w:bookmarkStart w:id="1501" w:name="_Toc444602313"/>
      <w:bookmarkStart w:id="1502" w:name="_Toc444550998"/>
      <w:bookmarkStart w:id="1503" w:name="_Toc444551246"/>
      <w:bookmarkStart w:id="1504" w:name="_Toc444600939"/>
      <w:bookmarkStart w:id="1505" w:name="_Toc444601214"/>
      <w:bookmarkStart w:id="1506" w:name="_Toc444601489"/>
      <w:bookmarkStart w:id="1507" w:name="_Toc444601764"/>
      <w:bookmarkStart w:id="1508" w:name="_Toc444602039"/>
      <w:bookmarkStart w:id="1509" w:name="_Toc444602314"/>
      <w:bookmarkStart w:id="1510" w:name="_Toc444550999"/>
      <w:bookmarkStart w:id="1511" w:name="_Toc444551247"/>
      <w:bookmarkStart w:id="1512" w:name="_Toc444600940"/>
      <w:bookmarkStart w:id="1513" w:name="_Toc444601215"/>
      <w:bookmarkStart w:id="1514" w:name="_Toc444601490"/>
      <w:bookmarkStart w:id="1515" w:name="_Toc444601765"/>
      <w:bookmarkStart w:id="1516" w:name="_Toc444602040"/>
      <w:bookmarkStart w:id="1517" w:name="_Toc444602315"/>
      <w:bookmarkStart w:id="1518" w:name="_Toc444551000"/>
      <w:bookmarkStart w:id="1519" w:name="_Toc444551248"/>
      <w:bookmarkStart w:id="1520" w:name="_Toc444600941"/>
      <w:bookmarkStart w:id="1521" w:name="_Toc444601216"/>
      <w:bookmarkStart w:id="1522" w:name="_Toc444601491"/>
      <w:bookmarkStart w:id="1523" w:name="_Toc444601766"/>
      <w:bookmarkStart w:id="1524" w:name="_Toc444602041"/>
      <w:bookmarkStart w:id="1525" w:name="_Toc444602316"/>
      <w:bookmarkStart w:id="1526" w:name="_Toc444551001"/>
      <w:bookmarkStart w:id="1527" w:name="_Toc444551249"/>
      <w:bookmarkStart w:id="1528" w:name="_Toc444600942"/>
      <w:bookmarkStart w:id="1529" w:name="_Toc444601217"/>
      <w:bookmarkStart w:id="1530" w:name="_Toc444601492"/>
      <w:bookmarkStart w:id="1531" w:name="_Toc444601767"/>
      <w:bookmarkStart w:id="1532" w:name="_Toc444602042"/>
      <w:bookmarkStart w:id="1533" w:name="_Toc444602317"/>
      <w:bookmarkStart w:id="1534" w:name="_Toc444551002"/>
      <w:bookmarkStart w:id="1535" w:name="_Toc444551250"/>
      <w:bookmarkStart w:id="1536" w:name="_Toc444600943"/>
      <w:bookmarkStart w:id="1537" w:name="_Toc444601218"/>
      <w:bookmarkStart w:id="1538" w:name="_Toc444601493"/>
      <w:bookmarkStart w:id="1539" w:name="_Toc444601768"/>
      <w:bookmarkStart w:id="1540" w:name="_Toc444602043"/>
      <w:bookmarkStart w:id="1541" w:name="_Toc444602318"/>
      <w:bookmarkStart w:id="1542" w:name="_Toc444551003"/>
      <w:bookmarkStart w:id="1543" w:name="_Toc444551251"/>
      <w:bookmarkStart w:id="1544" w:name="_Toc444600944"/>
      <w:bookmarkStart w:id="1545" w:name="_Toc444601219"/>
      <w:bookmarkStart w:id="1546" w:name="_Toc444601494"/>
      <w:bookmarkStart w:id="1547" w:name="_Toc444601769"/>
      <w:bookmarkStart w:id="1548" w:name="_Toc444602044"/>
      <w:bookmarkStart w:id="1549" w:name="_Toc444602319"/>
      <w:bookmarkStart w:id="1550" w:name="_Toc444551004"/>
      <w:bookmarkStart w:id="1551" w:name="_Toc444551252"/>
      <w:bookmarkStart w:id="1552" w:name="_Toc444600945"/>
      <w:bookmarkStart w:id="1553" w:name="_Toc444601220"/>
      <w:bookmarkStart w:id="1554" w:name="_Toc444601495"/>
      <w:bookmarkStart w:id="1555" w:name="_Toc444601770"/>
      <w:bookmarkStart w:id="1556" w:name="_Toc444602045"/>
      <w:bookmarkStart w:id="1557" w:name="_Toc444602320"/>
      <w:bookmarkStart w:id="1558" w:name="_Toc444551005"/>
      <w:bookmarkStart w:id="1559" w:name="_Toc444551253"/>
      <w:bookmarkStart w:id="1560" w:name="_Toc444600946"/>
      <w:bookmarkStart w:id="1561" w:name="_Toc444601221"/>
      <w:bookmarkStart w:id="1562" w:name="_Toc444601496"/>
      <w:bookmarkStart w:id="1563" w:name="_Toc444601771"/>
      <w:bookmarkStart w:id="1564" w:name="_Toc444602046"/>
      <w:bookmarkStart w:id="1565" w:name="_Toc444602321"/>
      <w:bookmarkStart w:id="1566" w:name="_Toc444551006"/>
      <w:bookmarkStart w:id="1567" w:name="_Toc444551254"/>
      <w:bookmarkStart w:id="1568" w:name="_Toc444600947"/>
      <w:bookmarkStart w:id="1569" w:name="_Toc444601222"/>
      <w:bookmarkStart w:id="1570" w:name="_Toc444601497"/>
      <w:bookmarkStart w:id="1571" w:name="_Toc444601772"/>
      <w:bookmarkStart w:id="1572" w:name="_Toc444602047"/>
      <w:bookmarkStart w:id="1573" w:name="_Toc444602322"/>
      <w:bookmarkStart w:id="1574" w:name="_Toc444551007"/>
      <w:bookmarkStart w:id="1575" w:name="_Toc444551255"/>
      <w:bookmarkStart w:id="1576" w:name="_Toc444600948"/>
      <w:bookmarkStart w:id="1577" w:name="_Toc444601223"/>
      <w:bookmarkStart w:id="1578" w:name="_Toc444601498"/>
      <w:bookmarkStart w:id="1579" w:name="_Toc444601773"/>
      <w:bookmarkStart w:id="1580" w:name="_Toc444602048"/>
      <w:bookmarkStart w:id="1581" w:name="_Toc444602323"/>
      <w:bookmarkStart w:id="1582" w:name="_Toc444551008"/>
      <w:bookmarkStart w:id="1583" w:name="_Toc444551256"/>
      <w:bookmarkStart w:id="1584" w:name="_Toc444600949"/>
      <w:bookmarkStart w:id="1585" w:name="_Toc444601224"/>
      <w:bookmarkStart w:id="1586" w:name="_Toc444601499"/>
      <w:bookmarkStart w:id="1587" w:name="_Toc444601774"/>
      <w:bookmarkStart w:id="1588" w:name="_Toc444602049"/>
      <w:bookmarkStart w:id="1589" w:name="_Toc444602324"/>
      <w:bookmarkStart w:id="1590" w:name="_Toc444551009"/>
      <w:bookmarkStart w:id="1591" w:name="_Toc444551257"/>
      <w:bookmarkStart w:id="1592" w:name="_Toc444600950"/>
      <w:bookmarkStart w:id="1593" w:name="_Toc444601225"/>
      <w:bookmarkStart w:id="1594" w:name="_Toc444601500"/>
      <w:bookmarkStart w:id="1595" w:name="_Toc444601775"/>
      <w:bookmarkStart w:id="1596" w:name="_Toc444602050"/>
      <w:bookmarkStart w:id="1597" w:name="_Toc444602325"/>
      <w:bookmarkStart w:id="1598" w:name="_Toc444551010"/>
      <w:bookmarkStart w:id="1599" w:name="_Toc444551258"/>
      <w:bookmarkStart w:id="1600" w:name="_Toc444600951"/>
      <w:bookmarkStart w:id="1601" w:name="_Toc444601226"/>
      <w:bookmarkStart w:id="1602" w:name="_Toc444601501"/>
      <w:bookmarkStart w:id="1603" w:name="_Toc444601776"/>
      <w:bookmarkStart w:id="1604" w:name="_Toc444602051"/>
      <w:bookmarkStart w:id="1605" w:name="_Toc444602326"/>
      <w:bookmarkStart w:id="1606" w:name="_Toc444551011"/>
      <w:bookmarkStart w:id="1607" w:name="_Toc444551259"/>
      <w:bookmarkStart w:id="1608" w:name="_Toc444600952"/>
      <w:bookmarkStart w:id="1609" w:name="_Toc444601227"/>
      <w:bookmarkStart w:id="1610" w:name="_Toc444601502"/>
      <w:bookmarkStart w:id="1611" w:name="_Toc444601777"/>
      <w:bookmarkStart w:id="1612" w:name="_Toc444602052"/>
      <w:bookmarkStart w:id="1613" w:name="_Toc444602327"/>
      <w:bookmarkStart w:id="1614" w:name="_Toc444551012"/>
      <w:bookmarkStart w:id="1615" w:name="_Toc444551260"/>
      <w:bookmarkStart w:id="1616" w:name="_Toc444600953"/>
      <w:bookmarkStart w:id="1617" w:name="_Toc444601228"/>
      <w:bookmarkStart w:id="1618" w:name="_Toc444601503"/>
      <w:bookmarkStart w:id="1619" w:name="_Toc444601778"/>
      <w:bookmarkStart w:id="1620" w:name="_Toc444602053"/>
      <w:bookmarkStart w:id="1621" w:name="_Toc444602328"/>
      <w:bookmarkStart w:id="1622" w:name="_Toc444551013"/>
      <w:bookmarkStart w:id="1623" w:name="_Toc444551261"/>
      <w:bookmarkStart w:id="1624" w:name="_Toc444600954"/>
      <w:bookmarkStart w:id="1625" w:name="_Toc444601229"/>
      <w:bookmarkStart w:id="1626" w:name="_Toc444601504"/>
      <w:bookmarkStart w:id="1627" w:name="_Toc444601779"/>
      <w:bookmarkStart w:id="1628" w:name="_Toc444602054"/>
      <w:bookmarkStart w:id="1629" w:name="_Toc444602329"/>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r>
        <w:t xml:space="preserve">Assume statements </w:t>
      </w:r>
      <w:r w:rsidR="008A3A53">
        <w:t>specify constraints about a component that are assumed to be true</w:t>
      </w:r>
      <w:r w:rsidR="00F8725D">
        <w:t xml:space="preserve">.  An example of an assume statement is: </w:t>
      </w:r>
    </w:p>
    <w:p w:rsidR="00683ACC" w:rsidRPr="007F0D83" w:rsidRDefault="002E574F" w:rsidP="00497E42">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D1E57">
        <w:t xml:space="preserve">  </w:t>
      </w:r>
      <w:r w:rsidR="00F8725D" w:rsidRPr="007F0D83">
        <w:rPr>
          <w:rFonts w:ascii="Consolas" w:hAnsi="Consolas" w:cs="Consolas"/>
          <w:color w:val="000000"/>
        </w:rPr>
        <w:tab/>
      </w:r>
      <w:r w:rsidR="00F8725D" w:rsidRPr="007F0D83">
        <w:rPr>
          <w:rFonts w:ascii="Consolas" w:hAnsi="Consolas" w:cs="Consolas"/>
          <w:color w:val="000000"/>
        </w:rPr>
        <w:tab/>
      </w:r>
      <w:proofErr w:type="gramStart"/>
      <w:r w:rsidR="00F8725D" w:rsidRPr="007F0D83">
        <w:rPr>
          <w:rFonts w:ascii="Consolas" w:hAnsi="Consolas" w:cs="Consolas"/>
          <w:b/>
          <w:bCs/>
          <w:color w:val="7F0055"/>
        </w:rPr>
        <w:t>assume</w:t>
      </w:r>
      <w:proofErr w:type="gramEnd"/>
      <w:r w:rsidR="00F8725D" w:rsidRPr="007F0D83">
        <w:rPr>
          <w:rFonts w:ascii="Consolas" w:hAnsi="Consolas" w:cs="Consolas"/>
          <w:color w:val="000000"/>
        </w:rPr>
        <w:t xml:space="preserve"> </w:t>
      </w:r>
      <w:r w:rsidR="00F8725D" w:rsidRPr="007F0D83">
        <w:rPr>
          <w:rFonts w:ascii="Consolas" w:hAnsi="Consolas" w:cs="Consolas"/>
          <w:color w:val="2A00FF"/>
        </w:rPr>
        <w:t>"System input range"</w:t>
      </w:r>
      <w:r w:rsidR="00F8725D" w:rsidRPr="007F0D83">
        <w:rPr>
          <w:rFonts w:ascii="Consolas" w:hAnsi="Consolas" w:cs="Consolas"/>
          <w:color w:val="000000"/>
        </w:rPr>
        <w:t xml:space="preserve"> </w:t>
      </w:r>
      <w:r w:rsidR="00F8725D" w:rsidRPr="007F0D83">
        <w:rPr>
          <w:rFonts w:ascii="Consolas" w:hAnsi="Consolas" w:cs="Consolas"/>
          <w:b/>
          <w:bCs/>
          <w:color w:val="7F0055"/>
        </w:rPr>
        <w:t>:</w:t>
      </w:r>
      <w:r w:rsidR="00F8725D" w:rsidRPr="007F0D83">
        <w:rPr>
          <w:rFonts w:ascii="Consolas" w:hAnsi="Consolas" w:cs="Consolas"/>
          <w:color w:val="000000"/>
        </w:rPr>
        <w:t xml:space="preserve"> Input </w:t>
      </w:r>
      <w:r w:rsidR="00F8725D" w:rsidRPr="007F0D83">
        <w:rPr>
          <w:rFonts w:ascii="Consolas" w:hAnsi="Consolas" w:cs="Consolas"/>
          <w:b/>
          <w:bCs/>
          <w:color w:val="7F0055"/>
        </w:rPr>
        <w:t>&lt;</w:t>
      </w:r>
      <w:r w:rsidR="00F8725D" w:rsidRPr="007F0D83">
        <w:rPr>
          <w:rFonts w:ascii="Consolas" w:hAnsi="Consolas" w:cs="Consolas"/>
          <w:color w:val="000000"/>
        </w:rPr>
        <w:t xml:space="preserve"> 10</w:t>
      </w:r>
      <w:r w:rsidR="00F8725D" w:rsidRPr="007F0D83">
        <w:rPr>
          <w:rFonts w:ascii="Consolas" w:hAnsi="Consolas" w:cs="Consolas"/>
          <w:b/>
          <w:bCs/>
          <w:color w:val="7F0055"/>
        </w:rPr>
        <w:t>;</w:t>
      </w:r>
    </w:p>
    <w:p w:rsidR="00F8725D" w:rsidRPr="007D1E57" w:rsidRDefault="00F8725D" w:rsidP="00D55761">
      <w:pPr>
        <w:tabs>
          <w:tab w:val="left" w:pos="360"/>
          <w:tab w:val="left" w:pos="720"/>
          <w:tab w:val="left" w:pos="1080"/>
          <w:tab w:val="left" w:pos="1440"/>
          <w:tab w:val="left" w:pos="1800"/>
          <w:tab w:val="left" w:pos="2160"/>
        </w:tabs>
        <w:autoSpaceDE w:val="0"/>
        <w:autoSpaceDN w:val="0"/>
        <w:adjustRightInd w:val="0"/>
        <w:spacing w:after="0" w:line="240" w:lineRule="auto"/>
        <w:jc w:val="left"/>
      </w:pPr>
    </w:p>
    <w:p w:rsidR="004224E2" w:rsidRDefault="00F8725D" w:rsidP="00497E42">
      <w:r w:rsidRPr="007D1E57">
        <w:t xml:space="preserve">The string </w:t>
      </w:r>
      <w:r w:rsidR="004224E2" w:rsidRPr="007F0D83">
        <w:rPr>
          <w:rFonts w:ascii="Consolas" w:hAnsi="Consolas" w:cs="Consolas"/>
          <w:color w:val="2A00FF"/>
        </w:rPr>
        <w:t xml:space="preserve">"System input range" </w:t>
      </w:r>
      <w:r w:rsidRPr="007D1E57">
        <w:t xml:space="preserve">is used to identify the assumption </w:t>
      </w:r>
      <w:r w:rsidR="00186980" w:rsidRPr="007D1E57">
        <w:t xml:space="preserve">when performing </w:t>
      </w:r>
      <w:r w:rsidR="004224E2" w:rsidRPr="00476284">
        <w:t>verification</w:t>
      </w:r>
      <w:r w:rsidR="008A3A53">
        <w:t>.</w:t>
      </w:r>
      <w:r w:rsidR="00186980" w:rsidRPr="00476284">
        <w:t xml:space="preserve"> </w:t>
      </w:r>
      <w:r w:rsidR="008A3A53">
        <w:t>T</w:t>
      </w:r>
      <w:r w:rsidR="008A3A53" w:rsidRPr="00476284">
        <w:t xml:space="preserve">he </w:t>
      </w:r>
      <w:r w:rsidR="00186980" w:rsidRPr="00476284">
        <w:t xml:space="preserve">expression </w:t>
      </w:r>
      <w:r w:rsidR="004224E2" w:rsidRPr="007F0D83">
        <w:rPr>
          <w:rFonts w:ascii="Consolas" w:hAnsi="Consolas" w:cs="Consolas"/>
          <w:color w:val="000000"/>
        </w:rPr>
        <w:t xml:space="preserve">Input </w:t>
      </w:r>
      <w:r w:rsidR="004224E2" w:rsidRPr="007F0D83">
        <w:rPr>
          <w:rFonts w:ascii="Consolas" w:hAnsi="Consolas" w:cs="Consolas"/>
          <w:b/>
          <w:bCs/>
          <w:color w:val="7F0055"/>
        </w:rPr>
        <w:t>&lt;</w:t>
      </w:r>
      <w:r w:rsidR="004224E2" w:rsidRPr="007F0D83">
        <w:rPr>
          <w:rFonts w:ascii="Consolas" w:hAnsi="Consolas" w:cs="Consolas"/>
          <w:color w:val="000000"/>
        </w:rPr>
        <w:t xml:space="preserve"> 10 </w:t>
      </w:r>
      <w:r w:rsidR="008A3A53">
        <w:t>expresses the condition that is assumed to hold.</w:t>
      </w:r>
      <w:r w:rsidR="00857FB1">
        <w:t xml:space="preserve"> When verifying a component implementation, the component’s assumptions are assumed to be true.</w:t>
      </w:r>
      <w:r w:rsidR="00143730">
        <w:t xml:space="preserve">  </w:t>
      </w:r>
      <w:r w:rsidR="00857FB1">
        <w:t>However, the assumptions of the component implementation’s subcomponents must be proved to hold based on the assumptions of the component and the guarantees of other subcomponents.</w:t>
      </w:r>
    </w:p>
    <w:p w:rsidR="004224E2" w:rsidRPr="00476284" w:rsidRDefault="004224E2" w:rsidP="007F0D83">
      <w:pPr>
        <w:pStyle w:val="Heading3"/>
        <w:numPr>
          <w:ilvl w:val="2"/>
          <w:numId w:val="33"/>
        </w:numPr>
      </w:pPr>
      <w:bookmarkStart w:id="1630" w:name="_Ref444591316"/>
      <w:bookmarkStart w:id="1631" w:name="_Toc472506747"/>
      <w:r w:rsidRPr="00476284">
        <w:t>Guarantee Statements</w:t>
      </w:r>
      <w:bookmarkEnd w:id="1630"/>
      <w:bookmarkEnd w:id="1631"/>
    </w:p>
    <w:p w:rsidR="00F8725D" w:rsidRPr="00476284" w:rsidRDefault="004224E2" w:rsidP="00497E42">
      <w:r w:rsidRPr="00476284">
        <w:t xml:space="preserve">Guarantee statements </w:t>
      </w:r>
      <w:r w:rsidR="00857FB1">
        <w:t>specify</w:t>
      </w:r>
      <w:r w:rsidRPr="00476284">
        <w:t xml:space="preserve"> </w:t>
      </w:r>
      <w:r w:rsidR="00857FB1">
        <w:t>constraints that the component maintains as long as the assumptions have always held.</w:t>
      </w:r>
      <w:r w:rsidR="00143730">
        <w:t xml:space="preserve">  </w:t>
      </w:r>
      <w:r w:rsidR="00857FB1">
        <w:t>An example of a guarantee statement is:</w:t>
      </w:r>
    </w:p>
    <w:p w:rsidR="00683ACC" w:rsidRPr="007F0D83" w:rsidRDefault="00AE41B6" w:rsidP="00497E42">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proofErr w:type="gramStart"/>
      <w:r w:rsidRPr="007F0D83">
        <w:rPr>
          <w:rFonts w:ascii="Consolas" w:hAnsi="Consolas" w:cs="Consolas"/>
          <w:b/>
          <w:bCs/>
          <w:color w:val="7F0055"/>
        </w:rPr>
        <w:t>guarantee</w:t>
      </w:r>
      <w:proofErr w:type="gramEnd"/>
      <w:r w:rsidRPr="007F0D83">
        <w:rPr>
          <w:rFonts w:ascii="Consolas" w:hAnsi="Consolas" w:cs="Consolas"/>
          <w:color w:val="000000"/>
        </w:rPr>
        <w:t xml:space="preserve"> </w:t>
      </w:r>
      <w:r w:rsidRPr="007F0D83">
        <w:rPr>
          <w:rFonts w:ascii="Consolas" w:hAnsi="Consolas" w:cs="Consolas"/>
          <w:color w:val="2A00FF"/>
        </w:rPr>
        <w:t>"System output range"</w:t>
      </w:r>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Output </w:t>
      </w:r>
      <w:r w:rsidRPr="007F0D83">
        <w:rPr>
          <w:rFonts w:ascii="Consolas" w:hAnsi="Consolas" w:cs="Consolas"/>
          <w:b/>
          <w:bCs/>
          <w:color w:val="7F0055"/>
        </w:rPr>
        <w:t>&lt;</w:t>
      </w:r>
      <w:r w:rsidRPr="007F0D83">
        <w:rPr>
          <w:rFonts w:ascii="Consolas" w:hAnsi="Consolas" w:cs="Consolas"/>
          <w:color w:val="000000"/>
        </w:rPr>
        <w:t xml:space="preserve"> 50</w:t>
      </w:r>
      <w:r w:rsidRPr="007F0D83">
        <w:rPr>
          <w:rFonts w:ascii="Consolas" w:hAnsi="Consolas" w:cs="Consolas"/>
          <w:b/>
          <w:bCs/>
          <w:color w:val="7F0055"/>
        </w:rPr>
        <w:t>;</w:t>
      </w:r>
    </w:p>
    <w:p w:rsidR="00476284" w:rsidRDefault="00476284" w:rsidP="004740F1">
      <w:pPr>
        <w:tabs>
          <w:tab w:val="left" w:pos="360"/>
          <w:tab w:val="left" w:pos="720"/>
          <w:tab w:val="left" w:pos="1080"/>
          <w:tab w:val="left" w:pos="1440"/>
          <w:tab w:val="left" w:pos="1800"/>
          <w:tab w:val="left" w:pos="2160"/>
        </w:tabs>
        <w:autoSpaceDE w:val="0"/>
        <w:autoSpaceDN w:val="0"/>
        <w:adjustRightInd w:val="0"/>
        <w:spacing w:after="0" w:line="240" w:lineRule="auto"/>
        <w:jc w:val="left"/>
      </w:pPr>
    </w:p>
    <w:p w:rsidR="00C100B5" w:rsidRDefault="00AE41B6" w:rsidP="00497E42">
      <w:r w:rsidRPr="007D1E57">
        <w:t xml:space="preserve">The string </w:t>
      </w:r>
      <w:r w:rsidRPr="007F0D83">
        <w:rPr>
          <w:rFonts w:ascii="Consolas" w:hAnsi="Consolas" w:cs="Consolas"/>
          <w:color w:val="2A00FF"/>
        </w:rPr>
        <w:t xml:space="preserve">"System output range" </w:t>
      </w:r>
      <w:r w:rsidRPr="007D1E57">
        <w:t xml:space="preserve">is used to identify the guarantee when performing verification.  The expression </w:t>
      </w:r>
      <w:r w:rsidRPr="007F0D83">
        <w:rPr>
          <w:rFonts w:ascii="Consolas" w:hAnsi="Consolas" w:cs="Consolas"/>
          <w:color w:val="000000"/>
        </w:rPr>
        <w:t xml:space="preserve">Output </w:t>
      </w:r>
      <w:r w:rsidRPr="007F0D83">
        <w:rPr>
          <w:rFonts w:ascii="Consolas" w:hAnsi="Consolas" w:cs="Consolas"/>
          <w:b/>
          <w:bCs/>
          <w:color w:val="7F0055"/>
        </w:rPr>
        <w:t>&lt;</w:t>
      </w:r>
      <w:r w:rsidRPr="007F0D83">
        <w:rPr>
          <w:rFonts w:ascii="Consolas" w:hAnsi="Consolas" w:cs="Consolas"/>
          <w:color w:val="000000"/>
        </w:rPr>
        <w:t xml:space="preserve"> 50 </w:t>
      </w:r>
      <w:r w:rsidR="00683ACC">
        <w:t>expresses the condition that is guaranteed to hold</w:t>
      </w:r>
      <w:r w:rsidRPr="00476284">
        <w:t>.</w:t>
      </w:r>
    </w:p>
    <w:p w:rsidR="00C100B5" w:rsidRDefault="00683ACC" w:rsidP="00497E42">
      <w:r>
        <w:lastRenderedPageBreak/>
        <w:t>When verifying a component implementation, g</w:t>
      </w:r>
      <w:r w:rsidRPr="00C100B5">
        <w:t xml:space="preserve">uarantee </w:t>
      </w:r>
      <w:r w:rsidR="00C100B5" w:rsidRPr="00C100B5">
        <w:t xml:space="preserve">statements are proven by the </w:t>
      </w:r>
      <w:r>
        <w:t xml:space="preserve">component assumptions and the </w:t>
      </w:r>
      <w:r w:rsidR="00C100B5" w:rsidRPr="00C100B5">
        <w:t xml:space="preserve">guarantees present in subcomponent contracts.    </w:t>
      </w:r>
    </w:p>
    <w:p w:rsidR="00913023" w:rsidRDefault="00913023" w:rsidP="007F0D83">
      <w:pPr>
        <w:pStyle w:val="Heading3"/>
        <w:numPr>
          <w:ilvl w:val="2"/>
          <w:numId w:val="33"/>
        </w:numPr>
      </w:pPr>
      <w:bookmarkStart w:id="1632" w:name="_Toc472506748"/>
      <w:r>
        <w:t>Eq</w:t>
      </w:r>
      <w:r w:rsidR="00F23670">
        <w:t xml:space="preserve">uation </w:t>
      </w:r>
      <w:r>
        <w:t>Statements</w:t>
      </w:r>
      <w:bookmarkEnd w:id="1632"/>
    </w:p>
    <w:p w:rsidR="00913023" w:rsidRDefault="00913023" w:rsidP="00497E42">
      <w:r>
        <w:t xml:space="preserve">Equation statements can be used to create local variable declarations within the body of an AGREE </w:t>
      </w:r>
      <w:proofErr w:type="spellStart"/>
      <w:r>
        <w:t>subclause</w:t>
      </w:r>
      <w:proofErr w:type="spellEnd"/>
      <w:r>
        <w:t xml:space="preserve">.  </w:t>
      </w:r>
      <w:r w:rsidR="008D1A70">
        <w:t xml:space="preserve">An example of an </w:t>
      </w:r>
      <w:r w:rsidR="00683ACC">
        <w:t xml:space="preserve">equation </w:t>
      </w:r>
      <w:r w:rsidR="008D1A70">
        <w:t xml:space="preserve">statement is: </w:t>
      </w:r>
    </w:p>
    <w:p w:rsidR="008D1A70" w:rsidRPr="007F0D83" w:rsidRDefault="00B45689" w:rsidP="00497E42">
      <w:pPr>
        <w:ind w:firstLine="720"/>
        <w:rPr>
          <w:rFonts w:ascii="Consolas" w:hAnsi="Consolas" w:cs="Consolas"/>
          <w:b/>
          <w:bCs/>
          <w:color w:val="7F0055"/>
        </w:rPr>
      </w:pPr>
      <w:proofErr w:type="spellStart"/>
      <w:proofErr w:type="gramStart"/>
      <w:r w:rsidRPr="007F0D83">
        <w:rPr>
          <w:rFonts w:ascii="Consolas" w:hAnsi="Consolas" w:cs="Consolas"/>
          <w:b/>
          <w:bCs/>
          <w:color w:val="7F0055"/>
        </w:rPr>
        <w:t>eq</w:t>
      </w:r>
      <w:proofErr w:type="spellEnd"/>
      <w:proofErr w:type="gramEnd"/>
      <w:r w:rsidRPr="007F0D83">
        <w:rPr>
          <w:rFonts w:ascii="Consolas" w:hAnsi="Consolas" w:cs="Consolas"/>
          <w:color w:val="000000"/>
        </w:rPr>
        <w:t xml:space="preserve"> </w:t>
      </w:r>
      <w:proofErr w:type="spellStart"/>
      <w:r w:rsidRPr="007F0D83">
        <w:rPr>
          <w:rFonts w:ascii="Consolas" w:hAnsi="Consolas" w:cs="Consolas"/>
          <w:color w:val="000000"/>
        </w:rPr>
        <w:t>ctr</w:t>
      </w:r>
      <w:proofErr w:type="spellEnd"/>
      <w:r w:rsidRPr="007F0D83">
        <w:rPr>
          <w:rFonts w:ascii="Consolas" w:hAnsi="Consolas" w:cs="Consolas"/>
          <w:b/>
          <w:bCs/>
          <w:color w:val="7F0055"/>
        </w:rPr>
        <w:t>:</w:t>
      </w:r>
      <w:r w:rsidRPr="007F0D83">
        <w:rPr>
          <w:rFonts w:ascii="Consolas" w:hAnsi="Consolas" w:cs="Consolas"/>
          <w:color w:val="000000"/>
        </w:rPr>
        <w:t xml:space="preserve"> </w:t>
      </w:r>
      <w:proofErr w:type="spellStart"/>
      <w:r w:rsidRPr="007F0D83">
        <w:rPr>
          <w:rFonts w:ascii="Consolas" w:hAnsi="Consolas" w:cs="Consolas"/>
          <w:b/>
          <w:bCs/>
          <w:color w:val="7F0055"/>
        </w:rPr>
        <w:t>int</w:t>
      </w:r>
      <w:proofErr w:type="spellEnd"/>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w:t>
      </w:r>
      <w:proofErr w:type="spellStart"/>
      <w:r w:rsidRPr="007F0D83">
        <w:rPr>
          <w:rFonts w:ascii="Consolas" w:hAnsi="Consolas" w:cs="Consolas"/>
          <w:b/>
          <w:bCs/>
          <w:color w:val="7F0055"/>
        </w:rPr>
        <w:t>prev</w:t>
      </w:r>
      <w:proofErr w:type="spellEnd"/>
      <w:r w:rsidRPr="007F0D83">
        <w:rPr>
          <w:rFonts w:ascii="Consolas" w:hAnsi="Consolas" w:cs="Consolas"/>
          <w:b/>
          <w:bCs/>
          <w:color w:val="7F0055"/>
        </w:rPr>
        <w:t>(</w:t>
      </w:r>
      <w:proofErr w:type="spellStart"/>
      <w:r w:rsidRPr="007F0D83">
        <w:rPr>
          <w:rFonts w:ascii="Consolas" w:hAnsi="Consolas" w:cs="Consolas"/>
          <w:color w:val="000000"/>
        </w:rPr>
        <w:t>ctr</w:t>
      </w:r>
      <w:proofErr w:type="spellEnd"/>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1</w:t>
      </w:r>
      <w:r w:rsidR="00683ACC" w:rsidRPr="007F0D83">
        <w:rPr>
          <w:rFonts w:ascii="Consolas" w:hAnsi="Consolas" w:cs="Consolas"/>
          <w:b/>
          <w:bCs/>
          <w:color w:val="7F0055"/>
        </w:rPr>
        <w:t>,</w:t>
      </w:r>
      <w:r w:rsidR="00683ACC" w:rsidRPr="00683ACC">
        <w:rPr>
          <w:rFonts w:ascii="Consolas" w:hAnsi="Consolas" w:cs="Consolas"/>
          <w:color w:val="000000"/>
        </w:rPr>
        <w:t xml:space="preserve"> </w:t>
      </w:r>
      <w:r w:rsidR="00683ACC" w:rsidRPr="007F0D83">
        <w:rPr>
          <w:rFonts w:ascii="Consolas" w:hAnsi="Consolas" w:cs="Consolas"/>
          <w:color w:val="000000"/>
        </w:rPr>
        <w:t>0</w:t>
      </w:r>
      <w:r w:rsidRPr="007F0D83">
        <w:rPr>
          <w:rFonts w:ascii="Consolas" w:hAnsi="Consolas" w:cs="Consolas"/>
          <w:b/>
          <w:bCs/>
          <w:color w:val="7F0055"/>
        </w:rPr>
        <w:t>);</w:t>
      </w:r>
    </w:p>
    <w:p w:rsidR="005A286C" w:rsidRPr="00B45689" w:rsidRDefault="00B45689" w:rsidP="00497E42">
      <w:pPr>
        <w:rPr>
          <w:rFonts w:cs="Consolas"/>
          <w:bCs/>
        </w:rPr>
      </w:pPr>
      <w:r>
        <w:rPr>
          <w:rFonts w:cs="Consolas"/>
          <w:bCs/>
        </w:rPr>
        <w:t xml:space="preserve">In this example, </w:t>
      </w:r>
      <w:r w:rsidR="00E93318">
        <w:rPr>
          <w:rFonts w:cs="Consolas"/>
          <w:bCs/>
        </w:rPr>
        <w:t xml:space="preserve">we create a variable that counts up from zero.  </w:t>
      </w:r>
      <w:r w:rsidR="005A286C" w:rsidRPr="005A286C">
        <w:rPr>
          <w:rFonts w:cs="Consolas"/>
          <w:bCs/>
        </w:rPr>
        <w:t xml:space="preserve">Variables defined with equation statements </w:t>
      </w:r>
      <w:r w:rsidR="00683ACC">
        <w:rPr>
          <w:rFonts w:cs="Consolas"/>
          <w:bCs/>
        </w:rPr>
        <w:t>can be</w:t>
      </w:r>
      <w:r w:rsidR="00683ACC" w:rsidRPr="005A286C">
        <w:rPr>
          <w:rFonts w:cs="Consolas"/>
          <w:bCs/>
        </w:rPr>
        <w:t xml:space="preserve"> </w:t>
      </w:r>
      <w:r w:rsidR="005A286C" w:rsidRPr="005A286C">
        <w:rPr>
          <w:rFonts w:cs="Consolas"/>
          <w:bCs/>
        </w:rPr>
        <w:t xml:space="preserve">thought of as </w:t>
      </w:r>
      <w:r w:rsidR="00AF3929" w:rsidRPr="005A286C">
        <w:rPr>
          <w:rFonts w:cs="Consolas"/>
          <w:bCs/>
        </w:rPr>
        <w:t>''</w:t>
      </w:r>
      <w:r w:rsidR="005A286C" w:rsidRPr="005A286C">
        <w:rPr>
          <w:rFonts w:cs="Consolas"/>
          <w:bCs/>
        </w:rPr>
        <w:t>intermediate'' variables or variables that are not meant to be visible in the architectural model (unlike component outputs or inputs).  Equation statements can define variables explicitly by setting the equation equal to an expression immediately after it is defined.  Equation statements can also define variables implicitly by not setting them equal to anything, but constraining them with assumption, assertion,</w:t>
      </w:r>
      <w:r w:rsidR="007F5446">
        <w:rPr>
          <w:rFonts w:cs="Consolas"/>
          <w:bCs/>
        </w:rPr>
        <w:t xml:space="preserve"> or guarantee statements.  </w:t>
      </w:r>
      <w:r w:rsidR="005A286C" w:rsidRPr="005A286C">
        <w:rPr>
          <w:rFonts w:cs="Consolas"/>
          <w:bCs/>
        </w:rPr>
        <w:t>Equation statements can define more than one variable at once by writing them in a comma delimited list.  One might do this to constrain a list of variables to the results of a node statement that has multiple return values or to more cleanly list a set of implicitly defined variables.</w:t>
      </w:r>
    </w:p>
    <w:p w:rsidR="008362F4" w:rsidRDefault="0061204F" w:rsidP="007F0D83">
      <w:pPr>
        <w:pStyle w:val="Heading3"/>
        <w:numPr>
          <w:ilvl w:val="2"/>
          <w:numId w:val="33"/>
        </w:numPr>
      </w:pPr>
      <w:bookmarkStart w:id="1633" w:name="_Toc472506749"/>
      <w:r>
        <w:t xml:space="preserve">Property </w:t>
      </w:r>
      <w:r w:rsidR="008362F4">
        <w:t>Statements</w:t>
      </w:r>
      <w:bookmarkEnd w:id="1633"/>
    </w:p>
    <w:p w:rsidR="002F2EB2" w:rsidRDefault="0061204F" w:rsidP="00497E42">
      <w:r>
        <w:t xml:space="preserve">Property statements </w:t>
      </w:r>
      <w:r w:rsidR="00913023">
        <w:t>allow specification of named Boolean expressions.</w:t>
      </w:r>
      <w:r w:rsidR="002F2EB2">
        <w:t xml:space="preserve">  An example property statement is: </w:t>
      </w:r>
    </w:p>
    <w:p w:rsidR="004C6EAF" w:rsidRPr="007F0D83" w:rsidRDefault="004C6EAF" w:rsidP="00497E42">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b/>
          <w:bCs/>
          <w:color w:val="7F0055"/>
        </w:rPr>
        <w:t>property</w:t>
      </w:r>
      <w:r w:rsidRPr="007F0D83">
        <w:rPr>
          <w:rFonts w:ascii="Consolas" w:hAnsi="Consolas" w:cs="Consolas"/>
          <w:color w:val="000000"/>
        </w:rPr>
        <w:t xml:space="preserve"> not_system_start_implies_mode_0 </w:t>
      </w:r>
      <w:r w:rsidRPr="007F0D83">
        <w:rPr>
          <w:rFonts w:ascii="Consolas" w:hAnsi="Consolas" w:cs="Consolas"/>
          <w:b/>
          <w:bCs/>
          <w:color w:val="7F0055"/>
        </w:rPr>
        <w:t>=</w:t>
      </w:r>
      <w:r w:rsidRPr="007F0D83">
        <w:rPr>
          <w:rFonts w:ascii="Consolas" w:hAnsi="Consolas" w:cs="Consolas"/>
          <w:color w:val="000000"/>
        </w:rPr>
        <w:t xml:space="preserve"> </w:t>
      </w:r>
    </w:p>
    <w:p w:rsidR="002F2EB2" w:rsidRPr="007F0D83" w:rsidRDefault="004C6EAF" w:rsidP="00497E42">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t xml:space="preserve">  </w:t>
      </w:r>
      <w:proofErr w:type="gramStart"/>
      <w:r w:rsidRPr="007F0D83">
        <w:rPr>
          <w:rFonts w:ascii="Consolas" w:hAnsi="Consolas" w:cs="Consolas"/>
          <w:b/>
          <w:bCs/>
          <w:color w:val="7F0055"/>
        </w:rPr>
        <w:t>not(</w:t>
      </w:r>
      <w:proofErr w:type="spellStart"/>
      <w:proofErr w:type="gramEnd"/>
      <w:r w:rsidRPr="007F0D83">
        <w:rPr>
          <w:rFonts w:ascii="Consolas" w:hAnsi="Consolas" w:cs="Consolas"/>
          <w:color w:val="000000"/>
        </w:rPr>
        <w:t>OP_CMD_IN</w:t>
      </w:r>
      <w:r w:rsidRPr="007F0D83">
        <w:rPr>
          <w:rFonts w:ascii="Consolas" w:hAnsi="Consolas" w:cs="Consolas"/>
          <w:b/>
          <w:bCs/>
          <w:color w:val="7F0055"/>
        </w:rPr>
        <w:t>.</w:t>
      </w:r>
      <w:r w:rsidRPr="007F0D83">
        <w:rPr>
          <w:rFonts w:ascii="Consolas" w:hAnsi="Consolas" w:cs="Consolas"/>
          <w:color w:val="000000"/>
        </w:rPr>
        <w:t>System_Start</w:t>
      </w:r>
      <w:proofErr w:type="spellEnd"/>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=&gt;</w:t>
      </w:r>
      <w:r w:rsidRPr="007F0D83">
        <w:rPr>
          <w:rFonts w:ascii="Consolas" w:hAnsi="Consolas" w:cs="Consolas"/>
          <w:color w:val="000000"/>
        </w:rPr>
        <w:t xml:space="preserve"> </w:t>
      </w:r>
      <w:r w:rsidRPr="007F0D83">
        <w:rPr>
          <w:rFonts w:ascii="Consolas" w:hAnsi="Consolas" w:cs="Consolas"/>
          <w:b/>
          <w:bCs/>
          <w:color w:val="7F0055"/>
        </w:rPr>
        <w:t>(</w:t>
      </w:r>
      <w:proofErr w:type="spellStart"/>
      <w:r w:rsidRPr="007F0D83">
        <w:rPr>
          <w:rFonts w:ascii="Consolas" w:hAnsi="Consolas" w:cs="Consolas"/>
          <w:color w:val="000000"/>
        </w:rPr>
        <w:t>GPCA_SW_OUT</w:t>
      </w:r>
      <w:r w:rsidRPr="007F0D83">
        <w:rPr>
          <w:rFonts w:ascii="Consolas" w:hAnsi="Consolas" w:cs="Consolas"/>
          <w:b/>
          <w:bCs/>
          <w:color w:val="7F0055"/>
        </w:rPr>
        <w:t>.</w:t>
      </w:r>
      <w:r w:rsidRPr="007F0D83">
        <w:rPr>
          <w:rFonts w:ascii="Consolas" w:hAnsi="Consolas" w:cs="Consolas"/>
          <w:color w:val="000000"/>
        </w:rPr>
        <w:t>Current_System_Mode</w:t>
      </w:r>
      <w:proofErr w:type="spellEnd"/>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0</w:t>
      </w:r>
      <w:r w:rsidRPr="007F0D83">
        <w:rPr>
          <w:rFonts w:ascii="Consolas" w:hAnsi="Consolas" w:cs="Consolas"/>
          <w:b/>
          <w:bCs/>
          <w:color w:val="7F0055"/>
        </w:rPr>
        <w:t>);</w:t>
      </w:r>
    </w:p>
    <w:p w:rsidR="004C6EAF" w:rsidRPr="004C6EAF" w:rsidRDefault="004C6EAF" w:rsidP="00497E42">
      <w:pPr>
        <w:autoSpaceDE w:val="0"/>
        <w:autoSpaceDN w:val="0"/>
        <w:adjustRightInd w:val="0"/>
        <w:spacing w:after="0" w:line="240" w:lineRule="auto"/>
        <w:jc w:val="left"/>
        <w:rPr>
          <w:rFonts w:ascii="Consolas" w:hAnsi="Consolas" w:cs="Consolas"/>
          <w:sz w:val="20"/>
          <w:szCs w:val="20"/>
        </w:rPr>
      </w:pPr>
    </w:p>
    <w:p w:rsidR="0061204F" w:rsidRDefault="002F2EB2" w:rsidP="00497E42">
      <w:r>
        <w:t>Property statements are syntactic sugar (they are equivalent to defining a</w:t>
      </w:r>
      <w:r w:rsidR="000E41A9">
        <w:t>n</w:t>
      </w:r>
      <w:r>
        <w:t xml:space="preserve"> equation</w:t>
      </w:r>
      <w:r w:rsidR="004C6EAF">
        <w:t xml:space="preserve"> of type </w:t>
      </w:r>
      <w:r w:rsidR="004C6EAF">
        <w:rPr>
          <w:rFonts w:ascii="Consolas" w:hAnsi="Consolas" w:cs="Consolas"/>
          <w:b/>
          <w:bCs/>
          <w:color w:val="7F0055"/>
          <w:sz w:val="20"/>
          <w:szCs w:val="20"/>
        </w:rPr>
        <w:t>bool</w:t>
      </w:r>
      <w:r>
        <w:t>)</w:t>
      </w:r>
      <w:r w:rsidR="004C6EAF">
        <w:t>.</w:t>
      </w:r>
      <w:r>
        <w:t xml:space="preserve"> </w:t>
      </w:r>
    </w:p>
    <w:p w:rsidR="000E41A9" w:rsidRDefault="00683ACC" w:rsidP="007F0D83">
      <w:pPr>
        <w:pStyle w:val="Heading3"/>
        <w:numPr>
          <w:ilvl w:val="2"/>
          <w:numId w:val="33"/>
        </w:numPr>
      </w:pPr>
      <w:bookmarkStart w:id="1634" w:name="_Toc472506750"/>
      <w:r>
        <w:t xml:space="preserve">Constant </w:t>
      </w:r>
      <w:r w:rsidR="007D1E57">
        <w:t>S</w:t>
      </w:r>
      <w:r w:rsidR="000E41A9">
        <w:t>tatements</w:t>
      </w:r>
      <w:bookmarkEnd w:id="1634"/>
    </w:p>
    <w:p w:rsidR="000E41A9" w:rsidRDefault="000E41A9" w:rsidP="00497E42">
      <w:r>
        <w:t>Const</w:t>
      </w:r>
      <w:r w:rsidR="00683ACC">
        <w:t>ant</w:t>
      </w:r>
      <w:r>
        <w:t xml:space="preserve"> </w:t>
      </w:r>
      <w:r w:rsidR="00B26B92">
        <w:t xml:space="preserve">statements allow definition of named constants.  An example </w:t>
      </w:r>
      <w:r w:rsidR="00683ACC">
        <w:t xml:space="preserve">constant </w:t>
      </w:r>
      <w:r w:rsidR="00B26B92">
        <w:t>statement is:</w:t>
      </w:r>
    </w:p>
    <w:p w:rsidR="0014410B" w:rsidRDefault="0014410B" w:rsidP="00497E42">
      <w:pPr>
        <w:autoSpaceDE w:val="0"/>
        <w:autoSpaceDN w:val="0"/>
        <w:adjustRightInd w:val="0"/>
        <w:spacing w:after="0" w:line="240" w:lineRule="auto"/>
        <w:ind w:firstLine="720"/>
        <w:jc w:val="left"/>
        <w:rPr>
          <w:rFonts w:ascii="Consolas" w:hAnsi="Consolas" w:cs="Consolas"/>
          <w:b/>
          <w:bCs/>
          <w:color w:val="7F0055"/>
        </w:rPr>
      </w:pPr>
      <w:proofErr w:type="spellStart"/>
      <w:proofErr w:type="gramStart"/>
      <w:r w:rsidRPr="007F0D83">
        <w:rPr>
          <w:rFonts w:ascii="Consolas" w:hAnsi="Consolas" w:cs="Consolas"/>
          <w:b/>
          <w:bCs/>
          <w:color w:val="7F0055"/>
        </w:rPr>
        <w:t>const</w:t>
      </w:r>
      <w:proofErr w:type="spellEnd"/>
      <w:proofErr w:type="gramEnd"/>
      <w:r w:rsidRPr="007F0D83">
        <w:rPr>
          <w:rFonts w:ascii="Consolas" w:hAnsi="Consolas" w:cs="Consolas"/>
          <w:color w:val="000000"/>
        </w:rPr>
        <w:t xml:space="preserve"> ADS_MAX_PITCH_DELTA</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real</w:t>
      </w:r>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1.0 </w:t>
      </w:r>
      <w:r w:rsidRPr="007F0D83">
        <w:rPr>
          <w:rFonts w:ascii="Consolas" w:hAnsi="Consolas" w:cs="Consolas"/>
          <w:b/>
          <w:bCs/>
          <w:color w:val="7F0055"/>
        </w:rPr>
        <w:t>;</w:t>
      </w:r>
    </w:p>
    <w:p w:rsidR="00683ACC" w:rsidRDefault="00683ACC">
      <w:pPr>
        <w:autoSpaceDE w:val="0"/>
        <w:autoSpaceDN w:val="0"/>
        <w:adjustRightInd w:val="0"/>
        <w:spacing w:after="0" w:line="240" w:lineRule="auto"/>
        <w:ind w:firstLine="720"/>
        <w:jc w:val="left"/>
        <w:rPr>
          <w:rFonts w:ascii="Consolas" w:hAnsi="Consolas" w:cs="Consolas"/>
        </w:rPr>
      </w:pPr>
    </w:p>
    <w:p w:rsidR="00683ACC" w:rsidRPr="004740F1" w:rsidRDefault="00683ACC" w:rsidP="004740F1">
      <w:r>
        <w:t>Identifiers defined by constant statements are used just like equation variables.</w:t>
      </w:r>
    </w:p>
    <w:p w:rsidR="00BF3419" w:rsidRDefault="00BF3419" w:rsidP="007F0D83">
      <w:pPr>
        <w:pStyle w:val="Heading3"/>
        <w:numPr>
          <w:ilvl w:val="2"/>
          <w:numId w:val="33"/>
        </w:numPr>
      </w:pPr>
      <w:bookmarkStart w:id="1635" w:name="_Toc444600960"/>
      <w:bookmarkStart w:id="1636" w:name="_Toc444601235"/>
      <w:bookmarkStart w:id="1637" w:name="_Toc444601510"/>
      <w:bookmarkStart w:id="1638" w:name="_Toc444601785"/>
      <w:bookmarkStart w:id="1639" w:name="_Toc444602060"/>
      <w:bookmarkStart w:id="1640" w:name="_Toc444602335"/>
      <w:bookmarkStart w:id="1641" w:name="_Toc444602884"/>
      <w:bookmarkStart w:id="1642" w:name="_Toc444603071"/>
      <w:bookmarkStart w:id="1643" w:name="_Toc444603258"/>
      <w:bookmarkStart w:id="1644" w:name="_Toc444600961"/>
      <w:bookmarkStart w:id="1645" w:name="_Toc444601236"/>
      <w:bookmarkStart w:id="1646" w:name="_Toc444601511"/>
      <w:bookmarkStart w:id="1647" w:name="_Toc444601786"/>
      <w:bookmarkStart w:id="1648" w:name="_Toc444602061"/>
      <w:bookmarkStart w:id="1649" w:name="_Toc444602336"/>
      <w:bookmarkStart w:id="1650" w:name="_Toc444602885"/>
      <w:bookmarkStart w:id="1651" w:name="_Toc444603072"/>
      <w:bookmarkStart w:id="1652" w:name="_Toc444603259"/>
      <w:bookmarkStart w:id="1653" w:name="_Toc444261381"/>
      <w:bookmarkStart w:id="1654" w:name="_Toc444261852"/>
      <w:bookmarkStart w:id="1655" w:name="_Toc444261961"/>
      <w:bookmarkStart w:id="1656" w:name="_Toc444266148"/>
      <w:bookmarkStart w:id="1657" w:name="_Toc444261382"/>
      <w:bookmarkStart w:id="1658" w:name="_Toc444261853"/>
      <w:bookmarkStart w:id="1659" w:name="_Toc444261962"/>
      <w:bookmarkStart w:id="1660" w:name="_Toc444266149"/>
      <w:bookmarkStart w:id="1661" w:name="_Toc444261383"/>
      <w:bookmarkStart w:id="1662" w:name="_Toc444261854"/>
      <w:bookmarkStart w:id="1663" w:name="_Toc444261963"/>
      <w:bookmarkStart w:id="1664" w:name="_Toc444266150"/>
      <w:bookmarkStart w:id="1665" w:name="_Toc444261384"/>
      <w:bookmarkStart w:id="1666" w:name="_Toc444261855"/>
      <w:bookmarkStart w:id="1667" w:name="_Toc444261964"/>
      <w:bookmarkStart w:id="1668" w:name="_Toc444266151"/>
      <w:bookmarkStart w:id="1669" w:name="_Toc444261385"/>
      <w:bookmarkStart w:id="1670" w:name="_Toc444261856"/>
      <w:bookmarkStart w:id="1671" w:name="_Toc444261965"/>
      <w:bookmarkStart w:id="1672" w:name="_Toc444266152"/>
      <w:bookmarkStart w:id="1673" w:name="_Toc444261386"/>
      <w:bookmarkStart w:id="1674" w:name="_Toc444261857"/>
      <w:bookmarkStart w:id="1675" w:name="_Toc444261966"/>
      <w:bookmarkStart w:id="1676" w:name="_Toc444266153"/>
      <w:bookmarkStart w:id="1677" w:name="_Toc444261387"/>
      <w:bookmarkStart w:id="1678" w:name="_Toc444261858"/>
      <w:bookmarkStart w:id="1679" w:name="_Toc444261967"/>
      <w:bookmarkStart w:id="1680" w:name="_Toc444266154"/>
      <w:bookmarkStart w:id="1681" w:name="_Toc444261388"/>
      <w:bookmarkStart w:id="1682" w:name="_Toc444261859"/>
      <w:bookmarkStart w:id="1683" w:name="_Toc444261968"/>
      <w:bookmarkStart w:id="1684" w:name="_Toc444266155"/>
      <w:bookmarkStart w:id="1685" w:name="_Toc444261389"/>
      <w:bookmarkStart w:id="1686" w:name="_Toc444261860"/>
      <w:bookmarkStart w:id="1687" w:name="_Toc444261969"/>
      <w:bookmarkStart w:id="1688" w:name="_Toc444266156"/>
      <w:bookmarkStart w:id="1689" w:name="_Toc444261390"/>
      <w:bookmarkStart w:id="1690" w:name="_Toc444261861"/>
      <w:bookmarkStart w:id="1691" w:name="_Toc444261970"/>
      <w:bookmarkStart w:id="1692" w:name="_Toc444266157"/>
      <w:bookmarkStart w:id="1693" w:name="_Toc444261391"/>
      <w:bookmarkStart w:id="1694" w:name="_Toc444261862"/>
      <w:bookmarkStart w:id="1695" w:name="_Toc444261971"/>
      <w:bookmarkStart w:id="1696" w:name="_Toc444266158"/>
      <w:bookmarkStart w:id="1697" w:name="_Ref444552976"/>
      <w:bookmarkStart w:id="1698" w:name="_Ref444591218"/>
      <w:bookmarkStart w:id="1699" w:name="_Toc472506751"/>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r>
        <w:t>Node Definitions</w:t>
      </w:r>
      <w:bookmarkEnd w:id="1697"/>
      <w:bookmarkEnd w:id="1698"/>
      <w:bookmarkEnd w:id="1699"/>
    </w:p>
    <w:p w:rsidR="00F25DA3" w:rsidRDefault="00F25DA3" w:rsidP="00F25DA3">
      <w:r w:rsidRPr="00E3523B">
        <w:t>Node</w:t>
      </w:r>
      <w:r>
        <w:t xml:space="preserve"> statements are used to define</w:t>
      </w:r>
      <w:r w:rsidR="00683ACC">
        <w:t xml:space="preserve"> </w:t>
      </w:r>
      <w:proofErr w:type="spellStart"/>
      <w:r w:rsidR="00683ACC">
        <w:t>stateful</w:t>
      </w:r>
      <w:proofErr w:type="spellEnd"/>
      <w:r>
        <w:t xml:space="preserve"> </w:t>
      </w:r>
      <w:r w:rsidRPr="00E3523B">
        <w:t>''functions'' that might be used frequently in a component type or implementation.  Nodes can have multiple return values. If this is the cause, they must be referenced by an equation statement that has multiple arguments. Nodes can also be defined in an AADL Package.</w:t>
      </w:r>
      <w:r w:rsidR="00143730">
        <w:t xml:space="preserve">  </w:t>
      </w:r>
      <w:r w:rsidRPr="00E3523B">
        <w:t>If so, they can be referenced in any expression anywhere in the model.  This way one can make a library of certain types of nodes that are useful for different tasks.</w:t>
      </w:r>
    </w:p>
    <w:p w:rsidR="008B2513" w:rsidRDefault="00BF3419" w:rsidP="00497E42">
      <w:r>
        <w:t xml:space="preserve">Node definitions in AGREE allow specification of </w:t>
      </w:r>
      <w:proofErr w:type="spellStart"/>
      <w:r>
        <w:rPr>
          <w:i/>
        </w:rPr>
        <w:t>stateful</w:t>
      </w:r>
      <w:proofErr w:type="spellEnd"/>
      <w:r>
        <w:rPr>
          <w:i/>
        </w:rPr>
        <w:t xml:space="preserve"> </w:t>
      </w:r>
      <w:r>
        <w:t>definitions; that is, definitions that can maintain internal state.</w:t>
      </w:r>
      <w:r w:rsidR="001A304C">
        <w:t xml:space="preserve">  An example node </w:t>
      </w:r>
      <w:r w:rsidR="00305F94">
        <w:t xml:space="preserve">for maintaining a </w:t>
      </w:r>
      <w:r w:rsidR="00C12E0C">
        <w:t xml:space="preserve">generalized </w:t>
      </w:r>
      <w:r w:rsidR="00305F94">
        <w:t>counter would be</w:t>
      </w:r>
      <w:r w:rsidR="001A304C">
        <w:t xml:space="preserve">: </w:t>
      </w:r>
    </w:p>
    <w:p w:rsidR="00C12E0C" w:rsidRPr="007F0D83" w:rsidRDefault="00C12E0C" w:rsidP="00497E42">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proofErr w:type="gramStart"/>
      <w:r w:rsidRPr="007F0D83">
        <w:rPr>
          <w:rFonts w:ascii="Consolas" w:hAnsi="Consolas" w:cs="Consolas"/>
          <w:b/>
          <w:bCs/>
          <w:color w:val="7F0055"/>
        </w:rPr>
        <w:t>node</w:t>
      </w:r>
      <w:proofErr w:type="gramEnd"/>
      <w:r w:rsidRPr="007F0D83">
        <w:rPr>
          <w:rFonts w:ascii="Consolas" w:hAnsi="Consolas" w:cs="Consolas"/>
          <w:color w:val="000000"/>
        </w:rPr>
        <w:t xml:space="preserve"> Counter</w:t>
      </w:r>
      <w:r w:rsidRPr="007F0D83">
        <w:rPr>
          <w:rFonts w:ascii="Consolas" w:hAnsi="Consolas" w:cs="Consolas"/>
          <w:b/>
          <w:bCs/>
          <w:color w:val="7F0055"/>
        </w:rPr>
        <w:t>(</w:t>
      </w:r>
      <w:proofErr w:type="spellStart"/>
      <w:r w:rsidRPr="007F0D83">
        <w:rPr>
          <w:rFonts w:ascii="Consolas" w:hAnsi="Consolas" w:cs="Consolas"/>
          <w:color w:val="000000"/>
        </w:rPr>
        <w:t>init</w:t>
      </w:r>
      <w:proofErr w:type="spellEnd"/>
      <w:r w:rsidRPr="007F0D83">
        <w:rPr>
          <w:rFonts w:ascii="Consolas" w:hAnsi="Consolas" w:cs="Consolas"/>
          <w:b/>
          <w:bCs/>
          <w:color w:val="7F0055"/>
        </w:rPr>
        <w:t>:</w:t>
      </w:r>
      <w:r w:rsidR="00683ACC">
        <w:rPr>
          <w:rFonts w:ascii="Consolas" w:hAnsi="Consolas" w:cs="Consolas"/>
          <w:b/>
          <w:bCs/>
          <w:color w:val="7F0055"/>
        </w:rPr>
        <w:t xml:space="preserve"> </w:t>
      </w:r>
      <w:proofErr w:type="spellStart"/>
      <w:r w:rsidRPr="007F0D83">
        <w:rPr>
          <w:rFonts w:ascii="Consolas" w:hAnsi="Consolas" w:cs="Consolas"/>
          <w:b/>
          <w:bCs/>
          <w:color w:val="7F0055"/>
        </w:rPr>
        <w:t>int</w:t>
      </w:r>
      <w:proofErr w:type="spellEnd"/>
      <w:r w:rsidRPr="007F0D83">
        <w:rPr>
          <w:rFonts w:ascii="Consolas" w:hAnsi="Consolas" w:cs="Consolas"/>
          <w:b/>
          <w:bCs/>
          <w:color w:val="7F0055"/>
        </w:rPr>
        <w:t>,</w:t>
      </w:r>
      <w:r w:rsidRPr="007F0D83">
        <w:rPr>
          <w:rFonts w:ascii="Consolas" w:hAnsi="Consolas" w:cs="Consolas"/>
          <w:color w:val="000000"/>
        </w:rPr>
        <w:t xml:space="preserve"> </w:t>
      </w:r>
      <w:proofErr w:type="spellStart"/>
      <w:r w:rsidRPr="007F0D83">
        <w:rPr>
          <w:rFonts w:ascii="Consolas" w:hAnsi="Consolas" w:cs="Consolas"/>
          <w:color w:val="000000"/>
        </w:rPr>
        <w:t>incr</w:t>
      </w:r>
      <w:proofErr w:type="spellEnd"/>
      <w:r w:rsidRPr="007F0D83">
        <w:rPr>
          <w:rFonts w:ascii="Consolas" w:hAnsi="Consolas" w:cs="Consolas"/>
          <w:b/>
          <w:bCs/>
          <w:color w:val="7F0055"/>
        </w:rPr>
        <w:t>:</w:t>
      </w:r>
      <w:r w:rsidRPr="007F0D83">
        <w:rPr>
          <w:rFonts w:ascii="Consolas" w:hAnsi="Consolas" w:cs="Consolas"/>
          <w:color w:val="000000"/>
        </w:rPr>
        <w:t xml:space="preserve"> </w:t>
      </w:r>
      <w:proofErr w:type="spellStart"/>
      <w:r w:rsidRPr="007F0D83">
        <w:rPr>
          <w:rFonts w:ascii="Consolas" w:hAnsi="Consolas" w:cs="Consolas"/>
          <w:b/>
          <w:bCs/>
          <w:color w:val="7F0055"/>
        </w:rPr>
        <w:t>int</w:t>
      </w:r>
      <w:proofErr w:type="spellEnd"/>
      <w:r w:rsidRPr="007F0D83">
        <w:rPr>
          <w:rFonts w:ascii="Consolas" w:hAnsi="Consolas" w:cs="Consolas"/>
          <w:b/>
          <w:bCs/>
          <w:color w:val="7F0055"/>
        </w:rPr>
        <w:t>,</w:t>
      </w:r>
      <w:r w:rsidRPr="007F0D83">
        <w:rPr>
          <w:rFonts w:ascii="Consolas" w:hAnsi="Consolas" w:cs="Consolas"/>
          <w:color w:val="000000"/>
        </w:rPr>
        <w:t xml:space="preserve"> reset</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bool)</w:t>
      </w:r>
    </w:p>
    <w:p w:rsidR="00C12E0C" w:rsidRPr="007F0D83" w:rsidRDefault="00C12E0C" w:rsidP="00497E42">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lastRenderedPageBreak/>
        <w:tab/>
      </w:r>
      <w:r w:rsidRPr="007F0D83">
        <w:rPr>
          <w:rFonts w:ascii="Consolas" w:hAnsi="Consolas" w:cs="Consolas"/>
          <w:color w:val="000000"/>
        </w:rPr>
        <w:tab/>
      </w:r>
      <w:r w:rsidRPr="007F0D83">
        <w:rPr>
          <w:rFonts w:ascii="Consolas" w:hAnsi="Consolas" w:cs="Consolas"/>
          <w:color w:val="000000"/>
        </w:rPr>
        <w:tab/>
      </w:r>
      <w:proofErr w:type="gramStart"/>
      <w:r w:rsidRPr="007F0D83">
        <w:rPr>
          <w:rFonts w:ascii="Consolas" w:hAnsi="Consolas" w:cs="Consolas"/>
          <w:b/>
          <w:bCs/>
          <w:color w:val="7F0055"/>
        </w:rPr>
        <w:t>returns(</w:t>
      </w:r>
      <w:proofErr w:type="gramEnd"/>
      <w:r w:rsidRPr="007F0D83">
        <w:rPr>
          <w:rFonts w:ascii="Consolas" w:hAnsi="Consolas" w:cs="Consolas"/>
          <w:color w:val="000000"/>
        </w:rPr>
        <w:t>count</w:t>
      </w:r>
      <w:r w:rsidRPr="007F0D83">
        <w:rPr>
          <w:rFonts w:ascii="Consolas" w:hAnsi="Consolas" w:cs="Consolas"/>
          <w:b/>
          <w:bCs/>
          <w:color w:val="7F0055"/>
        </w:rPr>
        <w:t>:</w:t>
      </w:r>
      <w:r w:rsidRPr="007F0D83">
        <w:rPr>
          <w:rFonts w:ascii="Consolas" w:hAnsi="Consolas" w:cs="Consolas"/>
          <w:color w:val="000000"/>
        </w:rPr>
        <w:t xml:space="preserve"> </w:t>
      </w:r>
      <w:proofErr w:type="spellStart"/>
      <w:r w:rsidRPr="007F0D83">
        <w:rPr>
          <w:rFonts w:ascii="Consolas" w:hAnsi="Consolas" w:cs="Consolas"/>
          <w:b/>
          <w:bCs/>
          <w:color w:val="7F0055"/>
        </w:rPr>
        <w:t>int</w:t>
      </w:r>
      <w:proofErr w:type="spellEnd"/>
      <w:r w:rsidRPr="007F0D83">
        <w:rPr>
          <w:rFonts w:ascii="Consolas" w:hAnsi="Consolas" w:cs="Consolas"/>
          <w:b/>
          <w:bCs/>
          <w:color w:val="7F0055"/>
        </w:rPr>
        <w:t>);</w:t>
      </w:r>
    </w:p>
    <w:p w:rsidR="00C12E0C" w:rsidRPr="007F0D83" w:rsidRDefault="00C12E0C" w:rsidP="00497E42">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r w:rsidRPr="007F0D83">
        <w:rPr>
          <w:rFonts w:ascii="Consolas" w:hAnsi="Consolas" w:cs="Consolas"/>
          <w:b/>
          <w:bCs/>
          <w:color w:val="7F0055"/>
        </w:rPr>
        <w:t>let</w:t>
      </w:r>
    </w:p>
    <w:p w:rsidR="00C12E0C" w:rsidRPr="007F0D83" w:rsidRDefault="00C12E0C" w:rsidP="00497E42">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r w:rsidRPr="007F0D83">
        <w:rPr>
          <w:rFonts w:ascii="Consolas" w:hAnsi="Consolas" w:cs="Consolas"/>
          <w:color w:val="000000"/>
        </w:rPr>
        <w:tab/>
        <w:t xml:space="preserve">count </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if</w:t>
      </w:r>
      <w:r w:rsidRPr="007F0D83">
        <w:rPr>
          <w:rFonts w:ascii="Consolas" w:hAnsi="Consolas" w:cs="Consolas"/>
          <w:color w:val="000000"/>
        </w:rPr>
        <w:t xml:space="preserve"> reset </w:t>
      </w:r>
      <w:r w:rsidRPr="007F0D83">
        <w:rPr>
          <w:rFonts w:ascii="Consolas" w:hAnsi="Consolas" w:cs="Consolas"/>
          <w:b/>
          <w:bCs/>
          <w:color w:val="7F0055"/>
        </w:rPr>
        <w:t>then</w:t>
      </w:r>
      <w:r w:rsidRPr="007F0D83">
        <w:rPr>
          <w:rFonts w:ascii="Consolas" w:hAnsi="Consolas" w:cs="Consolas"/>
          <w:color w:val="000000"/>
        </w:rPr>
        <w:t xml:space="preserve"> </w:t>
      </w:r>
      <w:proofErr w:type="spellStart"/>
      <w:r w:rsidRPr="007F0D83">
        <w:rPr>
          <w:rFonts w:ascii="Consolas" w:hAnsi="Consolas" w:cs="Consolas"/>
          <w:color w:val="000000"/>
        </w:rPr>
        <w:t>init</w:t>
      </w:r>
      <w:proofErr w:type="spellEnd"/>
    </w:p>
    <w:p w:rsidR="00C12E0C" w:rsidRPr="007F0D83" w:rsidRDefault="00C12E0C" w:rsidP="00497E42">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r w:rsidRPr="007F0D83">
        <w:rPr>
          <w:rFonts w:ascii="Consolas" w:hAnsi="Consolas" w:cs="Consolas"/>
          <w:color w:val="000000"/>
        </w:rPr>
        <w:tab/>
      </w:r>
      <w:r w:rsidRPr="007F0D83">
        <w:rPr>
          <w:rFonts w:ascii="Consolas" w:hAnsi="Consolas" w:cs="Consolas"/>
          <w:color w:val="000000"/>
        </w:rPr>
        <w:tab/>
      </w:r>
      <w:r w:rsidRPr="007F0D83">
        <w:rPr>
          <w:rFonts w:ascii="Consolas" w:hAnsi="Consolas" w:cs="Consolas"/>
          <w:color w:val="000000"/>
        </w:rPr>
        <w:tab/>
        <w:t xml:space="preserve"> </w:t>
      </w:r>
      <w:proofErr w:type="gramStart"/>
      <w:r w:rsidRPr="007F0D83">
        <w:rPr>
          <w:rFonts w:ascii="Consolas" w:hAnsi="Consolas" w:cs="Consolas"/>
          <w:b/>
          <w:bCs/>
          <w:color w:val="7F0055"/>
        </w:rPr>
        <w:t>else</w:t>
      </w:r>
      <w:proofErr w:type="gramEnd"/>
      <w:r w:rsidRPr="007F0D83">
        <w:rPr>
          <w:rFonts w:ascii="Consolas" w:hAnsi="Consolas" w:cs="Consolas"/>
          <w:color w:val="000000"/>
        </w:rPr>
        <w:t xml:space="preserve"> </w:t>
      </w:r>
      <w:proofErr w:type="spellStart"/>
      <w:r w:rsidRPr="007F0D83">
        <w:rPr>
          <w:rFonts w:ascii="Consolas" w:hAnsi="Consolas" w:cs="Consolas"/>
          <w:b/>
          <w:bCs/>
          <w:color w:val="7F0055"/>
        </w:rPr>
        <w:t>prev</w:t>
      </w:r>
      <w:proofErr w:type="spellEnd"/>
      <w:r w:rsidRPr="007F0D83">
        <w:rPr>
          <w:rFonts w:ascii="Consolas" w:hAnsi="Consolas" w:cs="Consolas"/>
          <w:b/>
          <w:bCs/>
          <w:color w:val="7F0055"/>
        </w:rPr>
        <w:t>(</w:t>
      </w:r>
      <w:r w:rsidRPr="007F0D83">
        <w:rPr>
          <w:rFonts w:ascii="Consolas" w:hAnsi="Consolas" w:cs="Consolas"/>
          <w:color w:val="000000"/>
        </w:rPr>
        <w:t xml:space="preserve">count, </w:t>
      </w:r>
      <w:proofErr w:type="spellStart"/>
      <w:r w:rsidRPr="007F0D83">
        <w:rPr>
          <w:rFonts w:ascii="Consolas" w:hAnsi="Consolas" w:cs="Consolas"/>
          <w:color w:val="000000"/>
        </w:rPr>
        <w:t>init</w:t>
      </w:r>
      <w:proofErr w:type="spellEnd"/>
      <w:r w:rsidRPr="007F0D83">
        <w:rPr>
          <w:rFonts w:ascii="Consolas" w:hAnsi="Consolas" w:cs="Consolas"/>
          <w:b/>
          <w:bCs/>
          <w:color w:val="7F0055"/>
        </w:rPr>
        <w:t>)+</w:t>
      </w:r>
      <w:proofErr w:type="spellStart"/>
      <w:r w:rsidRPr="007F0D83">
        <w:rPr>
          <w:rFonts w:ascii="Consolas" w:hAnsi="Consolas" w:cs="Consolas"/>
          <w:color w:val="000000"/>
        </w:rPr>
        <w:t>incr</w:t>
      </w:r>
      <w:proofErr w:type="spellEnd"/>
      <w:r w:rsidRPr="007F0D83">
        <w:rPr>
          <w:rFonts w:ascii="Consolas" w:hAnsi="Consolas" w:cs="Consolas"/>
          <w:b/>
          <w:bCs/>
          <w:color w:val="7F0055"/>
        </w:rPr>
        <w:t>;</w:t>
      </w:r>
    </w:p>
    <w:p w:rsidR="00C12E0C" w:rsidRPr="007F0D83" w:rsidRDefault="00C12E0C" w:rsidP="00497E42">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proofErr w:type="spellStart"/>
      <w:r w:rsidRPr="007F0D83">
        <w:rPr>
          <w:rFonts w:ascii="Consolas" w:hAnsi="Consolas" w:cs="Consolas"/>
          <w:b/>
          <w:bCs/>
          <w:color w:val="7F0055"/>
        </w:rPr>
        <w:t>tel</w:t>
      </w:r>
      <w:proofErr w:type="spellEnd"/>
      <w:r w:rsidRPr="007F0D83">
        <w:rPr>
          <w:rFonts w:ascii="Consolas" w:hAnsi="Consolas" w:cs="Consolas"/>
          <w:b/>
          <w:bCs/>
          <w:color w:val="7F0055"/>
        </w:rPr>
        <w:t>;</w:t>
      </w:r>
    </w:p>
    <w:p w:rsidR="001A304C" w:rsidRDefault="001A304C" w:rsidP="00497E42"/>
    <w:p w:rsidR="00C12E0C" w:rsidRDefault="00305F94" w:rsidP="00497E42">
      <w:r>
        <w:t xml:space="preserve">In this example, if reset is true, the counter is reset back to </w:t>
      </w:r>
      <w:r w:rsidR="00C12E0C">
        <w:t xml:space="preserve">the </w:t>
      </w:r>
      <w:proofErr w:type="spellStart"/>
      <w:r w:rsidR="00C12E0C">
        <w:rPr>
          <w:rFonts w:ascii="Consolas" w:hAnsi="Consolas" w:cs="Consolas"/>
          <w:color w:val="000000"/>
          <w:sz w:val="20"/>
          <w:szCs w:val="20"/>
        </w:rPr>
        <w:t>init</w:t>
      </w:r>
      <w:proofErr w:type="spellEnd"/>
      <w:r w:rsidR="00C12E0C">
        <w:t xml:space="preserve"> value</w:t>
      </w:r>
      <w:r>
        <w:t xml:space="preserve">.  Otherwise, it increments by </w:t>
      </w:r>
      <w:r w:rsidR="00C12E0C">
        <w:rPr>
          <w:rFonts w:ascii="Consolas" w:hAnsi="Consolas" w:cs="Consolas"/>
          <w:color w:val="000000"/>
          <w:sz w:val="20"/>
          <w:szCs w:val="20"/>
        </w:rPr>
        <w:t>incr</w:t>
      </w:r>
      <w:r>
        <w:t xml:space="preserve">.  The node maintains state (the value of </w:t>
      </w:r>
      <w:r w:rsidR="00C12E0C">
        <w:rPr>
          <w:rFonts w:ascii="Consolas" w:hAnsi="Consolas" w:cs="Consolas"/>
          <w:color w:val="000000"/>
          <w:sz w:val="20"/>
          <w:szCs w:val="20"/>
        </w:rPr>
        <w:t>count</w:t>
      </w:r>
      <w:r>
        <w:t xml:space="preserve"> changes from time step to time step).  </w:t>
      </w:r>
      <w:r w:rsidR="006E7A95">
        <w:t xml:space="preserve">It is then possible to </w:t>
      </w:r>
      <w:r w:rsidR="00C12E0C">
        <w:t xml:space="preserve">instantiate </w:t>
      </w:r>
      <w:r w:rsidR="006E7A95">
        <w:t xml:space="preserve">this node </w:t>
      </w:r>
      <w:r w:rsidR="00C12E0C">
        <w:t xml:space="preserve">in other expressions.  For example: </w:t>
      </w:r>
    </w:p>
    <w:p w:rsidR="00135997" w:rsidRPr="007F0D83" w:rsidRDefault="00135997" w:rsidP="00497E42">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t xml:space="preserve">    </w:t>
      </w:r>
      <w:proofErr w:type="spellStart"/>
      <w:proofErr w:type="gramStart"/>
      <w:r w:rsidRPr="007F0D83">
        <w:rPr>
          <w:rFonts w:ascii="Consolas" w:hAnsi="Consolas" w:cs="Consolas"/>
          <w:b/>
          <w:bCs/>
          <w:color w:val="7F0055"/>
        </w:rPr>
        <w:t>eq</w:t>
      </w:r>
      <w:proofErr w:type="spellEnd"/>
      <w:proofErr w:type="gramEnd"/>
      <w:r w:rsidRPr="007F0D83">
        <w:rPr>
          <w:rFonts w:ascii="Consolas" w:hAnsi="Consolas" w:cs="Consolas"/>
          <w:color w:val="000000"/>
        </w:rPr>
        <w:t xml:space="preserve"> x1 </w:t>
      </w:r>
      <w:r w:rsidRPr="007F0D83">
        <w:rPr>
          <w:rFonts w:ascii="Consolas" w:hAnsi="Consolas" w:cs="Consolas"/>
          <w:b/>
          <w:bCs/>
          <w:color w:val="7F0055"/>
        </w:rPr>
        <w:t>:</w:t>
      </w:r>
      <w:r w:rsidRPr="007F0D83">
        <w:rPr>
          <w:rFonts w:ascii="Consolas" w:hAnsi="Consolas" w:cs="Consolas"/>
          <w:color w:val="000000"/>
        </w:rPr>
        <w:t xml:space="preserve"> </w:t>
      </w:r>
      <w:proofErr w:type="spellStart"/>
      <w:r w:rsidRPr="007F0D83">
        <w:rPr>
          <w:rFonts w:ascii="Consolas" w:hAnsi="Consolas" w:cs="Consolas"/>
          <w:b/>
          <w:bCs/>
          <w:color w:val="7F0055"/>
        </w:rPr>
        <w:t>int</w:t>
      </w:r>
      <w:proofErr w:type="spellEnd"/>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Counter</w:t>
      </w:r>
      <w:r w:rsidRPr="007F0D83">
        <w:rPr>
          <w:rFonts w:ascii="Consolas" w:hAnsi="Consolas" w:cs="Consolas"/>
          <w:b/>
          <w:bCs/>
          <w:color w:val="7F0055"/>
        </w:rPr>
        <w:t>(</w:t>
      </w:r>
      <w:r w:rsidRPr="007F0D83">
        <w:rPr>
          <w:rFonts w:ascii="Consolas" w:hAnsi="Consolas" w:cs="Consolas"/>
          <w:color w:val="000000"/>
        </w:rPr>
        <w:t>0</w:t>
      </w:r>
      <w:r w:rsidRPr="007F0D83">
        <w:rPr>
          <w:rFonts w:ascii="Consolas" w:hAnsi="Consolas" w:cs="Consolas"/>
          <w:b/>
          <w:bCs/>
          <w:color w:val="7F0055"/>
        </w:rPr>
        <w:t>,</w:t>
      </w:r>
      <w:r w:rsidRPr="007F0D83">
        <w:rPr>
          <w:rFonts w:ascii="Consolas" w:hAnsi="Consolas" w:cs="Consolas"/>
          <w:color w:val="000000"/>
        </w:rPr>
        <w:t xml:space="preserve"> 1</w:t>
      </w:r>
      <w:r w:rsidRPr="007F0D83">
        <w:rPr>
          <w:rFonts w:ascii="Consolas" w:hAnsi="Consolas" w:cs="Consolas"/>
          <w:b/>
          <w:bCs/>
          <w:color w:val="7F0055"/>
        </w:rPr>
        <w:t>,</w:t>
      </w:r>
      <w:r w:rsidRPr="007F0D83">
        <w:rPr>
          <w:rFonts w:ascii="Consolas" w:hAnsi="Consolas" w:cs="Consolas"/>
          <w:color w:val="000000"/>
        </w:rPr>
        <w:t xml:space="preserve"> </w:t>
      </w:r>
      <w:proofErr w:type="spellStart"/>
      <w:r w:rsidRPr="007F0D83">
        <w:rPr>
          <w:rFonts w:ascii="Consolas" w:hAnsi="Consolas" w:cs="Consolas"/>
          <w:b/>
          <w:bCs/>
          <w:color w:val="7F0055"/>
        </w:rPr>
        <w:t>prev</w:t>
      </w:r>
      <w:proofErr w:type="spellEnd"/>
      <w:r w:rsidRPr="007F0D83">
        <w:rPr>
          <w:rFonts w:ascii="Consolas" w:hAnsi="Consolas" w:cs="Consolas"/>
          <w:b/>
          <w:bCs/>
          <w:color w:val="7F0055"/>
        </w:rPr>
        <w:t>(</w:t>
      </w:r>
      <w:r w:rsidRPr="007F0D83">
        <w:rPr>
          <w:rFonts w:ascii="Consolas" w:hAnsi="Consolas" w:cs="Consolas"/>
          <w:color w:val="000000"/>
        </w:rPr>
        <w:t xml:space="preserve">x1 </w:t>
      </w:r>
      <w:r w:rsidRPr="007F0D83">
        <w:rPr>
          <w:rFonts w:ascii="Consolas" w:hAnsi="Consolas" w:cs="Consolas"/>
          <w:b/>
          <w:bCs/>
          <w:color w:val="7F0055"/>
        </w:rPr>
        <w:t>=</w:t>
      </w:r>
      <w:r w:rsidRPr="007F0D83">
        <w:rPr>
          <w:rFonts w:ascii="Consolas" w:hAnsi="Consolas" w:cs="Consolas"/>
          <w:color w:val="000000"/>
        </w:rPr>
        <w:t xml:space="preserve"> 9, </w:t>
      </w:r>
      <w:r w:rsidRPr="007F0D83">
        <w:rPr>
          <w:rFonts w:ascii="Consolas" w:hAnsi="Consolas" w:cs="Consolas"/>
          <w:b/>
          <w:bCs/>
          <w:color w:val="7F0055"/>
        </w:rPr>
        <w:t>false</w:t>
      </w:r>
      <w:r w:rsidRPr="007F0D83">
        <w:rPr>
          <w:rFonts w:ascii="Consolas" w:hAnsi="Consolas" w:cs="Consolas"/>
          <w:color w:val="000000"/>
        </w:rPr>
        <w:t>)</w:t>
      </w:r>
      <w:r w:rsidRPr="007F0D83">
        <w:rPr>
          <w:rFonts w:ascii="Consolas" w:hAnsi="Consolas" w:cs="Consolas"/>
          <w:b/>
          <w:bCs/>
          <w:color w:val="7F0055"/>
        </w:rPr>
        <w:t>);</w:t>
      </w:r>
    </w:p>
    <w:p w:rsidR="00135997" w:rsidRPr="007F0D83" w:rsidRDefault="00135997" w:rsidP="00497E42">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t xml:space="preserve">    </w:t>
      </w:r>
      <w:proofErr w:type="spellStart"/>
      <w:proofErr w:type="gramStart"/>
      <w:r w:rsidRPr="007F0D83">
        <w:rPr>
          <w:rFonts w:ascii="Consolas" w:hAnsi="Consolas" w:cs="Consolas"/>
          <w:b/>
          <w:bCs/>
          <w:color w:val="7F0055"/>
        </w:rPr>
        <w:t>eq</w:t>
      </w:r>
      <w:proofErr w:type="spellEnd"/>
      <w:proofErr w:type="gramEnd"/>
      <w:r w:rsidRPr="007F0D83">
        <w:rPr>
          <w:rFonts w:ascii="Consolas" w:hAnsi="Consolas" w:cs="Consolas"/>
          <w:color w:val="000000"/>
        </w:rPr>
        <w:t xml:space="preserve"> x2 </w:t>
      </w:r>
      <w:r w:rsidRPr="007F0D83">
        <w:rPr>
          <w:rFonts w:ascii="Consolas" w:hAnsi="Consolas" w:cs="Consolas"/>
          <w:b/>
          <w:bCs/>
          <w:color w:val="7F0055"/>
        </w:rPr>
        <w:t>:</w:t>
      </w:r>
      <w:r w:rsidRPr="007F0D83">
        <w:rPr>
          <w:rFonts w:ascii="Consolas" w:hAnsi="Consolas" w:cs="Consolas"/>
          <w:color w:val="000000"/>
        </w:rPr>
        <w:t xml:space="preserve"> </w:t>
      </w:r>
      <w:proofErr w:type="spellStart"/>
      <w:r w:rsidRPr="007F0D83">
        <w:rPr>
          <w:rFonts w:ascii="Consolas" w:hAnsi="Consolas" w:cs="Consolas"/>
          <w:b/>
          <w:bCs/>
          <w:color w:val="7F0055"/>
        </w:rPr>
        <w:t>int</w:t>
      </w:r>
      <w:proofErr w:type="spellEnd"/>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Counter</w:t>
      </w:r>
      <w:r w:rsidRPr="007F0D83">
        <w:rPr>
          <w:rFonts w:ascii="Consolas" w:hAnsi="Consolas" w:cs="Consolas"/>
          <w:b/>
          <w:bCs/>
          <w:color w:val="7F0055"/>
        </w:rPr>
        <w:t>(</w:t>
      </w:r>
      <w:r w:rsidRPr="007F0D83">
        <w:rPr>
          <w:rFonts w:ascii="Consolas" w:hAnsi="Consolas" w:cs="Consolas"/>
          <w:color w:val="000000"/>
        </w:rPr>
        <w:t>1</w:t>
      </w:r>
      <w:r w:rsidRPr="007F0D83">
        <w:rPr>
          <w:rFonts w:ascii="Consolas" w:hAnsi="Consolas" w:cs="Consolas"/>
          <w:b/>
          <w:bCs/>
          <w:color w:val="7F0055"/>
        </w:rPr>
        <w:t>,</w:t>
      </w:r>
      <w:r w:rsidRPr="007F0D83">
        <w:rPr>
          <w:rFonts w:ascii="Consolas" w:hAnsi="Consolas" w:cs="Consolas"/>
          <w:color w:val="000000"/>
        </w:rPr>
        <w:t xml:space="preserve"> </w:t>
      </w:r>
      <w:proofErr w:type="spellStart"/>
      <w:r w:rsidRPr="007F0D83">
        <w:rPr>
          <w:rFonts w:ascii="Consolas" w:hAnsi="Consolas" w:cs="Consolas"/>
          <w:b/>
          <w:bCs/>
          <w:color w:val="7F0055"/>
        </w:rPr>
        <w:t>prev</w:t>
      </w:r>
      <w:proofErr w:type="spellEnd"/>
      <w:r w:rsidRPr="007F0D83">
        <w:rPr>
          <w:rFonts w:ascii="Consolas" w:hAnsi="Consolas" w:cs="Consolas"/>
          <w:b/>
          <w:bCs/>
          <w:color w:val="7F0055"/>
        </w:rPr>
        <w:t>(</w:t>
      </w:r>
      <w:r w:rsidRPr="007F0D83">
        <w:rPr>
          <w:rFonts w:ascii="Consolas" w:hAnsi="Consolas" w:cs="Consolas"/>
          <w:color w:val="000000"/>
        </w:rPr>
        <w:t>x2, 0</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false);</w:t>
      </w:r>
    </w:p>
    <w:p w:rsidR="00BE32EE" w:rsidRDefault="00BE32EE" w:rsidP="00497E42"/>
    <w:p w:rsidR="00135997" w:rsidRDefault="00BE32EE" w:rsidP="00497E42">
      <w:r>
        <w:t xml:space="preserve">Given these equations, x1 is a counter that repeatedly counts up to 9 then resets to zero, and x2 computes the Fibonacci series.  </w:t>
      </w:r>
    </w:p>
    <w:p w:rsidR="00BE32EE" w:rsidRDefault="00BE32EE" w:rsidP="00497E42">
      <w:r>
        <w:t xml:space="preserve">An example of a more complex node with multiple </w:t>
      </w:r>
      <w:r w:rsidR="00EE1986">
        <w:t xml:space="preserve">nodes, multiple </w:t>
      </w:r>
      <w:r>
        <w:t xml:space="preserve">outputs </w:t>
      </w:r>
      <w:r w:rsidR="00EE1986">
        <w:t xml:space="preserve">and local variables </w:t>
      </w:r>
      <w:r>
        <w:t xml:space="preserve">would </w:t>
      </w:r>
      <w:r w:rsidR="00A96B5A">
        <w:t>be a 4-bit adder:</w:t>
      </w:r>
    </w:p>
    <w:p w:rsidR="00D931B7" w:rsidRPr="007F0D83" w:rsidRDefault="00EE1986" w:rsidP="00497E42">
      <w:pPr>
        <w:keepNext/>
        <w:keepLines/>
        <w:autoSpaceDE w:val="0"/>
        <w:autoSpaceDN w:val="0"/>
        <w:adjustRightInd w:val="0"/>
        <w:spacing w:after="0" w:line="240" w:lineRule="auto"/>
        <w:ind w:left="720"/>
        <w:jc w:val="left"/>
        <w:rPr>
          <w:rFonts w:ascii="Consolas" w:hAnsi="Consolas" w:cs="Consolas"/>
          <w:color w:val="000000"/>
        </w:rPr>
      </w:pPr>
      <w:r w:rsidRPr="007F0D83">
        <w:rPr>
          <w:rFonts w:ascii="Consolas" w:hAnsi="Consolas" w:cs="Consolas"/>
          <w:b/>
          <w:bCs/>
          <w:color w:val="7F0055"/>
        </w:rPr>
        <w:t xml:space="preserve">  </w:t>
      </w:r>
      <w:r w:rsidR="00A96B5A" w:rsidRPr="007F0D83">
        <w:rPr>
          <w:rFonts w:ascii="Consolas" w:hAnsi="Consolas" w:cs="Consolas"/>
          <w:b/>
          <w:bCs/>
          <w:color w:val="7F0055"/>
        </w:rPr>
        <w:t>node</w:t>
      </w:r>
      <w:r w:rsidR="00A96B5A" w:rsidRPr="007F0D83">
        <w:rPr>
          <w:rFonts w:ascii="Consolas" w:hAnsi="Consolas" w:cs="Consolas"/>
          <w:color w:val="000000"/>
        </w:rPr>
        <w:t xml:space="preserve"> ADD1</w:t>
      </w:r>
      <w:r w:rsidR="00A96B5A" w:rsidRPr="007F0D83">
        <w:rPr>
          <w:rFonts w:ascii="Consolas" w:hAnsi="Consolas" w:cs="Consolas"/>
          <w:b/>
          <w:bCs/>
          <w:color w:val="7F0055"/>
        </w:rPr>
        <w:t>(</w:t>
      </w:r>
      <w:r w:rsidR="00A96B5A" w:rsidRPr="007F0D83">
        <w:rPr>
          <w:rFonts w:ascii="Consolas" w:hAnsi="Consolas" w:cs="Consolas"/>
          <w:color w:val="000000"/>
        </w:rPr>
        <w:t>a</w:t>
      </w:r>
      <w:r w:rsidR="00A96B5A" w:rsidRPr="007F0D83">
        <w:rPr>
          <w:rFonts w:ascii="Consolas" w:hAnsi="Consolas" w:cs="Consolas"/>
          <w:b/>
          <w:bCs/>
          <w:color w:val="7F0055"/>
        </w:rPr>
        <w:t>:</w:t>
      </w:r>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b</w:t>
      </w:r>
      <w:r w:rsidR="00A96B5A" w:rsidRPr="007F0D83">
        <w:rPr>
          <w:rFonts w:ascii="Consolas" w:hAnsi="Consolas" w:cs="Consolas"/>
          <w:b/>
          <w:bCs/>
          <w:color w:val="7F0055"/>
        </w:rPr>
        <w:t>:</w:t>
      </w:r>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w:t>
      </w:r>
      <w:proofErr w:type="spellStart"/>
      <w:r w:rsidR="00A96B5A" w:rsidRPr="007F0D83">
        <w:rPr>
          <w:rFonts w:ascii="Consolas" w:hAnsi="Consolas" w:cs="Consolas"/>
          <w:color w:val="000000"/>
        </w:rPr>
        <w:t>carry_in</w:t>
      </w:r>
      <w:proofErr w:type="spellEnd"/>
      <w:r w:rsidR="00A96B5A" w:rsidRPr="007F0D83">
        <w:rPr>
          <w:rFonts w:ascii="Consolas" w:hAnsi="Consolas" w:cs="Consolas"/>
          <w:b/>
          <w:bCs/>
          <w:color w:val="7F0055"/>
        </w:rPr>
        <w:t>:</w:t>
      </w:r>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w:t>
      </w:r>
      <w:r w:rsidR="00A96B5A" w:rsidRPr="007F0D83">
        <w:rPr>
          <w:rFonts w:ascii="Consolas" w:hAnsi="Consolas" w:cs="Consolas"/>
          <w:b/>
          <w:bCs/>
          <w:color w:val="7F0055"/>
        </w:rPr>
        <w:t>returns</w:t>
      </w:r>
      <w:r w:rsidR="00A96B5A" w:rsidRPr="007F0D83">
        <w:rPr>
          <w:rFonts w:ascii="Consolas" w:hAnsi="Consolas" w:cs="Consolas"/>
          <w:color w:val="000000"/>
        </w:rPr>
        <w:t xml:space="preserve"> </w:t>
      </w:r>
    </w:p>
    <w:p w:rsidR="00A96B5A" w:rsidRPr="007F0D83" w:rsidRDefault="00D931B7"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color w:val="000000"/>
        </w:rPr>
        <w:t xml:space="preserve">  </w:t>
      </w:r>
      <w:r w:rsidR="00EE1986" w:rsidRPr="007F0D83">
        <w:rPr>
          <w:rFonts w:ascii="Consolas" w:hAnsi="Consolas" w:cs="Consolas"/>
          <w:color w:val="000000"/>
        </w:rPr>
        <w:t xml:space="preserve">  </w:t>
      </w:r>
      <w:r w:rsidRPr="007F0D83">
        <w:rPr>
          <w:rFonts w:ascii="Consolas" w:hAnsi="Consolas" w:cs="Consolas"/>
          <w:color w:val="000000"/>
        </w:rPr>
        <w:t xml:space="preserve">       </w:t>
      </w:r>
      <w:r w:rsidR="00A96B5A" w:rsidRPr="007F0D83">
        <w:rPr>
          <w:rFonts w:ascii="Consolas" w:hAnsi="Consolas" w:cs="Consolas"/>
          <w:b/>
          <w:bCs/>
          <w:color w:val="7F0055"/>
        </w:rPr>
        <w:t>(</w:t>
      </w:r>
      <w:r w:rsidR="00A96B5A" w:rsidRPr="007F0D83">
        <w:rPr>
          <w:rFonts w:ascii="Consolas" w:hAnsi="Consolas" w:cs="Consolas"/>
          <w:color w:val="000000"/>
        </w:rPr>
        <w:t>out</w:t>
      </w:r>
      <w:r w:rsidR="00A96B5A" w:rsidRPr="007F0D83">
        <w:rPr>
          <w:rFonts w:ascii="Consolas" w:hAnsi="Consolas" w:cs="Consolas"/>
          <w:b/>
          <w:bCs/>
          <w:color w:val="7F0055"/>
        </w:rPr>
        <w:t>:</w:t>
      </w:r>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w:t>
      </w:r>
      <w:proofErr w:type="spellStart"/>
      <w:r w:rsidR="00A96B5A" w:rsidRPr="007F0D83">
        <w:rPr>
          <w:rFonts w:ascii="Consolas" w:hAnsi="Consolas" w:cs="Consolas"/>
          <w:color w:val="000000"/>
        </w:rPr>
        <w:t>carry_out</w:t>
      </w:r>
      <w:proofErr w:type="spellEnd"/>
      <w:r w:rsidR="00A96B5A" w:rsidRPr="007F0D83">
        <w:rPr>
          <w:rFonts w:ascii="Consolas" w:hAnsi="Consolas" w:cs="Consolas"/>
          <w:b/>
          <w:bCs/>
          <w:color w:val="7F0055"/>
        </w:rPr>
        <w:t>:</w:t>
      </w:r>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w:t>
      </w:r>
    </w:p>
    <w:p w:rsidR="00A96B5A" w:rsidRPr="007F0D83" w:rsidRDefault="00EE1986"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b/>
          <w:bCs/>
          <w:color w:val="7F0055"/>
        </w:rPr>
        <w:t xml:space="preserve">  </w:t>
      </w:r>
      <w:r w:rsidR="00A96B5A" w:rsidRPr="007F0D83">
        <w:rPr>
          <w:rFonts w:ascii="Consolas" w:hAnsi="Consolas" w:cs="Consolas"/>
          <w:b/>
          <w:bCs/>
          <w:color w:val="7F0055"/>
        </w:rPr>
        <w:t>let</w:t>
      </w:r>
    </w:p>
    <w:p w:rsidR="00A96B5A" w:rsidRPr="007F0D83" w:rsidRDefault="00A96B5A"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color w:val="000000"/>
        </w:rPr>
        <w:t xml:space="preserve">  </w:t>
      </w:r>
      <w:r w:rsidR="00EE1986" w:rsidRPr="007F0D83">
        <w:rPr>
          <w:rFonts w:ascii="Consolas" w:hAnsi="Consolas" w:cs="Consolas"/>
          <w:color w:val="000000"/>
        </w:rPr>
        <w:t xml:space="preserve"> </w:t>
      </w:r>
      <w:r w:rsidRPr="007F0D83">
        <w:rPr>
          <w:rFonts w:ascii="Consolas" w:hAnsi="Consolas" w:cs="Consolas"/>
          <w:color w:val="000000"/>
        </w:rPr>
        <w:t xml:space="preserve"> out </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a </w:t>
      </w:r>
      <w:r w:rsidRPr="007F0D83">
        <w:rPr>
          <w:rFonts w:ascii="Consolas" w:hAnsi="Consolas" w:cs="Consolas"/>
          <w:b/>
          <w:bCs/>
          <w:color w:val="7F0055"/>
        </w:rPr>
        <w:t>&lt;&gt;</w:t>
      </w:r>
      <w:r w:rsidRPr="007F0D83">
        <w:rPr>
          <w:rFonts w:ascii="Consolas" w:hAnsi="Consolas" w:cs="Consolas"/>
          <w:color w:val="000000"/>
        </w:rPr>
        <w:t xml:space="preserve"> b</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&lt;&gt;</w:t>
      </w:r>
      <w:r w:rsidRPr="007F0D83">
        <w:rPr>
          <w:rFonts w:ascii="Consolas" w:hAnsi="Consolas" w:cs="Consolas"/>
          <w:color w:val="000000"/>
        </w:rPr>
        <w:t xml:space="preserve"> </w:t>
      </w:r>
      <w:proofErr w:type="spellStart"/>
      <w:r w:rsidRPr="007F0D83">
        <w:rPr>
          <w:rFonts w:ascii="Consolas" w:hAnsi="Consolas" w:cs="Consolas"/>
          <w:color w:val="000000"/>
        </w:rPr>
        <w:t>carry_in</w:t>
      </w:r>
      <w:proofErr w:type="spellEnd"/>
      <w:r w:rsidRPr="007F0D83">
        <w:rPr>
          <w:rFonts w:ascii="Consolas" w:hAnsi="Consolas" w:cs="Consolas"/>
          <w:b/>
          <w:bCs/>
          <w:color w:val="7F0055"/>
        </w:rPr>
        <w:t>;</w:t>
      </w:r>
    </w:p>
    <w:p w:rsidR="00A96B5A" w:rsidRPr="007F0D83" w:rsidRDefault="00A96B5A"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color w:val="000000"/>
        </w:rPr>
        <w:t xml:space="preserve">   </w:t>
      </w:r>
      <w:r w:rsidR="00EE1986" w:rsidRPr="007F0D83">
        <w:rPr>
          <w:rFonts w:ascii="Consolas" w:hAnsi="Consolas" w:cs="Consolas"/>
          <w:color w:val="000000"/>
        </w:rPr>
        <w:t xml:space="preserve"> </w:t>
      </w:r>
      <w:proofErr w:type="spellStart"/>
      <w:r w:rsidRPr="007F0D83">
        <w:rPr>
          <w:rFonts w:ascii="Consolas" w:hAnsi="Consolas" w:cs="Consolas"/>
          <w:color w:val="000000"/>
        </w:rPr>
        <w:t>carry_out</w:t>
      </w:r>
      <w:proofErr w:type="spellEnd"/>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a </w:t>
      </w:r>
      <w:r w:rsidRPr="007F0D83">
        <w:rPr>
          <w:rFonts w:ascii="Consolas" w:hAnsi="Consolas" w:cs="Consolas"/>
          <w:b/>
          <w:bCs/>
          <w:color w:val="7F0055"/>
        </w:rPr>
        <w:t>and</w:t>
      </w:r>
      <w:r w:rsidRPr="007F0D83">
        <w:rPr>
          <w:rFonts w:ascii="Consolas" w:hAnsi="Consolas" w:cs="Consolas"/>
          <w:color w:val="000000"/>
        </w:rPr>
        <w:t xml:space="preserve"> b</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or</w:t>
      </w:r>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a </w:t>
      </w:r>
      <w:r w:rsidRPr="007F0D83">
        <w:rPr>
          <w:rFonts w:ascii="Consolas" w:hAnsi="Consolas" w:cs="Consolas"/>
          <w:b/>
          <w:bCs/>
          <w:color w:val="7F0055"/>
        </w:rPr>
        <w:t>and</w:t>
      </w:r>
      <w:r w:rsidRPr="007F0D83">
        <w:rPr>
          <w:rFonts w:ascii="Consolas" w:hAnsi="Consolas" w:cs="Consolas"/>
          <w:color w:val="000000"/>
        </w:rPr>
        <w:t xml:space="preserve"> </w:t>
      </w:r>
      <w:proofErr w:type="spellStart"/>
      <w:r w:rsidRPr="007F0D83">
        <w:rPr>
          <w:rFonts w:ascii="Consolas" w:hAnsi="Consolas" w:cs="Consolas"/>
          <w:color w:val="000000"/>
        </w:rPr>
        <w:t>carry_in</w:t>
      </w:r>
      <w:proofErr w:type="spellEnd"/>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or</w:t>
      </w:r>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b </w:t>
      </w:r>
      <w:r w:rsidRPr="007F0D83">
        <w:rPr>
          <w:rFonts w:ascii="Consolas" w:hAnsi="Consolas" w:cs="Consolas"/>
          <w:b/>
          <w:bCs/>
          <w:color w:val="7F0055"/>
        </w:rPr>
        <w:t>and</w:t>
      </w:r>
      <w:r w:rsidRPr="007F0D83">
        <w:rPr>
          <w:rFonts w:ascii="Consolas" w:hAnsi="Consolas" w:cs="Consolas"/>
          <w:color w:val="000000"/>
        </w:rPr>
        <w:t xml:space="preserve"> </w:t>
      </w:r>
      <w:proofErr w:type="spellStart"/>
      <w:r w:rsidRPr="007F0D83">
        <w:rPr>
          <w:rFonts w:ascii="Consolas" w:hAnsi="Consolas" w:cs="Consolas"/>
          <w:color w:val="000000"/>
        </w:rPr>
        <w:t>carry_in</w:t>
      </w:r>
      <w:proofErr w:type="spellEnd"/>
      <w:r w:rsidRPr="007F0D83">
        <w:rPr>
          <w:rFonts w:ascii="Consolas" w:hAnsi="Consolas" w:cs="Consolas"/>
          <w:b/>
          <w:bCs/>
          <w:color w:val="7F0055"/>
        </w:rPr>
        <w:t>);</w:t>
      </w:r>
    </w:p>
    <w:p w:rsidR="00A96B5A" w:rsidRPr="007F0D83" w:rsidRDefault="00EE1986"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b/>
          <w:bCs/>
          <w:color w:val="7F0055"/>
        </w:rPr>
        <w:t xml:space="preserve">  </w:t>
      </w:r>
      <w:proofErr w:type="spellStart"/>
      <w:r w:rsidR="00A96B5A" w:rsidRPr="007F0D83">
        <w:rPr>
          <w:rFonts w:ascii="Consolas" w:hAnsi="Consolas" w:cs="Consolas"/>
          <w:b/>
          <w:bCs/>
          <w:color w:val="7F0055"/>
        </w:rPr>
        <w:t>tel</w:t>
      </w:r>
      <w:proofErr w:type="spellEnd"/>
      <w:r w:rsidR="00A96B5A" w:rsidRPr="007F0D83">
        <w:rPr>
          <w:rFonts w:ascii="Consolas" w:hAnsi="Consolas" w:cs="Consolas"/>
          <w:b/>
          <w:bCs/>
          <w:color w:val="7F0055"/>
        </w:rPr>
        <w:t>;</w:t>
      </w:r>
    </w:p>
    <w:p w:rsidR="00A96B5A" w:rsidRPr="007F0D83" w:rsidRDefault="00A96B5A" w:rsidP="00497E42">
      <w:pPr>
        <w:keepNext/>
        <w:keepLines/>
        <w:autoSpaceDE w:val="0"/>
        <w:autoSpaceDN w:val="0"/>
        <w:adjustRightInd w:val="0"/>
        <w:spacing w:after="0" w:line="240" w:lineRule="auto"/>
        <w:ind w:left="720"/>
        <w:jc w:val="left"/>
        <w:rPr>
          <w:rFonts w:ascii="Consolas" w:hAnsi="Consolas" w:cs="Consolas"/>
        </w:rPr>
      </w:pPr>
    </w:p>
    <w:p w:rsidR="00D931B7" w:rsidRPr="007F0D83" w:rsidRDefault="00EE1986" w:rsidP="00497E42">
      <w:pPr>
        <w:keepNext/>
        <w:keepLines/>
        <w:autoSpaceDE w:val="0"/>
        <w:autoSpaceDN w:val="0"/>
        <w:adjustRightInd w:val="0"/>
        <w:spacing w:after="0" w:line="240" w:lineRule="auto"/>
        <w:ind w:left="720"/>
        <w:jc w:val="left"/>
        <w:rPr>
          <w:rFonts w:ascii="Consolas" w:hAnsi="Consolas" w:cs="Consolas"/>
          <w:color w:val="000000"/>
        </w:rPr>
      </w:pPr>
      <w:r w:rsidRPr="007F0D83">
        <w:rPr>
          <w:rFonts w:ascii="Consolas" w:hAnsi="Consolas" w:cs="Consolas"/>
          <w:b/>
          <w:bCs/>
          <w:color w:val="7F0055"/>
        </w:rPr>
        <w:t xml:space="preserve">  </w:t>
      </w:r>
      <w:r w:rsidR="00A96B5A" w:rsidRPr="007F0D83">
        <w:rPr>
          <w:rFonts w:ascii="Consolas" w:hAnsi="Consolas" w:cs="Consolas"/>
          <w:b/>
          <w:bCs/>
          <w:color w:val="7F0055"/>
        </w:rPr>
        <w:t>node</w:t>
      </w:r>
      <w:r w:rsidR="00A96B5A" w:rsidRPr="007F0D83">
        <w:rPr>
          <w:rFonts w:ascii="Consolas" w:hAnsi="Consolas" w:cs="Consolas"/>
          <w:color w:val="000000"/>
        </w:rPr>
        <w:t xml:space="preserve"> ADD4 </w:t>
      </w:r>
      <w:r w:rsidR="00A96B5A" w:rsidRPr="007F0D83">
        <w:rPr>
          <w:rFonts w:ascii="Consolas" w:hAnsi="Consolas" w:cs="Consolas"/>
          <w:b/>
          <w:bCs/>
          <w:color w:val="7F0055"/>
        </w:rPr>
        <w:t>(</w:t>
      </w:r>
      <w:r w:rsidR="00A96B5A" w:rsidRPr="007F0D83">
        <w:rPr>
          <w:rFonts w:ascii="Consolas" w:hAnsi="Consolas" w:cs="Consolas"/>
          <w:color w:val="000000"/>
        </w:rPr>
        <w:t>a0</w:t>
      </w:r>
      <w:r w:rsidR="00A96B5A" w:rsidRPr="007F0D83">
        <w:rPr>
          <w:rFonts w:ascii="Consolas" w:hAnsi="Consolas" w:cs="Consolas"/>
          <w:b/>
          <w:bCs/>
          <w:color w:val="7F0055"/>
        </w:rPr>
        <w:t>:</w:t>
      </w:r>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a1</w:t>
      </w:r>
      <w:r w:rsidR="00A96B5A" w:rsidRPr="007F0D83">
        <w:rPr>
          <w:rFonts w:ascii="Consolas" w:hAnsi="Consolas" w:cs="Consolas"/>
          <w:b/>
          <w:bCs/>
          <w:color w:val="7F0055"/>
        </w:rPr>
        <w:t>:</w:t>
      </w:r>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a2</w:t>
      </w:r>
      <w:r w:rsidR="00A96B5A" w:rsidRPr="007F0D83">
        <w:rPr>
          <w:rFonts w:ascii="Consolas" w:hAnsi="Consolas" w:cs="Consolas"/>
          <w:b/>
          <w:bCs/>
          <w:color w:val="7F0055"/>
        </w:rPr>
        <w:t>:</w:t>
      </w:r>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a3</w:t>
      </w:r>
      <w:r w:rsidR="00A96B5A" w:rsidRPr="007F0D83">
        <w:rPr>
          <w:rFonts w:ascii="Consolas" w:hAnsi="Consolas" w:cs="Consolas"/>
          <w:b/>
          <w:bCs/>
          <w:color w:val="7F0055"/>
        </w:rPr>
        <w:t>:</w:t>
      </w:r>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w:t>
      </w:r>
    </w:p>
    <w:p w:rsidR="00D931B7" w:rsidRPr="007F0D83" w:rsidRDefault="00D931B7" w:rsidP="00497E42">
      <w:pPr>
        <w:keepNext/>
        <w:keepLines/>
        <w:autoSpaceDE w:val="0"/>
        <w:autoSpaceDN w:val="0"/>
        <w:adjustRightInd w:val="0"/>
        <w:spacing w:after="0" w:line="240" w:lineRule="auto"/>
        <w:ind w:left="720"/>
        <w:jc w:val="left"/>
        <w:rPr>
          <w:rFonts w:ascii="Consolas" w:hAnsi="Consolas" w:cs="Consolas"/>
          <w:color w:val="000000"/>
        </w:rPr>
      </w:pPr>
      <w:r w:rsidRPr="007F0D83">
        <w:rPr>
          <w:rFonts w:ascii="Consolas" w:hAnsi="Consolas" w:cs="Consolas"/>
          <w:color w:val="000000"/>
        </w:rPr>
        <w:t xml:space="preserve">    </w:t>
      </w:r>
      <w:r w:rsidR="00EE1986" w:rsidRPr="007F0D83">
        <w:rPr>
          <w:rFonts w:ascii="Consolas" w:hAnsi="Consolas" w:cs="Consolas"/>
          <w:color w:val="000000"/>
        </w:rPr>
        <w:t xml:space="preserve">  </w:t>
      </w:r>
      <w:r w:rsidRPr="007F0D83">
        <w:rPr>
          <w:rFonts w:ascii="Consolas" w:hAnsi="Consolas" w:cs="Consolas"/>
          <w:color w:val="000000"/>
        </w:rPr>
        <w:t xml:space="preserve">       </w:t>
      </w:r>
      <w:proofErr w:type="gramStart"/>
      <w:r w:rsidR="00A96B5A" w:rsidRPr="007F0D83">
        <w:rPr>
          <w:rFonts w:ascii="Consolas" w:hAnsi="Consolas" w:cs="Consolas"/>
          <w:color w:val="000000"/>
        </w:rPr>
        <w:t xml:space="preserve">b0 </w:t>
      </w:r>
      <w:r w:rsidR="00A96B5A" w:rsidRPr="007F0D83">
        <w:rPr>
          <w:rFonts w:ascii="Consolas" w:hAnsi="Consolas" w:cs="Consolas"/>
          <w:b/>
          <w:bCs/>
          <w:color w:val="7F0055"/>
        </w:rPr>
        <w:t>:</w:t>
      </w:r>
      <w:proofErr w:type="gramEnd"/>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b1</w:t>
      </w:r>
      <w:r w:rsidR="00A96B5A" w:rsidRPr="007F0D83">
        <w:rPr>
          <w:rFonts w:ascii="Consolas" w:hAnsi="Consolas" w:cs="Consolas"/>
          <w:b/>
          <w:bCs/>
          <w:color w:val="7F0055"/>
        </w:rPr>
        <w:t>:</w:t>
      </w:r>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b2</w:t>
      </w:r>
      <w:r w:rsidR="00A96B5A" w:rsidRPr="007F0D83">
        <w:rPr>
          <w:rFonts w:ascii="Consolas" w:hAnsi="Consolas" w:cs="Consolas"/>
          <w:b/>
          <w:bCs/>
          <w:color w:val="7F0055"/>
        </w:rPr>
        <w:t>:</w:t>
      </w:r>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b3</w:t>
      </w:r>
      <w:r w:rsidR="00A96B5A" w:rsidRPr="007F0D83">
        <w:rPr>
          <w:rFonts w:ascii="Consolas" w:hAnsi="Consolas" w:cs="Consolas"/>
          <w:b/>
          <w:bCs/>
          <w:color w:val="7F0055"/>
        </w:rPr>
        <w:t>:</w:t>
      </w:r>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w:t>
      </w:r>
      <w:r w:rsidR="00A96B5A" w:rsidRPr="007F0D83">
        <w:rPr>
          <w:rFonts w:ascii="Consolas" w:hAnsi="Consolas" w:cs="Consolas"/>
          <w:b/>
          <w:bCs/>
          <w:color w:val="7F0055"/>
        </w:rPr>
        <w:t>returns</w:t>
      </w:r>
      <w:r w:rsidR="00A96B5A" w:rsidRPr="007F0D83">
        <w:rPr>
          <w:rFonts w:ascii="Consolas" w:hAnsi="Consolas" w:cs="Consolas"/>
          <w:color w:val="000000"/>
        </w:rPr>
        <w:t xml:space="preserve"> </w:t>
      </w:r>
    </w:p>
    <w:p w:rsidR="00A96B5A" w:rsidRPr="007F0D83" w:rsidRDefault="00D931B7"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color w:val="000000"/>
        </w:rPr>
        <w:t xml:space="preserve">      </w:t>
      </w:r>
      <w:r w:rsidR="00EE1986" w:rsidRPr="007F0D83">
        <w:rPr>
          <w:rFonts w:ascii="Consolas" w:hAnsi="Consolas" w:cs="Consolas"/>
          <w:color w:val="000000"/>
        </w:rPr>
        <w:t xml:space="preserve">  </w:t>
      </w:r>
      <w:r w:rsidRPr="007F0D83">
        <w:rPr>
          <w:rFonts w:ascii="Consolas" w:hAnsi="Consolas" w:cs="Consolas"/>
          <w:color w:val="000000"/>
        </w:rPr>
        <w:t xml:space="preserve">    </w:t>
      </w:r>
      <w:r w:rsidR="00A96B5A" w:rsidRPr="007F0D83">
        <w:rPr>
          <w:rFonts w:ascii="Consolas" w:hAnsi="Consolas" w:cs="Consolas"/>
          <w:b/>
          <w:bCs/>
          <w:color w:val="7F0055"/>
        </w:rPr>
        <w:t>(</w:t>
      </w:r>
      <w:proofErr w:type="gramStart"/>
      <w:r w:rsidR="00A96B5A" w:rsidRPr="007F0D83">
        <w:rPr>
          <w:rFonts w:ascii="Consolas" w:hAnsi="Consolas" w:cs="Consolas"/>
          <w:color w:val="000000"/>
        </w:rPr>
        <w:t xml:space="preserve">s0 </w:t>
      </w:r>
      <w:r w:rsidR="00A96B5A" w:rsidRPr="007F0D83">
        <w:rPr>
          <w:rFonts w:ascii="Consolas" w:hAnsi="Consolas" w:cs="Consolas"/>
          <w:b/>
          <w:bCs/>
          <w:color w:val="7F0055"/>
        </w:rPr>
        <w:t>:</w:t>
      </w:r>
      <w:proofErr w:type="gramEnd"/>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s1</w:t>
      </w:r>
      <w:r w:rsidR="00A96B5A" w:rsidRPr="007F0D83">
        <w:rPr>
          <w:rFonts w:ascii="Consolas" w:hAnsi="Consolas" w:cs="Consolas"/>
          <w:b/>
          <w:bCs/>
          <w:color w:val="7F0055"/>
        </w:rPr>
        <w:t>:</w:t>
      </w:r>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s2</w:t>
      </w:r>
      <w:r w:rsidR="00A96B5A" w:rsidRPr="007F0D83">
        <w:rPr>
          <w:rFonts w:ascii="Consolas" w:hAnsi="Consolas" w:cs="Consolas"/>
          <w:b/>
          <w:bCs/>
          <w:color w:val="7F0055"/>
        </w:rPr>
        <w:t>:</w:t>
      </w:r>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s3</w:t>
      </w:r>
      <w:r w:rsidR="00A96B5A" w:rsidRPr="007F0D83">
        <w:rPr>
          <w:rFonts w:ascii="Consolas" w:hAnsi="Consolas" w:cs="Consolas"/>
          <w:b/>
          <w:bCs/>
          <w:color w:val="7F0055"/>
        </w:rPr>
        <w:t>:bool,</w:t>
      </w:r>
      <w:r w:rsidR="00A96B5A" w:rsidRPr="007F0D83">
        <w:rPr>
          <w:rFonts w:ascii="Consolas" w:hAnsi="Consolas" w:cs="Consolas"/>
          <w:color w:val="000000"/>
        </w:rPr>
        <w:t xml:space="preserve"> </w:t>
      </w:r>
      <w:proofErr w:type="spellStart"/>
      <w:r w:rsidR="00A96B5A" w:rsidRPr="007F0D83">
        <w:rPr>
          <w:rFonts w:ascii="Consolas" w:hAnsi="Consolas" w:cs="Consolas"/>
          <w:color w:val="000000"/>
        </w:rPr>
        <w:t>carry</w:t>
      </w:r>
      <w:r w:rsidRPr="007F0D83">
        <w:rPr>
          <w:rFonts w:ascii="Consolas" w:hAnsi="Consolas" w:cs="Consolas"/>
          <w:color w:val="000000"/>
        </w:rPr>
        <w:t>_out</w:t>
      </w:r>
      <w:proofErr w:type="spellEnd"/>
      <w:r w:rsidR="00A96B5A" w:rsidRPr="007F0D83">
        <w:rPr>
          <w:rFonts w:ascii="Consolas" w:hAnsi="Consolas" w:cs="Consolas"/>
          <w:b/>
          <w:bCs/>
          <w:color w:val="7F0055"/>
        </w:rPr>
        <w:t>:</w:t>
      </w:r>
      <w:r w:rsidR="00A96B5A" w:rsidRPr="007F0D83">
        <w:rPr>
          <w:rFonts w:ascii="Consolas" w:hAnsi="Consolas" w:cs="Consolas"/>
          <w:color w:val="000000"/>
        </w:rPr>
        <w:t xml:space="preserve"> </w:t>
      </w:r>
      <w:r w:rsidR="00A96B5A" w:rsidRPr="007F0D83">
        <w:rPr>
          <w:rFonts w:ascii="Consolas" w:hAnsi="Consolas" w:cs="Consolas"/>
          <w:b/>
          <w:bCs/>
          <w:color w:val="7F0055"/>
        </w:rPr>
        <w:t>bool);</w:t>
      </w:r>
      <w:r w:rsidR="00A96B5A" w:rsidRPr="007F0D83">
        <w:rPr>
          <w:rFonts w:ascii="Consolas" w:hAnsi="Consolas" w:cs="Consolas"/>
          <w:color w:val="000000"/>
        </w:rPr>
        <w:t xml:space="preserve"> </w:t>
      </w:r>
    </w:p>
    <w:p w:rsidR="00A96B5A" w:rsidRPr="007F0D83" w:rsidRDefault="00A96B5A"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color w:val="000000"/>
        </w:rPr>
        <w:t xml:space="preserve">  </w:t>
      </w:r>
      <w:proofErr w:type="spellStart"/>
      <w:r w:rsidRPr="007F0D83">
        <w:rPr>
          <w:rFonts w:ascii="Consolas" w:hAnsi="Consolas" w:cs="Consolas"/>
          <w:b/>
          <w:bCs/>
          <w:color w:val="7F0055"/>
        </w:rPr>
        <w:t>var</w:t>
      </w:r>
      <w:proofErr w:type="spellEnd"/>
      <w:r w:rsidRPr="007F0D83">
        <w:rPr>
          <w:rFonts w:ascii="Consolas" w:hAnsi="Consolas" w:cs="Consolas"/>
          <w:color w:val="000000"/>
        </w:rPr>
        <w:t xml:space="preserve"> c0</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bool;</w:t>
      </w:r>
      <w:r w:rsidRPr="007F0D83">
        <w:rPr>
          <w:rFonts w:ascii="Consolas" w:hAnsi="Consolas" w:cs="Consolas"/>
          <w:color w:val="000000"/>
        </w:rPr>
        <w:t xml:space="preserve"> </w:t>
      </w:r>
    </w:p>
    <w:p w:rsidR="00A96B5A" w:rsidRPr="007F0D83" w:rsidRDefault="00A96B5A"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color w:val="000000"/>
        </w:rPr>
        <w:t xml:space="preserve">      c1</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bool;</w:t>
      </w:r>
      <w:r w:rsidRPr="007F0D83">
        <w:rPr>
          <w:rFonts w:ascii="Consolas" w:hAnsi="Consolas" w:cs="Consolas"/>
          <w:color w:val="000000"/>
        </w:rPr>
        <w:t xml:space="preserve"> </w:t>
      </w:r>
    </w:p>
    <w:p w:rsidR="00A96B5A" w:rsidRPr="007F0D83" w:rsidRDefault="00A96B5A"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color w:val="000000"/>
        </w:rPr>
        <w:t xml:space="preserve">      c2</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bool;</w:t>
      </w:r>
    </w:p>
    <w:p w:rsidR="00A96B5A" w:rsidRPr="007F0D83" w:rsidRDefault="00A96B5A"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color w:val="000000"/>
        </w:rPr>
        <w:t xml:space="preserve">      c3</w:t>
      </w:r>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bool;</w:t>
      </w:r>
      <w:r w:rsidRPr="007F0D83">
        <w:rPr>
          <w:rFonts w:ascii="Consolas" w:hAnsi="Consolas" w:cs="Consolas"/>
          <w:color w:val="000000"/>
        </w:rPr>
        <w:t xml:space="preserve"> </w:t>
      </w:r>
    </w:p>
    <w:p w:rsidR="00A96B5A" w:rsidRPr="007F0D83" w:rsidRDefault="00A96B5A"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color w:val="000000"/>
        </w:rPr>
        <w:t xml:space="preserve">  </w:t>
      </w:r>
      <w:r w:rsidRPr="007F0D83">
        <w:rPr>
          <w:rFonts w:ascii="Consolas" w:hAnsi="Consolas" w:cs="Consolas"/>
          <w:b/>
          <w:bCs/>
          <w:color w:val="7F0055"/>
        </w:rPr>
        <w:t>let</w:t>
      </w:r>
      <w:r w:rsidRPr="007F0D83">
        <w:rPr>
          <w:rFonts w:ascii="Consolas" w:hAnsi="Consolas" w:cs="Consolas"/>
          <w:color w:val="000000"/>
        </w:rPr>
        <w:t xml:space="preserve"> </w:t>
      </w:r>
    </w:p>
    <w:p w:rsidR="00A96B5A" w:rsidRPr="007F0D83" w:rsidRDefault="00A96B5A"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color w:val="000000"/>
        </w:rPr>
        <w:t xml:space="preserve">    s0</w:t>
      </w:r>
      <w:proofErr w:type="gramStart"/>
      <w:r w:rsidRPr="007F0D83">
        <w:rPr>
          <w:rFonts w:ascii="Consolas" w:hAnsi="Consolas" w:cs="Consolas"/>
          <w:b/>
          <w:bCs/>
          <w:color w:val="7F0055"/>
        </w:rPr>
        <w:t>,</w:t>
      </w:r>
      <w:r w:rsidRPr="007F0D83">
        <w:rPr>
          <w:rFonts w:ascii="Consolas" w:hAnsi="Consolas" w:cs="Consolas"/>
          <w:color w:val="000000"/>
        </w:rPr>
        <w:t>c0</w:t>
      </w:r>
      <w:proofErr w:type="gramEnd"/>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ADD1</w:t>
      </w:r>
      <w:r w:rsidRPr="007F0D83">
        <w:rPr>
          <w:rFonts w:ascii="Consolas" w:hAnsi="Consolas" w:cs="Consolas"/>
          <w:b/>
          <w:bCs/>
          <w:color w:val="7F0055"/>
        </w:rPr>
        <w:t>(</w:t>
      </w:r>
      <w:r w:rsidRPr="007F0D83">
        <w:rPr>
          <w:rFonts w:ascii="Consolas" w:hAnsi="Consolas" w:cs="Consolas"/>
          <w:color w:val="000000"/>
        </w:rPr>
        <w:t>a0</w:t>
      </w:r>
      <w:r w:rsidRPr="007F0D83">
        <w:rPr>
          <w:rFonts w:ascii="Consolas" w:hAnsi="Consolas" w:cs="Consolas"/>
          <w:b/>
          <w:bCs/>
          <w:color w:val="7F0055"/>
        </w:rPr>
        <w:t>,</w:t>
      </w:r>
      <w:r w:rsidRPr="007F0D83">
        <w:rPr>
          <w:rFonts w:ascii="Consolas" w:hAnsi="Consolas" w:cs="Consolas"/>
          <w:color w:val="000000"/>
        </w:rPr>
        <w:t>b0</w:t>
      </w:r>
      <w:r w:rsidRPr="007F0D83">
        <w:rPr>
          <w:rFonts w:ascii="Consolas" w:hAnsi="Consolas" w:cs="Consolas"/>
          <w:b/>
          <w:bCs/>
          <w:color w:val="7F0055"/>
        </w:rPr>
        <w:t>,false);</w:t>
      </w:r>
      <w:r w:rsidRPr="007F0D83">
        <w:rPr>
          <w:rFonts w:ascii="Consolas" w:hAnsi="Consolas" w:cs="Consolas"/>
          <w:color w:val="000000"/>
        </w:rPr>
        <w:t xml:space="preserve"> </w:t>
      </w:r>
    </w:p>
    <w:p w:rsidR="00A96B5A" w:rsidRPr="007F0D83" w:rsidRDefault="00A96B5A"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color w:val="000000"/>
        </w:rPr>
        <w:t xml:space="preserve">    s1</w:t>
      </w:r>
      <w:proofErr w:type="gramStart"/>
      <w:r w:rsidRPr="007F0D83">
        <w:rPr>
          <w:rFonts w:ascii="Consolas" w:hAnsi="Consolas" w:cs="Consolas"/>
          <w:b/>
          <w:bCs/>
          <w:color w:val="7F0055"/>
        </w:rPr>
        <w:t>,</w:t>
      </w:r>
      <w:r w:rsidRPr="007F0D83">
        <w:rPr>
          <w:rFonts w:ascii="Consolas" w:hAnsi="Consolas" w:cs="Consolas"/>
          <w:color w:val="000000"/>
        </w:rPr>
        <w:t>c1</w:t>
      </w:r>
      <w:proofErr w:type="gramEnd"/>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ADD1</w:t>
      </w:r>
      <w:r w:rsidRPr="007F0D83">
        <w:rPr>
          <w:rFonts w:ascii="Consolas" w:hAnsi="Consolas" w:cs="Consolas"/>
          <w:b/>
          <w:bCs/>
          <w:color w:val="7F0055"/>
        </w:rPr>
        <w:t>(</w:t>
      </w:r>
      <w:r w:rsidRPr="007F0D83">
        <w:rPr>
          <w:rFonts w:ascii="Consolas" w:hAnsi="Consolas" w:cs="Consolas"/>
          <w:color w:val="000000"/>
        </w:rPr>
        <w:t>a1</w:t>
      </w:r>
      <w:r w:rsidRPr="007F0D83">
        <w:rPr>
          <w:rFonts w:ascii="Consolas" w:hAnsi="Consolas" w:cs="Consolas"/>
          <w:b/>
          <w:bCs/>
          <w:color w:val="7F0055"/>
        </w:rPr>
        <w:t>,</w:t>
      </w:r>
      <w:r w:rsidRPr="007F0D83">
        <w:rPr>
          <w:rFonts w:ascii="Consolas" w:hAnsi="Consolas" w:cs="Consolas"/>
          <w:color w:val="000000"/>
        </w:rPr>
        <w:t>b1</w:t>
      </w:r>
      <w:r w:rsidRPr="007F0D83">
        <w:rPr>
          <w:rFonts w:ascii="Consolas" w:hAnsi="Consolas" w:cs="Consolas"/>
          <w:b/>
          <w:bCs/>
          <w:color w:val="7F0055"/>
        </w:rPr>
        <w:t>,</w:t>
      </w:r>
      <w:r w:rsidRPr="007F0D83">
        <w:rPr>
          <w:rFonts w:ascii="Consolas" w:hAnsi="Consolas" w:cs="Consolas"/>
          <w:color w:val="000000"/>
        </w:rPr>
        <w:t>c0</w:t>
      </w:r>
      <w:r w:rsidRPr="007F0D83">
        <w:rPr>
          <w:rFonts w:ascii="Consolas" w:hAnsi="Consolas" w:cs="Consolas"/>
          <w:b/>
          <w:bCs/>
          <w:color w:val="7F0055"/>
        </w:rPr>
        <w:t>);</w:t>
      </w:r>
      <w:r w:rsidRPr="007F0D83">
        <w:rPr>
          <w:rFonts w:ascii="Consolas" w:hAnsi="Consolas" w:cs="Consolas"/>
          <w:color w:val="000000"/>
        </w:rPr>
        <w:t xml:space="preserve"> </w:t>
      </w:r>
    </w:p>
    <w:p w:rsidR="00A96B5A" w:rsidRPr="007F0D83" w:rsidRDefault="00A96B5A"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color w:val="000000"/>
        </w:rPr>
        <w:t xml:space="preserve">    s2</w:t>
      </w:r>
      <w:proofErr w:type="gramStart"/>
      <w:r w:rsidRPr="007F0D83">
        <w:rPr>
          <w:rFonts w:ascii="Consolas" w:hAnsi="Consolas" w:cs="Consolas"/>
          <w:b/>
          <w:bCs/>
          <w:color w:val="7F0055"/>
        </w:rPr>
        <w:t>,</w:t>
      </w:r>
      <w:r w:rsidRPr="007F0D83">
        <w:rPr>
          <w:rFonts w:ascii="Consolas" w:hAnsi="Consolas" w:cs="Consolas"/>
          <w:color w:val="000000"/>
        </w:rPr>
        <w:t>c2</w:t>
      </w:r>
      <w:proofErr w:type="gramEnd"/>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ADD1</w:t>
      </w:r>
      <w:r w:rsidRPr="007F0D83">
        <w:rPr>
          <w:rFonts w:ascii="Consolas" w:hAnsi="Consolas" w:cs="Consolas"/>
          <w:b/>
          <w:bCs/>
          <w:color w:val="7F0055"/>
        </w:rPr>
        <w:t>(</w:t>
      </w:r>
      <w:r w:rsidRPr="007F0D83">
        <w:rPr>
          <w:rFonts w:ascii="Consolas" w:hAnsi="Consolas" w:cs="Consolas"/>
          <w:color w:val="000000"/>
        </w:rPr>
        <w:t>a2</w:t>
      </w:r>
      <w:r w:rsidRPr="007F0D83">
        <w:rPr>
          <w:rFonts w:ascii="Consolas" w:hAnsi="Consolas" w:cs="Consolas"/>
          <w:b/>
          <w:bCs/>
          <w:color w:val="7F0055"/>
        </w:rPr>
        <w:t>,</w:t>
      </w:r>
      <w:r w:rsidRPr="007F0D83">
        <w:rPr>
          <w:rFonts w:ascii="Consolas" w:hAnsi="Consolas" w:cs="Consolas"/>
          <w:color w:val="000000"/>
        </w:rPr>
        <w:t>b2</w:t>
      </w:r>
      <w:r w:rsidRPr="007F0D83">
        <w:rPr>
          <w:rFonts w:ascii="Consolas" w:hAnsi="Consolas" w:cs="Consolas"/>
          <w:b/>
          <w:bCs/>
          <w:color w:val="7F0055"/>
        </w:rPr>
        <w:t>,</w:t>
      </w:r>
      <w:r w:rsidRPr="007F0D83">
        <w:rPr>
          <w:rFonts w:ascii="Consolas" w:hAnsi="Consolas" w:cs="Consolas"/>
          <w:color w:val="000000"/>
        </w:rPr>
        <w:t>c1</w:t>
      </w:r>
      <w:r w:rsidRPr="007F0D83">
        <w:rPr>
          <w:rFonts w:ascii="Consolas" w:hAnsi="Consolas" w:cs="Consolas"/>
          <w:b/>
          <w:bCs/>
          <w:color w:val="7F0055"/>
        </w:rPr>
        <w:t>);</w:t>
      </w:r>
      <w:r w:rsidRPr="007F0D83">
        <w:rPr>
          <w:rFonts w:ascii="Consolas" w:hAnsi="Consolas" w:cs="Consolas"/>
          <w:color w:val="000000"/>
        </w:rPr>
        <w:t xml:space="preserve"> </w:t>
      </w:r>
    </w:p>
    <w:p w:rsidR="00A96B5A" w:rsidRPr="007F0D83" w:rsidRDefault="00A96B5A"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color w:val="000000"/>
        </w:rPr>
        <w:t xml:space="preserve">    s3</w:t>
      </w:r>
      <w:proofErr w:type="gramStart"/>
      <w:r w:rsidRPr="007F0D83">
        <w:rPr>
          <w:rFonts w:ascii="Consolas" w:hAnsi="Consolas" w:cs="Consolas"/>
          <w:b/>
          <w:bCs/>
          <w:color w:val="7F0055"/>
        </w:rPr>
        <w:t>,</w:t>
      </w:r>
      <w:r w:rsidRPr="007F0D83">
        <w:rPr>
          <w:rFonts w:ascii="Consolas" w:hAnsi="Consolas" w:cs="Consolas"/>
          <w:color w:val="000000"/>
        </w:rPr>
        <w:t>c3</w:t>
      </w:r>
      <w:proofErr w:type="gramEnd"/>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ADD1</w:t>
      </w:r>
      <w:r w:rsidRPr="007F0D83">
        <w:rPr>
          <w:rFonts w:ascii="Consolas" w:hAnsi="Consolas" w:cs="Consolas"/>
          <w:b/>
          <w:bCs/>
          <w:color w:val="7F0055"/>
        </w:rPr>
        <w:t>(</w:t>
      </w:r>
      <w:r w:rsidRPr="007F0D83">
        <w:rPr>
          <w:rFonts w:ascii="Consolas" w:hAnsi="Consolas" w:cs="Consolas"/>
          <w:color w:val="000000"/>
        </w:rPr>
        <w:t>a3</w:t>
      </w:r>
      <w:r w:rsidRPr="007F0D83">
        <w:rPr>
          <w:rFonts w:ascii="Consolas" w:hAnsi="Consolas" w:cs="Consolas"/>
          <w:b/>
          <w:bCs/>
          <w:color w:val="7F0055"/>
        </w:rPr>
        <w:t>,</w:t>
      </w:r>
      <w:r w:rsidRPr="007F0D83">
        <w:rPr>
          <w:rFonts w:ascii="Consolas" w:hAnsi="Consolas" w:cs="Consolas"/>
          <w:color w:val="000000"/>
        </w:rPr>
        <w:t>b3</w:t>
      </w:r>
      <w:r w:rsidRPr="007F0D83">
        <w:rPr>
          <w:rFonts w:ascii="Consolas" w:hAnsi="Consolas" w:cs="Consolas"/>
          <w:b/>
          <w:bCs/>
          <w:color w:val="7F0055"/>
        </w:rPr>
        <w:t>,</w:t>
      </w:r>
      <w:r w:rsidRPr="007F0D83">
        <w:rPr>
          <w:rFonts w:ascii="Consolas" w:hAnsi="Consolas" w:cs="Consolas"/>
          <w:color w:val="000000"/>
        </w:rPr>
        <w:t>c2</w:t>
      </w:r>
      <w:r w:rsidRPr="007F0D83">
        <w:rPr>
          <w:rFonts w:ascii="Consolas" w:hAnsi="Consolas" w:cs="Consolas"/>
          <w:b/>
          <w:bCs/>
          <w:color w:val="7F0055"/>
        </w:rPr>
        <w:t>);</w:t>
      </w:r>
      <w:r w:rsidRPr="007F0D83">
        <w:rPr>
          <w:rFonts w:ascii="Consolas" w:hAnsi="Consolas" w:cs="Consolas"/>
          <w:color w:val="000000"/>
        </w:rPr>
        <w:t xml:space="preserve"> </w:t>
      </w:r>
    </w:p>
    <w:p w:rsidR="00A96B5A" w:rsidRPr="007F0D83" w:rsidRDefault="00A96B5A"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color w:val="000000"/>
        </w:rPr>
        <w:t xml:space="preserve">    </w:t>
      </w:r>
      <w:proofErr w:type="spellStart"/>
      <w:r w:rsidRPr="007F0D83">
        <w:rPr>
          <w:rFonts w:ascii="Consolas" w:hAnsi="Consolas" w:cs="Consolas"/>
          <w:color w:val="000000"/>
        </w:rPr>
        <w:t>carry</w:t>
      </w:r>
      <w:r w:rsidR="00D931B7" w:rsidRPr="007F0D83">
        <w:rPr>
          <w:rFonts w:ascii="Consolas" w:hAnsi="Consolas" w:cs="Consolas"/>
          <w:color w:val="000000"/>
        </w:rPr>
        <w:t>_out</w:t>
      </w:r>
      <w:proofErr w:type="spellEnd"/>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c3</w:t>
      </w:r>
      <w:r w:rsidRPr="007F0D83">
        <w:rPr>
          <w:rFonts w:ascii="Consolas" w:hAnsi="Consolas" w:cs="Consolas"/>
          <w:b/>
          <w:bCs/>
          <w:color w:val="7F0055"/>
        </w:rPr>
        <w:t>;</w:t>
      </w:r>
      <w:r w:rsidRPr="007F0D83">
        <w:rPr>
          <w:rFonts w:ascii="Consolas" w:hAnsi="Consolas" w:cs="Consolas"/>
          <w:color w:val="000000"/>
        </w:rPr>
        <w:t xml:space="preserve"> </w:t>
      </w:r>
    </w:p>
    <w:p w:rsidR="00A96B5A" w:rsidRPr="007F0D83" w:rsidRDefault="00EE1986" w:rsidP="00497E42">
      <w:pPr>
        <w:keepNext/>
        <w:keepLines/>
        <w:autoSpaceDE w:val="0"/>
        <w:autoSpaceDN w:val="0"/>
        <w:adjustRightInd w:val="0"/>
        <w:spacing w:after="0" w:line="240" w:lineRule="auto"/>
        <w:ind w:left="720"/>
        <w:jc w:val="left"/>
        <w:rPr>
          <w:rFonts w:ascii="Consolas" w:hAnsi="Consolas" w:cs="Consolas"/>
        </w:rPr>
      </w:pPr>
      <w:r w:rsidRPr="007F0D83">
        <w:rPr>
          <w:rFonts w:ascii="Consolas" w:hAnsi="Consolas" w:cs="Consolas"/>
          <w:b/>
          <w:bCs/>
          <w:color w:val="7F0055"/>
        </w:rPr>
        <w:t xml:space="preserve">  </w:t>
      </w:r>
      <w:proofErr w:type="spellStart"/>
      <w:r w:rsidR="00A96B5A" w:rsidRPr="007F0D83">
        <w:rPr>
          <w:rFonts w:ascii="Consolas" w:hAnsi="Consolas" w:cs="Consolas"/>
          <w:b/>
          <w:bCs/>
          <w:color w:val="7F0055"/>
        </w:rPr>
        <w:t>tel</w:t>
      </w:r>
      <w:proofErr w:type="spellEnd"/>
      <w:r w:rsidR="00A96B5A" w:rsidRPr="007F0D83">
        <w:rPr>
          <w:rFonts w:ascii="Consolas" w:hAnsi="Consolas" w:cs="Consolas"/>
          <w:b/>
          <w:bCs/>
          <w:color w:val="7F0055"/>
        </w:rPr>
        <w:t>;</w:t>
      </w:r>
      <w:r w:rsidR="00A96B5A" w:rsidRPr="007F0D83">
        <w:rPr>
          <w:rFonts w:ascii="Consolas" w:hAnsi="Consolas" w:cs="Consolas"/>
          <w:color w:val="000000"/>
        </w:rPr>
        <w:t xml:space="preserve"> </w:t>
      </w:r>
    </w:p>
    <w:p w:rsidR="00A96B5A" w:rsidRPr="007D1E57" w:rsidRDefault="00A96B5A" w:rsidP="00497E42"/>
    <w:p w:rsidR="00D931B7" w:rsidRDefault="00D931B7" w:rsidP="00497E42">
      <w:r>
        <w:t xml:space="preserve">The ADD1 node takes two single bit inputs and a carry input bit and computes an output and a carry bit.  We can use this to create a four bit adder ADD4 by </w:t>
      </w:r>
      <w:r w:rsidR="00C63F8C" w:rsidRPr="00A1798D">
        <w:t>"</w:t>
      </w:r>
      <w:r>
        <w:t>stringing together</w:t>
      </w:r>
      <w:r w:rsidR="00C63F8C" w:rsidRPr="00A1798D">
        <w:t>"</w:t>
      </w:r>
      <w:r>
        <w:t xml:space="preserve"> four of the 1 bit adders.  Note that all local variables (defined with </w:t>
      </w:r>
      <w:proofErr w:type="spellStart"/>
      <w:r w:rsidR="00EE1986">
        <w:rPr>
          <w:rFonts w:ascii="Consolas" w:hAnsi="Consolas" w:cs="Consolas"/>
          <w:b/>
          <w:bCs/>
          <w:color w:val="7F0055"/>
          <w:sz w:val="20"/>
          <w:szCs w:val="20"/>
        </w:rPr>
        <w:t>var</w:t>
      </w:r>
      <w:proofErr w:type="spellEnd"/>
      <w:r>
        <w:t xml:space="preserve">) and all output variables (defined in the </w:t>
      </w:r>
      <w:r w:rsidR="00EE1986">
        <w:rPr>
          <w:rFonts w:ascii="Consolas" w:hAnsi="Consolas" w:cs="Consolas"/>
          <w:b/>
          <w:bCs/>
          <w:color w:val="7F0055"/>
          <w:sz w:val="20"/>
          <w:szCs w:val="20"/>
        </w:rPr>
        <w:t>returns</w:t>
      </w:r>
      <w:r w:rsidR="00EE1986">
        <w:rPr>
          <w:rFonts w:ascii="Consolas" w:hAnsi="Consolas" w:cs="Consolas"/>
          <w:color w:val="000000"/>
          <w:sz w:val="20"/>
          <w:szCs w:val="20"/>
        </w:rPr>
        <w:t xml:space="preserve"> </w:t>
      </w:r>
      <w:r>
        <w:t xml:space="preserve">section) must be assigned </w:t>
      </w:r>
      <w:r w:rsidR="00EE1986">
        <w:t xml:space="preserve">exactly one time within the </w:t>
      </w:r>
      <w:r w:rsidR="00EE1986">
        <w:rPr>
          <w:rFonts w:ascii="Consolas" w:hAnsi="Consolas" w:cs="Consolas"/>
          <w:b/>
          <w:bCs/>
          <w:color w:val="7F0055"/>
          <w:sz w:val="20"/>
          <w:szCs w:val="20"/>
        </w:rPr>
        <w:t>let</w:t>
      </w:r>
      <w:r w:rsidR="00EE1986">
        <w:t xml:space="preserve"> block.  </w:t>
      </w:r>
    </w:p>
    <w:p w:rsidR="006E7A95" w:rsidRDefault="00A57D74" w:rsidP="00497E42">
      <w:r w:rsidRPr="008525C9">
        <w:rPr>
          <w:b/>
        </w:rPr>
        <w:lastRenderedPageBreak/>
        <w:t>Note</w:t>
      </w:r>
      <w:r>
        <w:t xml:space="preserve">: </w:t>
      </w:r>
      <w:r w:rsidR="00F25DA3" w:rsidRPr="00E3523B">
        <w:t xml:space="preserve">Nodes cannot be recursive or mutually recursive.  </w:t>
      </w:r>
    </w:p>
    <w:p w:rsidR="00C72150" w:rsidRDefault="00C72150" w:rsidP="00C72150">
      <w:pPr>
        <w:pStyle w:val="Heading3"/>
        <w:numPr>
          <w:ilvl w:val="2"/>
          <w:numId w:val="33"/>
        </w:numPr>
      </w:pPr>
      <w:bookmarkStart w:id="1700" w:name="_Ref445302112"/>
      <w:bookmarkStart w:id="1701" w:name="_Toc472506752"/>
      <w:r>
        <w:t>Record Definitions</w:t>
      </w:r>
      <w:bookmarkEnd w:id="1700"/>
      <w:bookmarkEnd w:id="1701"/>
    </w:p>
    <w:p w:rsidR="00C72150" w:rsidRDefault="00C72150" w:rsidP="00C72150">
      <w:r>
        <w:t>Record definitions are used to define record types</w:t>
      </w:r>
      <w:r w:rsidR="00CA1F72">
        <w:t xml:space="preserve">. Like a </w:t>
      </w:r>
      <w:proofErr w:type="spellStart"/>
      <w:r w:rsidR="00CA1F72">
        <w:t>struct</w:t>
      </w:r>
      <w:proofErr w:type="spellEnd"/>
      <w:r w:rsidR="00CA1F72">
        <w:t xml:space="preserve"> type in C programming language, a record is a collection of fields, each of its own data type.  An example record definition is as follows:</w:t>
      </w:r>
    </w:p>
    <w:p w:rsidR="00C72150" w:rsidRDefault="00C72150" w:rsidP="00C72150">
      <w:pPr>
        <w:jc w:val="left"/>
        <w:rPr>
          <w:rFonts w:ascii="Consolas" w:hAnsi="Consolas" w:cs="Consolas"/>
          <w:b/>
          <w:bCs/>
          <w:color w:val="7F0055"/>
        </w:rPr>
      </w:pPr>
      <w:proofErr w:type="gramStart"/>
      <w:r w:rsidRPr="005B0E24">
        <w:rPr>
          <w:rFonts w:ascii="Consolas" w:hAnsi="Consolas" w:cs="Consolas"/>
          <w:b/>
          <w:bCs/>
          <w:color w:val="7F0055"/>
        </w:rPr>
        <w:t>type</w:t>
      </w:r>
      <w:proofErr w:type="gramEnd"/>
      <w:r w:rsidRPr="005B0E24">
        <w:rPr>
          <w:rFonts w:ascii="Consolas" w:hAnsi="Consolas" w:cs="Consolas"/>
          <w:color w:val="000000"/>
        </w:rPr>
        <w:t xml:space="preserve"> foo </w:t>
      </w:r>
      <w:r w:rsidRPr="005B0E24">
        <w:rPr>
          <w:rFonts w:ascii="Consolas" w:hAnsi="Consolas" w:cs="Consolas"/>
          <w:b/>
          <w:bCs/>
          <w:color w:val="7F0055"/>
        </w:rPr>
        <w:t>=</w:t>
      </w:r>
      <w:r w:rsidRPr="005B0E24">
        <w:rPr>
          <w:rFonts w:ascii="Consolas" w:hAnsi="Consolas" w:cs="Consolas"/>
          <w:color w:val="000000"/>
        </w:rPr>
        <w:t xml:space="preserve"> </w:t>
      </w:r>
      <w:proofErr w:type="spellStart"/>
      <w:r w:rsidRPr="005B0E24">
        <w:rPr>
          <w:rFonts w:ascii="Consolas" w:hAnsi="Consolas" w:cs="Consolas"/>
          <w:b/>
          <w:bCs/>
          <w:color w:val="7F0055"/>
        </w:rPr>
        <w:t>struct</w:t>
      </w:r>
      <w:proofErr w:type="spellEnd"/>
      <w:r w:rsidRPr="005B0E24">
        <w:rPr>
          <w:rFonts w:ascii="Consolas" w:hAnsi="Consolas" w:cs="Consolas"/>
          <w:color w:val="000000"/>
        </w:rPr>
        <w:t xml:space="preserve"> </w:t>
      </w:r>
      <w:r w:rsidRPr="005B0E24">
        <w:rPr>
          <w:rFonts w:ascii="Consolas" w:hAnsi="Consolas" w:cs="Consolas"/>
          <w:b/>
          <w:bCs/>
          <w:color w:val="7F0055"/>
        </w:rPr>
        <w:t>{</w:t>
      </w:r>
      <w:r w:rsidRPr="005B0E24">
        <w:rPr>
          <w:rFonts w:ascii="Consolas" w:hAnsi="Consolas" w:cs="Consolas"/>
          <w:color w:val="000000"/>
        </w:rPr>
        <w:t xml:space="preserve">a </w:t>
      </w:r>
      <w:r w:rsidRPr="005B0E24">
        <w:rPr>
          <w:rFonts w:ascii="Consolas" w:hAnsi="Consolas" w:cs="Consolas"/>
          <w:b/>
          <w:bCs/>
          <w:color w:val="7F0055"/>
        </w:rPr>
        <w:t>:</w:t>
      </w:r>
      <w:r w:rsidRPr="005B0E24">
        <w:rPr>
          <w:rFonts w:ascii="Consolas" w:hAnsi="Consolas" w:cs="Consolas"/>
          <w:color w:val="000000"/>
        </w:rPr>
        <w:t xml:space="preserve"> </w:t>
      </w:r>
      <w:r w:rsidRPr="005B0E24">
        <w:rPr>
          <w:rFonts w:ascii="Consolas" w:hAnsi="Consolas" w:cs="Consolas"/>
          <w:b/>
          <w:bCs/>
          <w:color w:val="7F0055"/>
        </w:rPr>
        <w:t>bool,</w:t>
      </w:r>
      <w:r w:rsidRPr="005B0E24">
        <w:rPr>
          <w:rFonts w:ascii="Consolas" w:hAnsi="Consolas" w:cs="Consolas"/>
          <w:color w:val="000000"/>
        </w:rPr>
        <w:t xml:space="preserve"> b </w:t>
      </w:r>
      <w:r w:rsidRPr="005B0E24">
        <w:rPr>
          <w:rFonts w:ascii="Consolas" w:hAnsi="Consolas" w:cs="Consolas"/>
          <w:b/>
          <w:bCs/>
          <w:color w:val="7F0055"/>
        </w:rPr>
        <w:t>:</w:t>
      </w:r>
      <w:r w:rsidRPr="005B0E24">
        <w:rPr>
          <w:rFonts w:ascii="Consolas" w:hAnsi="Consolas" w:cs="Consolas"/>
          <w:color w:val="000000"/>
        </w:rPr>
        <w:t xml:space="preserve"> </w:t>
      </w:r>
      <w:proofErr w:type="spellStart"/>
      <w:r w:rsidRPr="005B0E24">
        <w:rPr>
          <w:rFonts w:ascii="Consolas" w:hAnsi="Consolas" w:cs="Consolas"/>
          <w:b/>
          <w:bCs/>
          <w:color w:val="7F0055"/>
        </w:rPr>
        <w:t>int</w:t>
      </w:r>
      <w:proofErr w:type="spellEnd"/>
      <w:r w:rsidRPr="005B0E24">
        <w:rPr>
          <w:rFonts w:ascii="Consolas" w:hAnsi="Consolas" w:cs="Consolas"/>
          <w:b/>
          <w:bCs/>
          <w:color w:val="7F0055"/>
        </w:rPr>
        <w:t>};</w:t>
      </w:r>
    </w:p>
    <w:p w:rsidR="00EB4747" w:rsidRDefault="00EB4747" w:rsidP="007F0D83">
      <w:pPr>
        <w:pStyle w:val="Heading3"/>
        <w:numPr>
          <w:ilvl w:val="2"/>
          <w:numId w:val="33"/>
        </w:numPr>
      </w:pPr>
      <w:bookmarkStart w:id="1702" w:name="_Toc445111594"/>
      <w:bookmarkStart w:id="1703" w:name="_Toc445111642"/>
      <w:bookmarkStart w:id="1704" w:name="_Toc444600963"/>
      <w:bookmarkStart w:id="1705" w:name="_Toc444601238"/>
      <w:bookmarkStart w:id="1706" w:name="_Toc444601513"/>
      <w:bookmarkStart w:id="1707" w:name="_Toc444601788"/>
      <w:bookmarkStart w:id="1708" w:name="_Toc444602063"/>
      <w:bookmarkStart w:id="1709" w:name="_Toc444602338"/>
      <w:bookmarkStart w:id="1710" w:name="_Toc444602887"/>
      <w:bookmarkStart w:id="1711" w:name="_Toc444603074"/>
      <w:bookmarkStart w:id="1712" w:name="_Toc444603261"/>
      <w:bookmarkStart w:id="1713" w:name="_Toc472506753"/>
      <w:bookmarkStart w:id="1714" w:name="_Ref444591452"/>
      <w:bookmarkEnd w:id="1702"/>
      <w:bookmarkEnd w:id="1703"/>
      <w:bookmarkEnd w:id="1704"/>
      <w:bookmarkEnd w:id="1705"/>
      <w:bookmarkEnd w:id="1706"/>
      <w:bookmarkEnd w:id="1707"/>
      <w:bookmarkEnd w:id="1708"/>
      <w:bookmarkEnd w:id="1709"/>
      <w:bookmarkEnd w:id="1710"/>
      <w:bookmarkEnd w:id="1711"/>
      <w:bookmarkEnd w:id="1712"/>
      <w:r>
        <w:t>Real-time Patterns</w:t>
      </w:r>
      <w:bookmarkEnd w:id="1713"/>
    </w:p>
    <w:p w:rsidR="00EB4747" w:rsidRDefault="00EB4747" w:rsidP="00EB4747">
      <w:r>
        <w:t xml:space="preserve">AGREE also supports the specifications of </w:t>
      </w:r>
      <w:r w:rsidR="000B7203">
        <w:t>t</w:t>
      </w:r>
      <w:r>
        <w:t>eal-</w:t>
      </w:r>
      <w:r w:rsidR="000B7203">
        <w:t>t</w:t>
      </w:r>
      <w:r>
        <w:t xml:space="preserve">ime patterns. These patterns were adopted from the Requirements Specification Language adopted under the CESAR project. Patterns </w:t>
      </w:r>
      <w:r w:rsidR="00BF709F">
        <w:t>can</w:t>
      </w:r>
      <w:r>
        <w:t xml:space="preserve"> be used instead of expressions in Assume, Guarantee, or Assert statements.  The grammar for the patterns t</w:t>
      </w:r>
      <w:r w:rsidR="00BF709F">
        <w:t>hat we support is shown below:</w:t>
      </w:r>
    </w:p>
    <w:p w:rsidR="00EB4747" w:rsidRPr="00EB4747" w:rsidRDefault="00EB4747" w:rsidP="00EB4747">
      <w:pPr>
        <w:spacing w:after="0" w:line="240" w:lineRule="auto"/>
        <w:rPr>
          <w:rFonts w:ascii="Consolas" w:hAnsi="Consolas"/>
        </w:rPr>
      </w:pPr>
      <w:proofErr w:type="spellStart"/>
      <w:r w:rsidRPr="00EB4747">
        <w:rPr>
          <w:rFonts w:ascii="Consolas" w:hAnsi="Consolas"/>
        </w:rPr>
        <w:t>PatternStatement</w:t>
      </w:r>
      <w:proofErr w:type="spellEnd"/>
      <w:r w:rsidRPr="00EB4747">
        <w:rPr>
          <w:rFonts w:ascii="Consolas" w:hAnsi="Consolas"/>
        </w:rPr>
        <w:t>:</w:t>
      </w:r>
    </w:p>
    <w:p w:rsidR="00EB4747" w:rsidRPr="00EB4747" w:rsidRDefault="00EB4747" w:rsidP="00EB4747">
      <w:pPr>
        <w:spacing w:after="0" w:line="240" w:lineRule="auto"/>
        <w:rPr>
          <w:rFonts w:ascii="Consolas" w:hAnsi="Consolas"/>
        </w:rPr>
      </w:pPr>
      <w:r>
        <w:rPr>
          <w:rFonts w:ascii="Consolas" w:hAnsi="Consolas"/>
        </w:rPr>
        <w:t xml:space="preserve">    </w:t>
      </w:r>
      <w:proofErr w:type="spellStart"/>
      <w:r w:rsidRPr="00EB4747">
        <w:rPr>
          <w:rFonts w:ascii="Consolas" w:hAnsi="Consolas"/>
        </w:rPr>
        <w:t>WheneverStatement</w:t>
      </w:r>
      <w:proofErr w:type="spellEnd"/>
    </w:p>
    <w:p w:rsidR="00EB4747" w:rsidRPr="00EB4747" w:rsidRDefault="00EB4747" w:rsidP="00EB4747">
      <w:pPr>
        <w:spacing w:after="0" w:line="240" w:lineRule="auto"/>
        <w:rPr>
          <w:rFonts w:ascii="Consolas" w:hAnsi="Consolas"/>
        </w:rPr>
      </w:pPr>
      <w:r w:rsidRPr="00EB4747">
        <w:rPr>
          <w:rFonts w:ascii="Consolas" w:hAnsi="Consolas"/>
        </w:rPr>
        <w:t xml:space="preserve">|   </w:t>
      </w:r>
      <w:proofErr w:type="spellStart"/>
      <w:r w:rsidRPr="00EB4747">
        <w:rPr>
          <w:rFonts w:ascii="Consolas" w:hAnsi="Consolas"/>
        </w:rPr>
        <w:t>WhenStatement</w:t>
      </w:r>
      <w:proofErr w:type="spellEnd"/>
    </w:p>
    <w:p w:rsidR="00EB4747" w:rsidRPr="00EB4747" w:rsidRDefault="00EB4747" w:rsidP="00EB4747">
      <w:pPr>
        <w:spacing w:after="0" w:line="240" w:lineRule="auto"/>
        <w:rPr>
          <w:rFonts w:ascii="Consolas" w:hAnsi="Consolas"/>
        </w:rPr>
      </w:pPr>
      <w:r w:rsidRPr="00EB4747">
        <w:rPr>
          <w:rFonts w:ascii="Consolas" w:hAnsi="Consolas"/>
        </w:rPr>
        <w:t xml:space="preserve">|   </w:t>
      </w:r>
      <w:proofErr w:type="spellStart"/>
      <w:r w:rsidRPr="00EB4747">
        <w:rPr>
          <w:rFonts w:ascii="Consolas" w:hAnsi="Consolas"/>
        </w:rPr>
        <w:t>RealTimeStatement</w:t>
      </w:r>
      <w:proofErr w:type="spellEnd"/>
    </w:p>
    <w:p w:rsidR="00EB4747" w:rsidRPr="00EB4747" w:rsidRDefault="00EB4747" w:rsidP="00EB4747">
      <w:pPr>
        <w:spacing w:after="0" w:line="240" w:lineRule="auto"/>
        <w:rPr>
          <w:rFonts w:ascii="Consolas" w:hAnsi="Consolas"/>
        </w:rPr>
      </w:pPr>
      <w:r w:rsidRPr="00EB4747">
        <w:rPr>
          <w:rFonts w:ascii="Consolas" w:hAnsi="Consolas"/>
        </w:rPr>
        <w:t>;</w:t>
      </w:r>
    </w:p>
    <w:p w:rsidR="00EB4747" w:rsidRPr="00EB4747" w:rsidRDefault="00EB4747" w:rsidP="00EB4747">
      <w:pPr>
        <w:spacing w:after="0" w:line="240" w:lineRule="auto"/>
        <w:rPr>
          <w:rFonts w:ascii="Consolas" w:hAnsi="Consolas"/>
        </w:rPr>
      </w:pPr>
    </w:p>
    <w:p w:rsidR="00EB4747" w:rsidRPr="00EB4747" w:rsidRDefault="00EB4747" w:rsidP="00EB4747">
      <w:pPr>
        <w:spacing w:after="0" w:line="240" w:lineRule="auto"/>
        <w:rPr>
          <w:rFonts w:ascii="Consolas" w:hAnsi="Consolas"/>
        </w:rPr>
      </w:pPr>
      <w:proofErr w:type="spellStart"/>
      <w:r w:rsidRPr="00EB4747">
        <w:rPr>
          <w:rFonts w:ascii="Consolas" w:hAnsi="Consolas"/>
        </w:rPr>
        <w:t>WhenStatement</w:t>
      </w:r>
      <w:proofErr w:type="spellEnd"/>
      <w:r w:rsidRPr="00EB4747">
        <w:rPr>
          <w:rFonts w:ascii="Consolas" w:hAnsi="Consolas"/>
        </w:rPr>
        <w:t>:</w:t>
      </w:r>
    </w:p>
    <w:p w:rsidR="00EB4747" w:rsidRDefault="00EB4747" w:rsidP="00EB4747">
      <w:pPr>
        <w:spacing w:after="0" w:line="240" w:lineRule="auto"/>
        <w:rPr>
          <w:rFonts w:ascii="Consolas" w:hAnsi="Consolas"/>
        </w:rPr>
      </w:pPr>
      <w:r>
        <w:rPr>
          <w:rFonts w:ascii="Consolas" w:hAnsi="Consolas"/>
        </w:rPr>
        <w:t xml:space="preserve">    </w:t>
      </w:r>
      <w:r w:rsidRPr="00EB4747">
        <w:rPr>
          <w:rFonts w:ascii="Consolas" w:hAnsi="Consolas"/>
        </w:rPr>
        <w:t>'when'</w:t>
      </w:r>
      <w:r>
        <w:rPr>
          <w:rFonts w:ascii="Consolas" w:hAnsi="Consolas"/>
        </w:rPr>
        <w:t xml:space="preserve"> Expr </w:t>
      </w:r>
      <w:r w:rsidRPr="00EB4747">
        <w:rPr>
          <w:rFonts w:ascii="Consolas" w:hAnsi="Consolas"/>
        </w:rPr>
        <w:t xml:space="preserve">'holds' 'during' </w:t>
      </w:r>
      <w:proofErr w:type="spellStart"/>
      <w:r w:rsidRPr="00EB4747">
        <w:rPr>
          <w:rFonts w:ascii="Consolas" w:hAnsi="Consolas"/>
        </w:rPr>
        <w:t>TimeInterval</w:t>
      </w:r>
      <w:proofErr w:type="spellEnd"/>
      <w:r w:rsidRPr="00EB4747">
        <w:rPr>
          <w:rFonts w:ascii="Consolas" w:hAnsi="Consolas"/>
        </w:rPr>
        <w:t xml:space="preserve"> </w:t>
      </w:r>
      <w:r>
        <w:rPr>
          <w:rFonts w:ascii="Consolas" w:hAnsi="Consolas"/>
        </w:rPr>
        <w:t xml:space="preserve">Expr </w:t>
      </w:r>
    </w:p>
    <w:p w:rsidR="00EB4747" w:rsidRDefault="00EB4747" w:rsidP="00EB4747">
      <w:pPr>
        <w:spacing w:after="0" w:line="240" w:lineRule="auto"/>
        <w:ind w:left="720" w:firstLine="720"/>
        <w:rPr>
          <w:rFonts w:ascii="Consolas" w:hAnsi="Consolas"/>
        </w:rPr>
      </w:pPr>
      <w:r>
        <w:rPr>
          <w:rFonts w:ascii="Consolas" w:hAnsi="Consolas"/>
        </w:rPr>
        <w:t>(</w:t>
      </w:r>
      <w:r w:rsidR="00BF709F">
        <w:rPr>
          <w:rFonts w:ascii="Consolas" w:hAnsi="Consolas"/>
        </w:rPr>
        <w:t xml:space="preserve">'exclusively')? 'occurs' 'during' </w:t>
      </w:r>
      <w:proofErr w:type="spellStart"/>
      <w:r w:rsidR="00BF709F">
        <w:rPr>
          <w:rFonts w:ascii="Consolas" w:hAnsi="Consolas"/>
        </w:rPr>
        <w:t>TimeInterval</w:t>
      </w:r>
      <w:proofErr w:type="spellEnd"/>
      <w:r w:rsidRPr="00EB4747">
        <w:rPr>
          <w:rFonts w:ascii="Consolas" w:hAnsi="Consolas"/>
        </w:rPr>
        <w:t xml:space="preserve"> </w:t>
      </w:r>
    </w:p>
    <w:p w:rsidR="00EB4747" w:rsidRPr="00EB4747" w:rsidRDefault="00EB4747" w:rsidP="00EB4747">
      <w:pPr>
        <w:spacing w:after="0" w:line="240" w:lineRule="auto"/>
        <w:ind w:left="720" w:firstLine="720"/>
        <w:rPr>
          <w:rFonts w:ascii="Consolas" w:hAnsi="Consolas"/>
        </w:rPr>
      </w:pPr>
    </w:p>
    <w:p w:rsidR="00EB4747" w:rsidRPr="00EB4747" w:rsidRDefault="00EB4747" w:rsidP="00EB4747">
      <w:pPr>
        <w:spacing w:after="0" w:line="240" w:lineRule="auto"/>
        <w:rPr>
          <w:rFonts w:ascii="Consolas" w:hAnsi="Consolas"/>
        </w:rPr>
      </w:pPr>
      <w:proofErr w:type="spellStart"/>
      <w:r w:rsidRPr="00EB4747">
        <w:rPr>
          <w:rFonts w:ascii="Consolas" w:hAnsi="Consolas"/>
        </w:rPr>
        <w:t>WheneverStatement</w:t>
      </w:r>
      <w:proofErr w:type="spellEnd"/>
      <w:r w:rsidRPr="00EB4747">
        <w:rPr>
          <w:rFonts w:ascii="Consolas" w:hAnsi="Consolas"/>
        </w:rPr>
        <w:t>:</w:t>
      </w:r>
    </w:p>
    <w:p w:rsidR="00BF709F" w:rsidRDefault="00EB4747" w:rsidP="00BF709F">
      <w:pPr>
        <w:spacing w:after="0" w:line="240" w:lineRule="auto"/>
        <w:rPr>
          <w:rFonts w:ascii="Consolas" w:hAnsi="Consolas"/>
        </w:rPr>
      </w:pPr>
      <w:r>
        <w:rPr>
          <w:rFonts w:ascii="Consolas" w:hAnsi="Consolas"/>
        </w:rPr>
        <w:t xml:space="preserve">    </w:t>
      </w:r>
      <w:r w:rsidRPr="00EB4747">
        <w:rPr>
          <w:rFonts w:ascii="Consolas" w:hAnsi="Consolas"/>
        </w:rPr>
        <w:t>'whenever' Expr 'occurs'</w:t>
      </w:r>
      <w:r w:rsidR="00BF709F">
        <w:rPr>
          <w:rFonts w:ascii="Consolas" w:hAnsi="Consolas"/>
        </w:rPr>
        <w:t xml:space="preserve"> </w:t>
      </w:r>
      <w:r w:rsidRPr="00EB4747">
        <w:rPr>
          <w:rFonts w:ascii="Consolas" w:hAnsi="Consolas"/>
        </w:rPr>
        <w:t xml:space="preserve">Expr </w:t>
      </w:r>
    </w:p>
    <w:p w:rsidR="00EB4747" w:rsidRPr="00EB4747" w:rsidRDefault="00BF709F" w:rsidP="00BF709F">
      <w:pPr>
        <w:spacing w:after="0" w:line="240" w:lineRule="auto"/>
        <w:rPr>
          <w:rFonts w:ascii="Consolas" w:hAnsi="Consolas"/>
        </w:rPr>
      </w:pPr>
      <w:r>
        <w:rPr>
          <w:rFonts w:ascii="Consolas" w:hAnsi="Consolas"/>
        </w:rPr>
        <w:t xml:space="preserve">            </w:t>
      </w:r>
      <w:r w:rsidR="00EB4747" w:rsidRPr="00EB4747">
        <w:rPr>
          <w:rFonts w:ascii="Consolas" w:hAnsi="Consolas"/>
        </w:rPr>
        <w:t xml:space="preserve">('exclusively')? ('occur' | </w:t>
      </w:r>
      <w:r>
        <w:rPr>
          <w:rFonts w:ascii="Consolas" w:hAnsi="Consolas"/>
        </w:rPr>
        <w:t xml:space="preserve">'occurs')) </w:t>
      </w:r>
      <w:r w:rsidR="00EB4747" w:rsidRPr="00EB4747">
        <w:rPr>
          <w:rFonts w:ascii="Consolas" w:hAnsi="Consolas"/>
        </w:rPr>
        <w:t xml:space="preserve">'during' </w:t>
      </w:r>
      <w:proofErr w:type="spellStart"/>
      <w:r>
        <w:rPr>
          <w:rFonts w:ascii="Consolas" w:hAnsi="Consolas"/>
        </w:rPr>
        <w:t>TimeInterval</w:t>
      </w:r>
      <w:proofErr w:type="spellEnd"/>
    </w:p>
    <w:p w:rsidR="00BF709F" w:rsidRDefault="00BF709F" w:rsidP="00EB4747">
      <w:pPr>
        <w:spacing w:after="0" w:line="240" w:lineRule="auto"/>
        <w:rPr>
          <w:rFonts w:ascii="Consolas" w:hAnsi="Consolas"/>
        </w:rPr>
      </w:pPr>
      <w:r>
        <w:rPr>
          <w:rFonts w:ascii="Consolas" w:hAnsi="Consolas"/>
        </w:rPr>
        <w:t xml:space="preserve">|   </w:t>
      </w:r>
      <w:r w:rsidR="00EB4747" w:rsidRPr="00EB4747">
        <w:rPr>
          <w:rFonts w:ascii="Consolas" w:hAnsi="Consolas"/>
        </w:rPr>
        <w:t xml:space="preserve">'whenever' </w:t>
      </w:r>
      <w:r>
        <w:rPr>
          <w:rFonts w:ascii="Consolas" w:hAnsi="Consolas"/>
        </w:rPr>
        <w:t xml:space="preserve">Expr 'occurs' </w:t>
      </w:r>
      <w:r w:rsidR="00EB4747" w:rsidRPr="00EB4747">
        <w:rPr>
          <w:rFonts w:ascii="Consolas" w:hAnsi="Consolas"/>
        </w:rPr>
        <w:t xml:space="preserve">Expr </w:t>
      </w:r>
    </w:p>
    <w:p w:rsidR="00EB4747" w:rsidRPr="00EB4747" w:rsidRDefault="00BF709F" w:rsidP="00EB4747">
      <w:pPr>
        <w:spacing w:after="0" w:line="240" w:lineRule="auto"/>
        <w:rPr>
          <w:rFonts w:ascii="Consolas" w:hAnsi="Consolas"/>
        </w:rPr>
      </w:pPr>
      <w:r>
        <w:rPr>
          <w:rFonts w:ascii="Consolas" w:hAnsi="Consolas"/>
        </w:rPr>
        <w:t xml:space="preserve">            </w:t>
      </w:r>
      <w:r w:rsidR="00EB4747" w:rsidRPr="00EB4747">
        <w:rPr>
          <w:rFonts w:ascii="Consolas" w:hAnsi="Consolas"/>
        </w:rPr>
        <w:t>(</w:t>
      </w:r>
      <w:r>
        <w:rPr>
          <w:rFonts w:ascii="Consolas" w:hAnsi="Consolas"/>
        </w:rPr>
        <w:t>'exclusively')? ('holds')</w:t>
      </w:r>
      <w:r w:rsidR="00EB4747" w:rsidRPr="00EB4747">
        <w:rPr>
          <w:rFonts w:ascii="Consolas" w:hAnsi="Consolas"/>
        </w:rPr>
        <w:t xml:space="preserve"> 'during' </w:t>
      </w:r>
      <w:proofErr w:type="spellStart"/>
      <w:r>
        <w:rPr>
          <w:rFonts w:ascii="Consolas" w:hAnsi="Consolas"/>
        </w:rPr>
        <w:t>TimeInterval</w:t>
      </w:r>
      <w:proofErr w:type="spellEnd"/>
    </w:p>
    <w:p w:rsidR="00BF709F" w:rsidRDefault="00BF709F" w:rsidP="00EB4747">
      <w:pPr>
        <w:spacing w:after="0" w:line="240" w:lineRule="auto"/>
        <w:rPr>
          <w:rFonts w:ascii="Consolas" w:hAnsi="Consolas"/>
        </w:rPr>
      </w:pPr>
      <w:r>
        <w:rPr>
          <w:rFonts w:ascii="Consolas" w:hAnsi="Consolas"/>
        </w:rPr>
        <w:t xml:space="preserve">|   </w:t>
      </w:r>
      <w:r w:rsidR="00EB4747" w:rsidRPr="00EB4747">
        <w:rPr>
          <w:rFonts w:ascii="Consolas" w:hAnsi="Consolas"/>
        </w:rPr>
        <w:t xml:space="preserve">'whenever' </w:t>
      </w:r>
      <w:r>
        <w:rPr>
          <w:rFonts w:ascii="Consolas" w:hAnsi="Consolas"/>
        </w:rPr>
        <w:t xml:space="preserve">Expr 'occurs' </w:t>
      </w:r>
      <w:r w:rsidR="00EB4747" w:rsidRPr="00EB4747">
        <w:rPr>
          <w:rFonts w:ascii="Consolas" w:hAnsi="Consolas"/>
        </w:rPr>
        <w:t xml:space="preserve">Expr 'implies' Expr </w:t>
      </w:r>
    </w:p>
    <w:p w:rsidR="00EB4747" w:rsidRPr="00EB4747" w:rsidRDefault="00BF709F" w:rsidP="00EB4747">
      <w:pPr>
        <w:spacing w:after="0" w:line="240" w:lineRule="auto"/>
        <w:rPr>
          <w:rFonts w:ascii="Consolas" w:hAnsi="Consolas"/>
        </w:rPr>
      </w:pPr>
      <w:r>
        <w:rPr>
          <w:rFonts w:ascii="Consolas" w:hAnsi="Consolas"/>
        </w:rPr>
        <w:t xml:space="preserve">            </w:t>
      </w:r>
      <w:r w:rsidR="00EB4747" w:rsidRPr="00EB4747">
        <w:rPr>
          <w:rFonts w:ascii="Consolas" w:hAnsi="Consolas"/>
        </w:rPr>
        <w:t>(</w:t>
      </w:r>
      <w:r>
        <w:rPr>
          <w:rFonts w:ascii="Consolas" w:hAnsi="Consolas"/>
        </w:rPr>
        <w:t xml:space="preserve">'exclusively')? </w:t>
      </w:r>
      <w:r w:rsidR="00EB4747" w:rsidRPr="00EB4747">
        <w:rPr>
          <w:rFonts w:ascii="Consolas" w:hAnsi="Consolas"/>
        </w:rPr>
        <w:t xml:space="preserve">'during' </w:t>
      </w:r>
      <w:proofErr w:type="spellStart"/>
      <w:r w:rsidR="00EB4747" w:rsidRPr="00EB4747">
        <w:rPr>
          <w:rFonts w:ascii="Consolas" w:hAnsi="Consolas"/>
        </w:rPr>
        <w:t>Time</w:t>
      </w:r>
      <w:r>
        <w:rPr>
          <w:rFonts w:ascii="Consolas" w:hAnsi="Consolas"/>
        </w:rPr>
        <w:t>Interval</w:t>
      </w:r>
      <w:proofErr w:type="spellEnd"/>
      <w:r w:rsidR="00EB4747" w:rsidRPr="00EB4747">
        <w:rPr>
          <w:rFonts w:ascii="Consolas" w:hAnsi="Consolas"/>
        </w:rPr>
        <w:tab/>
        <w:t xml:space="preserve">    </w:t>
      </w:r>
    </w:p>
    <w:p w:rsidR="00EB4747" w:rsidRPr="00EB4747" w:rsidRDefault="00EB4747" w:rsidP="00EB4747">
      <w:pPr>
        <w:spacing w:after="0" w:line="240" w:lineRule="auto"/>
        <w:rPr>
          <w:rFonts w:ascii="Consolas" w:hAnsi="Consolas"/>
        </w:rPr>
      </w:pPr>
      <w:r w:rsidRPr="00EB4747">
        <w:rPr>
          <w:rFonts w:ascii="Consolas" w:hAnsi="Consolas"/>
        </w:rPr>
        <w:t>;</w:t>
      </w:r>
    </w:p>
    <w:p w:rsidR="00EB4747" w:rsidRPr="00EB4747" w:rsidRDefault="00EB4747" w:rsidP="00EB4747">
      <w:pPr>
        <w:spacing w:after="0" w:line="240" w:lineRule="auto"/>
        <w:rPr>
          <w:rFonts w:ascii="Consolas" w:hAnsi="Consolas"/>
        </w:rPr>
      </w:pPr>
    </w:p>
    <w:p w:rsidR="00EB4747" w:rsidRPr="00EB4747" w:rsidRDefault="00EB4747" w:rsidP="00EB4747">
      <w:pPr>
        <w:spacing w:after="0" w:line="240" w:lineRule="auto"/>
        <w:rPr>
          <w:rFonts w:ascii="Consolas" w:hAnsi="Consolas"/>
        </w:rPr>
      </w:pPr>
      <w:proofErr w:type="spellStart"/>
      <w:r w:rsidRPr="00EB4747">
        <w:rPr>
          <w:rFonts w:ascii="Consolas" w:hAnsi="Consolas"/>
        </w:rPr>
        <w:t>RealTimeStatement</w:t>
      </w:r>
      <w:proofErr w:type="spellEnd"/>
      <w:r w:rsidRPr="00EB4747">
        <w:rPr>
          <w:rFonts w:ascii="Consolas" w:hAnsi="Consolas"/>
        </w:rPr>
        <w:t>:</w:t>
      </w:r>
    </w:p>
    <w:p w:rsidR="00EB4747" w:rsidRPr="00EB4747" w:rsidRDefault="00BF709F" w:rsidP="00EB4747">
      <w:pPr>
        <w:spacing w:after="0" w:line="240" w:lineRule="auto"/>
        <w:rPr>
          <w:rFonts w:ascii="Consolas" w:hAnsi="Consolas"/>
        </w:rPr>
      </w:pPr>
      <w:r>
        <w:rPr>
          <w:rFonts w:ascii="Consolas" w:hAnsi="Consolas"/>
        </w:rPr>
        <w:t xml:space="preserve">    </w:t>
      </w:r>
      <w:r w:rsidR="00EB4747" w:rsidRPr="00EB4747">
        <w:rPr>
          <w:rFonts w:ascii="Consolas" w:hAnsi="Consolas"/>
        </w:rPr>
        <w:t xml:space="preserve">'condition' </w:t>
      </w:r>
      <w:r>
        <w:rPr>
          <w:rFonts w:ascii="Consolas" w:hAnsi="Consolas"/>
        </w:rPr>
        <w:t>Expr 'occurs' 'each'</w:t>
      </w:r>
      <w:r w:rsidR="00EB4747" w:rsidRPr="00EB4747">
        <w:rPr>
          <w:rFonts w:ascii="Consolas" w:hAnsi="Consolas"/>
        </w:rPr>
        <w:t xml:space="preserve"> Expr ('with' </w:t>
      </w:r>
      <w:r w:rsidR="00EB4747" w:rsidRPr="000B7203">
        <w:rPr>
          <w:rFonts w:ascii="Consolas" w:hAnsi="Consolas"/>
        </w:rPr>
        <w:t>'jitter'</w:t>
      </w:r>
      <w:r w:rsidR="00EB4747" w:rsidRPr="00EB4747">
        <w:rPr>
          <w:rFonts w:ascii="Consolas" w:hAnsi="Consolas"/>
        </w:rPr>
        <w:t xml:space="preserve"> jitter=Expr)? </w:t>
      </w:r>
    </w:p>
    <w:p w:rsidR="00BF709F" w:rsidRDefault="00BF709F" w:rsidP="00EB4747">
      <w:pPr>
        <w:spacing w:after="0" w:line="240" w:lineRule="auto"/>
        <w:rPr>
          <w:rFonts w:ascii="Consolas" w:hAnsi="Consolas"/>
        </w:rPr>
      </w:pPr>
      <w:r>
        <w:rPr>
          <w:rFonts w:ascii="Consolas" w:hAnsi="Consolas"/>
        </w:rPr>
        <w:t xml:space="preserve">|   </w:t>
      </w:r>
      <w:r w:rsidR="00EB4747" w:rsidRPr="00EB4747">
        <w:rPr>
          <w:rFonts w:ascii="Consolas" w:hAnsi="Consolas"/>
        </w:rPr>
        <w:t xml:space="preserve">'condition' Expr 'occurs' </w:t>
      </w:r>
      <w:r w:rsidR="00EB4747" w:rsidRPr="000B7203">
        <w:rPr>
          <w:rFonts w:ascii="Consolas" w:hAnsi="Consolas"/>
        </w:rPr>
        <w:t>'sporadic</w:t>
      </w:r>
      <w:r w:rsidRPr="000B7203">
        <w:rPr>
          <w:rFonts w:ascii="Consolas" w:hAnsi="Consolas"/>
        </w:rPr>
        <w:t>'</w:t>
      </w:r>
      <w:r w:rsidR="00EB4747" w:rsidRPr="00EB4747">
        <w:rPr>
          <w:rFonts w:ascii="Consolas" w:hAnsi="Consolas"/>
        </w:rPr>
        <w:t xml:space="preserve"> 'with' 'IAT' Expr </w:t>
      </w:r>
    </w:p>
    <w:p w:rsidR="00EB4747" w:rsidRPr="00EB4747" w:rsidRDefault="00BF709F" w:rsidP="00EB4747">
      <w:pPr>
        <w:spacing w:after="0" w:line="240" w:lineRule="auto"/>
        <w:rPr>
          <w:rFonts w:ascii="Consolas" w:hAnsi="Consolas"/>
        </w:rPr>
      </w:pPr>
      <w:r>
        <w:rPr>
          <w:rFonts w:ascii="Consolas" w:hAnsi="Consolas"/>
        </w:rPr>
        <w:t xml:space="preserve">           </w:t>
      </w:r>
      <w:r w:rsidR="00EB4747" w:rsidRPr="00EB4747">
        <w:rPr>
          <w:rFonts w:ascii="Consolas" w:hAnsi="Consolas"/>
        </w:rPr>
        <w:t>('with' '</w:t>
      </w:r>
      <w:r w:rsidR="00EB4747" w:rsidRPr="00EB4747">
        <w:rPr>
          <w:rFonts w:ascii="Consolas" w:hAnsi="Consolas"/>
          <w:u w:val="single"/>
        </w:rPr>
        <w:t>jitter</w:t>
      </w:r>
      <w:r w:rsidR="00EB4747" w:rsidRPr="00EB4747">
        <w:rPr>
          <w:rFonts w:ascii="Consolas" w:hAnsi="Consolas"/>
        </w:rPr>
        <w:t>' jitter=Expr)?</w:t>
      </w:r>
    </w:p>
    <w:p w:rsidR="00EB4747" w:rsidRPr="00EB4747" w:rsidRDefault="00EB4747" w:rsidP="00EB4747">
      <w:pPr>
        <w:spacing w:after="0" w:line="240" w:lineRule="auto"/>
        <w:rPr>
          <w:rFonts w:ascii="Consolas" w:hAnsi="Consolas"/>
        </w:rPr>
      </w:pPr>
      <w:r w:rsidRPr="00EB4747">
        <w:rPr>
          <w:rFonts w:ascii="Consolas" w:hAnsi="Consolas"/>
        </w:rPr>
        <w:t>;</w:t>
      </w:r>
    </w:p>
    <w:p w:rsidR="00EB4747" w:rsidRPr="00EB4747" w:rsidRDefault="00EB4747" w:rsidP="00EB4747">
      <w:pPr>
        <w:spacing w:after="0" w:line="240" w:lineRule="auto"/>
        <w:rPr>
          <w:rFonts w:ascii="Consolas" w:hAnsi="Consolas"/>
        </w:rPr>
      </w:pPr>
      <w:r w:rsidRPr="00EB4747">
        <w:rPr>
          <w:rFonts w:ascii="Consolas" w:hAnsi="Consolas"/>
        </w:rPr>
        <w:t xml:space="preserve"> </w:t>
      </w:r>
    </w:p>
    <w:p w:rsidR="00EB4747" w:rsidRPr="00EB4747" w:rsidRDefault="00BF709F" w:rsidP="00EB4747">
      <w:pPr>
        <w:spacing w:after="0" w:line="240" w:lineRule="auto"/>
        <w:rPr>
          <w:rFonts w:ascii="Consolas" w:hAnsi="Consolas"/>
        </w:rPr>
      </w:pPr>
      <w:proofErr w:type="spellStart"/>
      <w:r>
        <w:rPr>
          <w:rFonts w:ascii="Consolas" w:hAnsi="Consolas"/>
        </w:rPr>
        <w:t>TimeInterval</w:t>
      </w:r>
      <w:proofErr w:type="spellEnd"/>
      <w:r w:rsidR="00EB4747" w:rsidRPr="00EB4747">
        <w:rPr>
          <w:rFonts w:ascii="Consolas" w:hAnsi="Consolas"/>
        </w:rPr>
        <w:t>:</w:t>
      </w:r>
    </w:p>
    <w:p w:rsidR="00EB4747" w:rsidRPr="00EB4747" w:rsidRDefault="00BF709F" w:rsidP="00EB4747">
      <w:pPr>
        <w:spacing w:after="0" w:line="240" w:lineRule="auto"/>
        <w:rPr>
          <w:rFonts w:ascii="Consolas" w:hAnsi="Consolas"/>
        </w:rPr>
      </w:pPr>
      <w:r>
        <w:rPr>
          <w:rFonts w:ascii="Consolas" w:hAnsi="Consolas"/>
        </w:rPr>
        <w:t xml:space="preserve">  </w:t>
      </w:r>
      <w:r w:rsidR="00EB4747" w:rsidRPr="00EB4747">
        <w:rPr>
          <w:rFonts w:ascii="Consolas" w:hAnsi="Consolas"/>
        </w:rPr>
        <w:t>'</w:t>
      </w:r>
      <w:proofErr w:type="gramStart"/>
      <w:r w:rsidR="00EB4747" w:rsidRPr="00EB4747">
        <w:rPr>
          <w:rFonts w:ascii="Consolas" w:hAnsi="Consolas"/>
        </w:rPr>
        <w:t>[</w:t>
      </w:r>
      <w:r>
        <w:rPr>
          <w:rFonts w:ascii="Consolas" w:hAnsi="Consolas"/>
        </w:rPr>
        <w:t xml:space="preserve"> |</w:t>
      </w:r>
      <w:proofErr w:type="gramEnd"/>
      <w:r>
        <w:rPr>
          <w:rFonts w:ascii="Consolas" w:hAnsi="Consolas"/>
        </w:rPr>
        <w:t xml:space="preserve"> (' Expr ',' </w:t>
      </w:r>
      <w:r w:rsidR="00EB4747" w:rsidRPr="00EB4747">
        <w:rPr>
          <w:rFonts w:ascii="Consolas" w:hAnsi="Consolas"/>
        </w:rPr>
        <w:t>Expr ']</w:t>
      </w:r>
      <w:r>
        <w:rPr>
          <w:rFonts w:ascii="Consolas" w:hAnsi="Consolas"/>
        </w:rPr>
        <w:t xml:space="preserve"> | )</w:t>
      </w:r>
      <w:r w:rsidR="00EB4747" w:rsidRPr="00EB4747">
        <w:rPr>
          <w:rFonts w:ascii="Consolas" w:hAnsi="Consolas"/>
        </w:rPr>
        <w:t>')</w:t>
      </w:r>
    </w:p>
    <w:p w:rsidR="00EB4747" w:rsidRDefault="00EB4747" w:rsidP="00EB4747">
      <w:pPr>
        <w:spacing w:after="0" w:line="240" w:lineRule="auto"/>
        <w:rPr>
          <w:rFonts w:ascii="Consolas" w:hAnsi="Consolas"/>
        </w:rPr>
      </w:pPr>
      <w:r w:rsidRPr="00EB4747">
        <w:rPr>
          <w:rFonts w:ascii="Consolas" w:hAnsi="Consolas"/>
        </w:rPr>
        <w:t>;</w:t>
      </w:r>
    </w:p>
    <w:p w:rsidR="00EB4747" w:rsidRDefault="00EB4747" w:rsidP="00EB4747"/>
    <w:p w:rsidR="00BF709F" w:rsidRDefault="0084258F" w:rsidP="00EB4747">
      <w:r>
        <w:t xml:space="preserve">The expressions in each of the patterns must be an </w:t>
      </w:r>
      <w:proofErr w:type="spellStart"/>
      <w:r w:rsidRPr="000B7203">
        <w:rPr>
          <w:rFonts w:ascii="Consolas" w:hAnsi="Consolas" w:cs="Consolas"/>
        </w:rPr>
        <w:t>IDExpr</w:t>
      </w:r>
      <w:proofErr w:type="spellEnd"/>
      <w:r>
        <w:t xml:space="preserve"> (a variable without any dots) of Boolean type. Details about the semantics of these patterns, how they are</w:t>
      </w:r>
      <w:r w:rsidR="00BF709F">
        <w:t xml:space="preserve"> implement</w:t>
      </w:r>
      <w:r w:rsidR="00734663">
        <w:t>ed</w:t>
      </w:r>
      <w:r>
        <w:t>,</w:t>
      </w:r>
      <w:r w:rsidR="00734663">
        <w:t xml:space="preserve"> and how they may be used can be found in the Final Documentation and Technical Report for the Requirements Patterns for Formal Contracts in AADL program.</w:t>
      </w:r>
    </w:p>
    <w:p w:rsidR="0084258F" w:rsidRDefault="0084258F" w:rsidP="00EB4747">
      <w:r>
        <w:lastRenderedPageBreak/>
        <w:t>The time intervals specified by these patterns reference values for a reserved variable name</w:t>
      </w:r>
      <w:r w:rsidR="000B7203">
        <w:t>d</w:t>
      </w:r>
      <w:r>
        <w:t xml:space="preserve"> “</w:t>
      </w:r>
      <w:r w:rsidRPr="000B7203">
        <w:rPr>
          <w:rFonts w:ascii="Consolas" w:hAnsi="Consolas" w:cs="Consolas"/>
        </w:rPr>
        <w:t>time</w:t>
      </w:r>
      <w:r>
        <w:t xml:space="preserve">”. This variable is present in any counterexamples or inductive counterexamples that the tool produces. Additionally, AGREE contains three special functions that take a single </w:t>
      </w:r>
      <w:proofErr w:type="spellStart"/>
      <w:r>
        <w:t>IDExpr</w:t>
      </w:r>
      <w:proofErr w:type="spellEnd"/>
      <w:r>
        <w:t xml:space="preserve"> as an argument and produce a value of type real. These functions are:</w:t>
      </w:r>
    </w:p>
    <w:p w:rsidR="0084258F" w:rsidRDefault="0084258F" w:rsidP="0084258F">
      <w:pPr>
        <w:pStyle w:val="ListParagraph"/>
        <w:numPr>
          <w:ilvl w:val="0"/>
          <w:numId w:val="41"/>
        </w:numPr>
      </w:pPr>
      <w:proofErr w:type="spellStart"/>
      <w:r w:rsidRPr="000B7203">
        <w:rPr>
          <w:rFonts w:ascii="Consolas" w:hAnsi="Consolas" w:cs="Consolas"/>
        </w:rPr>
        <w:t>timeof</w:t>
      </w:r>
      <w:proofErr w:type="spellEnd"/>
      <w:r w:rsidRPr="000B7203">
        <w:rPr>
          <w:rFonts w:ascii="Consolas" w:hAnsi="Consolas" w:cs="Consolas"/>
        </w:rPr>
        <w:t>(id)</w:t>
      </w:r>
      <w:r>
        <w:t xml:space="preserve"> – returns the </w:t>
      </w:r>
      <w:proofErr w:type="spellStart"/>
      <w:r>
        <w:t>the</w:t>
      </w:r>
      <w:proofErr w:type="spellEnd"/>
      <w:r>
        <w:t xml:space="preserve"> last value of the variable time in which </w:t>
      </w:r>
      <w:proofErr w:type="spellStart"/>
      <w:r w:rsidRPr="000B7203">
        <w:rPr>
          <w:rFonts w:ascii="Consolas" w:hAnsi="Consolas" w:cs="Consolas"/>
        </w:rPr>
        <w:t>id</w:t>
      </w:r>
      <w:proofErr w:type="spellEnd"/>
      <w:r>
        <w:t xml:space="preserve"> was true. If </w:t>
      </w:r>
      <w:proofErr w:type="spellStart"/>
      <w:r w:rsidR="000B7203" w:rsidRPr="000B7203">
        <w:rPr>
          <w:rFonts w:ascii="Consolas" w:hAnsi="Consolas" w:cs="Consolas"/>
        </w:rPr>
        <w:t>id</w:t>
      </w:r>
      <w:proofErr w:type="spellEnd"/>
      <w:r>
        <w:t xml:space="preserve"> has never been true then the function returns the value -1.0.</w:t>
      </w:r>
    </w:p>
    <w:p w:rsidR="0084258F" w:rsidRDefault="0084258F" w:rsidP="0084258F">
      <w:pPr>
        <w:pStyle w:val="ListParagraph"/>
        <w:numPr>
          <w:ilvl w:val="0"/>
          <w:numId w:val="41"/>
        </w:numPr>
      </w:pPr>
      <w:proofErr w:type="spellStart"/>
      <w:r w:rsidRPr="000B7203">
        <w:rPr>
          <w:rFonts w:ascii="Consolas" w:hAnsi="Consolas" w:cs="Consolas"/>
        </w:rPr>
        <w:t>timerise</w:t>
      </w:r>
      <w:proofErr w:type="spellEnd"/>
      <w:r w:rsidRPr="000B7203">
        <w:rPr>
          <w:rFonts w:ascii="Consolas" w:hAnsi="Consolas" w:cs="Consolas"/>
        </w:rPr>
        <w:t>(id)</w:t>
      </w:r>
      <w:r>
        <w:t xml:space="preserve"> – returns the last value of the variable time in which </w:t>
      </w:r>
      <w:r w:rsidR="000B7203" w:rsidRPr="000B7203">
        <w:rPr>
          <w:rFonts w:ascii="Consolas" w:hAnsi="Consolas" w:cs="Consolas"/>
        </w:rPr>
        <w:t>id</w:t>
      </w:r>
      <w:r w:rsidR="000B7203">
        <w:t xml:space="preserve"> </w:t>
      </w:r>
      <w:r>
        <w:t xml:space="preserve">transitioned to true. If </w:t>
      </w:r>
      <w:proofErr w:type="spellStart"/>
      <w:r w:rsidR="000B7203" w:rsidRPr="000B7203">
        <w:rPr>
          <w:rFonts w:ascii="Consolas" w:hAnsi="Consolas" w:cs="Consolas"/>
        </w:rPr>
        <w:t>id</w:t>
      </w:r>
      <w:proofErr w:type="spellEnd"/>
      <w:r>
        <w:t xml:space="preserve"> has never been true then the function returns the value -1.0.</w:t>
      </w:r>
    </w:p>
    <w:p w:rsidR="0084258F" w:rsidRDefault="0084258F" w:rsidP="0084258F">
      <w:pPr>
        <w:pStyle w:val="ListParagraph"/>
        <w:numPr>
          <w:ilvl w:val="0"/>
          <w:numId w:val="41"/>
        </w:numPr>
      </w:pPr>
      <w:proofErr w:type="spellStart"/>
      <w:r w:rsidRPr="000B7203">
        <w:rPr>
          <w:rFonts w:ascii="Consolas" w:hAnsi="Consolas" w:cs="Consolas"/>
        </w:rPr>
        <w:t>timefall</w:t>
      </w:r>
      <w:proofErr w:type="spellEnd"/>
      <w:r w:rsidRPr="000B7203">
        <w:rPr>
          <w:rFonts w:ascii="Consolas" w:hAnsi="Consolas" w:cs="Consolas"/>
        </w:rPr>
        <w:t>(id)</w:t>
      </w:r>
      <w:r>
        <w:t xml:space="preserve"> – returns the last value of the variable time in which </w:t>
      </w:r>
      <w:r w:rsidR="000B7203" w:rsidRPr="000B7203">
        <w:rPr>
          <w:rFonts w:ascii="Consolas" w:hAnsi="Consolas" w:cs="Consolas"/>
        </w:rPr>
        <w:t>id</w:t>
      </w:r>
      <w:r>
        <w:t xml:space="preserve"> transitioned to false. If </w:t>
      </w:r>
      <w:proofErr w:type="spellStart"/>
      <w:r w:rsidR="000B7203" w:rsidRPr="000B7203">
        <w:rPr>
          <w:rFonts w:ascii="Consolas" w:hAnsi="Consolas" w:cs="Consolas"/>
        </w:rPr>
        <w:t>id</w:t>
      </w:r>
      <w:proofErr w:type="spellEnd"/>
      <w:r>
        <w:t xml:space="preserve"> has never been false then the function returns the value -1.0.</w:t>
      </w:r>
    </w:p>
    <w:p w:rsidR="00C12E0C" w:rsidRDefault="00707B57" w:rsidP="007F0D83">
      <w:pPr>
        <w:pStyle w:val="Heading3"/>
        <w:numPr>
          <w:ilvl w:val="2"/>
          <w:numId w:val="33"/>
        </w:numPr>
      </w:pPr>
      <w:bookmarkStart w:id="1715" w:name="_Toc472506754"/>
      <w:r>
        <w:t>Ad</w:t>
      </w:r>
      <w:r w:rsidR="00497E42">
        <w:t>vanced Topic: Assert statements</w:t>
      </w:r>
      <w:bookmarkEnd w:id="1714"/>
      <w:bookmarkEnd w:id="1715"/>
    </w:p>
    <w:p w:rsidR="002B7FA8" w:rsidRDefault="00707B57" w:rsidP="00497E42">
      <w:r>
        <w:t xml:space="preserve">Assert statements allow definition of axioms within the model.  Axioms are </w:t>
      </w:r>
      <w:r w:rsidR="00C63F8C" w:rsidRPr="00A1798D">
        <w:t>"</w:t>
      </w:r>
      <w:r>
        <w:t>facts</w:t>
      </w:r>
      <w:r w:rsidR="00C63F8C" w:rsidRPr="00A1798D">
        <w:t>"</w:t>
      </w:r>
      <w:r>
        <w:t xml:space="preserve"> about the behavior of the system or the environment </w:t>
      </w:r>
      <w:r w:rsidR="00E633F5">
        <w:t>that are added to the model to support proofs.  An example assertion is of the form:</w:t>
      </w:r>
    </w:p>
    <w:p w:rsidR="00E633F5" w:rsidRPr="007F0D83" w:rsidRDefault="00E633F5" w:rsidP="00497E42">
      <w:pPr>
        <w:autoSpaceDE w:val="0"/>
        <w:autoSpaceDN w:val="0"/>
        <w:adjustRightInd w:val="0"/>
        <w:spacing w:after="0" w:line="240" w:lineRule="auto"/>
        <w:jc w:val="left"/>
        <w:rPr>
          <w:rFonts w:ascii="Consolas" w:hAnsi="Consolas" w:cs="Consolas"/>
          <w:color w:val="000000"/>
        </w:rPr>
      </w:pPr>
      <w:r w:rsidRPr="007F0D83">
        <w:rPr>
          <w:rFonts w:ascii="Consolas" w:hAnsi="Consolas" w:cs="Consolas"/>
          <w:b/>
          <w:bCs/>
          <w:color w:val="7F0055"/>
        </w:rPr>
        <w:t xml:space="preserve">   assert</w:t>
      </w:r>
      <w:r w:rsidRPr="007F0D83">
        <w:rPr>
          <w:rFonts w:ascii="Consolas" w:hAnsi="Consolas" w:cs="Consolas"/>
          <w:color w:val="000000"/>
        </w:rPr>
        <w:t xml:space="preserve"> </w:t>
      </w:r>
      <w:r w:rsidRPr="007F0D83">
        <w:rPr>
          <w:rFonts w:ascii="Consolas" w:hAnsi="Consolas" w:cs="Consolas"/>
          <w:b/>
          <w:bCs/>
          <w:color w:val="7F0055"/>
        </w:rPr>
        <w:t>(</w:t>
      </w:r>
      <w:proofErr w:type="spellStart"/>
      <w:r w:rsidRPr="007F0D83">
        <w:rPr>
          <w:rFonts w:ascii="Consolas" w:hAnsi="Consolas" w:cs="Consolas"/>
          <w:color w:val="000000"/>
        </w:rPr>
        <w:t>FGS_L</w:t>
      </w:r>
      <w:r w:rsidRPr="007F0D83">
        <w:rPr>
          <w:rFonts w:ascii="Consolas" w:hAnsi="Consolas" w:cs="Consolas"/>
          <w:b/>
          <w:bCs/>
          <w:color w:val="7F0055"/>
        </w:rPr>
        <w:t>.</w:t>
      </w:r>
      <w:r w:rsidRPr="007F0D83">
        <w:rPr>
          <w:rFonts w:ascii="Consolas" w:hAnsi="Consolas" w:cs="Consolas"/>
          <w:color w:val="000000"/>
        </w:rPr>
        <w:t>LSO</w:t>
      </w:r>
      <w:r w:rsidRPr="007F0D83">
        <w:rPr>
          <w:rFonts w:ascii="Consolas" w:hAnsi="Consolas" w:cs="Consolas"/>
          <w:b/>
          <w:bCs/>
          <w:color w:val="7F0055"/>
        </w:rPr>
        <w:t>.</w:t>
      </w:r>
      <w:r w:rsidRPr="007F0D83">
        <w:rPr>
          <w:rFonts w:ascii="Consolas" w:hAnsi="Consolas" w:cs="Consolas"/>
          <w:color w:val="000000"/>
        </w:rPr>
        <w:t>Valid</w:t>
      </w:r>
      <w:proofErr w:type="spellEnd"/>
      <w:r w:rsidRPr="007F0D83">
        <w:rPr>
          <w:rFonts w:ascii="Consolas" w:hAnsi="Consolas" w:cs="Consolas"/>
          <w:color w:val="000000"/>
        </w:rPr>
        <w:t xml:space="preserve"> </w:t>
      </w:r>
      <w:r w:rsidRPr="007F0D83">
        <w:rPr>
          <w:rFonts w:ascii="Consolas" w:hAnsi="Consolas" w:cs="Consolas"/>
          <w:b/>
          <w:bCs/>
          <w:color w:val="7F0055"/>
        </w:rPr>
        <w:t>and</w:t>
      </w:r>
      <w:r w:rsidRPr="007F0D83">
        <w:rPr>
          <w:rFonts w:ascii="Consolas" w:hAnsi="Consolas" w:cs="Consolas"/>
          <w:color w:val="000000"/>
        </w:rPr>
        <w:t xml:space="preserve"> </w:t>
      </w:r>
      <w:proofErr w:type="spellStart"/>
      <w:r w:rsidRPr="007F0D83">
        <w:rPr>
          <w:rFonts w:ascii="Consolas" w:hAnsi="Consolas" w:cs="Consolas"/>
          <w:color w:val="000000"/>
        </w:rPr>
        <w:t>FGS_R</w:t>
      </w:r>
      <w:r w:rsidRPr="007F0D83">
        <w:rPr>
          <w:rFonts w:ascii="Consolas" w:hAnsi="Consolas" w:cs="Consolas"/>
          <w:b/>
          <w:bCs/>
          <w:color w:val="7F0055"/>
        </w:rPr>
        <w:t>.</w:t>
      </w:r>
      <w:r w:rsidRPr="007F0D83">
        <w:rPr>
          <w:rFonts w:ascii="Consolas" w:hAnsi="Consolas" w:cs="Consolas"/>
          <w:color w:val="000000"/>
        </w:rPr>
        <w:t>LSO</w:t>
      </w:r>
      <w:r w:rsidRPr="007F0D83">
        <w:rPr>
          <w:rFonts w:ascii="Consolas" w:hAnsi="Consolas" w:cs="Consolas"/>
          <w:b/>
          <w:bCs/>
          <w:color w:val="7F0055"/>
        </w:rPr>
        <w:t>.</w:t>
      </w:r>
      <w:r w:rsidRPr="007F0D83">
        <w:rPr>
          <w:rFonts w:ascii="Consolas" w:hAnsi="Consolas" w:cs="Consolas"/>
          <w:color w:val="000000"/>
        </w:rPr>
        <w:t>Valid</w:t>
      </w:r>
      <w:proofErr w:type="spellEnd"/>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=&gt;</w:t>
      </w:r>
      <w:r w:rsidRPr="007F0D83">
        <w:rPr>
          <w:rFonts w:ascii="Consolas" w:hAnsi="Consolas" w:cs="Consolas"/>
          <w:color w:val="000000"/>
        </w:rPr>
        <w:t xml:space="preserve"> </w:t>
      </w:r>
    </w:p>
    <w:p w:rsidR="00E633F5" w:rsidRPr="007F0D83" w:rsidRDefault="00E633F5" w:rsidP="00497E42">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 xml:space="preserve">      </w:t>
      </w:r>
      <w:proofErr w:type="spellStart"/>
      <w:r w:rsidRPr="007F0D83">
        <w:rPr>
          <w:rFonts w:ascii="Consolas" w:hAnsi="Consolas" w:cs="Consolas"/>
          <w:color w:val="000000"/>
        </w:rPr>
        <w:t>FGS_L</w:t>
      </w:r>
      <w:r w:rsidRPr="007F0D83">
        <w:rPr>
          <w:rFonts w:ascii="Consolas" w:hAnsi="Consolas" w:cs="Consolas"/>
          <w:b/>
          <w:bCs/>
          <w:color w:val="7F0055"/>
        </w:rPr>
        <w:t>.</w:t>
      </w:r>
      <w:r w:rsidRPr="007F0D83">
        <w:rPr>
          <w:rFonts w:ascii="Consolas" w:hAnsi="Consolas" w:cs="Consolas"/>
          <w:color w:val="000000"/>
        </w:rPr>
        <w:t>LSO</w:t>
      </w:r>
      <w:r w:rsidRPr="007F0D83">
        <w:rPr>
          <w:rFonts w:ascii="Consolas" w:hAnsi="Consolas" w:cs="Consolas"/>
          <w:b/>
          <w:bCs/>
          <w:color w:val="7F0055"/>
        </w:rPr>
        <w:t>.</w:t>
      </w:r>
      <w:r w:rsidRPr="007F0D83">
        <w:rPr>
          <w:rFonts w:ascii="Consolas" w:hAnsi="Consolas" w:cs="Consolas"/>
          <w:color w:val="000000"/>
        </w:rPr>
        <w:t>Leader</w:t>
      </w:r>
      <w:proofErr w:type="spellEnd"/>
      <w:r w:rsidRPr="007F0D83">
        <w:rPr>
          <w:rFonts w:ascii="Consolas" w:hAnsi="Consolas" w:cs="Consolas"/>
          <w:color w:val="000000"/>
        </w:rPr>
        <w:t xml:space="preserve"> </w:t>
      </w:r>
      <w:r w:rsidRPr="007F0D83">
        <w:rPr>
          <w:rFonts w:ascii="Consolas" w:hAnsi="Consolas" w:cs="Consolas"/>
          <w:b/>
          <w:bCs/>
          <w:color w:val="7F0055"/>
        </w:rPr>
        <w:t>=</w:t>
      </w:r>
      <w:r w:rsidRPr="007F0D83">
        <w:rPr>
          <w:rFonts w:ascii="Consolas" w:hAnsi="Consolas" w:cs="Consolas"/>
          <w:color w:val="000000"/>
        </w:rPr>
        <w:t xml:space="preserve"> </w:t>
      </w:r>
      <w:proofErr w:type="spellStart"/>
      <w:r w:rsidRPr="007F0D83">
        <w:rPr>
          <w:rFonts w:ascii="Consolas" w:hAnsi="Consolas" w:cs="Consolas"/>
          <w:color w:val="000000"/>
        </w:rPr>
        <w:t>FGS_R</w:t>
      </w:r>
      <w:r w:rsidRPr="007F0D83">
        <w:rPr>
          <w:rFonts w:ascii="Consolas" w:hAnsi="Consolas" w:cs="Consolas"/>
          <w:b/>
          <w:bCs/>
          <w:color w:val="7F0055"/>
        </w:rPr>
        <w:t>.</w:t>
      </w:r>
      <w:r w:rsidRPr="007F0D83">
        <w:rPr>
          <w:rFonts w:ascii="Consolas" w:hAnsi="Consolas" w:cs="Consolas"/>
          <w:color w:val="000000"/>
        </w:rPr>
        <w:t>LSO</w:t>
      </w:r>
      <w:r w:rsidRPr="007F0D83">
        <w:rPr>
          <w:rFonts w:ascii="Consolas" w:hAnsi="Consolas" w:cs="Consolas"/>
          <w:b/>
          <w:bCs/>
          <w:color w:val="7F0055"/>
        </w:rPr>
        <w:t>.</w:t>
      </w:r>
      <w:r w:rsidRPr="007F0D83">
        <w:rPr>
          <w:rFonts w:ascii="Consolas" w:hAnsi="Consolas" w:cs="Consolas"/>
          <w:color w:val="000000"/>
        </w:rPr>
        <w:t>Leader</w:t>
      </w:r>
      <w:proofErr w:type="spellEnd"/>
      <w:r w:rsidRPr="007F0D83">
        <w:rPr>
          <w:rFonts w:ascii="Consolas" w:hAnsi="Consolas" w:cs="Consolas"/>
          <w:b/>
          <w:bCs/>
          <w:color w:val="7F0055"/>
        </w:rPr>
        <w:t>;</w:t>
      </w:r>
    </w:p>
    <w:p w:rsidR="00E633F5" w:rsidRDefault="00E633F5" w:rsidP="00497E42"/>
    <w:p w:rsidR="00E633F5" w:rsidRDefault="00E633F5" w:rsidP="00497E42">
      <w:r>
        <w:t xml:space="preserve">Assertions are sometimes used for </w:t>
      </w:r>
      <w:r w:rsidRPr="00E633F5">
        <w:rPr>
          <w:i/>
        </w:rPr>
        <w:t>architectural</w:t>
      </w:r>
      <w:r>
        <w:t xml:space="preserve"> </w:t>
      </w:r>
      <w:r>
        <w:rPr>
          <w:i/>
        </w:rPr>
        <w:t xml:space="preserve">patterns </w:t>
      </w:r>
      <w:r>
        <w:t xml:space="preserve">whose correctness is established in a separate phase of analysis.  The assertion above is from a pattern called </w:t>
      </w:r>
      <w:r>
        <w:rPr>
          <w:i/>
        </w:rPr>
        <w:t xml:space="preserve">leader selection </w:t>
      </w:r>
      <w:r>
        <w:t>that ensures that one of a set of redundant components is the leader.</w:t>
      </w:r>
    </w:p>
    <w:p w:rsidR="002B7FA8" w:rsidRPr="00BF3419" w:rsidRDefault="002B7FA8" w:rsidP="002B7FA8">
      <w:r w:rsidRPr="005A286C">
        <w:t>Assert statements make unchecked statements about how the component behaves.  These are also used to reference variables from a subcomponent in the component contract.  For the purpose of analysis assertions are treated just like the system a</w:t>
      </w:r>
      <w:r>
        <w:t>ssumptions</w:t>
      </w:r>
      <w:r w:rsidRPr="005A286C">
        <w:t xml:space="preserve">.  However, </w:t>
      </w:r>
      <w:r>
        <w:t>AGREE never verifies</w:t>
      </w:r>
      <w:r w:rsidRPr="005A286C">
        <w:t xml:space="preserve"> that the assertions actually hold.  That is to say, the assertions of a subcomponent are never proven to hold like subc</w:t>
      </w:r>
      <w:r>
        <w:t xml:space="preserve">omponent assumptions. </w:t>
      </w:r>
      <w:r w:rsidRPr="005A286C">
        <w:t xml:space="preserve">Assert statements can refer to equations or features defined in the component type. </w:t>
      </w:r>
      <w:r w:rsidR="00143730">
        <w:t xml:space="preserve"> </w:t>
      </w:r>
      <w:r w:rsidRPr="005A286C">
        <w:t xml:space="preserve">They are often used to refer to subcomponent variables in contracts higher up in the model hierarchy. </w:t>
      </w:r>
    </w:p>
    <w:p w:rsidR="00BF3419" w:rsidRDefault="00E633F5">
      <w:pPr>
        <w:rPr>
          <w:b/>
        </w:rPr>
      </w:pPr>
      <w:r>
        <w:rPr>
          <w:b/>
        </w:rPr>
        <w:t>N</w:t>
      </w:r>
      <w:r w:rsidR="00A23203">
        <w:rPr>
          <w:b/>
        </w:rPr>
        <w:t>ote</w:t>
      </w:r>
      <w:r>
        <w:rPr>
          <w:b/>
        </w:rPr>
        <w:t xml:space="preserve">: </w:t>
      </w:r>
      <w:r w:rsidR="002B7FA8">
        <w:rPr>
          <w:b/>
        </w:rPr>
        <w:t>Assert statements are assumed to be true and are not validated in any way by AGREE.  Any use of this statement should be exercised with great caution.  A</w:t>
      </w:r>
      <w:r>
        <w:rPr>
          <w:b/>
        </w:rPr>
        <w:t>ll assert statements should be examined by a domain expert and formal verification expert.</w:t>
      </w:r>
    </w:p>
    <w:p w:rsidR="00180AA3" w:rsidRDefault="00180AA3" w:rsidP="007F0D83">
      <w:pPr>
        <w:pStyle w:val="Heading3"/>
        <w:numPr>
          <w:ilvl w:val="2"/>
          <w:numId w:val="33"/>
        </w:numPr>
      </w:pPr>
      <w:bookmarkStart w:id="1716" w:name="_Toc444600965"/>
      <w:bookmarkStart w:id="1717" w:name="_Toc444601240"/>
      <w:bookmarkStart w:id="1718" w:name="_Toc444601515"/>
      <w:bookmarkStart w:id="1719" w:name="_Toc444601790"/>
      <w:bookmarkStart w:id="1720" w:name="_Toc444602065"/>
      <w:bookmarkStart w:id="1721" w:name="_Toc444602340"/>
      <w:bookmarkStart w:id="1722" w:name="_Toc444602889"/>
      <w:bookmarkStart w:id="1723" w:name="_Toc444603076"/>
      <w:bookmarkStart w:id="1724" w:name="_Toc444603263"/>
      <w:bookmarkStart w:id="1725" w:name="_Toc443987633"/>
      <w:bookmarkStart w:id="1726" w:name="_Toc443988720"/>
      <w:bookmarkStart w:id="1727" w:name="_Toc443988940"/>
      <w:bookmarkStart w:id="1728" w:name="_Toc443989051"/>
      <w:bookmarkStart w:id="1729" w:name="_Toc443990312"/>
      <w:bookmarkStart w:id="1730" w:name="_Toc443990609"/>
      <w:bookmarkStart w:id="1731" w:name="_Toc443991331"/>
      <w:bookmarkStart w:id="1732" w:name="_Toc443994247"/>
      <w:bookmarkStart w:id="1733" w:name="_Toc443998912"/>
      <w:bookmarkStart w:id="1734" w:name="_Toc444001198"/>
      <w:bookmarkStart w:id="1735" w:name="_Toc444001830"/>
      <w:bookmarkStart w:id="1736" w:name="_Toc444002289"/>
      <w:bookmarkStart w:id="1737" w:name="_Toc444002400"/>
      <w:bookmarkStart w:id="1738" w:name="_Toc444068390"/>
      <w:bookmarkStart w:id="1739" w:name="_Toc444092956"/>
      <w:bookmarkStart w:id="1740" w:name="_Toc444198201"/>
      <w:bookmarkStart w:id="1741" w:name="_Toc444233451"/>
      <w:bookmarkStart w:id="1742" w:name="_Toc444248242"/>
      <w:bookmarkStart w:id="1743" w:name="_Toc443987634"/>
      <w:bookmarkStart w:id="1744" w:name="_Toc443988721"/>
      <w:bookmarkStart w:id="1745" w:name="_Toc443988941"/>
      <w:bookmarkStart w:id="1746" w:name="_Toc443989052"/>
      <w:bookmarkStart w:id="1747" w:name="_Toc443990313"/>
      <w:bookmarkStart w:id="1748" w:name="_Toc443990610"/>
      <w:bookmarkStart w:id="1749" w:name="_Toc443991332"/>
      <w:bookmarkStart w:id="1750" w:name="_Toc443994248"/>
      <w:bookmarkStart w:id="1751" w:name="_Toc443998913"/>
      <w:bookmarkStart w:id="1752" w:name="_Toc444001199"/>
      <w:bookmarkStart w:id="1753" w:name="_Toc444001831"/>
      <w:bookmarkStart w:id="1754" w:name="_Toc444002290"/>
      <w:bookmarkStart w:id="1755" w:name="_Toc444002401"/>
      <w:bookmarkStart w:id="1756" w:name="_Toc444068391"/>
      <w:bookmarkStart w:id="1757" w:name="_Toc444092957"/>
      <w:bookmarkStart w:id="1758" w:name="_Toc444198202"/>
      <w:bookmarkStart w:id="1759" w:name="_Toc444233452"/>
      <w:bookmarkStart w:id="1760" w:name="_Toc444248243"/>
      <w:bookmarkStart w:id="1761" w:name="_Toc443987635"/>
      <w:bookmarkStart w:id="1762" w:name="_Toc443988722"/>
      <w:bookmarkStart w:id="1763" w:name="_Toc443988942"/>
      <w:bookmarkStart w:id="1764" w:name="_Toc443989053"/>
      <w:bookmarkStart w:id="1765" w:name="_Toc443990314"/>
      <w:bookmarkStart w:id="1766" w:name="_Toc443990611"/>
      <w:bookmarkStart w:id="1767" w:name="_Toc443991333"/>
      <w:bookmarkStart w:id="1768" w:name="_Toc443994249"/>
      <w:bookmarkStart w:id="1769" w:name="_Toc443998914"/>
      <w:bookmarkStart w:id="1770" w:name="_Toc444001200"/>
      <w:bookmarkStart w:id="1771" w:name="_Toc444001832"/>
      <w:bookmarkStart w:id="1772" w:name="_Toc444002291"/>
      <w:bookmarkStart w:id="1773" w:name="_Toc444002402"/>
      <w:bookmarkStart w:id="1774" w:name="_Toc444068392"/>
      <w:bookmarkStart w:id="1775" w:name="_Toc444092958"/>
      <w:bookmarkStart w:id="1776" w:name="_Toc444198203"/>
      <w:bookmarkStart w:id="1777" w:name="_Toc444233453"/>
      <w:bookmarkStart w:id="1778" w:name="_Toc444248244"/>
      <w:bookmarkStart w:id="1779" w:name="_Toc443987636"/>
      <w:bookmarkStart w:id="1780" w:name="_Toc443988723"/>
      <w:bookmarkStart w:id="1781" w:name="_Toc443988943"/>
      <w:bookmarkStart w:id="1782" w:name="_Toc443989054"/>
      <w:bookmarkStart w:id="1783" w:name="_Toc443990315"/>
      <w:bookmarkStart w:id="1784" w:name="_Toc443990612"/>
      <w:bookmarkStart w:id="1785" w:name="_Toc443991334"/>
      <w:bookmarkStart w:id="1786" w:name="_Toc443994250"/>
      <w:bookmarkStart w:id="1787" w:name="_Toc443998915"/>
      <w:bookmarkStart w:id="1788" w:name="_Toc444001201"/>
      <w:bookmarkStart w:id="1789" w:name="_Toc444001833"/>
      <w:bookmarkStart w:id="1790" w:name="_Toc444002292"/>
      <w:bookmarkStart w:id="1791" w:name="_Toc444002403"/>
      <w:bookmarkStart w:id="1792" w:name="_Toc444068393"/>
      <w:bookmarkStart w:id="1793" w:name="_Toc444092959"/>
      <w:bookmarkStart w:id="1794" w:name="_Toc444198204"/>
      <w:bookmarkStart w:id="1795" w:name="_Toc444233454"/>
      <w:bookmarkStart w:id="1796" w:name="_Toc444248245"/>
      <w:bookmarkStart w:id="1797" w:name="_Toc443987637"/>
      <w:bookmarkStart w:id="1798" w:name="_Toc443988724"/>
      <w:bookmarkStart w:id="1799" w:name="_Toc443988944"/>
      <w:bookmarkStart w:id="1800" w:name="_Toc443989055"/>
      <w:bookmarkStart w:id="1801" w:name="_Toc443990316"/>
      <w:bookmarkStart w:id="1802" w:name="_Toc443990613"/>
      <w:bookmarkStart w:id="1803" w:name="_Toc443991335"/>
      <w:bookmarkStart w:id="1804" w:name="_Toc443994251"/>
      <w:bookmarkStart w:id="1805" w:name="_Toc443998916"/>
      <w:bookmarkStart w:id="1806" w:name="_Toc444001202"/>
      <w:bookmarkStart w:id="1807" w:name="_Toc444001834"/>
      <w:bookmarkStart w:id="1808" w:name="_Toc444002293"/>
      <w:bookmarkStart w:id="1809" w:name="_Toc444002404"/>
      <w:bookmarkStart w:id="1810" w:name="_Toc444068394"/>
      <w:bookmarkStart w:id="1811" w:name="_Toc444092960"/>
      <w:bookmarkStart w:id="1812" w:name="_Toc444198205"/>
      <w:bookmarkStart w:id="1813" w:name="_Toc444233455"/>
      <w:bookmarkStart w:id="1814" w:name="_Toc444248246"/>
      <w:bookmarkStart w:id="1815" w:name="_Toc443987638"/>
      <w:bookmarkStart w:id="1816" w:name="_Toc443988725"/>
      <w:bookmarkStart w:id="1817" w:name="_Toc443988945"/>
      <w:bookmarkStart w:id="1818" w:name="_Toc443989056"/>
      <w:bookmarkStart w:id="1819" w:name="_Toc443990317"/>
      <w:bookmarkStart w:id="1820" w:name="_Toc443990614"/>
      <w:bookmarkStart w:id="1821" w:name="_Toc443991336"/>
      <w:bookmarkStart w:id="1822" w:name="_Toc443994252"/>
      <w:bookmarkStart w:id="1823" w:name="_Toc443998917"/>
      <w:bookmarkStart w:id="1824" w:name="_Toc444001203"/>
      <w:bookmarkStart w:id="1825" w:name="_Toc444001835"/>
      <w:bookmarkStart w:id="1826" w:name="_Toc444002294"/>
      <w:bookmarkStart w:id="1827" w:name="_Toc444002405"/>
      <w:bookmarkStart w:id="1828" w:name="_Toc444068395"/>
      <w:bookmarkStart w:id="1829" w:name="_Toc444092961"/>
      <w:bookmarkStart w:id="1830" w:name="_Toc444198206"/>
      <w:bookmarkStart w:id="1831" w:name="_Toc444233456"/>
      <w:bookmarkStart w:id="1832" w:name="_Toc444248247"/>
      <w:bookmarkStart w:id="1833" w:name="_Toc443987639"/>
      <w:bookmarkStart w:id="1834" w:name="_Toc443988726"/>
      <w:bookmarkStart w:id="1835" w:name="_Toc443988946"/>
      <w:bookmarkStart w:id="1836" w:name="_Toc443989057"/>
      <w:bookmarkStart w:id="1837" w:name="_Toc443990318"/>
      <w:bookmarkStart w:id="1838" w:name="_Toc443990615"/>
      <w:bookmarkStart w:id="1839" w:name="_Toc443991337"/>
      <w:bookmarkStart w:id="1840" w:name="_Toc443994253"/>
      <w:bookmarkStart w:id="1841" w:name="_Toc443998918"/>
      <w:bookmarkStart w:id="1842" w:name="_Toc444001204"/>
      <w:bookmarkStart w:id="1843" w:name="_Toc444001836"/>
      <w:bookmarkStart w:id="1844" w:name="_Toc444002295"/>
      <w:bookmarkStart w:id="1845" w:name="_Toc444002406"/>
      <w:bookmarkStart w:id="1846" w:name="_Toc444068396"/>
      <w:bookmarkStart w:id="1847" w:name="_Toc444092962"/>
      <w:bookmarkStart w:id="1848" w:name="_Toc444198207"/>
      <w:bookmarkStart w:id="1849" w:name="_Toc444233457"/>
      <w:bookmarkStart w:id="1850" w:name="_Toc444248248"/>
      <w:bookmarkStart w:id="1851" w:name="_Toc443987640"/>
      <w:bookmarkStart w:id="1852" w:name="_Toc443988727"/>
      <w:bookmarkStart w:id="1853" w:name="_Toc443988947"/>
      <w:bookmarkStart w:id="1854" w:name="_Toc443989058"/>
      <w:bookmarkStart w:id="1855" w:name="_Toc443990319"/>
      <w:bookmarkStart w:id="1856" w:name="_Toc443990616"/>
      <w:bookmarkStart w:id="1857" w:name="_Toc443991338"/>
      <w:bookmarkStart w:id="1858" w:name="_Toc443994254"/>
      <w:bookmarkStart w:id="1859" w:name="_Toc443998919"/>
      <w:bookmarkStart w:id="1860" w:name="_Toc444001205"/>
      <w:bookmarkStart w:id="1861" w:name="_Toc444001837"/>
      <w:bookmarkStart w:id="1862" w:name="_Toc444002296"/>
      <w:bookmarkStart w:id="1863" w:name="_Toc444002407"/>
      <w:bookmarkStart w:id="1864" w:name="_Toc444068397"/>
      <w:bookmarkStart w:id="1865" w:name="_Toc444092963"/>
      <w:bookmarkStart w:id="1866" w:name="_Toc444198208"/>
      <w:bookmarkStart w:id="1867" w:name="_Toc444233458"/>
      <w:bookmarkStart w:id="1868" w:name="_Toc444248249"/>
      <w:bookmarkStart w:id="1869" w:name="_Toc443987641"/>
      <w:bookmarkStart w:id="1870" w:name="_Toc443988728"/>
      <w:bookmarkStart w:id="1871" w:name="_Toc443988948"/>
      <w:bookmarkStart w:id="1872" w:name="_Toc443989059"/>
      <w:bookmarkStart w:id="1873" w:name="_Toc443990320"/>
      <w:bookmarkStart w:id="1874" w:name="_Toc443990617"/>
      <w:bookmarkStart w:id="1875" w:name="_Toc443991339"/>
      <w:bookmarkStart w:id="1876" w:name="_Toc443994255"/>
      <w:bookmarkStart w:id="1877" w:name="_Toc443998920"/>
      <w:bookmarkStart w:id="1878" w:name="_Toc444001206"/>
      <w:bookmarkStart w:id="1879" w:name="_Toc444001838"/>
      <w:bookmarkStart w:id="1880" w:name="_Toc444002297"/>
      <w:bookmarkStart w:id="1881" w:name="_Toc444002408"/>
      <w:bookmarkStart w:id="1882" w:name="_Toc444068398"/>
      <w:bookmarkStart w:id="1883" w:name="_Toc444092964"/>
      <w:bookmarkStart w:id="1884" w:name="_Toc444198209"/>
      <w:bookmarkStart w:id="1885" w:name="_Toc444233459"/>
      <w:bookmarkStart w:id="1886" w:name="_Toc444248250"/>
      <w:bookmarkStart w:id="1887" w:name="_Toc443987642"/>
      <w:bookmarkStart w:id="1888" w:name="_Toc443988729"/>
      <w:bookmarkStart w:id="1889" w:name="_Toc443988949"/>
      <w:bookmarkStart w:id="1890" w:name="_Toc443989060"/>
      <w:bookmarkStart w:id="1891" w:name="_Toc443990321"/>
      <w:bookmarkStart w:id="1892" w:name="_Toc443990618"/>
      <w:bookmarkStart w:id="1893" w:name="_Toc443991340"/>
      <w:bookmarkStart w:id="1894" w:name="_Toc443994256"/>
      <w:bookmarkStart w:id="1895" w:name="_Toc443998921"/>
      <w:bookmarkStart w:id="1896" w:name="_Toc444001207"/>
      <w:bookmarkStart w:id="1897" w:name="_Toc444001839"/>
      <w:bookmarkStart w:id="1898" w:name="_Toc444002298"/>
      <w:bookmarkStart w:id="1899" w:name="_Toc444002409"/>
      <w:bookmarkStart w:id="1900" w:name="_Toc444068399"/>
      <w:bookmarkStart w:id="1901" w:name="_Toc444092965"/>
      <w:bookmarkStart w:id="1902" w:name="_Toc444198210"/>
      <w:bookmarkStart w:id="1903" w:name="_Toc444233460"/>
      <w:bookmarkStart w:id="1904" w:name="_Toc444248251"/>
      <w:bookmarkStart w:id="1905" w:name="_Toc443987643"/>
      <w:bookmarkStart w:id="1906" w:name="_Toc443988730"/>
      <w:bookmarkStart w:id="1907" w:name="_Toc443988950"/>
      <w:bookmarkStart w:id="1908" w:name="_Toc443989061"/>
      <w:bookmarkStart w:id="1909" w:name="_Toc443990322"/>
      <w:bookmarkStart w:id="1910" w:name="_Toc443990619"/>
      <w:bookmarkStart w:id="1911" w:name="_Toc443991341"/>
      <w:bookmarkStart w:id="1912" w:name="_Toc443994257"/>
      <w:bookmarkStart w:id="1913" w:name="_Toc443998922"/>
      <w:bookmarkStart w:id="1914" w:name="_Toc444001208"/>
      <w:bookmarkStart w:id="1915" w:name="_Toc444001840"/>
      <w:bookmarkStart w:id="1916" w:name="_Toc444002299"/>
      <w:bookmarkStart w:id="1917" w:name="_Toc444002410"/>
      <w:bookmarkStart w:id="1918" w:name="_Toc444068400"/>
      <w:bookmarkStart w:id="1919" w:name="_Toc444092966"/>
      <w:bookmarkStart w:id="1920" w:name="_Toc444198211"/>
      <w:bookmarkStart w:id="1921" w:name="_Toc444233461"/>
      <w:bookmarkStart w:id="1922" w:name="_Toc444248252"/>
      <w:bookmarkStart w:id="1923" w:name="_Toc443987644"/>
      <w:bookmarkStart w:id="1924" w:name="_Toc443988731"/>
      <w:bookmarkStart w:id="1925" w:name="_Toc443988951"/>
      <w:bookmarkStart w:id="1926" w:name="_Toc443989062"/>
      <w:bookmarkStart w:id="1927" w:name="_Toc443990323"/>
      <w:bookmarkStart w:id="1928" w:name="_Toc443990620"/>
      <w:bookmarkStart w:id="1929" w:name="_Toc443991342"/>
      <w:bookmarkStart w:id="1930" w:name="_Toc443994258"/>
      <w:bookmarkStart w:id="1931" w:name="_Toc443998923"/>
      <w:bookmarkStart w:id="1932" w:name="_Toc444001209"/>
      <w:bookmarkStart w:id="1933" w:name="_Toc444001841"/>
      <w:bookmarkStart w:id="1934" w:name="_Toc444002300"/>
      <w:bookmarkStart w:id="1935" w:name="_Toc444002411"/>
      <w:bookmarkStart w:id="1936" w:name="_Toc444068401"/>
      <w:bookmarkStart w:id="1937" w:name="_Toc444092967"/>
      <w:bookmarkStart w:id="1938" w:name="_Toc444198212"/>
      <w:bookmarkStart w:id="1939" w:name="_Toc444233462"/>
      <w:bookmarkStart w:id="1940" w:name="_Toc444248253"/>
      <w:bookmarkStart w:id="1941" w:name="_Toc443987645"/>
      <w:bookmarkStart w:id="1942" w:name="_Toc443988732"/>
      <w:bookmarkStart w:id="1943" w:name="_Toc443988952"/>
      <w:bookmarkStart w:id="1944" w:name="_Toc443989063"/>
      <w:bookmarkStart w:id="1945" w:name="_Toc443990324"/>
      <w:bookmarkStart w:id="1946" w:name="_Toc443990621"/>
      <w:bookmarkStart w:id="1947" w:name="_Toc443991343"/>
      <w:bookmarkStart w:id="1948" w:name="_Toc443994259"/>
      <w:bookmarkStart w:id="1949" w:name="_Toc443998924"/>
      <w:bookmarkStart w:id="1950" w:name="_Toc444001210"/>
      <w:bookmarkStart w:id="1951" w:name="_Toc444001842"/>
      <w:bookmarkStart w:id="1952" w:name="_Toc444002301"/>
      <w:bookmarkStart w:id="1953" w:name="_Toc444002412"/>
      <w:bookmarkStart w:id="1954" w:name="_Toc444068402"/>
      <w:bookmarkStart w:id="1955" w:name="_Toc444092968"/>
      <w:bookmarkStart w:id="1956" w:name="_Toc444198213"/>
      <w:bookmarkStart w:id="1957" w:name="_Toc444233463"/>
      <w:bookmarkStart w:id="1958" w:name="_Toc444248254"/>
      <w:bookmarkStart w:id="1959" w:name="_Toc443987646"/>
      <w:bookmarkStart w:id="1960" w:name="_Toc443988733"/>
      <w:bookmarkStart w:id="1961" w:name="_Toc443988953"/>
      <w:bookmarkStart w:id="1962" w:name="_Toc443989064"/>
      <w:bookmarkStart w:id="1963" w:name="_Toc443990325"/>
      <w:bookmarkStart w:id="1964" w:name="_Toc443990622"/>
      <w:bookmarkStart w:id="1965" w:name="_Toc443991344"/>
      <w:bookmarkStart w:id="1966" w:name="_Toc443994260"/>
      <w:bookmarkStart w:id="1967" w:name="_Toc443998925"/>
      <w:bookmarkStart w:id="1968" w:name="_Toc444001211"/>
      <w:bookmarkStart w:id="1969" w:name="_Toc444001843"/>
      <w:bookmarkStart w:id="1970" w:name="_Toc444002302"/>
      <w:bookmarkStart w:id="1971" w:name="_Toc444002413"/>
      <w:bookmarkStart w:id="1972" w:name="_Toc444068403"/>
      <w:bookmarkStart w:id="1973" w:name="_Toc444092969"/>
      <w:bookmarkStart w:id="1974" w:name="_Toc444198214"/>
      <w:bookmarkStart w:id="1975" w:name="_Toc444233464"/>
      <w:bookmarkStart w:id="1976" w:name="_Toc444248255"/>
      <w:bookmarkStart w:id="1977" w:name="_Toc443987647"/>
      <w:bookmarkStart w:id="1978" w:name="_Toc443988734"/>
      <w:bookmarkStart w:id="1979" w:name="_Toc443988954"/>
      <w:bookmarkStart w:id="1980" w:name="_Toc443989065"/>
      <w:bookmarkStart w:id="1981" w:name="_Toc443990326"/>
      <w:bookmarkStart w:id="1982" w:name="_Toc443990623"/>
      <w:bookmarkStart w:id="1983" w:name="_Toc443991345"/>
      <w:bookmarkStart w:id="1984" w:name="_Toc443994261"/>
      <w:bookmarkStart w:id="1985" w:name="_Toc443998926"/>
      <w:bookmarkStart w:id="1986" w:name="_Toc444001212"/>
      <w:bookmarkStart w:id="1987" w:name="_Toc444001844"/>
      <w:bookmarkStart w:id="1988" w:name="_Toc444002303"/>
      <w:bookmarkStart w:id="1989" w:name="_Toc444002414"/>
      <w:bookmarkStart w:id="1990" w:name="_Toc444068404"/>
      <w:bookmarkStart w:id="1991" w:name="_Toc444092970"/>
      <w:bookmarkStart w:id="1992" w:name="_Toc444198215"/>
      <w:bookmarkStart w:id="1993" w:name="_Toc444233465"/>
      <w:bookmarkStart w:id="1994" w:name="_Toc444248256"/>
      <w:bookmarkStart w:id="1995" w:name="_Toc443987648"/>
      <w:bookmarkStart w:id="1996" w:name="_Toc443988735"/>
      <w:bookmarkStart w:id="1997" w:name="_Toc443988955"/>
      <w:bookmarkStart w:id="1998" w:name="_Toc443989066"/>
      <w:bookmarkStart w:id="1999" w:name="_Toc443990327"/>
      <w:bookmarkStart w:id="2000" w:name="_Toc443990624"/>
      <w:bookmarkStart w:id="2001" w:name="_Toc443991346"/>
      <w:bookmarkStart w:id="2002" w:name="_Toc443994262"/>
      <w:bookmarkStart w:id="2003" w:name="_Toc443998927"/>
      <w:bookmarkStart w:id="2004" w:name="_Toc444001213"/>
      <w:bookmarkStart w:id="2005" w:name="_Toc444001845"/>
      <w:bookmarkStart w:id="2006" w:name="_Toc444002304"/>
      <w:bookmarkStart w:id="2007" w:name="_Toc444002415"/>
      <w:bookmarkStart w:id="2008" w:name="_Toc444068405"/>
      <w:bookmarkStart w:id="2009" w:name="_Toc444092971"/>
      <w:bookmarkStart w:id="2010" w:name="_Toc444198216"/>
      <w:bookmarkStart w:id="2011" w:name="_Toc444233466"/>
      <w:bookmarkStart w:id="2012" w:name="_Toc444248257"/>
      <w:bookmarkStart w:id="2013" w:name="_Toc443987649"/>
      <w:bookmarkStart w:id="2014" w:name="_Toc443988736"/>
      <w:bookmarkStart w:id="2015" w:name="_Toc443988956"/>
      <w:bookmarkStart w:id="2016" w:name="_Toc443989067"/>
      <w:bookmarkStart w:id="2017" w:name="_Toc443990328"/>
      <w:bookmarkStart w:id="2018" w:name="_Toc443990625"/>
      <w:bookmarkStart w:id="2019" w:name="_Toc443991347"/>
      <w:bookmarkStart w:id="2020" w:name="_Toc443994263"/>
      <w:bookmarkStart w:id="2021" w:name="_Toc443998928"/>
      <w:bookmarkStart w:id="2022" w:name="_Toc444001214"/>
      <w:bookmarkStart w:id="2023" w:name="_Toc444001846"/>
      <w:bookmarkStart w:id="2024" w:name="_Toc444002305"/>
      <w:bookmarkStart w:id="2025" w:name="_Toc444002416"/>
      <w:bookmarkStart w:id="2026" w:name="_Toc444068406"/>
      <w:bookmarkStart w:id="2027" w:name="_Toc444092972"/>
      <w:bookmarkStart w:id="2028" w:name="_Toc444198217"/>
      <w:bookmarkStart w:id="2029" w:name="_Toc444233467"/>
      <w:bookmarkStart w:id="2030" w:name="_Toc444248258"/>
      <w:bookmarkStart w:id="2031" w:name="_Toc443987650"/>
      <w:bookmarkStart w:id="2032" w:name="_Toc443988737"/>
      <w:bookmarkStart w:id="2033" w:name="_Toc443988957"/>
      <w:bookmarkStart w:id="2034" w:name="_Toc443989068"/>
      <w:bookmarkStart w:id="2035" w:name="_Toc443990329"/>
      <w:bookmarkStart w:id="2036" w:name="_Toc443990626"/>
      <w:bookmarkStart w:id="2037" w:name="_Toc443991348"/>
      <w:bookmarkStart w:id="2038" w:name="_Toc443994264"/>
      <w:bookmarkStart w:id="2039" w:name="_Toc443998929"/>
      <w:bookmarkStart w:id="2040" w:name="_Toc444001215"/>
      <w:bookmarkStart w:id="2041" w:name="_Toc444001847"/>
      <w:bookmarkStart w:id="2042" w:name="_Toc444002306"/>
      <w:bookmarkStart w:id="2043" w:name="_Toc444002417"/>
      <w:bookmarkStart w:id="2044" w:name="_Toc444068407"/>
      <w:bookmarkStart w:id="2045" w:name="_Toc444092973"/>
      <w:bookmarkStart w:id="2046" w:name="_Toc444198218"/>
      <w:bookmarkStart w:id="2047" w:name="_Toc444233468"/>
      <w:bookmarkStart w:id="2048" w:name="_Toc444248259"/>
      <w:bookmarkStart w:id="2049" w:name="_Toc443987651"/>
      <w:bookmarkStart w:id="2050" w:name="_Toc443988738"/>
      <w:bookmarkStart w:id="2051" w:name="_Toc443988958"/>
      <w:bookmarkStart w:id="2052" w:name="_Toc443989069"/>
      <w:bookmarkStart w:id="2053" w:name="_Toc443990330"/>
      <w:bookmarkStart w:id="2054" w:name="_Toc443990627"/>
      <w:bookmarkStart w:id="2055" w:name="_Toc443991349"/>
      <w:bookmarkStart w:id="2056" w:name="_Toc443994265"/>
      <w:bookmarkStart w:id="2057" w:name="_Toc443998930"/>
      <w:bookmarkStart w:id="2058" w:name="_Toc444001216"/>
      <w:bookmarkStart w:id="2059" w:name="_Toc444001848"/>
      <w:bookmarkStart w:id="2060" w:name="_Toc444002307"/>
      <w:bookmarkStart w:id="2061" w:name="_Toc444002418"/>
      <w:bookmarkStart w:id="2062" w:name="_Toc444068408"/>
      <w:bookmarkStart w:id="2063" w:name="_Toc444092974"/>
      <w:bookmarkStart w:id="2064" w:name="_Toc444198219"/>
      <w:bookmarkStart w:id="2065" w:name="_Toc444233469"/>
      <w:bookmarkStart w:id="2066" w:name="_Toc444248260"/>
      <w:bookmarkStart w:id="2067" w:name="_Toc443987652"/>
      <w:bookmarkStart w:id="2068" w:name="_Toc443988739"/>
      <w:bookmarkStart w:id="2069" w:name="_Toc443988959"/>
      <w:bookmarkStart w:id="2070" w:name="_Toc443989070"/>
      <w:bookmarkStart w:id="2071" w:name="_Toc443990331"/>
      <w:bookmarkStart w:id="2072" w:name="_Toc443990628"/>
      <w:bookmarkStart w:id="2073" w:name="_Toc443991350"/>
      <w:bookmarkStart w:id="2074" w:name="_Toc443994266"/>
      <w:bookmarkStart w:id="2075" w:name="_Toc443998931"/>
      <w:bookmarkStart w:id="2076" w:name="_Toc444001217"/>
      <w:bookmarkStart w:id="2077" w:name="_Toc444001849"/>
      <w:bookmarkStart w:id="2078" w:name="_Toc444002308"/>
      <w:bookmarkStart w:id="2079" w:name="_Toc444002419"/>
      <w:bookmarkStart w:id="2080" w:name="_Toc444068409"/>
      <w:bookmarkStart w:id="2081" w:name="_Toc444092975"/>
      <w:bookmarkStart w:id="2082" w:name="_Toc444198220"/>
      <w:bookmarkStart w:id="2083" w:name="_Toc444233470"/>
      <w:bookmarkStart w:id="2084" w:name="_Toc444248261"/>
      <w:bookmarkStart w:id="2085" w:name="_Toc443987653"/>
      <w:bookmarkStart w:id="2086" w:name="_Toc443988740"/>
      <w:bookmarkStart w:id="2087" w:name="_Toc443988960"/>
      <w:bookmarkStart w:id="2088" w:name="_Toc443989071"/>
      <w:bookmarkStart w:id="2089" w:name="_Toc443990332"/>
      <w:bookmarkStart w:id="2090" w:name="_Toc443990629"/>
      <w:bookmarkStart w:id="2091" w:name="_Toc443991351"/>
      <w:bookmarkStart w:id="2092" w:name="_Toc443994267"/>
      <w:bookmarkStart w:id="2093" w:name="_Toc443998932"/>
      <w:bookmarkStart w:id="2094" w:name="_Toc444001218"/>
      <w:bookmarkStart w:id="2095" w:name="_Toc444001850"/>
      <w:bookmarkStart w:id="2096" w:name="_Toc444002309"/>
      <w:bookmarkStart w:id="2097" w:name="_Toc444002420"/>
      <w:bookmarkStart w:id="2098" w:name="_Toc444068410"/>
      <w:bookmarkStart w:id="2099" w:name="_Toc444092976"/>
      <w:bookmarkStart w:id="2100" w:name="_Toc444198221"/>
      <w:bookmarkStart w:id="2101" w:name="_Toc444233471"/>
      <w:bookmarkStart w:id="2102" w:name="_Toc444248262"/>
      <w:bookmarkStart w:id="2103" w:name="_Toc443987654"/>
      <w:bookmarkStart w:id="2104" w:name="_Toc443988741"/>
      <w:bookmarkStart w:id="2105" w:name="_Toc443988961"/>
      <w:bookmarkStart w:id="2106" w:name="_Toc443989072"/>
      <w:bookmarkStart w:id="2107" w:name="_Toc443990333"/>
      <w:bookmarkStart w:id="2108" w:name="_Toc443990630"/>
      <w:bookmarkStart w:id="2109" w:name="_Toc443991352"/>
      <w:bookmarkStart w:id="2110" w:name="_Toc443994268"/>
      <w:bookmarkStart w:id="2111" w:name="_Toc443998933"/>
      <w:bookmarkStart w:id="2112" w:name="_Toc444001219"/>
      <w:bookmarkStart w:id="2113" w:name="_Toc444001851"/>
      <w:bookmarkStart w:id="2114" w:name="_Toc444002310"/>
      <w:bookmarkStart w:id="2115" w:name="_Toc444002421"/>
      <w:bookmarkStart w:id="2116" w:name="_Toc444068411"/>
      <w:bookmarkStart w:id="2117" w:name="_Toc444092977"/>
      <w:bookmarkStart w:id="2118" w:name="_Toc444198222"/>
      <w:bookmarkStart w:id="2119" w:name="_Toc444233472"/>
      <w:bookmarkStart w:id="2120" w:name="_Toc444248263"/>
      <w:bookmarkStart w:id="2121" w:name="_Toc443987655"/>
      <w:bookmarkStart w:id="2122" w:name="_Toc443988742"/>
      <w:bookmarkStart w:id="2123" w:name="_Toc443988962"/>
      <w:bookmarkStart w:id="2124" w:name="_Toc443989073"/>
      <w:bookmarkStart w:id="2125" w:name="_Toc443990334"/>
      <w:bookmarkStart w:id="2126" w:name="_Toc443990631"/>
      <w:bookmarkStart w:id="2127" w:name="_Toc443991353"/>
      <w:bookmarkStart w:id="2128" w:name="_Toc443994269"/>
      <w:bookmarkStart w:id="2129" w:name="_Toc443998934"/>
      <w:bookmarkStart w:id="2130" w:name="_Toc444001220"/>
      <w:bookmarkStart w:id="2131" w:name="_Toc444001852"/>
      <w:bookmarkStart w:id="2132" w:name="_Toc444002311"/>
      <w:bookmarkStart w:id="2133" w:name="_Toc444002422"/>
      <w:bookmarkStart w:id="2134" w:name="_Toc444068412"/>
      <w:bookmarkStart w:id="2135" w:name="_Toc444092978"/>
      <w:bookmarkStart w:id="2136" w:name="_Toc444198223"/>
      <w:bookmarkStart w:id="2137" w:name="_Toc444233473"/>
      <w:bookmarkStart w:id="2138" w:name="_Toc444248264"/>
      <w:bookmarkStart w:id="2139" w:name="_Toc443987656"/>
      <w:bookmarkStart w:id="2140" w:name="_Toc443988743"/>
      <w:bookmarkStart w:id="2141" w:name="_Toc443988963"/>
      <w:bookmarkStart w:id="2142" w:name="_Toc443989074"/>
      <w:bookmarkStart w:id="2143" w:name="_Toc443990335"/>
      <w:bookmarkStart w:id="2144" w:name="_Toc443990632"/>
      <w:bookmarkStart w:id="2145" w:name="_Toc443991354"/>
      <w:bookmarkStart w:id="2146" w:name="_Toc443994270"/>
      <w:bookmarkStart w:id="2147" w:name="_Toc443998935"/>
      <w:bookmarkStart w:id="2148" w:name="_Toc444001221"/>
      <w:bookmarkStart w:id="2149" w:name="_Toc444001853"/>
      <w:bookmarkStart w:id="2150" w:name="_Toc444002312"/>
      <w:bookmarkStart w:id="2151" w:name="_Toc444002423"/>
      <w:bookmarkStart w:id="2152" w:name="_Toc444068413"/>
      <w:bookmarkStart w:id="2153" w:name="_Toc444092979"/>
      <w:bookmarkStart w:id="2154" w:name="_Toc444198224"/>
      <w:bookmarkStart w:id="2155" w:name="_Toc444233474"/>
      <w:bookmarkStart w:id="2156" w:name="_Toc444248265"/>
      <w:bookmarkStart w:id="2157" w:name="_Toc443987657"/>
      <w:bookmarkStart w:id="2158" w:name="_Toc443988744"/>
      <w:bookmarkStart w:id="2159" w:name="_Toc443988964"/>
      <w:bookmarkStart w:id="2160" w:name="_Toc443989075"/>
      <w:bookmarkStart w:id="2161" w:name="_Toc443990336"/>
      <w:bookmarkStart w:id="2162" w:name="_Toc443990633"/>
      <w:bookmarkStart w:id="2163" w:name="_Toc443991355"/>
      <w:bookmarkStart w:id="2164" w:name="_Toc443994271"/>
      <w:bookmarkStart w:id="2165" w:name="_Toc443998936"/>
      <w:bookmarkStart w:id="2166" w:name="_Toc444001222"/>
      <w:bookmarkStart w:id="2167" w:name="_Toc444001854"/>
      <w:bookmarkStart w:id="2168" w:name="_Toc444002313"/>
      <w:bookmarkStart w:id="2169" w:name="_Toc444002424"/>
      <w:bookmarkStart w:id="2170" w:name="_Toc444068414"/>
      <w:bookmarkStart w:id="2171" w:name="_Toc444092980"/>
      <w:bookmarkStart w:id="2172" w:name="_Toc444198225"/>
      <w:bookmarkStart w:id="2173" w:name="_Toc444233475"/>
      <w:bookmarkStart w:id="2174" w:name="_Toc444248266"/>
      <w:bookmarkStart w:id="2175" w:name="_Toc443987658"/>
      <w:bookmarkStart w:id="2176" w:name="_Toc443988745"/>
      <w:bookmarkStart w:id="2177" w:name="_Toc443988965"/>
      <w:bookmarkStart w:id="2178" w:name="_Toc443989076"/>
      <w:bookmarkStart w:id="2179" w:name="_Toc443990337"/>
      <w:bookmarkStart w:id="2180" w:name="_Toc443990634"/>
      <w:bookmarkStart w:id="2181" w:name="_Toc443991356"/>
      <w:bookmarkStart w:id="2182" w:name="_Toc443994272"/>
      <w:bookmarkStart w:id="2183" w:name="_Toc443998937"/>
      <w:bookmarkStart w:id="2184" w:name="_Toc444001223"/>
      <w:bookmarkStart w:id="2185" w:name="_Toc444001855"/>
      <w:bookmarkStart w:id="2186" w:name="_Toc444002314"/>
      <w:bookmarkStart w:id="2187" w:name="_Toc444002425"/>
      <w:bookmarkStart w:id="2188" w:name="_Toc444068415"/>
      <w:bookmarkStart w:id="2189" w:name="_Toc444092981"/>
      <w:bookmarkStart w:id="2190" w:name="_Toc444198226"/>
      <w:bookmarkStart w:id="2191" w:name="_Toc444233476"/>
      <w:bookmarkStart w:id="2192" w:name="_Toc444248267"/>
      <w:bookmarkStart w:id="2193" w:name="_Toc443987659"/>
      <w:bookmarkStart w:id="2194" w:name="_Toc443988746"/>
      <w:bookmarkStart w:id="2195" w:name="_Toc443988966"/>
      <w:bookmarkStart w:id="2196" w:name="_Toc443989077"/>
      <w:bookmarkStart w:id="2197" w:name="_Toc443990338"/>
      <w:bookmarkStart w:id="2198" w:name="_Toc443990635"/>
      <w:bookmarkStart w:id="2199" w:name="_Toc443991357"/>
      <w:bookmarkStart w:id="2200" w:name="_Toc443994273"/>
      <w:bookmarkStart w:id="2201" w:name="_Toc443998938"/>
      <w:bookmarkStart w:id="2202" w:name="_Toc444001224"/>
      <w:bookmarkStart w:id="2203" w:name="_Toc444001856"/>
      <w:bookmarkStart w:id="2204" w:name="_Toc444002315"/>
      <w:bookmarkStart w:id="2205" w:name="_Toc444002426"/>
      <w:bookmarkStart w:id="2206" w:name="_Toc444068416"/>
      <w:bookmarkStart w:id="2207" w:name="_Toc444092982"/>
      <w:bookmarkStart w:id="2208" w:name="_Toc444198227"/>
      <w:bookmarkStart w:id="2209" w:name="_Toc444233477"/>
      <w:bookmarkStart w:id="2210" w:name="_Toc444248268"/>
      <w:bookmarkStart w:id="2211" w:name="_Toc443987660"/>
      <w:bookmarkStart w:id="2212" w:name="_Toc443988747"/>
      <w:bookmarkStart w:id="2213" w:name="_Toc443988967"/>
      <w:bookmarkStart w:id="2214" w:name="_Toc443989078"/>
      <w:bookmarkStart w:id="2215" w:name="_Toc443990339"/>
      <w:bookmarkStart w:id="2216" w:name="_Toc443990636"/>
      <w:bookmarkStart w:id="2217" w:name="_Toc443991358"/>
      <w:bookmarkStart w:id="2218" w:name="_Toc443994274"/>
      <w:bookmarkStart w:id="2219" w:name="_Toc443998939"/>
      <w:bookmarkStart w:id="2220" w:name="_Toc444001225"/>
      <w:bookmarkStart w:id="2221" w:name="_Toc444001857"/>
      <w:bookmarkStart w:id="2222" w:name="_Toc444002316"/>
      <w:bookmarkStart w:id="2223" w:name="_Toc444002427"/>
      <w:bookmarkStart w:id="2224" w:name="_Toc444068417"/>
      <w:bookmarkStart w:id="2225" w:name="_Toc444092983"/>
      <w:bookmarkStart w:id="2226" w:name="_Toc444198228"/>
      <w:bookmarkStart w:id="2227" w:name="_Toc444233478"/>
      <w:bookmarkStart w:id="2228" w:name="_Toc444248269"/>
      <w:bookmarkStart w:id="2229" w:name="_Toc443987661"/>
      <w:bookmarkStart w:id="2230" w:name="_Toc443988748"/>
      <w:bookmarkStart w:id="2231" w:name="_Toc443988968"/>
      <w:bookmarkStart w:id="2232" w:name="_Toc443989079"/>
      <w:bookmarkStart w:id="2233" w:name="_Toc443990340"/>
      <w:bookmarkStart w:id="2234" w:name="_Toc443990637"/>
      <w:bookmarkStart w:id="2235" w:name="_Toc443991359"/>
      <w:bookmarkStart w:id="2236" w:name="_Toc443994275"/>
      <w:bookmarkStart w:id="2237" w:name="_Toc443998940"/>
      <w:bookmarkStart w:id="2238" w:name="_Toc444001226"/>
      <w:bookmarkStart w:id="2239" w:name="_Toc444001858"/>
      <w:bookmarkStart w:id="2240" w:name="_Toc444002317"/>
      <w:bookmarkStart w:id="2241" w:name="_Toc444002428"/>
      <w:bookmarkStart w:id="2242" w:name="_Toc444068418"/>
      <w:bookmarkStart w:id="2243" w:name="_Toc444092984"/>
      <w:bookmarkStart w:id="2244" w:name="_Toc444198229"/>
      <w:bookmarkStart w:id="2245" w:name="_Toc444233479"/>
      <w:bookmarkStart w:id="2246" w:name="_Toc444248270"/>
      <w:bookmarkStart w:id="2247" w:name="_Toc443987662"/>
      <w:bookmarkStart w:id="2248" w:name="_Toc443988749"/>
      <w:bookmarkStart w:id="2249" w:name="_Toc443988969"/>
      <w:bookmarkStart w:id="2250" w:name="_Toc443989080"/>
      <w:bookmarkStart w:id="2251" w:name="_Toc443990341"/>
      <w:bookmarkStart w:id="2252" w:name="_Toc443990638"/>
      <w:bookmarkStart w:id="2253" w:name="_Toc443991360"/>
      <w:bookmarkStart w:id="2254" w:name="_Toc443994276"/>
      <w:bookmarkStart w:id="2255" w:name="_Toc443998941"/>
      <w:bookmarkStart w:id="2256" w:name="_Toc444001227"/>
      <w:bookmarkStart w:id="2257" w:name="_Toc444001859"/>
      <w:bookmarkStart w:id="2258" w:name="_Toc444002318"/>
      <w:bookmarkStart w:id="2259" w:name="_Toc444002429"/>
      <w:bookmarkStart w:id="2260" w:name="_Toc444068419"/>
      <w:bookmarkStart w:id="2261" w:name="_Toc444092985"/>
      <w:bookmarkStart w:id="2262" w:name="_Toc444198230"/>
      <w:bookmarkStart w:id="2263" w:name="_Toc444233480"/>
      <w:bookmarkStart w:id="2264" w:name="_Toc444248271"/>
      <w:bookmarkStart w:id="2265" w:name="_Toc443987663"/>
      <w:bookmarkStart w:id="2266" w:name="_Toc443988750"/>
      <w:bookmarkStart w:id="2267" w:name="_Toc443988970"/>
      <w:bookmarkStart w:id="2268" w:name="_Toc443989081"/>
      <w:bookmarkStart w:id="2269" w:name="_Toc443990342"/>
      <w:bookmarkStart w:id="2270" w:name="_Toc443990639"/>
      <w:bookmarkStart w:id="2271" w:name="_Toc443991361"/>
      <w:bookmarkStart w:id="2272" w:name="_Toc443994277"/>
      <w:bookmarkStart w:id="2273" w:name="_Toc443998942"/>
      <w:bookmarkStart w:id="2274" w:name="_Toc444001228"/>
      <w:bookmarkStart w:id="2275" w:name="_Toc444001860"/>
      <w:bookmarkStart w:id="2276" w:name="_Toc444002319"/>
      <w:bookmarkStart w:id="2277" w:name="_Toc444002430"/>
      <w:bookmarkStart w:id="2278" w:name="_Toc444068420"/>
      <w:bookmarkStart w:id="2279" w:name="_Toc444092986"/>
      <w:bookmarkStart w:id="2280" w:name="_Toc444198231"/>
      <w:bookmarkStart w:id="2281" w:name="_Toc444233481"/>
      <w:bookmarkStart w:id="2282" w:name="_Toc444248272"/>
      <w:bookmarkStart w:id="2283" w:name="_Toc443987664"/>
      <w:bookmarkStart w:id="2284" w:name="_Toc443988751"/>
      <w:bookmarkStart w:id="2285" w:name="_Toc443988971"/>
      <w:bookmarkStart w:id="2286" w:name="_Toc443989082"/>
      <w:bookmarkStart w:id="2287" w:name="_Toc443990343"/>
      <w:bookmarkStart w:id="2288" w:name="_Toc443990640"/>
      <w:bookmarkStart w:id="2289" w:name="_Toc443991362"/>
      <w:bookmarkStart w:id="2290" w:name="_Toc443994278"/>
      <w:bookmarkStart w:id="2291" w:name="_Toc443998943"/>
      <w:bookmarkStart w:id="2292" w:name="_Toc444001229"/>
      <w:bookmarkStart w:id="2293" w:name="_Toc444001861"/>
      <w:bookmarkStart w:id="2294" w:name="_Toc444002320"/>
      <w:bookmarkStart w:id="2295" w:name="_Toc444002431"/>
      <w:bookmarkStart w:id="2296" w:name="_Toc444068421"/>
      <w:bookmarkStart w:id="2297" w:name="_Toc444092987"/>
      <w:bookmarkStart w:id="2298" w:name="_Toc444198232"/>
      <w:bookmarkStart w:id="2299" w:name="_Toc444233482"/>
      <w:bookmarkStart w:id="2300" w:name="_Toc444248273"/>
      <w:bookmarkStart w:id="2301" w:name="_Toc443987665"/>
      <w:bookmarkStart w:id="2302" w:name="_Toc443988752"/>
      <w:bookmarkStart w:id="2303" w:name="_Toc443988972"/>
      <w:bookmarkStart w:id="2304" w:name="_Toc443989083"/>
      <w:bookmarkStart w:id="2305" w:name="_Toc443990344"/>
      <w:bookmarkStart w:id="2306" w:name="_Toc443990641"/>
      <w:bookmarkStart w:id="2307" w:name="_Toc443991363"/>
      <w:bookmarkStart w:id="2308" w:name="_Toc443994279"/>
      <w:bookmarkStart w:id="2309" w:name="_Toc443998944"/>
      <w:bookmarkStart w:id="2310" w:name="_Toc444001230"/>
      <w:bookmarkStart w:id="2311" w:name="_Toc444001862"/>
      <w:bookmarkStart w:id="2312" w:name="_Toc444002321"/>
      <w:bookmarkStart w:id="2313" w:name="_Toc444002432"/>
      <w:bookmarkStart w:id="2314" w:name="_Toc444068422"/>
      <w:bookmarkStart w:id="2315" w:name="_Toc444092988"/>
      <w:bookmarkStart w:id="2316" w:name="_Toc444198233"/>
      <w:bookmarkStart w:id="2317" w:name="_Toc444233483"/>
      <w:bookmarkStart w:id="2318" w:name="_Toc444248274"/>
      <w:bookmarkStart w:id="2319" w:name="_Toc443987666"/>
      <w:bookmarkStart w:id="2320" w:name="_Toc443988753"/>
      <w:bookmarkStart w:id="2321" w:name="_Toc443988973"/>
      <w:bookmarkStart w:id="2322" w:name="_Toc443989084"/>
      <w:bookmarkStart w:id="2323" w:name="_Toc443990345"/>
      <w:bookmarkStart w:id="2324" w:name="_Toc443990642"/>
      <w:bookmarkStart w:id="2325" w:name="_Toc443991364"/>
      <w:bookmarkStart w:id="2326" w:name="_Toc443994280"/>
      <w:bookmarkStart w:id="2327" w:name="_Toc443998945"/>
      <w:bookmarkStart w:id="2328" w:name="_Toc444001231"/>
      <w:bookmarkStart w:id="2329" w:name="_Toc444001863"/>
      <w:bookmarkStart w:id="2330" w:name="_Toc444002322"/>
      <w:bookmarkStart w:id="2331" w:name="_Toc444002433"/>
      <w:bookmarkStart w:id="2332" w:name="_Toc444068423"/>
      <w:bookmarkStart w:id="2333" w:name="_Toc444092989"/>
      <w:bookmarkStart w:id="2334" w:name="_Toc444198234"/>
      <w:bookmarkStart w:id="2335" w:name="_Toc444233484"/>
      <w:bookmarkStart w:id="2336" w:name="_Toc444248275"/>
      <w:bookmarkStart w:id="2337" w:name="_Toc443987667"/>
      <w:bookmarkStart w:id="2338" w:name="_Toc443988754"/>
      <w:bookmarkStart w:id="2339" w:name="_Toc443988974"/>
      <w:bookmarkStart w:id="2340" w:name="_Toc443989085"/>
      <w:bookmarkStart w:id="2341" w:name="_Toc443990346"/>
      <w:bookmarkStart w:id="2342" w:name="_Toc443990643"/>
      <w:bookmarkStart w:id="2343" w:name="_Toc443991365"/>
      <w:bookmarkStart w:id="2344" w:name="_Toc443994281"/>
      <w:bookmarkStart w:id="2345" w:name="_Toc443998946"/>
      <w:bookmarkStart w:id="2346" w:name="_Toc444001232"/>
      <w:bookmarkStart w:id="2347" w:name="_Toc444001864"/>
      <w:bookmarkStart w:id="2348" w:name="_Toc444002323"/>
      <w:bookmarkStart w:id="2349" w:name="_Toc444002434"/>
      <w:bookmarkStart w:id="2350" w:name="_Toc444068424"/>
      <w:bookmarkStart w:id="2351" w:name="_Toc444092990"/>
      <w:bookmarkStart w:id="2352" w:name="_Toc444198235"/>
      <w:bookmarkStart w:id="2353" w:name="_Toc444233485"/>
      <w:bookmarkStart w:id="2354" w:name="_Toc444248276"/>
      <w:bookmarkStart w:id="2355" w:name="_Toc443987668"/>
      <w:bookmarkStart w:id="2356" w:name="_Toc443988755"/>
      <w:bookmarkStart w:id="2357" w:name="_Toc443988975"/>
      <w:bookmarkStart w:id="2358" w:name="_Toc443989086"/>
      <w:bookmarkStart w:id="2359" w:name="_Toc443990347"/>
      <w:bookmarkStart w:id="2360" w:name="_Toc443990644"/>
      <w:bookmarkStart w:id="2361" w:name="_Toc443991366"/>
      <w:bookmarkStart w:id="2362" w:name="_Toc443994282"/>
      <w:bookmarkStart w:id="2363" w:name="_Toc443998947"/>
      <w:bookmarkStart w:id="2364" w:name="_Toc444001233"/>
      <w:bookmarkStart w:id="2365" w:name="_Toc444001865"/>
      <w:bookmarkStart w:id="2366" w:name="_Toc444002324"/>
      <w:bookmarkStart w:id="2367" w:name="_Toc444002435"/>
      <w:bookmarkStart w:id="2368" w:name="_Toc444068425"/>
      <w:bookmarkStart w:id="2369" w:name="_Toc444092991"/>
      <w:bookmarkStart w:id="2370" w:name="_Toc444198236"/>
      <w:bookmarkStart w:id="2371" w:name="_Toc444233486"/>
      <w:bookmarkStart w:id="2372" w:name="_Toc444248277"/>
      <w:bookmarkStart w:id="2373" w:name="_Toc443987669"/>
      <w:bookmarkStart w:id="2374" w:name="_Toc443988756"/>
      <w:bookmarkStart w:id="2375" w:name="_Toc443988976"/>
      <w:bookmarkStart w:id="2376" w:name="_Toc443989087"/>
      <w:bookmarkStart w:id="2377" w:name="_Toc443990348"/>
      <w:bookmarkStart w:id="2378" w:name="_Toc443990645"/>
      <w:bookmarkStart w:id="2379" w:name="_Toc443991367"/>
      <w:bookmarkStart w:id="2380" w:name="_Toc443994283"/>
      <w:bookmarkStart w:id="2381" w:name="_Toc443998948"/>
      <w:bookmarkStart w:id="2382" w:name="_Toc444001234"/>
      <w:bookmarkStart w:id="2383" w:name="_Toc444001866"/>
      <w:bookmarkStart w:id="2384" w:name="_Toc444002325"/>
      <w:bookmarkStart w:id="2385" w:name="_Toc444002436"/>
      <w:bookmarkStart w:id="2386" w:name="_Toc444068426"/>
      <w:bookmarkStart w:id="2387" w:name="_Toc444092992"/>
      <w:bookmarkStart w:id="2388" w:name="_Toc444198237"/>
      <w:bookmarkStart w:id="2389" w:name="_Toc444233487"/>
      <w:bookmarkStart w:id="2390" w:name="_Toc444248278"/>
      <w:bookmarkStart w:id="2391" w:name="_Toc443987670"/>
      <w:bookmarkStart w:id="2392" w:name="_Toc443988757"/>
      <w:bookmarkStart w:id="2393" w:name="_Toc443988977"/>
      <w:bookmarkStart w:id="2394" w:name="_Toc443989088"/>
      <w:bookmarkStart w:id="2395" w:name="_Toc443990349"/>
      <w:bookmarkStart w:id="2396" w:name="_Toc443990646"/>
      <w:bookmarkStart w:id="2397" w:name="_Toc443991368"/>
      <w:bookmarkStart w:id="2398" w:name="_Toc443994284"/>
      <w:bookmarkStart w:id="2399" w:name="_Toc443998949"/>
      <w:bookmarkStart w:id="2400" w:name="_Toc444001235"/>
      <w:bookmarkStart w:id="2401" w:name="_Toc444001867"/>
      <w:bookmarkStart w:id="2402" w:name="_Toc444002326"/>
      <w:bookmarkStart w:id="2403" w:name="_Toc444002437"/>
      <w:bookmarkStart w:id="2404" w:name="_Toc444068427"/>
      <w:bookmarkStart w:id="2405" w:name="_Toc444092993"/>
      <w:bookmarkStart w:id="2406" w:name="_Toc444198238"/>
      <w:bookmarkStart w:id="2407" w:name="_Toc444233488"/>
      <w:bookmarkStart w:id="2408" w:name="_Toc444248279"/>
      <w:bookmarkStart w:id="2409" w:name="_Toc443987671"/>
      <w:bookmarkStart w:id="2410" w:name="_Toc443988758"/>
      <w:bookmarkStart w:id="2411" w:name="_Toc443988978"/>
      <w:bookmarkStart w:id="2412" w:name="_Toc443989089"/>
      <w:bookmarkStart w:id="2413" w:name="_Toc443990350"/>
      <w:bookmarkStart w:id="2414" w:name="_Toc443990647"/>
      <w:bookmarkStart w:id="2415" w:name="_Toc443991369"/>
      <w:bookmarkStart w:id="2416" w:name="_Toc443994285"/>
      <w:bookmarkStart w:id="2417" w:name="_Toc443998950"/>
      <w:bookmarkStart w:id="2418" w:name="_Toc444001236"/>
      <w:bookmarkStart w:id="2419" w:name="_Toc444001868"/>
      <w:bookmarkStart w:id="2420" w:name="_Toc444002327"/>
      <w:bookmarkStart w:id="2421" w:name="_Toc444002438"/>
      <w:bookmarkStart w:id="2422" w:name="_Toc444068428"/>
      <w:bookmarkStart w:id="2423" w:name="_Toc444092994"/>
      <w:bookmarkStart w:id="2424" w:name="_Toc444198239"/>
      <w:bookmarkStart w:id="2425" w:name="_Toc444233489"/>
      <w:bookmarkStart w:id="2426" w:name="_Toc444248280"/>
      <w:bookmarkStart w:id="2427" w:name="_Toc443987672"/>
      <w:bookmarkStart w:id="2428" w:name="_Toc443988759"/>
      <w:bookmarkStart w:id="2429" w:name="_Toc443988979"/>
      <w:bookmarkStart w:id="2430" w:name="_Toc443989090"/>
      <w:bookmarkStart w:id="2431" w:name="_Toc443990351"/>
      <w:bookmarkStart w:id="2432" w:name="_Toc443990648"/>
      <w:bookmarkStart w:id="2433" w:name="_Toc443991370"/>
      <w:bookmarkStart w:id="2434" w:name="_Toc443994286"/>
      <w:bookmarkStart w:id="2435" w:name="_Toc443998951"/>
      <w:bookmarkStart w:id="2436" w:name="_Toc444001237"/>
      <w:bookmarkStart w:id="2437" w:name="_Toc444001869"/>
      <w:bookmarkStart w:id="2438" w:name="_Toc444002328"/>
      <w:bookmarkStart w:id="2439" w:name="_Toc444002439"/>
      <w:bookmarkStart w:id="2440" w:name="_Toc444068429"/>
      <w:bookmarkStart w:id="2441" w:name="_Toc444092995"/>
      <w:bookmarkStart w:id="2442" w:name="_Toc444198240"/>
      <w:bookmarkStart w:id="2443" w:name="_Toc444233490"/>
      <w:bookmarkStart w:id="2444" w:name="_Toc444248281"/>
      <w:bookmarkStart w:id="2445" w:name="_Toc443987673"/>
      <w:bookmarkStart w:id="2446" w:name="_Toc443988760"/>
      <w:bookmarkStart w:id="2447" w:name="_Toc443988980"/>
      <w:bookmarkStart w:id="2448" w:name="_Toc443989091"/>
      <w:bookmarkStart w:id="2449" w:name="_Toc443990352"/>
      <w:bookmarkStart w:id="2450" w:name="_Toc443990649"/>
      <w:bookmarkStart w:id="2451" w:name="_Toc443991371"/>
      <w:bookmarkStart w:id="2452" w:name="_Toc443994287"/>
      <w:bookmarkStart w:id="2453" w:name="_Toc443998952"/>
      <w:bookmarkStart w:id="2454" w:name="_Toc444001238"/>
      <w:bookmarkStart w:id="2455" w:name="_Toc444001870"/>
      <w:bookmarkStart w:id="2456" w:name="_Toc444002329"/>
      <w:bookmarkStart w:id="2457" w:name="_Toc444002440"/>
      <w:bookmarkStart w:id="2458" w:name="_Toc444068430"/>
      <w:bookmarkStart w:id="2459" w:name="_Toc444092996"/>
      <w:bookmarkStart w:id="2460" w:name="_Toc444198241"/>
      <w:bookmarkStart w:id="2461" w:name="_Toc444233491"/>
      <w:bookmarkStart w:id="2462" w:name="_Toc444248282"/>
      <w:bookmarkStart w:id="2463" w:name="_Toc443987674"/>
      <w:bookmarkStart w:id="2464" w:name="_Toc443988761"/>
      <w:bookmarkStart w:id="2465" w:name="_Toc443988981"/>
      <w:bookmarkStart w:id="2466" w:name="_Toc443989092"/>
      <w:bookmarkStart w:id="2467" w:name="_Toc443990353"/>
      <w:bookmarkStart w:id="2468" w:name="_Toc443990650"/>
      <w:bookmarkStart w:id="2469" w:name="_Toc443991372"/>
      <w:bookmarkStart w:id="2470" w:name="_Toc443994288"/>
      <w:bookmarkStart w:id="2471" w:name="_Toc443998953"/>
      <w:bookmarkStart w:id="2472" w:name="_Toc444001239"/>
      <w:bookmarkStart w:id="2473" w:name="_Toc444001871"/>
      <w:bookmarkStart w:id="2474" w:name="_Toc444002330"/>
      <w:bookmarkStart w:id="2475" w:name="_Toc444002441"/>
      <w:bookmarkStart w:id="2476" w:name="_Toc444068431"/>
      <w:bookmarkStart w:id="2477" w:name="_Toc444092997"/>
      <w:bookmarkStart w:id="2478" w:name="_Toc444198242"/>
      <w:bookmarkStart w:id="2479" w:name="_Toc444233492"/>
      <w:bookmarkStart w:id="2480" w:name="_Toc444248283"/>
      <w:bookmarkStart w:id="2481" w:name="_Toc443987675"/>
      <w:bookmarkStart w:id="2482" w:name="_Toc443988762"/>
      <w:bookmarkStart w:id="2483" w:name="_Toc443988982"/>
      <w:bookmarkStart w:id="2484" w:name="_Toc443989093"/>
      <w:bookmarkStart w:id="2485" w:name="_Toc443990354"/>
      <w:bookmarkStart w:id="2486" w:name="_Toc443990651"/>
      <w:bookmarkStart w:id="2487" w:name="_Toc443991373"/>
      <w:bookmarkStart w:id="2488" w:name="_Toc443994289"/>
      <w:bookmarkStart w:id="2489" w:name="_Toc443998954"/>
      <w:bookmarkStart w:id="2490" w:name="_Toc444001240"/>
      <w:bookmarkStart w:id="2491" w:name="_Toc444001872"/>
      <w:bookmarkStart w:id="2492" w:name="_Toc444002331"/>
      <w:bookmarkStart w:id="2493" w:name="_Toc444002442"/>
      <w:bookmarkStart w:id="2494" w:name="_Toc444068432"/>
      <w:bookmarkStart w:id="2495" w:name="_Toc444092998"/>
      <w:bookmarkStart w:id="2496" w:name="_Toc444198243"/>
      <w:bookmarkStart w:id="2497" w:name="_Toc444233493"/>
      <w:bookmarkStart w:id="2498" w:name="_Toc444248284"/>
      <w:bookmarkStart w:id="2499" w:name="_Toc443987676"/>
      <w:bookmarkStart w:id="2500" w:name="_Toc443988763"/>
      <w:bookmarkStart w:id="2501" w:name="_Toc443988983"/>
      <w:bookmarkStart w:id="2502" w:name="_Toc443989094"/>
      <w:bookmarkStart w:id="2503" w:name="_Toc443990355"/>
      <w:bookmarkStart w:id="2504" w:name="_Toc443990652"/>
      <w:bookmarkStart w:id="2505" w:name="_Toc443991374"/>
      <w:bookmarkStart w:id="2506" w:name="_Toc443994290"/>
      <w:bookmarkStart w:id="2507" w:name="_Toc443998955"/>
      <w:bookmarkStart w:id="2508" w:name="_Toc444001241"/>
      <w:bookmarkStart w:id="2509" w:name="_Toc444001873"/>
      <w:bookmarkStart w:id="2510" w:name="_Toc444002332"/>
      <w:bookmarkStart w:id="2511" w:name="_Toc444002443"/>
      <w:bookmarkStart w:id="2512" w:name="_Toc444068433"/>
      <w:bookmarkStart w:id="2513" w:name="_Toc444092999"/>
      <w:bookmarkStart w:id="2514" w:name="_Toc444198244"/>
      <w:bookmarkStart w:id="2515" w:name="_Toc444233494"/>
      <w:bookmarkStart w:id="2516" w:name="_Toc444248285"/>
      <w:bookmarkStart w:id="2517" w:name="_Toc443987677"/>
      <w:bookmarkStart w:id="2518" w:name="_Toc443988764"/>
      <w:bookmarkStart w:id="2519" w:name="_Toc443988984"/>
      <w:bookmarkStart w:id="2520" w:name="_Toc443989095"/>
      <w:bookmarkStart w:id="2521" w:name="_Toc443990356"/>
      <w:bookmarkStart w:id="2522" w:name="_Toc443990653"/>
      <w:bookmarkStart w:id="2523" w:name="_Toc443991375"/>
      <w:bookmarkStart w:id="2524" w:name="_Toc443994291"/>
      <w:bookmarkStart w:id="2525" w:name="_Toc443998956"/>
      <w:bookmarkStart w:id="2526" w:name="_Toc444001242"/>
      <w:bookmarkStart w:id="2527" w:name="_Toc444001874"/>
      <w:bookmarkStart w:id="2528" w:name="_Toc444002333"/>
      <w:bookmarkStart w:id="2529" w:name="_Toc444002444"/>
      <w:bookmarkStart w:id="2530" w:name="_Toc444068434"/>
      <w:bookmarkStart w:id="2531" w:name="_Toc444093000"/>
      <w:bookmarkStart w:id="2532" w:name="_Toc444198245"/>
      <w:bookmarkStart w:id="2533" w:name="_Toc444233495"/>
      <w:bookmarkStart w:id="2534" w:name="_Toc444248286"/>
      <w:bookmarkStart w:id="2535" w:name="_Toc443987678"/>
      <w:bookmarkStart w:id="2536" w:name="_Toc443988765"/>
      <w:bookmarkStart w:id="2537" w:name="_Toc443988985"/>
      <w:bookmarkStart w:id="2538" w:name="_Toc443989096"/>
      <w:bookmarkStart w:id="2539" w:name="_Toc443990357"/>
      <w:bookmarkStart w:id="2540" w:name="_Toc443990654"/>
      <w:bookmarkStart w:id="2541" w:name="_Toc443991376"/>
      <w:bookmarkStart w:id="2542" w:name="_Toc443994292"/>
      <w:bookmarkStart w:id="2543" w:name="_Toc443998957"/>
      <w:bookmarkStart w:id="2544" w:name="_Toc444001243"/>
      <w:bookmarkStart w:id="2545" w:name="_Toc444001875"/>
      <w:bookmarkStart w:id="2546" w:name="_Toc444002334"/>
      <w:bookmarkStart w:id="2547" w:name="_Toc444002445"/>
      <w:bookmarkStart w:id="2548" w:name="_Toc444068435"/>
      <w:bookmarkStart w:id="2549" w:name="_Toc444093001"/>
      <w:bookmarkStart w:id="2550" w:name="_Toc444198246"/>
      <w:bookmarkStart w:id="2551" w:name="_Toc444233496"/>
      <w:bookmarkStart w:id="2552" w:name="_Toc444248287"/>
      <w:bookmarkStart w:id="2553" w:name="_Toc443987679"/>
      <w:bookmarkStart w:id="2554" w:name="_Toc443988766"/>
      <w:bookmarkStart w:id="2555" w:name="_Toc443988986"/>
      <w:bookmarkStart w:id="2556" w:name="_Toc443989097"/>
      <w:bookmarkStart w:id="2557" w:name="_Toc443990358"/>
      <w:bookmarkStart w:id="2558" w:name="_Toc443990655"/>
      <w:bookmarkStart w:id="2559" w:name="_Toc443991377"/>
      <w:bookmarkStart w:id="2560" w:name="_Toc443994293"/>
      <w:bookmarkStart w:id="2561" w:name="_Toc443998958"/>
      <w:bookmarkStart w:id="2562" w:name="_Toc444001244"/>
      <w:bookmarkStart w:id="2563" w:name="_Toc444001876"/>
      <w:bookmarkStart w:id="2564" w:name="_Toc444002335"/>
      <w:bookmarkStart w:id="2565" w:name="_Toc444002446"/>
      <w:bookmarkStart w:id="2566" w:name="_Toc444068436"/>
      <w:bookmarkStart w:id="2567" w:name="_Toc444093002"/>
      <w:bookmarkStart w:id="2568" w:name="_Toc444198247"/>
      <w:bookmarkStart w:id="2569" w:name="_Toc444233497"/>
      <w:bookmarkStart w:id="2570" w:name="_Toc444248288"/>
      <w:bookmarkStart w:id="2571" w:name="_Toc443987680"/>
      <w:bookmarkStart w:id="2572" w:name="_Toc443988767"/>
      <w:bookmarkStart w:id="2573" w:name="_Toc443988987"/>
      <w:bookmarkStart w:id="2574" w:name="_Toc443989098"/>
      <w:bookmarkStart w:id="2575" w:name="_Toc443990359"/>
      <w:bookmarkStart w:id="2576" w:name="_Toc443990656"/>
      <w:bookmarkStart w:id="2577" w:name="_Toc443991378"/>
      <w:bookmarkStart w:id="2578" w:name="_Toc443994294"/>
      <w:bookmarkStart w:id="2579" w:name="_Toc443998959"/>
      <w:bookmarkStart w:id="2580" w:name="_Toc444001245"/>
      <w:bookmarkStart w:id="2581" w:name="_Toc444001877"/>
      <w:bookmarkStart w:id="2582" w:name="_Toc444002336"/>
      <w:bookmarkStart w:id="2583" w:name="_Toc444002447"/>
      <w:bookmarkStart w:id="2584" w:name="_Toc444068437"/>
      <w:bookmarkStart w:id="2585" w:name="_Toc444093003"/>
      <w:bookmarkStart w:id="2586" w:name="_Toc444198248"/>
      <w:bookmarkStart w:id="2587" w:name="_Toc444233498"/>
      <w:bookmarkStart w:id="2588" w:name="_Toc444248289"/>
      <w:bookmarkStart w:id="2589" w:name="_Toc443987681"/>
      <w:bookmarkStart w:id="2590" w:name="_Toc443988768"/>
      <w:bookmarkStart w:id="2591" w:name="_Toc443988988"/>
      <w:bookmarkStart w:id="2592" w:name="_Toc443989099"/>
      <w:bookmarkStart w:id="2593" w:name="_Toc443990360"/>
      <w:bookmarkStart w:id="2594" w:name="_Toc443990657"/>
      <w:bookmarkStart w:id="2595" w:name="_Toc443991379"/>
      <w:bookmarkStart w:id="2596" w:name="_Toc443994295"/>
      <w:bookmarkStart w:id="2597" w:name="_Toc443998960"/>
      <w:bookmarkStart w:id="2598" w:name="_Toc444001246"/>
      <w:bookmarkStart w:id="2599" w:name="_Toc444001878"/>
      <w:bookmarkStart w:id="2600" w:name="_Toc444002337"/>
      <w:bookmarkStart w:id="2601" w:name="_Toc444002448"/>
      <w:bookmarkStart w:id="2602" w:name="_Toc444068438"/>
      <w:bookmarkStart w:id="2603" w:name="_Toc444093004"/>
      <w:bookmarkStart w:id="2604" w:name="_Toc444198249"/>
      <w:bookmarkStart w:id="2605" w:name="_Toc444233499"/>
      <w:bookmarkStart w:id="2606" w:name="_Toc444248290"/>
      <w:bookmarkStart w:id="2607" w:name="_Toc443987682"/>
      <w:bookmarkStart w:id="2608" w:name="_Toc443988769"/>
      <w:bookmarkStart w:id="2609" w:name="_Toc443988989"/>
      <w:bookmarkStart w:id="2610" w:name="_Toc443989100"/>
      <w:bookmarkStart w:id="2611" w:name="_Toc443990361"/>
      <w:bookmarkStart w:id="2612" w:name="_Toc443990658"/>
      <w:bookmarkStart w:id="2613" w:name="_Toc443991380"/>
      <w:bookmarkStart w:id="2614" w:name="_Toc443994296"/>
      <w:bookmarkStart w:id="2615" w:name="_Toc443998961"/>
      <w:bookmarkStart w:id="2616" w:name="_Toc444001247"/>
      <w:bookmarkStart w:id="2617" w:name="_Toc444001879"/>
      <w:bookmarkStart w:id="2618" w:name="_Toc444002338"/>
      <w:bookmarkStart w:id="2619" w:name="_Toc444002449"/>
      <w:bookmarkStart w:id="2620" w:name="_Toc444068439"/>
      <w:bookmarkStart w:id="2621" w:name="_Toc444093005"/>
      <w:bookmarkStart w:id="2622" w:name="_Toc444198250"/>
      <w:bookmarkStart w:id="2623" w:name="_Toc444233500"/>
      <w:bookmarkStart w:id="2624" w:name="_Toc444248291"/>
      <w:bookmarkStart w:id="2625" w:name="_Toc443987683"/>
      <w:bookmarkStart w:id="2626" w:name="_Toc443988770"/>
      <w:bookmarkStart w:id="2627" w:name="_Toc443988990"/>
      <w:bookmarkStart w:id="2628" w:name="_Toc443989101"/>
      <w:bookmarkStart w:id="2629" w:name="_Toc443990362"/>
      <w:bookmarkStart w:id="2630" w:name="_Toc443990659"/>
      <w:bookmarkStart w:id="2631" w:name="_Toc443991381"/>
      <w:bookmarkStart w:id="2632" w:name="_Toc443994297"/>
      <w:bookmarkStart w:id="2633" w:name="_Toc443998962"/>
      <w:bookmarkStart w:id="2634" w:name="_Toc444001248"/>
      <w:bookmarkStart w:id="2635" w:name="_Toc444001880"/>
      <w:bookmarkStart w:id="2636" w:name="_Toc444002339"/>
      <w:bookmarkStart w:id="2637" w:name="_Toc444002450"/>
      <w:bookmarkStart w:id="2638" w:name="_Toc444068440"/>
      <w:bookmarkStart w:id="2639" w:name="_Toc444093006"/>
      <w:bookmarkStart w:id="2640" w:name="_Toc444198251"/>
      <w:bookmarkStart w:id="2641" w:name="_Toc444233501"/>
      <w:bookmarkStart w:id="2642" w:name="_Toc444248292"/>
      <w:bookmarkStart w:id="2643" w:name="_Toc443987684"/>
      <w:bookmarkStart w:id="2644" w:name="_Toc443988771"/>
      <w:bookmarkStart w:id="2645" w:name="_Toc443988991"/>
      <w:bookmarkStart w:id="2646" w:name="_Toc443989102"/>
      <w:bookmarkStart w:id="2647" w:name="_Toc443990363"/>
      <w:bookmarkStart w:id="2648" w:name="_Toc443990660"/>
      <w:bookmarkStart w:id="2649" w:name="_Toc443991382"/>
      <w:bookmarkStart w:id="2650" w:name="_Toc443994298"/>
      <w:bookmarkStart w:id="2651" w:name="_Toc443998963"/>
      <w:bookmarkStart w:id="2652" w:name="_Toc444001249"/>
      <w:bookmarkStart w:id="2653" w:name="_Toc444001881"/>
      <w:bookmarkStart w:id="2654" w:name="_Toc444002340"/>
      <w:bookmarkStart w:id="2655" w:name="_Toc444002451"/>
      <w:bookmarkStart w:id="2656" w:name="_Toc444068441"/>
      <w:bookmarkStart w:id="2657" w:name="_Toc444093007"/>
      <w:bookmarkStart w:id="2658" w:name="_Toc444198252"/>
      <w:bookmarkStart w:id="2659" w:name="_Toc444233502"/>
      <w:bookmarkStart w:id="2660" w:name="_Toc444248293"/>
      <w:bookmarkStart w:id="2661" w:name="_Toc443987685"/>
      <w:bookmarkStart w:id="2662" w:name="_Toc443988772"/>
      <w:bookmarkStart w:id="2663" w:name="_Toc443988992"/>
      <w:bookmarkStart w:id="2664" w:name="_Toc443989103"/>
      <w:bookmarkStart w:id="2665" w:name="_Toc443990364"/>
      <w:bookmarkStart w:id="2666" w:name="_Toc443990661"/>
      <w:bookmarkStart w:id="2667" w:name="_Toc443991383"/>
      <w:bookmarkStart w:id="2668" w:name="_Toc443994299"/>
      <w:bookmarkStart w:id="2669" w:name="_Toc443998964"/>
      <w:bookmarkStart w:id="2670" w:name="_Toc444001250"/>
      <w:bookmarkStart w:id="2671" w:name="_Toc444001882"/>
      <w:bookmarkStart w:id="2672" w:name="_Toc444002341"/>
      <w:bookmarkStart w:id="2673" w:name="_Toc444002452"/>
      <w:bookmarkStart w:id="2674" w:name="_Toc444068442"/>
      <w:bookmarkStart w:id="2675" w:name="_Toc444093008"/>
      <w:bookmarkStart w:id="2676" w:name="_Toc444198253"/>
      <w:bookmarkStart w:id="2677" w:name="_Toc444233503"/>
      <w:bookmarkStart w:id="2678" w:name="_Toc444248294"/>
      <w:bookmarkStart w:id="2679" w:name="_Toc443987686"/>
      <w:bookmarkStart w:id="2680" w:name="_Toc443988773"/>
      <w:bookmarkStart w:id="2681" w:name="_Toc443988993"/>
      <w:bookmarkStart w:id="2682" w:name="_Toc443989104"/>
      <w:bookmarkStart w:id="2683" w:name="_Toc443990365"/>
      <w:bookmarkStart w:id="2684" w:name="_Toc443990662"/>
      <w:bookmarkStart w:id="2685" w:name="_Toc443991384"/>
      <w:bookmarkStart w:id="2686" w:name="_Toc443994300"/>
      <w:bookmarkStart w:id="2687" w:name="_Toc443998965"/>
      <w:bookmarkStart w:id="2688" w:name="_Toc444001251"/>
      <w:bookmarkStart w:id="2689" w:name="_Toc444001883"/>
      <w:bookmarkStart w:id="2690" w:name="_Toc444002342"/>
      <w:bookmarkStart w:id="2691" w:name="_Toc444002453"/>
      <w:bookmarkStart w:id="2692" w:name="_Toc444068443"/>
      <w:bookmarkStart w:id="2693" w:name="_Toc444093009"/>
      <w:bookmarkStart w:id="2694" w:name="_Toc444198254"/>
      <w:bookmarkStart w:id="2695" w:name="_Toc444233504"/>
      <w:bookmarkStart w:id="2696" w:name="_Toc444248295"/>
      <w:bookmarkStart w:id="2697" w:name="_Toc443987687"/>
      <w:bookmarkStart w:id="2698" w:name="_Toc443988774"/>
      <w:bookmarkStart w:id="2699" w:name="_Toc443988994"/>
      <w:bookmarkStart w:id="2700" w:name="_Toc443989105"/>
      <w:bookmarkStart w:id="2701" w:name="_Toc443990366"/>
      <w:bookmarkStart w:id="2702" w:name="_Toc443990663"/>
      <w:bookmarkStart w:id="2703" w:name="_Toc443991385"/>
      <w:bookmarkStart w:id="2704" w:name="_Toc443994301"/>
      <w:bookmarkStart w:id="2705" w:name="_Toc443998966"/>
      <w:bookmarkStart w:id="2706" w:name="_Toc444001252"/>
      <w:bookmarkStart w:id="2707" w:name="_Toc444001884"/>
      <w:bookmarkStart w:id="2708" w:name="_Toc444002343"/>
      <w:bookmarkStart w:id="2709" w:name="_Toc444002454"/>
      <w:bookmarkStart w:id="2710" w:name="_Toc444068444"/>
      <w:bookmarkStart w:id="2711" w:name="_Toc444093010"/>
      <w:bookmarkStart w:id="2712" w:name="_Toc444198255"/>
      <w:bookmarkStart w:id="2713" w:name="_Toc444233505"/>
      <w:bookmarkStart w:id="2714" w:name="_Toc444248296"/>
      <w:bookmarkStart w:id="2715" w:name="_Toc443987688"/>
      <w:bookmarkStart w:id="2716" w:name="_Toc443988775"/>
      <w:bookmarkStart w:id="2717" w:name="_Toc443988995"/>
      <w:bookmarkStart w:id="2718" w:name="_Toc443989106"/>
      <w:bookmarkStart w:id="2719" w:name="_Toc443990367"/>
      <w:bookmarkStart w:id="2720" w:name="_Toc443990664"/>
      <w:bookmarkStart w:id="2721" w:name="_Toc443991386"/>
      <w:bookmarkStart w:id="2722" w:name="_Toc443994302"/>
      <w:bookmarkStart w:id="2723" w:name="_Toc443998967"/>
      <w:bookmarkStart w:id="2724" w:name="_Toc444001253"/>
      <w:bookmarkStart w:id="2725" w:name="_Toc444001885"/>
      <w:bookmarkStart w:id="2726" w:name="_Toc444002344"/>
      <w:bookmarkStart w:id="2727" w:name="_Toc444002455"/>
      <w:bookmarkStart w:id="2728" w:name="_Toc444068445"/>
      <w:bookmarkStart w:id="2729" w:name="_Toc444093011"/>
      <w:bookmarkStart w:id="2730" w:name="_Toc444198256"/>
      <w:bookmarkStart w:id="2731" w:name="_Toc444233506"/>
      <w:bookmarkStart w:id="2732" w:name="_Toc444248297"/>
      <w:bookmarkStart w:id="2733" w:name="_Toc443987689"/>
      <w:bookmarkStart w:id="2734" w:name="_Toc443988776"/>
      <w:bookmarkStart w:id="2735" w:name="_Toc443988996"/>
      <w:bookmarkStart w:id="2736" w:name="_Toc443989107"/>
      <w:bookmarkStart w:id="2737" w:name="_Toc443990368"/>
      <w:bookmarkStart w:id="2738" w:name="_Toc443990665"/>
      <w:bookmarkStart w:id="2739" w:name="_Toc443991387"/>
      <w:bookmarkStart w:id="2740" w:name="_Toc443994303"/>
      <w:bookmarkStart w:id="2741" w:name="_Toc443998968"/>
      <w:bookmarkStart w:id="2742" w:name="_Toc444001254"/>
      <w:bookmarkStart w:id="2743" w:name="_Toc444001886"/>
      <w:bookmarkStart w:id="2744" w:name="_Toc444002345"/>
      <w:bookmarkStart w:id="2745" w:name="_Toc444002456"/>
      <w:bookmarkStart w:id="2746" w:name="_Toc444068446"/>
      <w:bookmarkStart w:id="2747" w:name="_Toc444093012"/>
      <w:bookmarkStart w:id="2748" w:name="_Toc444198257"/>
      <w:bookmarkStart w:id="2749" w:name="_Toc444233507"/>
      <w:bookmarkStart w:id="2750" w:name="_Toc444248298"/>
      <w:bookmarkStart w:id="2751" w:name="_Toc443987690"/>
      <w:bookmarkStart w:id="2752" w:name="_Toc443988777"/>
      <w:bookmarkStart w:id="2753" w:name="_Toc443988997"/>
      <w:bookmarkStart w:id="2754" w:name="_Toc443989108"/>
      <w:bookmarkStart w:id="2755" w:name="_Toc443990369"/>
      <w:bookmarkStart w:id="2756" w:name="_Toc443990666"/>
      <w:bookmarkStart w:id="2757" w:name="_Toc443991388"/>
      <w:bookmarkStart w:id="2758" w:name="_Toc443994304"/>
      <w:bookmarkStart w:id="2759" w:name="_Toc443998969"/>
      <w:bookmarkStart w:id="2760" w:name="_Toc444001255"/>
      <w:bookmarkStart w:id="2761" w:name="_Toc444001887"/>
      <w:bookmarkStart w:id="2762" w:name="_Toc444002346"/>
      <w:bookmarkStart w:id="2763" w:name="_Toc444002457"/>
      <w:bookmarkStart w:id="2764" w:name="_Toc444068447"/>
      <w:bookmarkStart w:id="2765" w:name="_Toc444093013"/>
      <w:bookmarkStart w:id="2766" w:name="_Toc444198258"/>
      <w:bookmarkStart w:id="2767" w:name="_Toc444233508"/>
      <w:bookmarkStart w:id="2768" w:name="_Toc444248299"/>
      <w:bookmarkStart w:id="2769" w:name="_Toc443987691"/>
      <w:bookmarkStart w:id="2770" w:name="_Toc443988778"/>
      <w:bookmarkStart w:id="2771" w:name="_Toc443988998"/>
      <w:bookmarkStart w:id="2772" w:name="_Toc443989109"/>
      <w:bookmarkStart w:id="2773" w:name="_Toc443990370"/>
      <w:bookmarkStart w:id="2774" w:name="_Toc443990667"/>
      <w:bookmarkStart w:id="2775" w:name="_Toc443991389"/>
      <w:bookmarkStart w:id="2776" w:name="_Toc443994305"/>
      <w:bookmarkStart w:id="2777" w:name="_Toc443998970"/>
      <w:bookmarkStart w:id="2778" w:name="_Toc444001256"/>
      <w:bookmarkStart w:id="2779" w:name="_Toc444001888"/>
      <w:bookmarkStart w:id="2780" w:name="_Toc444002347"/>
      <w:bookmarkStart w:id="2781" w:name="_Toc444002458"/>
      <w:bookmarkStart w:id="2782" w:name="_Toc444068448"/>
      <w:bookmarkStart w:id="2783" w:name="_Toc444093014"/>
      <w:bookmarkStart w:id="2784" w:name="_Toc444198259"/>
      <w:bookmarkStart w:id="2785" w:name="_Toc444233509"/>
      <w:bookmarkStart w:id="2786" w:name="_Toc444248300"/>
      <w:bookmarkStart w:id="2787" w:name="_Toc443987692"/>
      <w:bookmarkStart w:id="2788" w:name="_Toc443988779"/>
      <w:bookmarkStart w:id="2789" w:name="_Toc443988999"/>
      <w:bookmarkStart w:id="2790" w:name="_Toc443989110"/>
      <w:bookmarkStart w:id="2791" w:name="_Toc443990371"/>
      <w:bookmarkStart w:id="2792" w:name="_Toc443990668"/>
      <w:bookmarkStart w:id="2793" w:name="_Toc443991390"/>
      <w:bookmarkStart w:id="2794" w:name="_Toc443994306"/>
      <w:bookmarkStart w:id="2795" w:name="_Toc443998971"/>
      <w:bookmarkStart w:id="2796" w:name="_Toc444001257"/>
      <w:bookmarkStart w:id="2797" w:name="_Toc444001889"/>
      <w:bookmarkStart w:id="2798" w:name="_Toc444002348"/>
      <w:bookmarkStart w:id="2799" w:name="_Toc444002459"/>
      <w:bookmarkStart w:id="2800" w:name="_Toc444068449"/>
      <w:bookmarkStart w:id="2801" w:name="_Toc444093015"/>
      <w:bookmarkStart w:id="2802" w:name="_Toc444198260"/>
      <w:bookmarkStart w:id="2803" w:name="_Toc444233510"/>
      <w:bookmarkStart w:id="2804" w:name="_Toc444248301"/>
      <w:bookmarkStart w:id="2805" w:name="_Toc443987693"/>
      <w:bookmarkStart w:id="2806" w:name="_Toc443988780"/>
      <w:bookmarkStart w:id="2807" w:name="_Toc443989000"/>
      <w:bookmarkStart w:id="2808" w:name="_Toc443989111"/>
      <w:bookmarkStart w:id="2809" w:name="_Toc443990372"/>
      <w:bookmarkStart w:id="2810" w:name="_Toc443990669"/>
      <w:bookmarkStart w:id="2811" w:name="_Toc443991391"/>
      <w:bookmarkStart w:id="2812" w:name="_Toc443994307"/>
      <w:bookmarkStart w:id="2813" w:name="_Toc443998972"/>
      <w:bookmarkStart w:id="2814" w:name="_Toc444001258"/>
      <w:bookmarkStart w:id="2815" w:name="_Toc444001890"/>
      <w:bookmarkStart w:id="2816" w:name="_Toc444002349"/>
      <w:bookmarkStart w:id="2817" w:name="_Toc444002460"/>
      <w:bookmarkStart w:id="2818" w:name="_Toc444068450"/>
      <w:bookmarkStart w:id="2819" w:name="_Toc444093016"/>
      <w:bookmarkStart w:id="2820" w:name="_Toc444198261"/>
      <w:bookmarkStart w:id="2821" w:name="_Toc444233511"/>
      <w:bookmarkStart w:id="2822" w:name="_Toc444248302"/>
      <w:bookmarkStart w:id="2823" w:name="_Toc443987694"/>
      <w:bookmarkStart w:id="2824" w:name="_Toc443988781"/>
      <w:bookmarkStart w:id="2825" w:name="_Toc443989001"/>
      <w:bookmarkStart w:id="2826" w:name="_Toc443989112"/>
      <w:bookmarkStart w:id="2827" w:name="_Toc443990373"/>
      <w:bookmarkStart w:id="2828" w:name="_Toc443990670"/>
      <w:bookmarkStart w:id="2829" w:name="_Toc443991392"/>
      <w:bookmarkStart w:id="2830" w:name="_Toc443994308"/>
      <w:bookmarkStart w:id="2831" w:name="_Toc443998973"/>
      <w:bookmarkStart w:id="2832" w:name="_Toc444001259"/>
      <w:bookmarkStart w:id="2833" w:name="_Toc444001891"/>
      <w:bookmarkStart w:id="2834" w:name="_Toc444002350"/>
      <w:bookmarkStart w:id="2835" w:name="_Toc444002461"/>
      <w:bookmarkStart w:id="2836" w:name="_Toc444068451"/>
      <w:bookmarkStart w:id="2837" w:name="_Toc444093017"/>
      <w:bookmarkStart w:id="2838" w:name="_Toc444198262"/>
      <w:bookmarkStart w:id="2839" w:name="_Toc444233512"/>
      <w:bookmarkStart w:id="2840" w:name="_Toc444248303"/>
      <w:bookmarkStart w:id="2841" w:name="_Toc443987695"/>
      <w:bookmarkStart w:id="2842" w:name="_Toc443988782"/>
      <w:bookmarkStart w:id="2843" w:name="_Toc443989002"/>
      <w:bookmarkStart w:id="2844" w:name="_Toc443989113"/>
      <w:bookmarkStart w:id="2845" w:name="_Toc443990374"/>
      <w:bookmarkStart w:id="2846" w:name="_Toc443990671"/>
      <w:bookmarkStart w:id="2847" w:name="_Toc443991393"/>
      <w:bookmarkStart w:id="2848" w:name="_Toc443994309"/>
      <w:bookmarkStart w:id="2849" w:name="_Toc443998974"/>
      <w:bookmarkStart w:id="2850" w:name="_Toc444001260"/>
      <w:bookmarkStart w:id="2851" w:name="_Toc444001892"/>
      <w:bookmarkStart w:id="2852" w:name="_Toc444002351"/>
      <w:bookmarkStart w:id="2853" w:name="_Toc444002462"/>
      <w:bookmarkStart w:id="2854" w:name="_Toc444068452"/>
      <w:bookmarkStart w:id="2855" w:name="_Toc444093018"/>
      <w:bookmarkStart w:id="2856" w:name="_Toc444198263"/>
      <w:bookmarkStart w:id="2857" w:name="_Toc444233513"/>
      <w:bookmarkStart w:id="2858" w:name="_Toc444248304"/>
      <w:bookmarkStart w:id="2859" w:name="_Toc443987696"/>
      <w:bookmarkStart w:id="2860" w:name="_Toc443988783"/>
      <w:bookmarkStart w:id="2861" w:name="_Toc443989003"/>
      <w:bookmarkStart w:id="2862" w:name="_Toc443989114"/>
      <w:bookmarkStart w:id="2863" w:name="_Toc443990375"/>
      <w:bookmarkStart w:id="2864" w:name="_Toc443990672"/>
      <w:bookmarkStart w:id="2865" w:name="_Toc443991394"/>
      <w:bookmarkStart w:id="2866" w:name="_Toc443994310"/>
      <w:bookmarkStart w:id="2867" w:name="_Toc443998975"/>
      <w:bookmarkStart w:id="2868" w:name="_Toc444001261"/>
      <w:bookmarkStart w:id="2869" w:name="_Toc444001893"/>
      <w:bookmarkStart w:id="2870" w:name="_Toc444002352"/>
      <w:bookmarkStart w:id="2871" w:name="_Toc444002463"/>
      <w:bookmarkStart w:id="2872" w:name="_Toc444068453"/>
      <w:bookmarkStart w:id="2873" w:name="_Toc444093019"/>
      <w:bookmarkStart w:id="2874" w:name="_Toc444198264"/>
      <w:bookmarkStart w:id="2875" w:name="_Toc444233514"/>
      <w:bookmarkStart w:id="2876" w:name="_Toc444248305"/>
      <w:bookmarkStart w:id="2877" w:name="_Toc443987697"/>
      <w:bookmarkStart w:id="2878" w:name="_Toc443988784"/>
      <w:bookmarkStart w:id="2879" w:name="_Toc443989004"/>
      <w:bookmarkStart w:id="2880" w:name="_Toc443989115"/>
      <w:bookmarkStart w:id="2881" w:name="_Toc443990376"/>
      <w:bookmarkStart w:id="2882" w:name="_Toc443990673"/>
      <w:bookmarkStart w:id="2883" w:name="_Toc443991395"/>
      <w:bookmarkStart w:id="2884" w:name="_Toc443994311"/>
      <w:bookmarkStart w:id="2885" w:name="_Toc443998976"/>
      <w:bookmarkStart w:id="2886" w:name="_Toc444001262"/>
      <w:bookmarkStart w:id="2887" w:name="_Toc444001894"/>
      <w:bookmarkStart w:id="2888" w:name="_Toc444002353"/>
      <w:bookmarkStart w:id="2889" w:name="_Toc444002464"/>
      <w:bookmarkStart w:id="2890" w:name="_Toc444068454"/>
      <w:bookmarkStart w:id="2891" w:name="_Toc444093020"/>
      <w:bookmarkStart w:id="2892" w:name="_Toc444198265"/>
      <w:bookmarkStart w:id="2893" w:name="_Toc444233515"/>
      <w:bookmarkStart w:id="2894" w:name="_Toc444248306"/>
      <w:bookmarkStart w:id="2895" w:name="_Toc443987698"/>
      <w:bookmarkStart w:id="2896" w:name="_Toc443988785"/>
      <w:bookmarkStart w:id="2897" w:name="_Toc443989005"/>
      <w:bookmarkStart w:id="2898" w:name="_Toc443989116"/>
      <w:bookmarkStart w:id="2899" w:name="_Toc443990377"/>
      <w:bookmarkStart w:id="2900" w:name="_Toc443990674"/>
      <w:bookmarkStart w:id="2901" w:name="_Toc443991396"/>
      <w:bookmarkStart w:id="2902" w:name="_Toc443994312"/>
      <w:bookmarkStart w:id="2903" w:name="_Toc443998977"/>
      <w:bookmarkStart w:id="2904" w:name="_Toc444001263"/>
      <w:bookmarkStart w:id="2905" w:name="_Toc444001895"/>
      <w:bookmarkStart w:id="2906" w:name="_Toc444002354"/>
      <w:bookmarkStart w:id="2907" w:name="_Toc444002465"/>
      <w:bookmarkStart w:id="2908" w:name="_Toc444068455"/>
      <w:bookmarkStart w:id="2909" w:name="_Toc444093021"/>
      <w:bookmarkStart w:id="2910" w:name="_Toc444198266"/>
      <w:bookmarkStart w:id="2911" w:name="_Toc444233516"/>
      <w:bookmarkStart w:id="2912" w:name="_Toc444248307"/>
      <w:bookmarkStart w:id="2913" w:name="_Toc443987699"/>
      <w:bookmarkStart w:id="2914" w:name="_Toc443988786"/>
      <w:bookmarkStart w:id="2915" w:name="_Toc443989006"/>
      <w:bookmarkStart w:id="2916" w:name="_Toc443989117"/>
      <w:bookmarkStart w:id="2917" w:name="_Toc443990378"/>
      <w:bookmarkStart w:id="2918" w:name="_Toc443990675"/>
      <w:bookmarkStart w:id="2919" w:name="_Toc443991397"/>
      <w:bookmarkStart w:id="2920" w:name="_Toc443994313"/>
      <w:bookmarkStart w:id="2921" w:name="_Toc443998978"/>
      <w:bookmarkStart w:id="2922" w:name="_Toc444001264"/>
      <w:bookmarkStart w:id="2923" w:name="_Toc444001896"/>
      <w:bookmarkStart w:id="2924" w:name="_Toc444002355"/>
      <w:bookmarkStart w:id="2925" w:name="_Toc444002466"/>
      <w:bookmarkStart w:id="2926" w:name="_Toc444068456"/>
      <w:bookmarkStart w:id="2927" w:name="_Toc444093022"/>
      <w:bookmarkStart w:id="2928" w:name="_Toc444198267"/>
      <w:bookmarkStart w:id="2929" w:name="_Toc444233517"/>
      <w:bookmarkStart w:id="2930" w:name="_Toc444248308"/>
      <w:bookmarkStart w:id="2931" w:name="_Toc472506755"/>
      <w:bookmarkStart w:id="2932" w:name="_Ref444591488"/>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r>
        <w:t>Advanced Topic: Lemma Statements</w:t>
      </w:r>
      <w:bookmarkEnd w:id="2931"/>
    </w:p>
    <w:p w:rsidR="00180AA3" w:rsidRDefault="00180AA3" w:rsidP="00390173">
      <w:r>
        <w:t xml:space="preserve">Assert statements are used to introduce lemmas to assist the model checker when performing verification.  AGREE uses </w:t>
      </w:r>
      <w:r w:rsidRPr="00EA3DDE">
        <w:rPr>
          <w:i/>
        </w:rPr>
        <w:t>k-</w:t>
      </w:r>
      <w:r>
        <w:rPr>
          <w:i/>
        </w:rPr>
        <w:t xml:space="preserve">induction over the transition relation </w:t>
      </w:r>
      <w:r>
        <w:t xml:space="preserve">to try to prove properties – see </w:t>
      </w:r>
      <w:r>
        <w:fldChar w:fldCharType="begin"/>
      </w:r>
      <w:r>
        <w:instrText xml:space="preserve"> REF _Ref444599753 \r \h </w:instrText>
      </w:r>
      <w:r>
        <w:fldChar w:fldCharType="separate"/>
      </w:r>
      <w:r w:rsidR="00FC048A">
        <w:t>Appendix A</w:t>
      </w:r>
      <w:r>
        <w:fldChar w:fldCharType="end"/>
      </w:r>
      <w:r>
        <w:t xml:space="preserve"> for a high-level description of the procedure.  For many systems and properties, this works very well and is able to prove interesting properties about the system without assistance.  However, sometimes a property is </w:t>
      </w:r>
      <w:r>
        <w:rPr>
          <w:i/>
        </w:rPr>
        <w:t xml:space="preserve">true </w:t>
      </w:r>
      <w:r>
        <w:t xml:space="preserve">but not </w:t>
      </w:r>
      <w:r>
        <w:rPr>
          <w:i/>
        </w:rPr>
        <w:t>provable</w:t>
      </w:r>
      <w:r>
        <w:t xml:space="preserve"> using this technique.  The reason that this happens is the </w:t>
      </w:r>
      <w:r>
        <w:lastRenderedPageBreak/>
        <w:t xml:space="preserve">property to be proved is too weak to be inductively provable.  Lemma statements are additional properties that are added to an AGREE model in order to </w:t>
      </w:r>
      <w:r w:rsidRPr="00EA3DDE">
        <w:rPr>
          <w:i/>
        </w:rPr>
        <w:t>strengthen</w:t>
      </w:r>
      <w:r>
        <w:t xml:space="preserve"> the property to be proved.</w:t>
      </w:r>
    </w:p>
    <w:p w:rsidR="00180AA3" w:rsidRDefault="00180AA3" w:rsidP="00180AA3">
      <w:r>
        <w:t xml:space="preserve">An example lemma would be: </w:t>
      </w:r>
    </w:p>
    <w:p w:rsidR="00180AA3" w:rsidRPr="007F0D83" w:rsidRDefault="00180AA3" w:rsidP="00180AA3">
      <w:pPr>
        <w:autoSpaceDE w:val="0"/>
        <w:autoSpaceDN w:val="0"/>
        <w:adjustRightInd w:val="0"/>
        <w:spacing w:after="0" w:line="240" w:lineRule="auto"/>
        <w:jc w:val="left"/>
        <w:rPr>
          <w:rFonts w:ascii="Consolas" w:hAnsi="Consolas" w:cs="Consolas"/>
        </w:rPr>
      </w:pPr>
      <w:r w:rsidRPr="007F0D83">
        <w:rPr>
          <w:rFonts w:ascii="Consolas" w:hAnsi="Consolas" w:cs="Consolas"/>
          <w:color w:val="000000"/>
        </w:rPr>
        <w:tab/>
      </w:r>
      <w:r w:rsidRPr="007F0D83">
        <w:rPr>
          <w:rFonts w:ascii="Consolas" w:hAnsi="Consolas" w:cs="Consolas"/>
          <w:color w:val="000000"/>
        </w:rPr>
        <w:tab/>
      </w:r>
      <w:proofErr w:type="gramStart"/>
      <w:r w:rsidRPr="007F0D83">
        <w:rPr>
          <w:rFonts w:ascii="Consolas" w:hAnsi="Consolas" w:cs="Consolas"/>
          <w:b/>
          <w:bCs/>
          <w:color w:val="7F0055"/>
        </w:rPr>
        <w:t>lemma</w:t>
      </w:r>
      <w:proofErr w:type="gramEnd"/>
      <w:r w:rsidRPr="007F0D83">
        <w:rPr>
          <w:rFonts w:ascii="Consolas" w:hAnsi="Consolas" w:cs="Consolas"/>
          <w:color w:val="000000"/>
        </w:rPr>
        <w:t xml:space="preserve"> </w:t>
      </w:r>
      <w:r w:rsidRPr="007F0D83">
        <w:rPr>
          <w:rFonts w:ascii="Consolas" w:hAnsi="Consolas" w:cs="Consolas"/>
          <w:color w:val="2A00FF"/>
        </w:rPr>
        <w:t>"drug flow lemma"</w:t>
      </w:r>
      <w:r w:rsidRPr="007F0D83">
        <w:rPr>
          <w:rFonts w:ascii="Consolas" w:hAnsi="Consolas" w:cs="Consolas"/>
          <w:color w:val="000000"/>
        </w:rPr>
        <w:t xml:space="preserve"> </w:t>
      </w:r>
      <w:r w:rsidRPr="007F0D83">
        <w:rPr>
          <w:rFonts w:ascii="Consolas" w:hAnsi="Consolas" w:cs="Consolas"/>
          <w:b/>
          <w:bCs/>
          <w:color w:val="7F0055"/>
        </w:rPr>
        <w:t>:</w:t>
      </w:r>
    </w:p>
    <w:p w:rsidR="00180AA3" w:rsidRDefault="00180AA3" w:rsidP="00180AA3">
      <w:pPr>
        <w:autoSpaceDE w:val="0"/>
        <w:autoSpaceDN w:val="0"/>
        <w:adjustRightInd w:val="0"/>
        <w:spacing w:after="0" w:line="240" w:lineRule="auto"/>
        <w:jc w:val="left"/>
        <w:rPr>
          <w:rFonts w:ascii="Consolas" w:hAnsi="Consolas" w:cs="Consolas"/>
          <w:color w:val="000000"/>
        </w:rPr>
      </w:pPr>
      <w:r w:rsidRPr="007F0D83">
        <w:rPr>
          <w:rFonts w:ascii="Consolas" w:hAnsi="Consolas" w:cs="Consolas"/>
          <w:color w:val="000000"/>
        </w:rPr>
        <w:tab/>
      </w:r>
      <w:r w:rsidRPr="007F0D83">
        <w:rPr>
          <w:rFonts w:ascii="Consolas" w:hAnsi="Consolas" w:cs="Consolas"/>
          <w:color w:val="000000"/>
        </w:rPr>
        <w:tab/>
      </w:r>
      <w:r w:rsidRPr="007F0D83">
        <w:rPr>
          <w:rFonts w:ascii="Consolas" w:hAnsi="Consolas" w:cs="Consolas"/>
          <w:color w:val="000000"/>
        </w:rPr>
        <w:tab/>
      </w:r>
      <w:r w:rsidRPr="007F0D83">
        <w:rPr>
          <w:rFonts w:ascii="Consolas" w:hAnsi="Consolas" w:cs="Consolas"/>
          <w:b/>
          <w:bCs/>
          <w:color w:val="7F0055"/>
        </w:rPr>
        <w:t>(</w:t>
      </w:r>
      <w:proofErr w:type="gramStart"/>
      <w:r w:rsidRPr="007F0D83">
        <w:rPr>
          <w:rFonts w:ascii="Consolas" w:hAnsi="Consolas" w:cs="Consolas"/>
          <w:b/>
          <w:bCs/>
          <w:color w:val="7F0055"/>
        </w:rPr>
        <w:t>not</w:t>
      </w:r>
      <w:proofErr w:type="gramEnd"/>
      <w:r w:rsidRPr="007F0D83">
        <w:rPr>
          <w:rFonts w:ascii="Consolas" w:hAnsi="Consolas" w:cs="Consolas"/>
          <w:color w:val="000000"/>
        </w:rPr>
        <w:t xml:space="preserve"> </w:t>
      </w:r>
      <w:proofErr w:type="spellStart"/>
      <w:r w:rsidRPr="007F0D83">
        <w:rPr>
          <w:rFonts w:ascii="Consolas" w:hAnsi="Consolas" w:cs="Consolas"/>
          <w:color w:val="000000"/>
        </w:rPr>
        <w:t>drug_flow_stopped</w:t>
      </w:r>
      <w:proofErr w:type="spellEnd"/>
      <w:r w:rsidRPr="007F0D83">
        <w:rPr>
          <w:rFonts w:ascii="Consolas" w:hAnsi="Consolas" w:cs="Consolas"/>
          <w:b/>
          <w:bCs/>
          <w:color w:val="7F0055"/>
        </w:rPr>
        <w:t>)</w:t>
      </w:r>
      <w:r w:rsidRPr="007F0D83">
        <w:rPr>
          <w:rFonts w:ascii="Consolas" w:hAnsi="Consolas" w:cs="Consolas"/>
          <w:color w:val="000000"/>
        </w:rPr>
        <w:t xml:space="preserve"> </w:t>
      </w:r>
      <w:r w:rsidRPr="007F0D83">
        <w:rPr>
          <w:rFonts w:ascii="Consolas" w:hAnsi="Consolas" w:cs="Consolas"/>
          <w:b/>
          <w:bCs/>
          <w:color w:val="7F0055"/>
        </w:rPr>
        <w:t>=&gt;</w:t>
      </w:r>
      <w:r w:rsidRPr="007F0D83">
        <w:rPr>
          <w:rFonts w:ascii="Consolas" w:hAnsi="Consolas" w:cs="Consolas"/>
          <w:color w:val="000000"/>
        </w:rPr>
        <w:t xml:space="preserve"> spo2_never_below_</w:t>
      </w:r>
      <w:proofErr w:type="gramStart"/>
      <w:r w:rsidRPr="007F0D83">
        <w:rPr>
          <w:rFonts w:ascii="Consolas" w:hAnsi="Consolas" w:cs="Consolas"/>
          <w:color w:val="000000"/>
        </w:rPr>
        <w:t xml:space="preserve">thresh </w:t>
      </w:r>
      <w:r w:rsidRPr="007F0D83">
        <w:rPr>
          <w:rFonts w:ascii="Consolas" w:hAnsi="Consolas" w:cs="Consolas"/>
          <w:b/>
          <w:bCs/>
          <w:color w:val="7F0055"/>
        </w:rPr>
        <w:t>;</w:t>
      </w:r>
      <w:proofErr w:type="gramEnd"/>
      <w:r w:rsidRPr="007F0D83">
        <w:rPr>
          <w:rFonts w:ascii="Consolas" w:hAnsi="Consolas" w:cs="Consolas"/>
          <w:color w:val="000000"/>
        </w:rPr>
        <w:t xml:space="preserve"> </w:t>
      </w:r>
    </w:p>
    <w:p w:rsidR="00180AA3" w:rsidRDefault="00180AA3" w:rsidP="00180AA3">
      <w:pPr>
        <w:autoSpaceDE w:val="0"/>
        <w:autoSpaceDN w:val="0"/>
        <w:adjustRightInd w:val="0"/>
        <w:spacing w:after="0" w:line="240" w:lineRule="auto"/>
        <w:jc w:val="left"/>
      </w:pPr>
    </w:p>
    <w:p w:rsidR="00180AA3" w:rsidRDefault="00180AA3" w:rsidP="00390173">
      <w:pPr>
        <w:autoSpaceDE w:val="0"/>
        <w:autoSpaceDN w:val="0"/>
        <w:adjustRightInd w:val="0"/>
        <w:spacing w:after="0" w:line="240" w:lineRule="auto"/>
        <w:jc w:val="left"/>
        <w:rPr>
          <w:rFonts w:ascii="Consolas" w:hAnsi="Consolas" w:cs="Consolas"/>
        </w:rPr>
      </w:pPr>
      <w:r>
        <w:t xml:space="preserve">From the perspective of proof, lemmas behave the same as guarantees; they must be proven by AGREE.  </w:t>
      </w:r>
      <w:r w:rsidRPr="00A1798D">
        <w:t xml:space="preserve">These are used to help the model checker learn facts to improve its ability to prove other properties.  </w:t>
      </w:r>
      <w:r>
        <w:t>However, unlike guarantees, lemmas are not made visible when trying to prove properties at the next level of abstraction.  S</w:t>
      </w:r>
      <w:r w:rsidRPr="00A1798D">
        <w:t>ubcomponent lemmas are not used to prove other subcomponent guarantees or system guarantees.</w:t>
      </w:r>
    </w:p>
    <w:p w:rsidR="00180AA3" w:rsidRPr="00390173" w:rsidRDefault="00180AA3" w:rsidP="00390173">
      <w:pPr>
        <w:autoSpaceDE w:val="0"/>
        <w:autoSpaceDN w:val="0"/>
        <w:adjustRightInd w:val="0"/>
        <w:spacing w:after="0" w:line="240" w:lineRule="auto"/>
        <w:jc w:val="left"/>
        <w:rPr>
          <w:rFonts w:ascii="Consolas" w:hAnsi="Consolas" w:cs="Consolas"/>
        </w:rPr>
      </w:pPr>
    </w:p>
    <w:p w:rsidR="005968E7" w:rsidRDefault="00824BE8" w:rsidP="007F0D83">
      <w:pPr>
        <w:pStyle w:val="Heading3"/>
        <w:numPr>
          <w:ilvl w:val="2"/>
          <w:numId w:val="33"/>
        </w:numPr>
      </w:pPr>
      <w:bookmarkStart w:id="2933" w:name="_Ref472506707"/>
      <w:bookmarkStart w:id="2934" w:name="_Toc472506756"/>
      <w:r>
        <w:t>Advanced Topic</w:t>
      </w:r>
      <w:bookmarkEnd w:id="2932"/>
      <w:r w:rsidR="00180AA3">
        <w:t>: Linearization Definitions</w:t>
      </w:r>
      <w:bookmarkEnd w:id="2933"/>
      <w:bookmarkEnd w:id="2934"/>
    </w:p>
    <w:p w:rsidR="00FF4F61" w:rsidRDefault="00FF4F61" w:rsidP="00180AA3">
      <w:r>
        <w:t>The linearization definition provides the declaration of a linear approximation of a non-linear expression over segment(s) of its input domain, resulting in a new expression that bounds the non-linear expression with piecewise linear segment(s).  The non-linear expression supports a small core of mathematical functions found on a calculator (i.e., '+'</w:t>
      </w:r>
      <w:proofErr w:type="gramStart"/>
      <w:r>
        <w:t>,  '</w:t>
      </w:r>
      <w:proofErr w:type="gramEnd"/>
      <w:r>
        <w:t xml:space="preserve">-', </w:t>
      </w:r>
      <w:r w:rsidRPr="003862BE">
        <w:t xml:space="preserve"> '*'</w:t>
      </w:r>
      <w:r>
        <w:t xml:space="preserve">, </w:t>
      </w:r>
      <w:r w:rsidRPr="00B51E4B">
        <w:t xml:space="preserve"> '/'</w:t>
      </w:r>
      <w:r>
        <w:t xml:space="preserve">, </w:t>
      </w:r>
      <w:r w:rsidRPr="00B51E4B">
        <w:t>'^'</w:t>
      </w:r>
      <w:r>
        <w:t xml:space="preserve">) as seen in </w:t>
      </w:r>
      <w:r>
        <w:fldChar w:fldCharType="begin"/>
      </w:r>
      <w:r>
        <w:instrText xml:space="preserve"> REF _Ref444551732 \h </w:instrText>
      </w:r>
      <w:r>
        <w:fldChar w:fldCharType="separate"/>
      </w:r>
      <w:r w:rsidR="00FC048A">
        <w:t xml:space="preserve">Figure </w:t>
      </w:r>
      <w:r w:rsidR="00FC048A">
        <w:rPr>
          <w:noProof/>
        </w:rPr>
        <w:t>14</w:t>
      </w:r>
      <w:r>
        <w:fldChar w:fldCharType="end"/>
      </w:r>
      <w:r>
        <w:t xml:space="preserve">.  </w:t>
      </w:r>
      <w:r w:rsidRPr="00B51E4B">
        <w:rPr>
          <w:b/>
        </w:rPr>
        <w:t>Note</w:t>
      </w:r>
      <w:r>
        <w:t xml:space="preserve">: The non-linear expression can contain references to only the input variable (no other AGREE identifiers).  </w:t>
      </w:r>
      <w:r>
        <w:fldChar w:fldCharType="begin"/>
      </w:r>
      <w:r>
        <w:instrText xml:space="preserve"> REF _Ref445469898 \h </w:instrText>
      </w:r>
      <w:r>
        <w:fldChar w:fldCharType="separate"/>
      </w:r>
      <w:r w:rsidR="00FC048A">
        <w:t xml:space="preserve">Figure </w:t>
      </w:r>
      <w:r w:rsidR="00FC048A">
        <w:rPr>
          <w:noProof/>
        </w:rPr>
        <w:t>15</w:t>
      </w:r>
      <w:r>
        <w:fldChar w:fldCharType="end"/>
      </w:r>
      <w:r>
        <w:t xml:space="preserve"> demonstrates a linear approximation bounding the output values within the upper and lower bounds.</w:t>
      </w:r>
    </w:p>
    <w:p w:rsidR="00FF4F61" w:rsidRDefault="00FF4F61" w:rsidP="00180AA3">
      <w:pPr>
        <w:jc w:val="center"/>
      </w:pPr>
      <w:r w:rsidRPr="00717225">
        <w:rPr>
          <w:noProof/>
        </w:rPr>
        <w:drawing>
          <wp:inline distT="0" distB="0" distL="0" distR="0" wp14:anchorId="733C7D05" wp14:editId="72951A8E">
            <wp:extent cx="5082540" cy="2125426"/>
            <wp:effectExtent l="0" t="0" r="3810" b="825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15027" t="22159" r="10496" b="14169"/>
                    <a:stretch/>
                  </pic:blipFill>
                  <pic:spPr bwMode="auto">
                    <a:xfrm>
                      <a:off x="0" y="0"/>
                      <a:ext cx="5082540" cy="2125426"/>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FF4F61" w:rsidRPr="009870F2" w:rsidRDefault="00FF4F61" w:rsidP="00390173">
      <w:pPr>
        <w:pStyle w:val="Caption"/>
        <w:rPr>
          <w:rFonts w:ascii="Consolas" w:hAnsi="Consolas"/>
        </w:rPr>
      </w:pPr>
      <w:bookmarkStart w:id="2935" w:name="_Ref445469898"/>
      <w:bookmarkStart w:id="2936" w:name="_Toc472506800"/>
      <w:r>
        <w:t xml:space="preserve">Figure </w:t>
      </w:r>
      <w:fldSimple w:instr=" SEQ Figure \* ARABIC ">
        <w:r w:rsidR="00FC048A">
          <w:rPr>
            <w:noProof/>
          </w:rPr>
          <w:t>15</w:t>
        </w:r>
      </w:fldSimple>
      <w:bookmarkEnd w:id="2935"/>
      <w:r>
        <w:t>: Bound Non-linear Expression with Piecewise Linear Segments</w:t>
      </w:r>
      <w:bookmarkEnd w:id="2936"/>
      <w:r>
        <w:t xml:space="preserve"> </w:t>
      </w:r>
    </w:p>
    <w:p w:rsidR="00FF4F61" w:rsidRDefault="00FF4F61" w:rsidP="00390173"/>
    <w:p w:rsidR="00FF4F61" w:rsidRDefault="00FF4F61" w:rsidP="00390173">
      <w:r>
        <w:t>The following linearization definition example provides the linear approximation for the square operation with a real type input over input interval between -1.0 and 1.0, and input precision of 0.01.</w:t>
      </w:r>
    </w:p>
    <w:p w:rsidR="00FF4F61" w:rsidRPr="00F864FF" w:rsidRDefault="00FF4F61" w:rsidP="00390173">
      <w:pPr>
        <w:ind w:firstLine="720"/>
        <w:jc w:val="left"/>
      </w:pPr>
      <w:proofErr w:type="gramStart"/>
      <w:r w:rsidRPr="00B51E4B">
        <w:rPr>
          <w:rFonts w:ascii="Consolas" w:hAnsi="Consolas" w:cs="Consolas"/>
          <w:b/>
          <w:bCs/>
          <w:color w:val="7F0055"/>
        </w:rPr>
        <w:t>linearization</w:t>
      </w:r>
      <w:proofErr w:type="gramEnd"/>
      <w:r w:rsidRPr="00B51E4B">
        <w:rPr>
          <w:rFonts w:ascii="Consolas" w:hAnsi="Consolas" w:cs="Consolas"/>
          <w:color w:val="000000"/>
        </w:rPr>
        <w:t xml:space="preserve"> </w:t>
      </w:r>
      <w:proofErr w:type="spellStart"/>
      <w:r w:rsidRPr="00B51E4B">
        <w:rPr>
          <w:rFonts w:ascii="Consolas" w:hAnsi="Consolas" w:cs="Consolas"/>
          <w:color w:val="000000"/>
        </w:rPr>
        <w:t>sq</w:t>
      </w:r>
      <w:proofErr w:type="spellEnd"/>
      <w:r w:rsidRPr="00B51E4B">
        <w:rPr>
          <w:rFonts w:ascii="Consolas" w:hAnsi="Consolas" w:cs="Consolas"/>
          <w:color w:val="000000"/>
        </w:rPr>
        <w:t xml:space="preserve"> (y : </w:t>
      </w:r>
      <w:r w:rsidRPr="00B51E4B">
        <w:rPr>
          <w:rFonts w:ascii="Consolas" w:hAnsi="Consolas" w:cs="Consolas"/>
          <w:b/>
          <w:bCs/>
          <w:color w:val="7F0055"/>
        </w:rPr>
        <w:t>real</w:t>
      </w:r>
      <w:r w:rsidRPr="00B51E4B">
        <w:rPr>
          <w:rFonts w:ascii="Consolas" w:hAnsi="Consolas" w:cs="Consolas"/>
          <w:color w:val="000000"/>
        </w:rPr>
        <w:t xml:space="preserve">) </w:t>
      </w:r>
      <w:r w:rsidRPr="00B51E4B">
        <w:rPr>
          <w:rFonts w:ascii="Consolas" w:hAnsi="Consolas" w:cs="Consolas"/>
          <w:b/>
          <w:bCs/>
          <w:color w:val="7F0055"/>
        </w:rPr>
        <w:t>over</w:t>
      </w:r>
      <w:r w:rsidRPr="00B51E4B">
        <w:rPr>
          <w:rFonts w:ascii="Consolas" w:hAnsi="Consolas" w:cs="Consolas"/>
          <w:color w:val="000000"/>
        </w:rPr>
        <w:t xml:space="preserve"> [-1.0 .. 1.0] </w:t>
      </w:r>
      <w:r w:rsidRPr="00B51E4B">
        <w:rPr>
          <w:rFonts w:ascii="Consolas" w:hAnsi="Consolas" w:cs="Consolas"/>
          <w:b/>
          <w:bCs/>
          <w:color w:val="7F0055"/>
        </w:rPr>
        <w:t>within</w:t>
      </w:r>
      <w:r w:rsidRPr="00B51E4B">
        <w:rPr>
          <w:rFonts w:ascii="Consolas" w:hAnsi="Consolas" w:cs="Consolas"/>
          <w:color w:val="000000"/>
        </w:rPr>
        <w:t xml:space="preserve"> 0.01 : y</w:t>
      </w:r>
      <w:r w:rsidRPr="00B51E4B">
        <w:rPr>
          <w:rFonts w:ascii="Consolas" w:hAnsi="Consolas" w:cs="Consolas"/>
          <w:color w:val="000000"/>
          <w:u w:val="single"/>
        </w:rPr>
        <w:t>^</w:t>
      </w:r>
      <w:r w:rsidRPr="00B51E4B">
        <w:rPr>
          <w:rFonts w:ascii="Consolas" w:hAnsi="Consolas" w:cs="Consolas"/>
          <w:color w:val="000000"/>
        </w:rPr>
        <w:t>2.0;</w:t>
      </w:r>
    </w:p>
    <w:p w:rsidR="00FF4F61" w:rsidRDefault="00FF4F61" w:rsidP="00390173">
      <w:pPr>
        <w:rPr>
          <w:b/>
        </w:rPr>
      </w:pPr>
      <w:bookmarkStart w:id="2937" w:name="_Toc445457176"/>
      <w:bookmarkEnd w:id="2937"/>
      <w:r w:rsidRPr="003319B5">
        <w:rPr>
          <w:b/>
        </w:rPr>
        <w:t xml:space="preserve">Note: Currently </w:t>
      </w:r>
      <w:r w:rsidRPr="00B51E4B">
        <w:rPr>
          <w:b/>
        </w:rPr>
        <w:t>linear</w:t>
      </w:r>
      <w:r>
        <w:rPr>
          <w:b/>
        </w:rPr>
        <w:t xml:space="preserve">ization definition </w:t>
      </w:r>
      <w:r w:rsidRPr="00B51E4B">
        <w:rPr>
          <w:b/>
        </w:rPr>
        <w:t xml:space="preserve">with single input of real type is supported. </w:t>
      </w:r>
    </w:p>
    <w:p w:rsidR="00180AA3" w:rsidRDefault="00180AA3" w:rsidP="00180AA3">
      <w:r>
        <w:lastRenderedPageBreak/>
        <w:t>The following function calls are allowed within the linearization body expression:</w:t>
      </w:r>
    </w:p>
    <w:tbl>
      <w:tblPr>
        <w:tblStyle w:val="GridTable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311"/>
      </w:tblGrid>
      <w:tr w:rsidR="00180AA3" w:rsidTr="00122556">
        <w:tc>
          <w:tcPr>
            <w:tcW w:w="2211" w:type="dxa"/>
          </w:tcPr>
          <w:p w:rsidR="00180AA3" w:rsidRDefault="00180AA3" w:rsidP="00180AA3">
            <w:r>
              <w:t>abs (x : real) : real;</w:t>
            </w:r>
          </w:p>
        </w:tc>
        <w:tc>
          <w:tcPr>
            <w:tcW w:w="2311" w:type="dxa"/>
          </w:tcPr>
          <w:p w:rsidR="00180AA3" w:rsidRDefault="00180AA3" w:rsidP="00180AA3">
            <w:r>
              <w:t>log (x : real) : real;</w:t>
            </w:r>
          </w:p>
        </w:tc>
      </w:tr>
      <w:tr w:rsidR="00180AA3" w:rsidTr="00122556">
        <w:tc>
          <w:tcPr>
            <w:tcW w:w="2211" w:type="dxa"/>
          </w:tcPr>
          <w:p w:rsidR="00180AA3" w:rsidRDefault="00180AA3" w:rsidP="00180AA3">
            <w:proofErr w:type="spellStart"/>
            <w:r>
              <w:t>acos</w:t>
            </w:r>
            <w:proofErr w:type="spellEnd"/>
            <w:r>
              <w:t xml:space="preserve"> (x : real) : real;</w:t>
            </w:r>
          </w:p>
        </w:tc>
        <w:tc>
          <w:tcPr>
            <w:tcW w:w="2311" w:type="dxa"/>
          </w:tcPr>
          <w:p w:rsidR="00180AA3" w:rsidRDefault="00180AA3" w:rsidP="00180AA3">
            <w:r>
              <w:t>log10 (x : real) : real;</w:t>
            </w:r>
          </w:p>
        </w:tc>
      </w:tr>
      <w:tr w:rsidR="00180AA3" w:rsidTr="00122556">
        <w:tc>
          <w:tcPr>
            <w:tcW w:w="2211" w:type="dxa"/>
          </w:tcPr>
          <w:p w:rsidR="00180AA3" w:rsidRDefault="00180AA3" w:rsidP="00180AA3">
            <w:proofErr w:type="spellStart"/>
            <w:r>
              <w:t>asin</w:t>
            </w:r>
            <w:proofErr w:type="spellEnd"/>
            <w:r>
              <w:t xml:space="preserve"> (x : real) : real;</w:t>
            </w:r>
          </w:p>
        </w:tc>
        <w:tc>
          <w:tcPr>
            <w:tcW w:w="2311" w:type="dxa"/>
          </w:tcPr>
          <w:p w:rsidR="00180AA3" w:rsidRDefault="00180AA3" w:rsidP="00180AA3">
            <w:r>
              <w:t>log1p (x : real) : real;</w:t>
            </w:r>
          </w:p>
        </w:tc>
      </w:tr>
      <w:tr w:rsidR="00180AA3" w:rsidTr="00122556">
        <w:tc>
          <w:tcPr>
            <w:tcW w:w="2211" w:type="dxa"/>
          </w:tcPr>
          <w:p w:rsidR="00180AA3" w:rsidRDefault="00180AA3" w:rsidP="00180AA3">
            <w:proofErr w:type="spellStart"/>
            <w:r>
              <w:t>atan</w:t>
            </w:r>
            <w:proofErr w:type="spellEnd"/>
            <w:r>
              <w:t xml:space="preserve"> (x : real) : real;</w:t>
            </w:r>
          </w:p>
        </w:tc>
        <w:tc>
          <w:tcPr>
            <w:tcW w:w="2311" w:type="dxa"/>
          </w:tcPr>
          <w:p w:rsidR="00180AA3" w:rsidRDefault="00180AA3" w:rsidP="00180AA3">
            <w:proofErr w:type="spellStart"/>
            <w:r>
              <w:t>signum</w:t>
            </w:r>
            <w:proofErr w:type="spellEnd"/>
            <w:r>
              <w:t xml:space="preserve"> (x : real) : real;</w:t>
            </w:r>
          </w:p>
        </w:tc>
      </w:tr>
      <w:tr w:rsidR="00180AA3" w:rsidTr="00122556">
        <w:tc>
          <w:tcPr>
            <w:tcW w:w="2211" w:type="dxa"/>
          </w:tcPr>
          <w:p w:rsidR="00180AA3" w:rsidRDefault="00180AA3" w:rsidP="00180AA3">
            <w:proofErr w:type="spellStart"/>
            <w:r>
              <w:t>cbrt</w:t>
            </w:r>
            <w:proofErr w:type="spellEnd"/>
            <w:r>
              <w:t xml:space="preserve"> (x : real) : real;</w:t>
            </w:r>
          </w:p>
        </w:tc>
        <w:tc>
          <w:tcPr>
            <w:tcW w:w="2311" w:type="dxa"/>
          </w:tcPr>
          <w:p w:rsidR="00180AA3" w:rsidRDefault="00180AA3" w:rsidP="00180AA3">
            <w:r>
              <w:t>sin (x : real) : real;</w:t>
            </w:r>
          </w:p>
        </w:tc>
      </w:tr>
      <w:tr w:rsidR="00180AA3" w:rsidTr="00122556">
        <w:tc>
          <w:tcPr>
            <w:tcW w:w="2211" w:type="dxa"/>
          </w:tcPr>
          <w:p w:rsidR="00180AA3" w:rsidRDefault="00180AA3" w:rsidP="00180AA3">
            <w:r>
              <w:t>cos (x : real) : real;</w:t>
            </w:r>
          </w:p>
        </w:tc>
        <w:tc>
          <w:tcPr>
            <w:tcW w:w="2311" w:type="dxa"/>
          </w:tcPr>
          <w:p w:rsidR="00180AA3" w:rsidRDefault="00180AA3" w:rsidP="00180AA3">
            <w:proofErr w:type="spellStart"/>
            <w:r>
              <w:t>sinh</w:t>
            </w:r>
            <w:proofErr w:type="spellEnd"/>
            <w:r>
              <w:t xml:space="preserve"> (x : real) : real;</w:t>
            </w:r>
          </w:p>
        </w:tc>
      </w:tr>
      <w:tr w:rsidR="00180AA3" w:rsidTr="00122556">
        <w:tc>
          <w:tcPr>
            <w:tcW w:w="2211" w:type="dxa"/>
          </w:tcPr>
          <w:p w:rsidR="00180AA3" w:rsidRDefault="00180AA3" w:rsidP="00180AA3">
            <w:proofErr w:type="spellStart"/>
            <w:r>
              <w:t>cosh</w:t>
            </w:r>
            <w:proofErr w:type="spellEnd"/>
            <w:r>
              <w:t xml:space="preserve"> (x : real) : real;</w:t>
            </w:r>
          </w:p>
        </w:tc>
        <w:tc>
          <w:tcPr>
            <w:tcW w:w="2311" w:type="dxa"/>
          </w:tcPr>
          <w:p w:rsidR="00180AA3" w:rsidRDefault="00180AA3" w:rsidP="00180AA3">
            <w:proofErr w:type="spellStart"/>
            <w:r>
              <w:t>sqrt</w:t>
            </w:r>
            <w:proofErr w:type="spellEnd"/>
            <w:r>
              <w:t xml:space="preserve"> (x : real) : real;</w:t>
            </w:r>
          </w:p>
        </w:tc>
      </w:tr>
      <w:tr w:rsidR="00180AA3" w:rsidTr="00122556">
        <w:tc>
          <w:tcPr>
            <w:tcW w:w="2211" w:type="dxa"/>
          </w:tcPr>
          <w:p w:rsidR="00180AA3" w:rsidRDefault="00180AA3" w:rsidP="00180AA3">
            <w:proofErr w:type="spellStart"/>
            <w:r>
              <w:t>exp</w:t>
            </w:r>
            <w:proofErr w:type="spellEnd"/>
            <w:r>
              <w:t xml:space="preserve"> (x : real) : real;</w:t>
            </w:r>
          </w:p>
        </w:tc>
        <w:tc>
          <w:tcPr>
            <w:tcW w:w="2311" w:type="dxa"/>
          </w:tcPr>
          <w:p w:rsidR="00180AA3" w:rsidRDefault="00180AA3" w:rsidP="00180AA3">
            <w:r>
              <w:t>tan (x : real) : real;</w:t>
            </w:r>
          </w:p>
        </w:tc>
      </w:tr>
      <w:tr w:rsidR="00180AA3" w:rsidTr="00122556">
        <w:tc>
          <w:tcPr>
            <w:tcW w:w="2211" w:type="dxa"/>
          </w:tcPr>
          <w:p w:rsidR="00180AA3" w:rsidRDefault="00180AA3" w:rsidP="00180AA3">
            <w:proofErr w:type="spellStart"/>
            <w:r>
              <w:t>expml</w:t>
            </w:r>
            <w:proofErr w:type="spellEnd"/>
            <w:r>
              <w:t xml:space="preserve"> (x : real) : real;</w:t>
            </w:r>
          </w:p>
        </w:tc>
        <w:tc>
          <w:tcPr>
            <w:tcW w:w="2311" w:type="dxa"/>
          </w:tcPr>
          <w:p w:rsidR="00180AA3" w:rsidRDefault="00180AA3" w:rsidP="00180AA3">
            <w:proofErr w:type="spellStart"/>
            <w:r>
              <w:t>tanh</w:t>
            </w:r>
            <w:proofErr w:type="spellEnd"/>
            <w:r>
              <w:t xml:space="preserve"> (x : real) : real;</w:t>
            </w:r>
          </w:p>
        </w:tc>
      </w:tr>
    </w:tbl>
    <w:p w:rsidR="00180AA3" w:rsidRPr="00390173" w:rsidRDefault="00180AA3" w:rsidP="00180AA3">
      <w:pPr>
        <w:rPr>
          <w:b/>
        </w:rPr>
      </w:pPr>
    </w:p>
    <w:p w:rsidR="00917351" w:rsidRDefault="00917351" w:rsidP="007F0D83">
      <w:pPr>
        <w:pStyle w:val="Heading2"/>
        <w:numPr>
          <w:ilvl w:val="0"/>
          <w:numId w:val="36"/>
        </w:numPr>
      </w:pPr>
      <w:bookmarkStart w:id="2938" w:name="_Toc444600967"/>
      <w:bookmarkStart w:id="2939" w:name="_Toc444601242"/>
      <w:bookmarkStart w:id="2940" w:name="_Toc444601517"/>
      <w:bookmarkStart w:id="2941" w:name="_Toc444601792"/>
      <w:bookmarkStart w:id="2942" w:name="_Toc444602067"/>
      <w:bookmarkStart w:id="2943" w:name="_Toc444602891"/>
      <w:bookmarkStart w:id="2944" w:name="_Toc444603078"/>
      <w:bookmarkStart w:id="2945" w:name="_Toc444603265"/>
      <w:bookmarkStart w:id="2946" w:name="_Toc444551022"/>
      <w:bookmarkStart w:id="2947" w:name="_Toc444551270"/>
      <w:bookmarkStart w:id="2948" w:name="_Toc444600968"/>
      <w:bookmarkStart w:id="2949" w:name="_Toc444601243"/>
      <w:bookmarkStart w:id="2950" w:name="_Toc444601518"/>
      <w:bookmarkStart w:id="2951" w:name="_Toc444601793"/>
      <w:bookmarkStart w:id="2952" w:name="_Toc444602068"/>
      <w:bookmarkStart w:id="2953" w:name="_Toc444602892"/>
      <w:bookmarkStart w:id="2954" w:name="_Toc444603079"/>
      <w:bookmarkStart w:id="2955" w:name="_Toc444603266"/>
      <w:bookmarkStart w:id="2956" w:name="_Toc444551023"/>
      <w:bookmarkStart w:id="2957" w:name="_Toc444551271"/>
      <w:bookmarkStart w:id="2958" w:name="_Toc444600969"/>
      <w:bookmarkStart w:id="2959" w:name="_Toc444601244"/>
      <w:bookmarkStart w:id="2960" w:name="_Toc444601519"/>
      <w:bookmarkStart w:id="2961" w:name="_Toc444601794"/>
      <w:bookmarkStart w:id="2962" w:name="_Toc444602069"/>
      <w:bookmarkStart w:id="2963" w:name="_Toc444602893"/>
      <w:bookmarkStart w:id="2964" w:name="_Toc444603080"/>
      <w:bookmarkStart w:id="2965" w:name="_Toc444603267"/>
      <w:bookmarkStart w:id="2966" w:name="_Toc444551024"/>
      <w:bookmarkStart w:id="2967" w:name="_Toc444551272"/>
      <w:bookmarkStart w:id="2968" w:name="_Toc444600970"/>
      <w:bookmarkStart w:id="2969" w:name="_Toc444601245"/>
      <w:bookmarkStart w:id="2970" w:name="_Toc444601520"/>
      <w:bookmarkStart w:id="2971" w:name="_Toc444601795"/>
      <w:bookmarkStart w:id="2972" w:name="_Toc444602070"/>
      <w:bookmarkStart w:id="2973" w:name="_Toc444602894"/>
      <w:bookmarkStart w:id="2974" w:name="_Toc444603081"/>
      <w:bookmarkStart w:id="2975" w:name="_Toc444603268"/>
      <w:bookmarkStart w:id="2976" w:name="_Toc47250675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r>
        <w:t>Expressions</w:t>
      </w:r>
      <w:bookmarkEnd w:id="2976"/>
    </w:p>
    <w:p w:rsidR="00917351" w:rsidRDefault="00917351" w:rsidP="00917351">
      <w:r>
        <w:t xml:space="preserve">A simplified description of the set of expressions for AGREE is presented below. </w:t>
      </w:r>
    </w:p>
    <w:p w:rsidR="00917351" w:rsidRPr="00476284" w:rsidRDefault="00917351" w:rsidP="00917351">
      <w:pPr>
        <w:autoSpaceDE w:val="0"/>
        <w:autoSpaceDN w:val="0"/>
        <w:adjustRightInd w:val="0"/>
        <w:spacing w:after="0" w:line="240" w:lineRule="auto"/>
        <w:jc w:val="left"/>
        <w:rPr>
          <w:rFonts w:ascii="Consolas" w:hAnsi="Consolas" w:cs="Consolas"/>
        </w:rPr>
      </w:pPr>
      <w:proofErr w:type="spellStart"/>
      <w:r w:rsidRPr="007D1E57">
        <w:rPr>
          <w:rFonts w:ascii="Consolas" w:hAnsi="Consolas" w:cs="Consolas"/>
        </w:rPr>
        <w:t>RelateOp</w:t>
      </w:r>
      <w:proofErr w:type="spellEnd"/>
      <w:proofErr w:type="gramStart"/>
      <w:r w:rsidRPr="007D1E57">
        <w:rPr>
          <w:rFonts w:ascii="Consolas" w:hAnsi="Consolas" w:cs="Consolas"/>
        </w:rPr>
        <w:t>::=</w:t>
      </w:r>
      <w:proofErr w:type="gramEnd"/>
    </w:p>
    <w:p w:rsidR="00917351" w:rsidRPr="00476284" w:rsidRDefault="00917351" w:rsidP="00917351">
      <w:pPr>
        <w:autoSpaceDE w:val="0"/>
        <w:autoSpaceDN w:val="0"/>
        <w:adjustRightInd w:val="0"/>
        <w:spacing w:after="0" w:line="240" w:lineRule="auto"/>
        <w:jc w:val="left"/>
        <w:rPr>
          <w:rFonts w:ascii="Consolas" w:hAnsi="Consolas" w:cs="Consolas"/>
        </w:rPr>
      </w:pPr>
      <w:r w:rsidRPr="00476284">
        <w:rPr>
          <w:rFonts w:ascii="Consolas" w:hAnsi="Consolas" w:cs="Consolas"/>
        </w:rPr>
        <w:tab/>
        <w:t>'&lt;' | '&lt;=' | '&gt;' | '&gt;=' | '=' | '&lt;&gt;' | '!=';</w:t>
      </w:r>
    </w:p>
    <w:p w:rsidR="00917351" w:rsidRPr="00476284" w:rsidRDefault="00917351" w:rsidP="00917351">
      <w:pPr>
        <w:autoSpaceDE w:val="0"/>
        <w:autoSpaceDN w:val="0"/>
        <w:adjustRightInd w:val="0"/>
        <w:spacing w:after="0" w:line="240" w:lineRule="auto"/>
        <w:jc w:val="left"/>
        <w:rPr>
          <w:rFonts w:ascii="Consolas" w:hAnsi="Consolas" w:cs="Consolas"/>
        </w:rPr>
      </w:pPr>
    </w:p>
    <w:p w:rsidR="00917351" w:rsidRPr="00476284" w:rsidRDefault="00917351" w:rsidP="00917351">
      <w:pPr>
        <w:autoSpaceDE w:val="0"/>
        <w:autoSpaceDN w:val="0"/>
        <w:adjustRightInd w:val="0"/>
        <w:spacing w:after="0" w:line="240" w:lineRule="auto"/>
        <w:jc w:val="left"/>
        <w:rPr>
          <w:rFonts w:ascii="Consolas" w:hAnsi="Consolas" w:cs="Consolas"/>
        </w:rPr>
      </w:pPr>
      <w:r w:rsidRPr="00476284">
        <w:rPr>
          <w:rFonts w:ascii="Consolas" w:hAnsi="Consolas" w:cs="Consolas"/>
        </w:rPr>
        <w:t>QID</w:t>
      </w:r>
      <w:proofErr w:type="gramStart"/>
      <w:r w:rsidRPr="00476284">
        <w:rPr>
          <w:rFonts w:ascii="Consolas" w:hAnsi="Consolas" w:cs="Consolas"/>
        </w:rPr>
        <w:t>::=</w:t>
      </w:r>
      <w:proofErr w:type="gramEnd"/>
      <w:r w:rsidRPr="00476284">
        <w:rPr>
          <w:rFonts w:ascii="Consolas" w:hAnsi="Consolas" w:cs="Consolas"/>
        </w:rPr>
        <w:t xml:space="preserve"> ID '::' ID ;</w:t>
      </w:r>
    </w:p>
    <w:p w:rsidR="00917351" w:rsidRPr="00476284" w:rsidRDefault="00917351" w:rsidP="00917351">
      <w:pPr>
        <w:autoSpaceDE w:val="0"/>
        <w:autoSpaceDN w:val="0"/>
        <w:adjustRightInd w:val="0"/>
        <w:spacing w:after="0" w:line="240" w:lineRule="auto"/>
        <w:jc w:val="left"/>
        <w:rPr>
          <w:rFonts w:ascii="Consolas" w:hAnsi="Consolas" w:cs="Consolas"/>
        </w:rPr>
      </w:pPr>
    </w:p>
    <w:p w:rsidR="00917351" w:rsidRPr="00476284" w:rsidRDefault="00917351" w:rsidP="00917351">
      <w:pPr>
        <w:autoSpaceDE w:val="0"/>
        <w:autoSpaceDN w:val="0"/>
        <w:adjustRightInd w:val="0"/>
        <w:spacing w:after="0" w:line="240" w:lineRule="auto"/>
        <w:jc w:val="left"/>
        <w:rPr>
          <w:rFonts w:ascii="Consolas" w:hAnsi="Consolas" w:cs="Consolas"/>
        </w:rPr>
      </w:pPr>
      <w:proofErr w:type="spellStart"/>
      <w:proofErr w:type="gramStart"/>
      <w:r w:rsidRPr="00476284">
        <w:rPr>
          <w:rFonts w:ascii="Consolas" w:hAnsi="Consolas" w:cs="Consolas"/>
        </w:rPr>
        <w:t>NestedDotID</w:t>
      </w:r>
      <w:proofErr w:type="spellEnd"/>
      <w:r w:rsidRPr="00476284">
        <w:rPr>
          <w:rFonts w:ascii="Consolas" w:hAnsi="Consolas" w:cs="Consolas"/>
        </w:rPr>
        <w:t xml:space="preserve"> :</w:t>
      </w:r>
      <w:proofErr w:type="gramEnd"/>
      <w:r w:rsidRPr="00476284">
        <w:rPr>
          <w:rFonts w:ascii="Consolas" w:hAnsi="Consolas" w:cs="Consolas"/>
        </w:rPr>
        <w:t xml:space="preserve">:= ID ('.' </w:t>
      </w:r>
      <w:proofErr w:type="spellStart"/>
      <w:proofErr w:type="gramStart"/>
      <w:r w:rsidRPr="00476284">
        <w:rPr>
          <w:rFonts w:ascii="Consolas" w:hAnsi="Consolas" w:cs="Consolas"/>
        </w:rPr>
        <w:t>NestedDotID</w:t>
      </w:r>
      <w:proofErr w:type="spellEnd"/>
      <w:r w:rsidRPr="00476284">
        <w:rPr>
          <w:rFonts w:ascii="Consolas" w:hAnsi="Consolas" w:cs="Consolas"/>
        </w:rPr>
        <w:t>)?</w:t>
      </w:r>
      <w:proofErr w:type="gramEnd"/>
      <w:r w:rsidRPr="00476284">
        <w:rPr>
          <w:rFonts w:ascii="Consolas" w:hAnsi="Consolas" w:cs="Consolas"/>
        </w:rPr>
        <w:t xml:space="preserve"> ; </w:t>
      </w:r>
    </w:p>
    <w:p w:rsidR="00917351" w:rsidRPr="00476284" w:rsidRDefault="00917351" w:rsidP="00917351">
      <w:pPr>
        <w:autoSpaceDE w:val="0"/>
        <w:autoSpaceDN w:val="0"/>
        <w:adjustRightInd w:val="0"/>
        <w:spacing w:after="0" w:line="240" w:lineRule="auto"/>
        <w:jc w:val="left"/>
        <w:rPr>
          <w:rFonts w:ascii="Consolas" w:hAnsi="Consolas" w:cs="Consolas"/>
        </w:rPr>
      </w:pPr>
    </w:p>
    <w:p w:rsidR="00917351" w:rsidRPr="00476284" w:rsidRDefault="00917351" w:rsidP="00917351">
      <w:pPr>
        <w:autoSpaceDE w:val="0"/>
        <w:autoSpaceDN w:val="0"/>
        <w:adjustRightInd w:val="0"/>
        <w:spacing w:after="0" w:line="240" w:lineRule="auto"/>
        <w:jc w:val="left"/>
        <w:rPr>
          <w:rFonts w:ascii="Consolas" w:hAnsi="Consolas" w:cs="Consolas"/>
        </w:rPr>
      </w:pPr>
      <w:proofErr w:type="gramStart"/>
      <w:r w:rsidRPr="00476284">
        <w:rPr>
          <w:rFonts w:ascii="Consolas" w:hAnsi="Consolas" w:cs="Consolas"/>
        </w:rPr>
        <w:t>Literal :</w:t>
      </w:r>
      <w:proofErr w:type="gramEnd"/>
      <w:r w:rsidRPr="00476284">
        <w:rPr>
          <w:rFonts w:ascii="Consolas" w:hAnsi="Consolas" w:cs="Consolas"/>
        </w:rPr>
        <w:t xml:space="preserve">: = </w:t>
      </w:r>
      <w:proofErr w:type="spellStart"/>
      <w:r w:rsidRPr="00476284">
        <w:rPr>
          <w:rFonts w:ascii="Consolas" w:hAnsi="Consolas" w:cs="Consolas"/>
        </w:rPr>
        <w:t>Boolean_literal</w:t>
      </w:r>
      <w:proofErr w:type="spellEnd"/>
      <w:r w:rsidRPr="00476284">
        <w:rPr>
          <w:rFonts w:ascii="Consolas" w:hAnsi="Consolas" w:cs="Consolas"/>
        </w:rPr>
        <w:t xml:space="preserve"> | </w:t>
      </w:r>
      <w:proofErr w:type="spellStart"/>
      <w:r w:rsidRPr="00476284">
        <w:rPr>
          <w:rFonts w:ascii="Consolas" w:hAnsi="Consolas" w:cs="Consolas"/>
        </w:rPr>
        <w:t>Integer_literal</w:t>
      </w:r>
      <w:proofErr w:type="spellEnd"/>
      <w:r w:rsidRPr="00476284">
        <w:rPr>
          <w:rFonts w:ascii="Consolas" w:hAnsi="Consolas" w:cs="Consolas"/>
        </w:rPr>
        <w:t xml:space="preserve"> | </w:t>
      </w:r>
      <w:proofErr w:type="spellStart"/>
      <w:r w:rsidRPr="00476284">
        <w:rPr>
          <w:rFonts w:ascii="Consolas" w:hAnsi="Consolas" w:cs="Consolas"/>
        </w:rPr>
        <w:t>Real_literal</w:t>
      </w:r>
      <w:proofErr w:type="spellEnd"/>
      <w:r w:rsidRPr="00476284">
        <w:rPr>
          <w:rFonts w:ascii="Consolas" w:hAnsi="Consolas" w:cs="Consolas"/>
        </w:rPr>
        <w:t xml:space="preserve"> ;</w:t>
      </w:r>
    </w:p>
    <w:p w:rsidR="00917351" w:rsidRPr="00476284" w:rsidRDefault="00917351" w:rsidP="00917351">
      <w:pPr>
        <w:autoSpaceDE w:val="0"/>
        <w:autoSpaceDN w:val="0"/>
        <w:adjustRightInd w:val="0"/>
        <w:spacing w:after="0" w:line="240" w:lineRule="auto"/>
        <w:jc w:val="left"/>
        <w:rPr>
          <w:rFonts w:ascii="Consolas" w:hAnsi="Consolas" w:cs="Consolas"/>
        </w:rPr>
      </w:pPr>
    </w:p>
    <w:p w:rsidR="00917351" w:rsidRPr="00476284" w:rsidRDefault="00917351" w:rsidP="00917351">
      <w:pPr>
        <w:autoSpaceDE w:val="0"/>
        <w:autoSpaceDN w:val="0"/>
        <w:adjustRightInd w:val="0"/>
        <w:spacing w:after="0" w:line="240" w:lineRule="auto"/>
        <w:jc w:val="left"/>
        <w:rPr>
          <w:rFonts w:ascii="Consolas" w:hAnsi="Consolas" w:cs="Consolas"/>
        </w:rPr>
      </w:pPr>
      <w:proofErr w:type="gramStart"/>
      <w:r w:rsidRPr="00476284">
        <w:rPr>
          <w:rFonts w:ascii="Consolas" w:hAnsi="Consolas" w:cs="Consolas"/>
        </w:rPr>
        <w:t>Expr :</w:t>
      </w:r>
      <w:proofErr w:type="gramEnd"/>
      <w:r w:rsidRPr="00476284">
        <w:rPr>
          <w:rFonts w:ascii="Consolas" w:hAnsi="Consolas" w:cs="Consolas"/>
        </w:rPr>
        <w:t xml:space="preserve">:= </w:t>
      </w:r>
    </w:p>
    <w:p w:rsidR="00917351" w:rsidRPr="00476284" w:rsidRDefault="00917351" w:rsidP="00917351">
      <w:pPr>
        <w:autoSpaceDE w:val="0"/>
        <w:autoSpaceDN w:val="0"/>
        <w:adjustRightInd w:val="0"/>
        <w:spacing w:after="0" w:line="240" w:lineRule="auto"/>
        <w:ind w:firstLine="720"/>
        <w:jc w:val="left"/>
        <w:rPr>
          <w:rFonts w:ascii="Consolas" w:hAnsi="Consolas" w:cs="Consolas"/>
        </w:rPr>
      </w:pPr>
      <w:r w:rsidRPr="00476284">
        <w:rPr>
          <w:rFonts w:ascii="Consolas" w:hAnsi="Consolas" w:cs="Consolas"/>
        </w:rPr>
        <w:t xml:space="preserve">  Literal </w:t>
      </w:r>
    </w:p>
    <w:p w:rsidR="00917351" w:rsidRPr="00476284" w:rsidRDefault="00917351" w:rsidP="00917351">
      <w:pPr>
        <w:autoSpaceDE w:val="0"/>
        <w:autoSpaceDN w:val="0"/>
        <w:adjustRightInd w:val="0"/>
        <w:spacing w:after="0" w:line="240" w:lineRule="auto"/>
        <w:jc w:val="left"/>
        <w:rPr>
          <w:rFonts w:ascii="Consolas" w:hAnsi="Consolas" w:cs="Consolas"/>
        </w:rPr>
      </w:pPr>
      <w:r w:rsidRPr="00476284">
        <w:rPr>
          <w:rFonts w:ascii="Consolas" w:hAnsi="Consolas" w:cs="Consolas"/>
        </w:rPr>
        <w:tab/>
        <w:t xml:space="preserve">| ID </w:t>
      </w:r>
    </w:p>
    <w:p w:rsidR="00917351" w:rsidRPr="00476284" w:rsidRDefault="00917351" w:rsidP="00917351">
      <w:pPr>
        <w:autoSpaceDE w:val="0"/>
        <w:autoSpaceDN w:val="0"/>
        <w:adjustRightInd w:val="0"/>
        <w:spacing w:after="0" w:line="240" w:lineRule="auto"/>
        <w:ind w:firstLine="720"/>
        <w:jc w:val="left"/>
        <w:rPr>
          <w:rFonts w:ascii="Consolas" w:hAnsi="Consolas" w:cs="Consolas"/>
        </w:rPr>
      </w:pPr>
      <w:r w:rsidRPr="00476284">
        <w:rPr>
          <w:rFonts w:ascii="Consolas" w:hAnsi="Consolas" w:cs="Consolas"/>
        </w:rPr>
        <w:t xml:space="preserve">| QID </w:t>
      </w:r>
    </w:p>
    <w:p w:rsidR="00917351" w:rsidRPr="00476284" w:rsidRDefault="00917351" w:rsidP="00917351">
      <w:pPr>
        <w:autoSpaceDE w:val="0"/>
        <w:autoSpaceDN w:val="0"/>
        <w:adjustRightInd w:val="0"/>
        <w:spacing w:after="0" w:line="240" w:lineRule="auto"/>
        <w:jc w:val="left"/>
        <w:rPr>
          <w:rFonts w:ascii="Consolas" w:hAnsi="Consolas" w:cs="Consolas"/>
        </w:rPr>
      </w:pPr>
      <w:r w:rsidRPr="00476284">
        <w:rPr>
          <w:rFonts w:ascii="Consolas" w:hAnsi="Consolas" w:cs="Consolas"/>
        </w:rPr>
        <w:tab/>
        <w:t xml:space="preserve">| </w:t>
      </w:r>
      <w:proofErr w:type="spellStart"/>
      <w:r w:rsidRPr="00476284">
        <w:rPr>
          <w:rFonts w:ascii="Consolas" w:hAnsi="Consolas" w:cs="Consolas"/>
        </w:rPr>
        <w:t>NestedDotId</w:t>
      </w:r>
      <w:proofErr w:type="spellEnd"/>
    </w:p>
    <w:p w:rsidR="00917351" w:rsidRPr="00476284" w:rsidRDefault="00917351" w:rsidP="00917351">
      <w:pPr>
        <w:autoSpaceDE w:val="0"/>
        <w:autoSpaceDN w:val="0"/>
        <w:adjustRightInd w:val="0"/>
        <w:spacing w:after="0" w:line="240" w:lineRule="auto"/>
        <w:ind w:firstLine="720"/>
        <w:jc w:val="left"/>
        <w:rPr>
          <w:rFonts w:ascii="Consolas" w:hAnsi="Consolas" w:cs="Consolas"/>
        </w:rPr>
      </w:pPr>
      <w:r w:rsidRPr="00476284">
        <w:rPr>
          <w:rFonts w:ascii="Consolas" w:hAnsi="Consolas" w:cs="Consolas"/>
        </w:rPr>
        <w:t xml:space="preserve">| ID '(' </w:t>
      </w:r>
      <w:proofErr w:type="spellStart"/>
      <w:r w:rsidRPr="00476284">
        <w:rPr>
          <w:rFonts w:ascii="Consolas" w:hAnsi="Consolas" w:cs="Consolas"/>
        </w:rPr>
        <w:t>Expr_List</w:t>
      </w:r>
      <w:proofErr w:type="spellEnd"/>
      <w:r w:rsidRPr="00476284">
        <w:rPr>
          <w:rFonts w:ascii="Consolas" w:hAnsi="Consolas" w:cs="Consolas"/>
        </w:rPr>
        <w:t xml:space="preserve"> ')'</w:t>
      </w:r>
    </w:p>
    <w:p w:rsidR="00917351" w:rsidRPr="00476284" w:rsidRDefault="00917351" w:rsidP="00917351">
      <w:pPr>
        <w:autoSpaceDE w:val="0"/>
        <w:autoSpaceDN w:val="0"/>
        <w:adjustRightInd w:val="0"/>
        <w:spacing w:after="0" w:line="240" w:lineRule="auto"/>
        <w:jc w:val="left"/>
        <w:rPr>
          <w:rFonts w:ascii="Consolas" w:hAnsi="Consolas" w:cs="Consolas"/>
          <w:lang w:val="fr-FR"/>
        </w:rPr>
      </w:pPr>
      <w:r w:rsidRPr="00476284">
        <w:rPr>
          <w:rFonts w:ascii="Consolas" w:hAnsi="Consolas" w:cs="Consolas"/>
        </w:rPr>
        <w:tab/>
      </w:r>
      <w:r w:rsidRPr="00476284">
        <w:rPr>
          <w:rFonts w:ascii="Consolas" w:hAnsi="Consolas" w:cs="Consolas"/>
          <w:lang w:val="fr-FR"/>
        </w:rPr>
        <w:t>| '</w:t>
      </w:r>
      <w:proofErr w:type="spellStart"/>
      <w:proofErr w:type="gramStart"/>
      <w:r w:rsidRPr="00476284">
        <w:rPr>
          <w:rFonts w:ascii="Consolas" w:hAnsi="Consolas" w:cs="Consolas"/>
          <w:lang w:val="fr-FR"/>
        </w:rPr>
        <w:t>pre</w:t>
      </w:r>
      <w:proofErr w:type="spellEnd"/>
      <w:proofErr w:type="gramEnd"/>
      <w:r w:rsidRPr="00476284">
        <w:rPr>
          <w:rFonts w:ascii="Consolas" w:hAnsi="Consolas" w:cs="Consolas"/>
          <w:lang w:val="fr-FR"/>
        </w:rPr>
        <w:t xml:space="preserve">' '(' </w:t>
      </w:r>
      <w:proofErr w:type="spellStart"/>
      <w:r w:rsidRPr="00476284">
        <w:rPr>
          <w:rFonts w:ascii="Consolas" w:hAnsi="Consolas" w:cs="Consolas"/>
          <w:lang w:val="fr-FR"/>
        </w:rPr>
        <w:t>Expr</w:t>
      </w:r>
      <w:proofErr w:type="spellEnd"/>
      <w:r w:rsidRPr="00476284">
        <w:rPr>
          <w:rFonts w:ascii="Consolas" w:hAnsi="Consolas" w:cs="Consolas"/>
          <w:lang w:val="fr-FR"/>
        </w:rPr>
        <w:t xml:space="preserve"> ')'</w:t>
      </w:r>
    </w:p>
    <w:p w:rsidR="00917351" w:rsidRPr="00476284" w:rsidRDefault="00917351" w:rsidP="00917351">
      <w:pPr>
        <w:autoSpaceDE w:val="0"/>
        <w:autoSpaceDN w:val="0"/>
        <w:adjustRightInd w:val="0"/>
        <w:spacing w:after="0" w:line="240" w:lineRule="auto"/>
        <w:jc w:val="left"/>
        <w:rPr>
          <w:rFonts w:ascii="Consolas" w:hAnsi="Consolas" w:cs="Consolas"/>
        </w:rPr>
      </w:pPr>
      <w:r w:rsidRPr="00476284">
        <w:rPr>
          <w:rFonts w:ascii="Consolas" w:hAnsi="Consolas" w:cs="Consolas"/>
          <w:lang w:val="fr-FR"/>
        </w:rPr>
        <w:tab/>
      </w:r>
      <w:r w:rsidRPr="00476284">
        <w:rPr>
          <w:rFonts w:ascii="Consolas" w:hAnsi="Consolas" w:cs="Consolas"/>
        </w:rPr>
        <w:t>| '</w:t>
      </w:r>
      <w:proofErr w:type="spellStart"/>
      <w:r w:rsidRPr="00476284">
        <w:rPr>
          <w:rFonts w:ascii="Consolas" w:hAnsi="Consolas" w:cs="Consolas"/>
        </w:rPr>
        <w:t>prev</w:t>
      </w:r>
      <w:proofErr w:type="spellEnd"/>
      <w:r w:rsidRPr="00476284">
        <w:rPr>
          <w:rFonts w:ascii="Consolas" w:hAnsi="Consolas" w:cs="Consolas"/>
        </w:rPr>
        <w:t>' '(' Expr ',' Expr ')'</w:t>
      </w:r>
    </w:p>
    <w:p w:rsidR="00917351" w:rsidRPr="00476284" w:rsidRDefault="00917351" w:rsidP="00917351">
      <w:pPr>
        <w:autoSpaceDE w:val="0"/>
        <w:autoSpaceDN w:val="0"/>
        <w:adjustRightInd w:val="0"/>
        <w:spacing w:after="0" w:line="240" w:lineRule="auto"/>
        <w:ind w:firstLine="720"/>
        <w:jc w:val="left"/>
        <w:rPr>
          <w:rFonts w:ascii="Consolas" w:hAnsi="Consolas" w:cs="Consolas"/>
        </w:rPr>
      </w:pPr>
      <w:r w:rsidRPr="00476284">
        <w:rPr>
          <w:rFonts w:ascii="Consolas" w:hAnsi="Consolas" w:cs="Consolas"/>
        </w:rPr>
        <w:t xml:space="preserve">| 'event' '(' </w:t>
      </w:r>
      <w:proofErr w:type="spellStart"/>
      <w:r w:rsidRPr="00476284">
        <w:rPr>
          <w:rFonts w:ascii="Consolas" w:hAnsi="Consolas" w:cs="Consolas"/>
        </w:rPr>
        <w:t>NestedDotID</w:t>
      </w:r>
      <w:proofErr w:type="spellEnd"/>
      <w:r w:rsidRPr="00476284">
        <w:rPr>
          <w:rFonts w:ascii="Consolas" w:hAnsi="Consolas" w:cs="Consolas"/>
        </w:rPr>
        <w:t xml:space="preserve"> ')'</w:t>
      </w:r>
    </w:p>
    <w:p w:rsidR="00917351" w:rsidRPr="00476284" w:rsidRDefault="00917351" w:rsidP="00917351">
      <w:pPr>
        <w:autoSpaceDE w:val="0"/>
        <w:autoSpaceDN w:val="0"/>
        <w:adjustRightInd w:val="0"/>
        <w:spacing w:after="0" w:line="240" w:lineRule="auto"/>
        <w:ind w:firstLine="720"/>
        <w:jc w:val="left"/>
        <w:rPr>
          <w:rFonts w:ascii="Consolas" w:hAnsi="Consolas" w:cs="Consolas"/>
        </w:rPr>
      </w:pPr>
      <w:r w:rsidRPr="00476284">
        <w:rPr>
          <w:rFonts w:ascii="Consolas" w:hAnsi="Consolas" w:cs="Consolas"/>
        </w:rPr>
        <w:t>| 'floor' '(' Expr ')'</w:t>
      </w:r>
    </w:p>
    <w:p w:rsidR="00917351" w:rsidRPr="00476284" w:rsidRDefault="00917351" w:rsidP="00917351">
      <w:pPr>
        <w:autoSpaceDE w:val="0"/>
        <w:autoSpaceDN w:val="0"/>
        <w:adjustRightInd w:val="0"/>
        <w:spacing w:after="0" w:line="240" w:lineRule="auto"/>
        <w:ind w:firstLine="720"/>
        <w:jc w:val="left"/>
        <w:rPr>
          <w:rFonts w:ascii="Consolas" w:hAnsi="Consolas" w:cs="Consolas"/>
        </w:rPr>
      </w:pPr>
      <w:r w:rsidRPr="00476284">
        <w:rPr>
          <w:rFonts w:ascii="Consolas" w:hAnsi="Consolas" w:cs="Consolas"/>
        </w:rPr>
        <w:t>| 'real' '(' Expr ')'</w:t>
      </w:r>
    </w:p>
    <w:p w:rsidR="00917351" w:rsidRPr="00476284" w:rsidRDefault="00917351" w:rsidP="00917351">
      <w:pPr>
        <w:autoSpaceDE w:val="0"/>
        <w:autoSpaceDN w:val="0"/>
        <w:adjustRightInd w:val="0"/>
        <w:spacing w:after="0" w:line="240" w:lineRule="auto"/>
        <w:jc w:val="left"/>
        <w:rPr>
          <w:rFonts w:ascii="Consolas" w:hAnsi="Consolas" w:cs="Consolas"/>
        </w:rPr>
      </w:pPr>
      <w:r w:rsidRPr="00476284">
        <w:rPr>
          <w:rFonts w:ascii="Consolas" w:hAnsi="Consolas" w:cs="Consolas"/>
        </w:rPr>
        <w:tab/>
        <w:t>| '</w:t>
      </w:r>
      <w:proofErr w:type="spellStart"/>
      <w:r w:rsidRPr="00476284">
        <w:rPr>
          <w:rFonts w:ascii="Consolas" w:hAnsi="Consolas" w:cs="Consolas"/>
        </w:rPr>
        <w:t>Get_Property</w:t>
      </w:r>
      <w:proofErr w:type="spellEnd"/>
      <w:r w:rsidRPr="00476284">
        <w:rPr>
          <w:rFonts w:ascii="Consolas" w:hAnsi="Consolas" w:cs="Consolas"/>
        </w:rPr>
        <w:t xml:space="preserve">' '(' Expr ',' </w:t>
      </w:r>
      <w:proofErr w:type="spellStart"/>
      <w:r w:rsidRPr="00476284">
        <w:rPr>
          <w:rFonts w:ascii="Consolas" w:hAnsi="Consolas" w:cs="Consolas"/>
        </w:rPr>
        <w:t>AADL_Property</w:t>
      </w:r>
      <w:proofErr w:type="spellEnd"/>
      <w:r w:rsidRPr="00476284">
        <w:rPr>
          <w:rFonts w:ascii="Consolas" w:hAnsi="Consolas" w:cs="Consolas"/>
        </w:rPr>
        <w:t xml:space="preserve"> ')'</w:t>
      </w:r>
    </w:p>
    <w:p w:rsidR="00917351" w:rsidRPr="00476284" w:rsidRDefault="00917351" w:rsidP="00917351">
      <w:pPr>
        <w:autoSpaceDE w:val="0"/>
        <w:autoSpaceDN w:val="0"/>
        <w:adjustRightInd w:val="0"/>
        <w:spacing w:after="0" w:line="240" w:lineRule="auto"/>
        <w:jc w:val="left"/>
        <w:rPr>
          <w:rFonts w:ascii="Consolas" w:hAnsi="Consolas" w:cs="Consolas"/>
        </w:rPr>
      </w:pPr>
      <w:r w:rsidRPr="00476284">
        <w:rPr>
          <w:rFonts w:ascii="Consolas" w:hAnsi="Consolas" w:cs="Consolas"/>
        </w:rPr>
        <w:tab/>
        <w:t xml:space="preserve">| 'this' ('.' </w:t>
      </w:r>
      <w:proofErr w:type="spellStart"/>
      <w:r w:rsidRPr="00476284">
        <w:rPr>
          <w:rFonts w:ascii="Consolas" w:hAnsi="Consolas" w:cs="Consolas"/>
        </w:rPr>
        <w:t>NestedDotId</w:t>
      </w:r>
      <w:proofErr w:type="spellEnd"/>
      <w:r w:rsidRPr="00476284">
        <w:rPr>
          <w:rFonts w:ascii="Consolas" w:hAnsi="Consolas" w:cs="Consolas"/>
        </w:rPr>
        <w:t>)?</w:t>
      </w:r>
    </w:p>
    <w:p w:rsidR="00917351" w:rsidRPr="00476284" w:rsidRDefault="00917351" w:rsidP="00917351">
      <w:pPr>
        <w:autoSpaceDE w:val="0"/>
        <w:autoSpaceDN w:val="0"/>
        <w:adjustRightInd w:val="0"/>
        <w:spacing w:after="0" w:line="240" w:lineRule="auto"/>
        <w:jc w:val="left"/>
        <w:rPr>
          <w:rFonts w:ascii="Consolas" w:hAnsi="Consolas" w:cs="Consolas"/>
        </w:rPr>
      </w:pPr>
      <w:r w:rsidRPr="00476284">
        <w:rPr>
          <w:rFonts w:ascii="Consolas" w:hAnsi="Consolas" w:cs="Consolas"/>
        </w:rPr>
        <w:tab/>
        <w:t xml:space="preserve">| '(' Expr ')'  </w:t>
      </w:r>
    </w:p>
    <w:p w:rsidR="00917351" w:rsidRPr="00476284" w:rsidRDefault="00917351" w:rsidP="00917351">
      <w:pPr>
        <w:autoSpaceDE w:val="0"/>
        <w:autoSpaceDN w:val="0"/>
        <w:adjustRightInd w:val="0"/>
        <w:spacing w:after="0" w:line="240" w:lineRule="auto"/>
        <w:ind w:firstLine="720"/>
        <w:jc w:val="left"/>
        <w:rPr>
          <w:rFonts w:ascii="Consolas" w:hAnsi="Consolas" w:cs="Consolas"/>
        </w:rPr>
      </w:pPr>
      <w:r w:rsidRPr="00476284">
        <w:rPr>
          <w:rFonts w:ascii="Consolas" w:hAnsi="Consolas" w:cs="Consolas"/>
        </w:rPr>
        <w:t xml:space="preserve">| </w:t>
      </w:r>
      <w:proofErr w:type="spellStart"/>
      <w:r w:rsidRPr="00476284">
        <w:rPr>
          <w:rFonts w:ascii="Consolas" w:hAnsi="Consolas" w:cs="Consolas"/>
        </w:rPr>
        <w:t>RecordUpdateExpr</w:t>
      </w:r>
      <w:proofErr w:type="spellEnd"/>
      <w:r w:rsidRPr="00476284">
        <w:rPr>
          <w:rFonts w:ascii="Consolas" w:hAnsi="Consolas" w:cs="Consolas"/>
        </w:rPr>
        <w:t xml:space="preserve">  </w:t>
      </w:r>
    </w:p>
    <w:p w:rsidR="00917351" w:rsidRPr="00476284" w:rsidRDefault="00917351" w:rsidP="00917351">
      <w:pPr>
        <w:autoSpaceDE w:val="0"/>
        <w:autoSpaceDN w:val="0"/>
        <w:adjustRightInd w:val="0"/>
        <w:spacing w:after="0" w:line="240" w:lineRule="auto"/>
        <w:jc w:val="left"/>
        <w:rPr>
          <w:rFonts w:ascii="Consolas" w:hAnsi="Consolas" w:cs="Consolas"/>
        </w:rPr>
      </w:pPr>
      <w:r w:rsidRPr="00476284">
        <w:rPr>
          <w:rFonts w:ascii="Consolas" w:hAnsi="Consolas" w:cs="Consolas"/>
        </w:rPr>
        <w:tab/>
        <w:t>| ('-' | 'not') Expr</w:t>
      </w:r>
    </w:p>
    <w:p w:rsidR="00917351" w:rsidRPr="00476284" w:rsidRDefault="00917351" w:rsidP="00917351">
      <w:pPr>
        <w:autoSpaceDE w:val="0"/>
        <w:autoSpaceDN w:val="0"/>
        <w:adjustRightInd w:val="0"/>
        <w:spacing w:after="0" w:line="240" w:lineRule="auto"/>
        <w:jc w:val="left"/>
        <w:rPr>
          <w:rFonts w:ascii="Consolas" w:hAnsi="Consolas" w:cs="Consolas"/>
        </w:rPr>
      </w:pPr>
      <w:r w:rsidRPr="00476284">
        <w:rPr>
          <w:rFonts w:ascii="Consolas" w:hAnsi="Consolas" w:cs="Consolas"/>
        </w:rPr>
        <w:tab/>
        <w:t>| Expr ('+' | '-' | '*' | '/' | 'div'| 'mod') Expr</w:t>
      </w:r>
    </w:p>
    <w:p w:rsidR="00917351" w:rsidRPr="00476284" w:rsidRDefault="00917351" w:rsidP="00917351">
      <w:pPr>
        <w:autoSpaceDE w:val="0"/>
        <w:autoSpaceDN w:val="0"/>
        <w:adjustRightInd w:val="0"/>
        <w:spacing w:after="0" w:line="240" w:lineRule="auto"/>
        <w:jc w:val="left"/>
        <w:rPr>
          <w:rFonts w:ascii="Consolas" w:hAnsi="Consolas" w:cs="Consolas"/>
        </w:rPr>
      </w:pPr>
      <w:r w:rsidRPr="00476284">
        <w:rPr>
          <w:rFonts w:ascii="Consolas" w:hAnsi="Consolas" w:cs="Consolas"/>
        </w:rPr>
        <w:tab/>
        <w:t xml:space="preserve">| Expr </w:t>
      </w:r>
      <w:proofErr w:type="spellStart"/>
      <w:r w:rsidRPr="00476284">
        <w:rPr>
          <w:rFonts w:ascii="Consolas" w:hAnsi="Consolas" w:cs="Consolas"/>
        </w:rPr>
        <w:t>RelateOp</w:t>
      </w:r>
      <w:proofErr w:type="spellEnd"/>
      <w:r w:rsidRPr="00476284">
        <w:rPr>
          <w:rFonts w:ascii="Consolas" w:hAnsi="Consolas" w:cs="Consolas"/>
        </w:rPr>
        <w:t xml:space="preserve"> Expr</w:t>
      </w:r>
    </w:p>
    <w:p w:rsidR="00917351" w:rsidRPr="00476284" w:rsidRDefault="00917351" w:rsidP="00917351">
      <w:pPr>
        <w:autoSpaceDE w:val="0"/>
        <w:autoSpaceDN w:val="0"/>
        <w:adjustRightInd w:val="0"/>
        <w:spacing w:after="0" w:line="240" w:lineRule="auto"/>
        <w:jc w:val="left"/>
        <w:rPr>
          <w:rFonts w:ascii="Consolas" w:hAnsi="Consolas" w:cs="Consolas"/>
        </w:rPr>
      </w:pPr>
      <w:r w:rsidRPr="00476284">
        <w:rPr>
          <w:rFonts w:ascii="Consolas" w:hAnsi="Consolas" w:cs="Consolas"/>
        </w:rPr>
        <w:tab/>
        <w:t xml:space="preserve">| Expr ('and' | </w:t>
      </w:r>
      <w:proofErr w:type="gramStart"/>
      <w:r w:rsidRPr="00476284">
        <w:rPr>
          <w:rFonts w:ascii="Consolas" w:hAnsi="Consolas" w:cs="Consolas"/>
        </w:rPr>
        <w:t>'or' )</w:t>
      </w:r>
      <w:proofErr w:type="gramEnd"/>
      <w:r w:rsidRPr="00476284">
        <w:rPr>
          <w:rFonts w:ascii="Consolas" w:hAnsi="Consolas" w:cs="Consolas"/>
        </w:rPr>
        <w:t xml:space="preserve"> Expr</w:t>
      </w:r>
    </w:p>
    <w:p w:rsidR="00917351" w:rsidRPr="00476284" w:rsidRDefault="00917351" w:rsidP="00917351">
      <w:pPr>
        <w:autoSpaceDE w:val="0"/>
        <w:autoSpaceDN w:val="0"/>
        <w:adjustRightInd w:val="0"/>
        <w:spacing w:after="0" w:line="240" w:lineRule="auto"/>
        <w:jc w:val="left"/>
        <w:rPr>
          <w:rFonts w:ascii="Consolas" w:hAnsi="Consolas" w:cs="Consolas"/>
          <w:b/>
          <w:lang w:val="fr-FR"/>
        </w:rPr>
      </w:pPr>
      <w:r w:rsidRPr="00476284">
        <w:rPr>
          <w:rFonts w:ascii="Consolas" w:hAnsi="Consolas" w:cs="Consolas"/>
        </w:rPr>
        <w:tab/>
      </w:r>
      <w:r w:rsidRPr="00476284">
        <w:rPr>
          <w:rFonts w:ascii="Consolas" w:hAnsi="Consolas" w:cs="Consolas"/>
          <w:lang w:val="fr-FR"/>
        </w:rPr>
        <w:t xml:space="preserve">| </w:t>
      </w:r>
      <w:proofErr w:type="spellStart"/>
      <w:r w:rsidRPr="00476284">
        <w:rPr>
          <w:rFonts w:ascii="Consolas" w:hAnsi="Consolas" w:cs="Consolas"/>
          <w:lang w:val="fr-FR"/>
        </w:rPr>
        <w:t>Expr</w:t>
      </w:r>
      <w:proofErr w:type="spellEnd"/>
      <w:r w:rsidRPr="00476284">
        <w:rPr>
          <w:rFonts w:ascii="Consolas" w:hAnsi="Consolas" w:cs="Consolas"/>
          <w:lang w:val="fr-FR"/>
        </w:rPr>
        <w:t xml:space="preserve"> ('-&gt;'  | '=&gt;' | '&lt;=&gt;</w:t>
      </w:r>
      <w:proofErr w:type="gramStart"/>
      <w:r w:rsidRPr="00476284">
        <w:rPr>
          <w:rFonts w:ascii="Consolas" w:hAnsi="Consolas" w:cs="Consolas"/>
          <w:lang w:val="fr-FR"/>
        </w:rPr>
        <w:t>' )</w:t>
      </w:r>
      <w:proofErr w:type="gramEnd"/>
      <w:r w:rsidRPr="00476284">
        <w:rPr>
          <w:rFonts w:ascii="Consolas" w:hAnsi="Consolas" w:cs="Consolas"/>
          <w:lang w:val="fr-FR"/>
        </w:rPr>
        <w:t xml:space="preserve"> </w:t>
      </w:r>
      <w:proofErr w:type="spellStart"/>
      <w:r w:rsidRPr="00476284">
        <w:rPr>
          <w:rFonts w:ascii="Consolas" w:hAnsi="Consolas" w:cs="Consolas"/>
          <w:lang w:val="fr-FR"/>
        </w:rPr>
        <w:t>Expr</w:t>
      </w:r>
      <w:proofErr w:type="spellEnd"/>
    </w:p>
    <w:p w:rsidR="00917351" w:rsidRPr="00476284" w:rsidRDefault="00917351" w:rsidP="00917351">
      <w:pPr>
        <w:autoSpaceDE w:val="0"/>
        <w:autoSpaceDN w:val="0"/>
        <w:adjustRightInd w:val="0"/>
        <w:spacing w:after="0" w:line="240" w:lineRule="auto"/>
        <w:jc w:val="left"/>
        <w:rPr>
          <w:rFonts w:ascii="Consolas" w:hAnsi="Consolas" w:cs="Consolas"/>
        </w:rPr>
      </w:pPr>
      <w:r w:rsidRPr="00476284">
        <w:rPr>
          <w:rFonts w:ascii="Consolas" w:hAnsi="Consolas" w:cs="Consolas"/>
          <w:lang w:val="fr-FR"/>
        </w:rPr>
        <w:tab/>
      </w:r>
      <w:r w:rsidRPr="00476284">
        <w:rPr>
          <w:rFonts w:ascii="Consolas" w:hAnsi="Consolas" w:cs="Consolas"/>
        </w:rPr>
        <w:t>| 'if' Expr 'then' Expr 'else' Expr</w:t>
      </w:r>
    </w:p>
    <w:p w:rsidR="00917351" w:rsidRPr="00476284" w:rsidRDefault="00917351" w:rsidP="00917351">
      <w:pPr>
        <w:autoSpaceDE w:val="0"/>
        <w:autoSpaceDN w:val="0"/>
        <w:adjustRightInd w:val="0"/>
        <w:spacing w:after="0" w:line="240" w:lineRule="auto"/>
        <w:jc w:val="left"/>
        <w:rPr>
          <w:rFonts w:ascii="Consolas" w:hAnsi="Consolas" w:cs="Consolas"/>
        </w:rPr>
      </w:pPr>
    </w:p>
    <w:p w:rsidR="00917351" w:rsidRPr="007F0D83" w:rsidRDefault="00917351" w:rsidP="00917351">
      <w:pPr>
        <w:autoSpaceDE w:val="0"/>
        <w:autoSpaceDN w:val="0"/>
        <w:adjustRightInd w:val="0"/>
        <w:spacing w:after="0" w:line="240" w:lineRule="auto"/>
        <w:jc w:val="left"/>
        <w:rPr>
          <w:rFonts w:ascii="Consolas" w:hAnsi="Consolas" w:cs="Consolas"/>
          <w:lang w:val="fr-FR"/>
        </w:rPr>
      </w:pPr>
      <w:r w:rsidRPr="00476284">
        <w:rPr>
          <w:rFonts w:ascii="Consolas" w:hAnsi="Consolas" w:cs="Consolas"/>
          <w:lang w:val="fr-FR"/>
        </w:rPr>
        <w:t>;</w:t>
      </w:r>
    </w:p>
    <w:p w:rsidR="00917351" w:rsidRPr="007F0D83" w:rsidRDefault="00917351" w:rsidP="00917351">
      <w:pPr>
        <w:autoSpaceDE w:val="0"/>
        <w:autoSpaceDN w:val="0"/>
        <w:adjustRightInd w:val="0"/>
        <w:spacing w:after="0" w:line="240" w:lineRule="auto"/>
        <w:jc w:val="left"/>
        <w:rPr>
          <w:rFonts w:ascii="Consolas" w:hAnsi="Consolas" w:cs="Consolas"/>
          <w:lang w:val="fr-FR"/>
        </w:rPr>
      </w:pPr>
    </w:p>
    <w:p w:rsidR="00917351" w:rsidRPr="007F0D83" w:rsidRDefault="00917351" w:rsidP="00917351">
      <w:pPr>
        <w:autoSpaceDE w:val="0"/>
        <w:autoSpaceDN w:val="0"/>
        <w:adjustRightInd w:val="0"/>
        <w:spacing w:after="0" w:line="240" w:lineRule="auto"/>
        <w:jc w:val="left"/>
        <w:rPr>
          <w:rFonts w:ascii="Consolas" w:hAnsi="Consolas" w:cs="Consolas"/>
          <w:lang w:val="fr-FR"/>
        </w:rPr>
      </w:pPr>
      <w:proofErr w:type="spellStart"/>
      <w:r w:rsidRPr="007D1E57">
        <w:rPr>
          <w:rFonts w:ascii="Consolas" w:hAnsi="Consolas" w:cs="Consolas"/>
          <w:lang w:val="fr-FR"/>
        </w:rPr>
        <w:t>Expr_List</w:t>
      </w:r>
      <w:proofErr w:type="spellEnd"/>
      <w:r w:rsidRPr="007D1E57">
        <w:rPr>
          <w:rFonts w:ascii="Consolas" w:hAnsi="Consolas" w:cs="Consolas"/>
          <w:lang w:val="fr-FR"/>
        </w:rPr>
        <w:t xml:space="preserve"> </w:t>
      </w:r>
      <w:proofErr w:type="gramStart"/>
      <w:r w:rsidRPr="007D1E57">
        <w:rPr>
          <w:rFonts w:ascii="Consolas" w:hAnsi="Consolas" w:cs="Consolas"/>
          <w:lang w:val="fr-FR"/>
        </w:rPr>
        <w:t>::=</w:t>
      </w:r>
      <w:proofErr w:type="gramEnd"/>
      <w:r w:rsidRPr="007D1E57">
        <w:rPr>
          <w:rFonts w:ascii="Consolas" w:hAnsi="Consolas" w:cs="Consolas"/>
          <w:lang w:val="fr-FR"/>
        </w:rPr>
        <w:t xml:space="preserve"> </w:t>
      </w:r>
      <w:proofErr w:type="spellStart"/>
      <w:r w:rsidRPr="007D1E57">
        <w:rPr>
          <w:rFonts w:ascii="Consolas" w:hAnsi="Consolas" w:cs="Consolas"/>
          <w:lang w:val="fr-FR"/>
        </w:rPr>
        <w:t>Expr</w:t>
      </w:r>
      <w:proofErr w:type="spellEnd"/>
      <w:r w:rsidRPr="007D1E57">
        <w:rPr>
          <w:rFonts w:ascii="Consolas" w:hAnsi="Consolas" w:cs="Consolas"/>
          <w:lang w:val="fr-FR"/>
        </w:rPr>
        <w:t xml:space="preserve"> ',' </w:t>
      </w:r>
      <w:proofErr w:type="spellStart"/>
      <w:r w:rsidRPr="007D1E57">
        <w:rPr>
          <w:rFonts w:ascii="Consolas" w:hAnsi="Consolas" w:cs="Consolas"/>
          <w:lang w:val="fr-FR"/>
        </w:rPr>
        <w:t>Expr_List</w:t>
      </w:r>
      <w:proofErr w:type="spellEnd"/>
      <w:r w:rsidRPr="007D1E57">
        <w:rPr>
          <w:rFonts w:ascii="Consolas" w:hAnsi="Consolas" w:cs="Consolas"/>
          <w:lang w:val="fr-FR"/>
        </w:rPr>
        <w:t xml:space="preserve"> | </w:t>
      </w:r>
      <w:proofErr w:type="spellStart"/>
      <w:r w:rsidRPr="007D1E57">
        <w:rPr>
          <w:rFonts w:ascii="Consolas" w:hAnsi="Consolas" w:cs="Consolas"/>
          <w:lang w:val="fr-FR"/>
        </w:rPr>
        <w:t>Expr</w:t>
      </w:r>
      <w:proofErr w:type="spellEnd"/>
      <w:r w:rsidRPr="007D1E57">
        <w:rPr>
          <w:rFonts w:ascii="Consolas" w:hAnsi="Consolas" w:cs="Consolas"/>
          <w:lang w:val="fr-FR"/>
        </w:rPr>
        <w:t> ;</w:t>
      </w:r>
    </w:p>
    <w:p w:rsidR="00917351" w:rsidRPr="00BF005E" w:rsidRDefault="00917351" w:rsidP="00917351">
      <w:pPr>
        <w:autoSpaceDE w:val="0"/>
        <w:autoSpaceDN w:val="0"/>
        <w:adjustRightInd w:val="0"/>
        <w:spacing w:after="0" w:line="240" w:lineRule="auto"/>
        <w:jc w:val="left"/>
        <w:rPr>
          <w:rFonts w:ascii="Consolas" w:hAnsi="Consolas" w:cs="Consolas"/>
          <w:sz w:val="20"/>
          <w:szCs w:val="20"/>
          <w:lang w:val="fr-FR"/>
        </w:rPr>
      </w:pPr>
    </w:p>
    <w:p w:rsidR="00917351" w:rsidRDefault="00917351" w:rsidP="00917351">
      <w:r>
        <w:t xml:space="preserve">The order of precedence (from lowest to highest) is as follows: </w:t>
      </w:r>
    </w:p>
    <w:p w:rsidR="00917351" w:rsidRPr="007D1E57" w:rsidRDefault="00917351" w:rsidP="004740F1">
      <w:pPr>
        <w:ind w:left="720"/>
        <w:jc w:val="left"/>
      </w:pPr>
      <w:r w:rsidRPr="007D1E57">
        <w:rPr>
          <w:rFonts w:ascii="Consolas" w:hAnsi="Consolas" w:cs="Consolas"/>
        </w:rPr>
        <w:t>-&gt;</w:t>
      </w:r>
      <w:r w:rsidRPr="007D1E57">
        <w:rPr>
          <w:rFonts w:ascii="Consolas" w:hAnsi="Consolas" w:cs="Consolas"/>
        </w:rPr>
        <w:br/>
        <w:t>=&gt;</w:t>
      </w:r>
      <w:r w:rsidRPr="007D1E57">
        <w:rPr>
          <w:rFonts w:ascii="Consolas" w:hAnsi="Consolas" w:cs="Consolas"/>
        </w:rPr>
        <w:br/>
        <w:t>&lt;=&gt;</w:t>
      </w:r>
      <w:r w:rsidRPr="007D1E57">
        <w:rPr>
          <w:rFonts w:ascii="Consolas" w:hAnsi="Consolas" w:cs="Consolas"/>
        </w:rPr>
        <w:br/>
        <w:t>or</w:t>
      </w:r>
      <w:r w:rsidRPr="007D1E57">
        <w:rPr>
          <w:rFonts w:ascii="Consolas" w:hAnsi="Consolas" w:cs="Consolas"/>
        </w:rPr>
        <w:br/>
        <w:t>and</w:t>
      </w:r>
      <w:r w:rsidRPr="007D1E57">
        <w:rPr>
          <w:rFonts w:ascii="Consolas" w:hAnsi="Consolas" w:cs="Consolas"/>
        </w:rPr>
        <w:br/>
        <w:t>&lt; | &lt;= | &gt; | &gt;= | = | &lt;&gt; |!=</w:t>
      </w:r>
      <w:r w:rsidRPr="007D1E57">
        <w:rPr>
          <w:rFonts w:ascii="Consolas" w:hAnsi="Consolas" w:cs="Consolas"/>
        </w:rPr>
        <w:br/>
        <w:t>+ | -</w:t>
      </w:r>
      <w:r w:rsidRPr="007F0D83">
        <w:rPr>
          <w:rFonts w:ascii="Consolas" w:hAnsi="Consolas" w:cs="Consolas"/>
        </w:rPr>
        <w:br/>
      </w:r>
      <w:r w:rsidRPr="007D1E57">
        <w:rPr>
          <w:rFonts w:ascii="Consolas" w:hAnsi="Consolas" w:cs="Consolas"/>
        </w:rPr>
        <w:t>* | / | div | mod</w:t>
      </w:r>
      <w:r w:rsidRPr="007D1E57">
        <w:rPr>
          <w:rFonts w:ascii="Consolas" w:hAnsi="Consolas" w:cs="Consolas"/>
        </w:rPr>
        <w:br/>
        <w:t>unary minus | not</w:t>
      </w:r>
      <w:r w:rsidRPr="007D1E57">
        <w:rPr>
          <w:rFonts w:ascii="Consolas" w:hAnsi="Consolas" w:cs="Consolas"/>
        </w:rPr>
        <w:br/>
        <w:t>if then else</w:t>
      </w:r>
      <w:r w:rsidRPr="007D1E57">
        <w:rPr>
          <w:rFonts w:ascii="Consolas" w:hAnsi="Consolas" w:cs="Consolas"/>
        </w:rPr>
        <w:br/>
      </w:r>
      <w:proofErr w:type="spellStart"/>
      <w:r w:rsidRPr="007D1E57">
        <w:rPr>
          <w:rFonts w:ascii="Consolas" w:hAnsi="Consolas" w:cs="Consolas"/>
        </w:rPr>
        <w:t>prev</w:t>
      </w:r>
      <w:proofErr w:type="spellEnd"/>
      <w:r w:rsidRPr="007D1E57">
        <w:rPr>
          <w:rFonts w:ascii="Consolas" w:hAnsi="Consolas" w:cs="Consolas"/>
        </w:rPr>
        <w:t xml:space="preserve"> | next | </w:t>
      </w:r>
      <w:proofErr w:type="spellStart"/>
      <w:r w:rsidRPr="00476284">
        <w:rPr>
          <w:rFonts w:ascii="Consolas" w:hAnsi="Consolas" w:cs="Consolas"/>
        </w:rPr>
        <w:t>Get_Property</w:t>
      </w:r>
      <w:proofErr w:type="spellEnd"/>
      <w:r w:rsidRPr="007F0D83">
        <w:rPr>
          <w:rFonts w:ascii="Consolas" w:hAnsi="Consolas" w:cs="Consolas"/>
        </w:rPr>
        <w:br/>
        <w:t xml:space="preserve">ID | QID | </w:t>
      </w:r>
      <w:proofErr w:type="spellStart"/>
      <w:r w:rsidRPr="007F0D83">
        <w:rPr>
          <w:rFonts w:ascii="Consolas" w:hAnsi="Consolas" w:cs="Consolas"/>
        </w:rPr>
        <w:t>NestedDotID</w:t>
      </w:r>
      <w:proofErr w:type="spellEnd"/>
      <w:r w:rsidRPr="007F0D83">
        <w:rPr>
          <w:rFonts w:ascii="Consolas" w:hAnsi="Consolas" w:cs="Consolas"/>
        </w:rPr>
        <w:t xml:space="preserve"> | Literal | pre | this | ()</w:t>
      </w:r>
    </w:p>
    <w:p w:rsidR="00917351" w:rsidRDefault="00917351" w:rsidP="00917351">
      <w:pPr>
        <w:jc w:val="left"/>
      </w:pPr>
      <w:r>
        <w:t xml:space="preserve">Therefore, </w:t>
      </w:r>
      <w:r w:rsidRPr="007F0D83">
        <w:rPr>
          <w:rFonts w:ascii="Consolas" w:hAnsi="Consolas" w:cs="Consolas"/>
        </w:rPr>
        <w:t xml:space="preserve">x + if y then a else b * </w:t>
      </w:r>
      <w:proofErr w:type="spellStart"/>
      <w:proofErr w:type="gramStart"/>
      <w:r w:rsidRPr="007F0D83">
        <w:rPr>
          <w:rFonts w:ascii="Consolas" w:hAnsi="Consolas" w:cs="Consolas"/>
        </w:rPr>
        <w:t>prev</w:t>
      </w:r>
      <w:proofErr w:type="spellEnd"/>
      <w:r w:rsidRPr="007F0D83">
        <w:rPr>
          <w:rFonts w:ascii="Consolas" w:hAnsi="Consolas" w:cs="Consolas"/>
        </w:rPr>
        <w:t>(</w:t>
      </w:r>
      <w:proofErr w:type="spellStart"/>
      <w:proofErr w:type="gramEnd"/>
      <w:r w:rsidRPr="007F0D83">
        <w:rPr>
          <w:rFonts w:ascii="Consolas" w:hAnsi="Consolas" w:cs="Consolas"/>
        </w:rPr>
        <w:t>z.f</w:t>
      </w:r>
      <w:proofErr w:type="spellEnd"/>
      <w:r w:rsidRPr="007F0D83">
        <w:rPr>
          <w:rFonts w:ascii="Consolas" w:hAnsi="Consolas" w:cs="Consolas"/>
        </w:rPr>
        <w:t xml:space="preserve"> - 1, 0)</w:t>
      </w:r>
      <w:r>
        <w:t xml:space="preserve"> would be parsed as follows:</w:t>
      </w:r>
    </w:p>
    <w:p w:rsidR="005D2E31" w:rsidRPr="008E1F11" w:rsidRDefault="005D2E31" w:rsidP="004740F1">
      <w:pPr>
        <w:ind w:left="720"/>
        <w:jc w:val="left"/>
        <w:rPr>
          <w:rFonts w:ascii="Consolas" w:hAnsi="Consolas" w:cs="Consolas"/>
        </w:rPr>
      </w:pPr>
      <w:r w:rsidRPr="00606F9D">
        <w:rPr>
          <w:rFonts w:ascii="Consolas" w:hAnsi="Consolas" w:cs="Consolas"/>
          <w:color w:val="000000"/>
        </w:rPr>
        <w:t xml:space="preserve">x </w:t>
      </w:r>
      <w:r w:rsidRPr="00606F9D">
        <w:rPr>
          <w:rFonts w:ascii="Consolas" w:hAnsi="Consolas" w:cs="Consolas"/>
          <w:b/>
          <w:bCs/>
          <w:color w:val="7F0055"/>
        </w:rPr>
        <w:t>+</w:t>
      </w:r>
      <w:r w:rsidRPr="00606F9D">
        <w:rPr>
          <w:rFonts w:ascii="Consolas" w:hAnsi="Consolas" w:cs="Consolas"/>
          <w:color w:val="000000"/>
        </w:rPr>
        <w:t xml:space="preserve"> </w:t>
      </w:r>
      <w:r w:rsidRPr="00606F9D">
        <w:rPr>
          <w:rFonts w:ascii="Consolas" w:hAnsi="Consolas" w:cs="Consolas"/>
          <w:b/>
          <w:bCs/>
          <w:color w:val="7F0055"/>
        </w:rPr>
        <w:t>(if</w:t>
      </w:r>
      <w:r w:rsidRPr="00606F9D">
        <w:rPr>
          <w:rFonts w:ascii="Consolas" w:hAnsi="Consolas" w:cs="Consolas"/>
          <w:color w:val="000000"/>
        </w:rPr>
        <w:t xml:space="preserve"> y </w:t>
      </w:r>
      <w:r w:rsidRPr="00606F9D">
        <w:rPr>
          <w:rFonts w:ascii="Consolas" w:hAnsi="Consolas" w:cs="Consolas"/>
          <w:b/>
          <w:bCs/>
          <w:color w:val="7F0055"/>
        </w:rPr>
        <w:t>then</w:t>
      </w:r>
      <w:r w:rsidRPr="00606F9D">
        <w:rPr>
          <w:rFonts w:ascii="Consolas" w:hAnsi="Consolas" w:cs="Consolas"/>
          <w:color w:val="000000"/>
        </w:rPr>
        <w:t xml:space="preserve"> a </w:t>
      </w:r>
      <w:r w:rsidRPr="00606F9D">
        <w:rPr>
          <w:rFonts w:ascii="Consolas" w:hAnsi="Consolas" w:cs="Consolas"/>
          <w:b/>
          <w:bCs/>
          <w:color w:val="7F0055"/>
        </w:rPr>
        <w:t>else</w:t>
      </w:r>
      <w:r w:rsidRPr="00606F9D">
        <w:rPr>
          <w:rFonts w:ascii="Consolas" w:hAnsi="Consolas" w:cs="Consolas"/>
          <w:color w:val="000000"/>
        </w:rPr>
        <w:t xml:space="preserve"> </w:t>
      </w:r>
      <w:r w:rsidRPr="00606F9D">
        <w:rPr>
          <w:rFonts w:ascii="Consolas" w:hAnsi="Consolas" w:cs="Consolas"/>
          <w:b/>
          <w:bCs/>
          <w:color w:val="7F0055"/>
        </w:rPr>
        <w:t>(</w:t>
      </w:r>
      <w:r w:rsidRPr="00606F9D">
        <w:rPr>
          <w:rFonts w:ascii="Consolas" w:hAnsi="Consolas" w:cs="Consolas"/>
          <w:color w:val="000000"/>
        </w:rPr>
        <w:t xml:space="preserve">b </w:t>
      </w:r>
      <w:r w:rsidRPr="00606F9D">
        <w:rPr>
          <w:rFonts w:ascii="Consolas" w:hAnsi="Consolas" w:cs="Consolas"/>
          <w:b/>
          <w:bCs/>
          <w:color w:val="7F0055"/>
        </w:rPr>
        <w:t>*</w:t>
      </w:r>
      <w:r w:rsidRPr="00606F9D">
        <w:rPr>
          <w:rFonts w:ascii="Consolas" w:hAnsi="Consolas" w:cs="Consolas"/>
          <w:color w:val="000000"/>
        </w:rPr>
        <w:t xml:space="preserve"> </w:t>
      </w:r>
      <w:r w:rsidRPr="00606F9D">
        <w:rPr>
          <w:rFonts w:ascii="Consolas" w:hAnsi="Consolas" w:cs="Consolas"/>
          <w:b/>
          <w:bCs/>
          <w:color w:val="7F0055"/>
        </w:rPr>
        <w:t>(</w:t>
      </w:r>
      <w:proofErr w:type="spellStart"/>
      <w:proofErr w:type="gramStart"/>
      <w:r w:rsidRPr="00606F9D">
        <w:rPr>
          <w:rFonts w:ascii="Consolas" w:hAnsi="Consolas" w:cs="Consolas"/>
          <w:b/>
          <w:bCs/>
          <w:color w:val="7F0055"/>
        </w:rPr>
        <w:t>prev</w:t>
      </w:r>
      <w:proofErr w:type="spellEnd"/>
      <w:r w:rsidRPr="00606F9D">
        <w:rPr>
          <w:rFonts w:ascii="Consolas" w:hAnsi="Consolas" w:cs="Consolas"/>
          <w:b/>
          <w:bCs/>
          <w:color w:val="7F0055"/>
        </w:rPr>
        <w:t>(</w:t>
      </w:r>
      <w:proofErr w:type="gramEnd"/>
      <w:r w:rsidRPr="00606F9D">
        <w:rPr>
          <w:rFonts w:ascii="Consolas" w:hAnsi="Consolas" w:cs="Consolas"/>
          <w:b/>
          <w:bCs/>
          <w:color w:val="7F0055"/>
        </w:rPr>
        <w:t>(</w:t>
      </w:r>
      <w:proofErr w:type="spellStart"/>
      <w:r w:rsidRPr="00606F9D">
        <w:rPr>
          <w:rFonts w:ascii="Consolas" w:hAnsi="Consolas" w:cs="Consolas"/>
          <w:color w:val="000000"/>
        </w:rPr>
        <w:t>z</w:t>
      </w:r>
      <w:r w:rsidRPr="00606F9D">
        <w:rPr>
          <w:rFonts w:ascii="Consolas" w:hAnsi="Consolas" w:cs="Consolas"/>
          <w:b/>
          <w:bCs/>
          <w:color w:val="7F0055"/>
        </w:rPr>
        <w:t>.</w:t>
      </w:r>
      <w:r w:rsidRPr="00606F9D">
        <w:rPr>
          <w:rFonts w:ascii="Consolas" w:hAnsi="Consolas" w:cs="Consolas"/>
          <w:color w:val="000000"/>
        </w:rPr>
        <w:t>f</w:t>
      </w:r>
      <w:proofErr w:type="spellEnd"/>
      <w:r w:rsidRPr="00606F9D">
        <w:rPr>
          <w:rFonts w:ascii="Consolas" w:hAnsi="Consolas" w:cs="Consolas"/>
          <w:b/>
          <w:bCs/>
          <w:color w:val="7F0055"/>
        </w:rPr>
        <w:t>)</w:t>
      </w:r>
      <w:r w:rsidRPr="00606F9D">
        <w:rPr>
          <w:rFonts w:ascii="Consolas" w:hAnsi="Consolas" w:cs="Consolas"/>
          <w:color w:val="000000"/>
        </w:rPr>
        <w:t xml:space="preserve"> – 1</w:t>
      </w:r>
      <w:r w:rsidRPr="00606F9D">
        <w:rPr>
          <w:rFonts w:ascii="Consolas" w:hAnsi="Consolas" w:cs="Consolas"/>
          <w:b/>
          <w:bCs/>
          <w:color w:val="7F0055"/>
        </w:rPr>
        <w:t>,</w:t>
      </w:r>
      <w:r w:rsidRPr="00606F9D">
        <w:rPr>
          <w:rFonts w:ascii="Consolas" w:hAnsi="Consolas" w:cs="Consolas"/>
          <w:color w:val="000000"/>
        </w:rPr>
        <w:t xml:space="preserve"> 0</w:t>
      </w:r>
      <w:r w:rsidRPr="00606F9D">
        <w:rPr>
          <w:rFonts w:ascii="Consolas" w:hAnsi="Consolas" w:cs="Consolas"/>
          <w:b/>
          <w:bCs/>
          <w:color w:val="7F0055"/>
        </w:rPr>
        <w:t>))))</w:t>
      </w:r>
    </w:p>
    <w:p w:rsidR="00683ACC" w:rsidRDefault="00917351" w:rsidP="00917351">
      <w:pPr>
        <w:jc w:val="left"/>
        <w:rPr>
          <w:rFonts w:ascii="Consolas" w:hAnsi="Consolas" w:cs="Consolas"/>
        </w:rPr>
      </w:pPr>
      <w:r>
        <w:t xml:space="preserve">The meaning of the arithmetic, relational, and Boolean operators is straightforward.   If/then/else is an </w:t>
      </w:r>
      <w:r>
        <w:rPr>
          <w:i/>
        </w:rPr>
        <w:t xml:space="preserve">expression, </w:t>
      </w:r>
      <w:r>
        <w:t xml:space="preserve">not a </w:t>
      </w:r>
      <w:r>
        <w:rPr>
          <w:i/>
        </w:rPr>
        <w:t>statement</w:t>
      </w:r>
      <w:r>
        <w:t xml:space="preserve">; it behaves like </w:t>
      </w:r>
      <w:proofErr w:type="gramStart"/>
      <w:r>
        <w:t>the ?</w:t>
      </w:r>
      <w:proofErr w:type="gramEnd"/>
      <w:r>
        <w:t xml:space="preserve">: operator in Java. So, </w:t>
      </w:r>
      <w:r w:rsidR="00CA12E9">
        <w:t>users</w:t>
      </w:r>
      <w:r>
        <w:t xml:space="preserve"> can write: </w:t>
      </w:r>
    </w:p>
    <w:p w:rsidR="005D2E31" w:rsidRPr="008E1F11" w:rsidRDefault="005D2E31" w:rsidP="004740F1">
      <w:pPr>
        <w:ind w:left="720"/>
        <w:jc w:val="left"/>
      </w:pPr>
      <w:r w:rsidRPr="00606F9D">
        <w:rPr>
          <w:rFonts w:ascii="Consolas" w:hAnsi="Consolas" w:cs="Consolas"/>
          <w:color w:val="000000"/>
        </w:rPr>
        <w:t xml:space="preserve">x </w:t>
      </w:r>
      <w:r w:rsidRPr="00606F9D">
        <w:rPr>
          <w:rFonts w:ascii="Consolas" w:hAnsi="Consolas" w:cs="Consolas"/>
          <w:b/>
          <w:bCs/>
          <w:color w:val="7F0055"/>
        </w:rPr>
        <w:t>=</w:t>
      </w:r>
      <w:r w:rsidRPr="00606F9D">
        <w:rPr>
          <w:rFonts w:ascii="Consolas" w:hAnsi="Consolas" w:cs="Consolas"/>
          <w:color w:val="000000"/>
        </w:rPr>
        <w:t xml:space="preserve"> </w:t>
      </w:r>
      <w:r w:rsidRPr="00606F9D">
        <w:rPr>
          <w:rFonts w:ascii="Consolas" w:hAnsi="Consolas" w:cs="Consolas"/>
          <w:b/>
          <w:bCs/>
          <w:color w:val="7F0055"/>
        </w:rPr>
        <w:t>if</w:t>
      </w:r>
      <w:r w:rsidRPr="00606F9D">
        <w:rPr>
          <w:rFonts w:ascii="Consolas" w:hAnsi="Consolas" w:cs="Consolas"/>
          <w:color w:val="000000"/>
        </w:rPr>
        <w:t xml:space="preserve"> </w:t>
      </w:r>
      <w:r w:rsidRPr="00606F9D">
        <w:rPr>
          <w:rFonts w:ascii="Consolas" w:hAnsi="Consolas" w:cs="Consolas"/>
          <w:b/>
          <w:bCs/>
          <w:color w:val="7F0055"/>
        </w:rPr>
        <w:t>(</w:t>
      </w:r>
      <w:r w:rsidRPr="00606F9D">
        <w:rPr>
          <w:rFonts w:ascii="Consolas" w:hAnsi="Consolas" w:cs="Consolas"/>
          <w:color w:val="000000"/>
        </w:rPr>
        <w:t>b</w:t>
      </w:r>
      <w:r w:rsidRPr="00606F9D">
        <w:rPr>
          <w:rFonts w:ascii="Consolas" w:hAnsi="Consolas" w:cs="Consolas"/>
          <w:b/>
          <w:bCs/>
          <w:color w:val="7F0055"/>
        </w:rPr>
        <w:t>)</w:t>
      </w:r>
      <w:r w:rsidRPr="00606F9D">
        <w:rPr>
          <w:rFonts w:ascii="Consolas" w:hAnsi="Consolas" w:cs="Consolas"/>
          <w:color w:val="000000"/>
        </w:rPr>
        <w:t xml:space="preserve"> </w:t>
      </w:r>
      <w:r w:rsidRPr="00606F9D">
        <w:rPr>
          <w:rFonts w:ascii="Consolas" w:hAnsi="Consolas" w:cs="Consolas"/>
          <w:b/>
          <w:bCs/>
          <w:color w:val="7F0055"/>
        </w:rPr>
        <w:t>then</w:t>
      </w:r>
      <w:r w:rsidRPr="00606F9D">
        <w:rPr>
          <w:rFonts w:ascii="Consolas" w:hAnsi="Consolas" w:cs="Consolas"/>
          <w:color w:val="000000"/>
        </w:rPr>
        <w:t xml:space="preserve"> y </w:t>
      </w:r>
      <w:r w:rsidRPr="00606F9D">
        <w:rPr>
          <w:rFonts w:ascii="Consolas" w:hAnsi="Consolas" w:cs="Consolas"/>
          <w:b/>
          <w:bCs/>
          <w:color w:val="7F0055"/>
        </w:rPr>
        <w:t>else</w:t>
      </w:r>
      <w:r w:rsidRPr="00606F9D">
        <w:rPr>
          <w:rFonts w:ascii="Consolas" w:hAnsi="Consolas" w:cs="Consolas"/>
          <w:color w:val="000000"/>
        </w:rPr>
        <w:t xml:space="preserve"> </w:t>
      </w:r>
      <w:proofErr w:type="gramStart"/>
      <w:r w:rsidRPr="00606F9D">
        <w:rPr>
          <w:rFonts w:ascii="Consolas" w:hAnsi="Consolas" w:cs="Consolas"/>
          <w:color w:val="000000"/>
        </w:rPr>
        <w:t xml:space="preserve">z </w:t>
      </w:r>
      <w:r w:rsidRPr="00606F9D">
        <w:rPr>
          <w:rFonts w:ascii="Consolas" w:hAnsi="Consolas" w:cs="Consolas"/>
          <w:b/>
          <w:bCs/>
          <w:color w:val="7F0055"/>
        </w:rPr>
        <w:t>;</w:t>
      </w:r>
      <w:proofErr w:type="gramEnd"/>
    </w:p>
    <w:p w:rsidR="00917351" w:rsidRDefault="00917351" w:rsidP="00917351">
      <w:pPr>
        <w:jc w:val="left"/>
      </w:pPr>
      <w:r w:rsidRPr="00BF005E">
        <w:t>Expressions reason about the current state or past states of variables and can reference variables defined in equation statements or other identifiers in the AADL model.</w:t>
      </w:r>
      <w:r>
        <w:t xml:space="preserve">   In the rest of this section, we describe different types of expressions in th</w:t>
      </w:r>
      <w:r w:rsidR="00B140B1">
        <w:t>e order they are listed as alterna</w:t>
      </w:r>
      <w:r>
        <w:t xml:space="preserve">tives to the grammar rule for </w:t>
      </w:r>
      <w:r w:rsidRPr="00BF005E">
        <w:rPr>
          <w:rFonts w:ascii="Consolas" w:hAnsi="Consolas" w:cs="Consolas"/>
        </w:rPr>
        <w:t>Expr</w:t>
      </w:r>
      <w:r>
        <w:t xml:space="preserve">.  </w:t>
      </w:r>
    </w:p>
    <w:p w:rsidR="00917351" w:rsidRPr="0059429E" w:rsidRDefault="00917351" w:rsidP="007F0D83">
      <w:pPr>
        <w:pStyle w:val="Heading3"/>
        <w:numPr>
          <w:ilvl w:val="0"/>
          <w:numId w:val="38"/>
        </w:numPr>
      </w:pPr>
      <w:bookmarkStart w:id="2977" w:name="_Toc472506758"/>
      <w:r w:rsidRPr="005345F4">
        <w:t>ID</w:t>
      </w:r>
      <w:r w:rsidRPr="00C60C67">
        <w:t xml:space="preserve"> </w:t>
      </w:r>
      <w:r w:rsidRPr="0059429E">
        <w:t>Expressions</w:t>
      </w:r>
      <w:bookmarkEnd w:id="2977"/>
    </w:p>
    <w:p w:rsidR="00917351" w:rsidRPr="00BF005E" w:rsidRDefault="00917351" w:rsidP="00917351">
      <w:r>
        <w:t>ID</w:t>
      </w:r>
      <w:r w:rsidRPr="0059429E">
        <w:t xml:space="preserve"> </w:t>
      </w:r>
      <w:r w:rsidRPr="00BF005E">
        <w:t xml:space="preserve">expressions </w:t>
      </w:r>
      <w:r w:rsidR="00B364EF">
        <w:t xml:space="preserve">are used to reference </w:t>
      </w:r>
      <w:r w:rsidRPr="00BF005E">
        <w:t xml:space="preserve">different AADL objects as well as AGREE variables and constants.  Constants or variables must be defined locally (in the AGREE annex block or the enclosing definition), and they can be referred to by a single identifier ID.   </w:t>
      </w:r>
    </w:p>
    <w:p w:rsidR="00917351" w:rsidRPr="0059429E" w:rsidRDefault="00917351" w:rsidP="007F0D83">
      <w:pPr>
        <w:pStyle w:val="Heading3"/>
        <w:numPr>
          <w:ilvl w:val="0"/>
          <w:numId w:val="38"/>
        </w:numPr>
      </w:pPr>
      <w:bookmarkStart w:id="2978" w:name="_Toc472506759"/>
      <w:proofErr w:type="spellStart"/>
      <w:r w:rsidRPr="00BF005E">
        <w:t>NestedDotID</w:t>
      </w:r>
      <w:proofErr w:type="spellEnd"/>
      <w:r w:rsidRPr="00C60C67">
        <w:t xml:space="preserve"> </w:t>
      </w:r>
      <w:r>
        <w:t>(</w:t>
      </w:r>
      <w:r w:rsidRPr="00BF005E">
        <w:t>Field</w:t>
      </w:r>
      <w:r w:rsidRPr="0059429E">
        <w:t>) Expressions</w:t>
      </w:r>
      <w:bookmarkEnd w:id="2978"/>
    </w:p>
    <w:p w:rsidR="00917351" w:rsidRDefault="00917351" w:rsidP="00917351">
      <w:r w:rsidRPr="00BF005E">
        <w:t xml:space="preserve">A </w:t>
      </w:r>
      <w:proofErr w:type="spellStart"/>
      <w:r w:rsidRPr="00BF005E">
        <w:t>NestedDotID</w:t>
      </w:r>
      <w:proofErr w:type="spellEnd"/>
      <w:r w:rsidRPr="00BF005E">
        <w:t xml:space="preserve"> expression can have dots in between ID expressions, e.g., </w:t>
      </w:r>
      <w:r w:rsidRPr="007F0D83">
        <w:rPr>
          <w:rFonts w:ascii="Consolas" w:hAnsi="Consolas" w:cs="Consolas"/>
        </w:rPr>
        <w:t>food.bar.biz</w:t>
      </w:r>
      <w:r w:rsidRPr="00BF005E">
        <w:t>.</w:t>
      </w:r>
      <w:r>
        <w:t xml:space="preserve"> It can be used to refer </w:t>
      </w:r>
      <w:r w:rsidRPr="00BF005E">
        <w:t xml:space="preserve">to record types or variables of a subcomponent.  For example, one could use the </w:t>
      </w:r>
      <w:proofErr w:type="spellStart"/>
      <w:r w:rsidRPr="00BF005E">
        <w:t>NestedDotID</w:t>
      </w:r>
      <w:proofErr w:type="spellEnd"/>
      <w:r w:rsidRPr="00BF005E">
        <w:t xml:space="preserve"> expression </w:t>
      </w:r>
      <w:proofErr w:type="spellStart"/>
      <w:r w:rsidRPr="007F0D83">
        <w:rPr>
          <w:rFonts w:ascii="Consolas" w:hAnsi="Consolas" w:cs="Consolas"/>
        </w:rPr>
        <w:t>foo.bar</w:t>
      </w:r>
      <w:proofErr w:type="spellEnd"/>
      <w:r>
        <w:rPr>
          <w:rFonts w:ascii="Courier New" w:hAnsi="Courier New"/>
        </w:rPr>
        <w:t xml:space="preserve"> </w:t>
      </w:r>
      <w:r w:rsidRPr="005345F4">
        <w:t xml:space="preserve">to reference the input, output, or equation variable </w:t>
      </w:r>
      <w:r w:rsidRPr="00BF005E">
        <w:rPr>
          <w:rFonts w:ascii="Courier New" w:hAnsi="Courier New" w:cs="Courier New"/>
        </w:rPr>
        <w:t>bar</w:t>
      </w:r>
      <w:r w:rsidRPr="005345F4">
        <w:t xml:space="preserve"> of subcomponent </w:t>
      </w:r>
      <w:r w:rsidRPr="00BF005E">
        <w:rPr>
          <w:rFonts w:ascii="Courier New" w:hAnsi="Courier New" w:cs="Courier New"/>
        </w:rPr>
        <w:t>foo</w:t>
      </w:r>
      <w:r w:rsidRPr="005345F4">
        <w:t xml:space="preserve"> within the implementation of some AADL component.</w:t>
      </w:r>
      <w:r>
        <w:t xml:space="preserve"> </w:t>
      </w:r>
      <w:r w:rsidR="00143730">
        <w:t xml:space="preserve"> </w:t>
      </w:r>
      <w:r w:rsidRPr="00BF005E">
        <w:t xml:space="preserve">A </w:t>
      </w:r>
      <w:proofErr w:type="spellStart"/>
      <w:r w:rsidRPr="00BF005E">
        <w:t>NestedDotID</w:t>
      </w:r>
      <w:proofErr w:type="spellEnd"/>
      <w:r w:rsidRPr="00BF005E">
        <w:t xml:space="preserve"> expression</w:t>
      </w:r>
      <w:r>
        <w:t xml:space="preserve"> can also be used for inputs and outputs that are of record type</w:t>
      </w:r>
      <w:r w:rsidRPr="00BF005E">
        <w:t xml:space="preserve">: if x is a record type containing field y, then the notation </w:t>
      </w:r>
      <w:proofErr w:type="spellStart"/>
      <w:r w:rsidRPr="007F0D83">
        <w:rPr>
          <w:rFonts w:ascii="Consolas" w:hAnsi="Consolas" w:cs="Consolas"/>
        </w:rPr>
        <w:t>x.y</w:t>
      </w:r>
      <w:proofErr w:type="spellEnd"/>
      <w:r w:rsidRPr="00BF005E">
        <w:t xml:space="preserve"> is used.</w:t>
      </w:r>
    </w:p>
    <w:p w:rsidR="00917351" w:rsidRDefault="00917351" w:rsidP="007F0D83">
      <w:pPr>
        <w:pStyle w:val="Heading3"/>
        <w:numPr>
          <w:ilvl w:val="0"/>
          <w:numId w:val="38"/>
        </w:numPr>
      </w:pPr>
      <w:bookmarkStart w:id="2979" w:name="_Toc472506760"/>
      <w:r>
        <w:lastRenderedPageBreak/>
        <w:t>Node Call Expressions</w:t>
      </w:r>
      <w:bookmarkEnd w:id="2979"/>
    </w:p>
    <w:p w:rsidR="00917351" w:rsidRDefault="00917351" w:rsidP="00917351">
      <w:r w:rsidRPr="00C348B5">
        <w:t xml:space="preserve">A node call expression is an ID of a defined node followed by parenthesis.  If the node is defined in an AADL Package, then the ID should be the AADL Package name </w:t>
      </w:r>
      <w:r w:rsidR="00B670CB">
        <w:t>followed by a dot (</w:t>
      </w:r>
      <w:r w:rsidR="00B670CB" w:rsidRPr="007F0D83">
        <w:rPr>
          <w:rFonts w:ascii="Consolas" w:hAnsi="Consolas" w:cs="Consolas"/>
        </w:rPr>
        <w:t>.</w:t>
      </w:r>
      <w:r w:rsidR="00B670CB">
        <w:t xml:space="preserve">) </w:t>
      </w:r>
      <w:r w:rsidRPr="00C348B5">
        <w:t>and then the node name.</w:t>
      </w:r>
    </w:p>
    <w:p w:rsidR="00783E39" w:rsidRDefault="00783E39" w:rsidP="007F0D83">
      <w:pPr>
        <w:pStyle w:val="Heading3"/>
        <w:numPr>
          <w:ilvl w:val="0"/>
          <w:numId w:val="38"/>
        </w:numPr>
      </w:pPr>
      <w:bookmarkStart w:id="2980" w:name="_Toc472506761"/>
      <w:r>
        <w:t>Linearization Call Expressions</w:t>
      </w:r>
      <w:bookmarkEnd w:id="2980"/>
    </w:p>
    <w:p w:rsidR="00783E39" w:rsidRDefault="00783E39" w:rsidP="00783E39">
      <w:r w:rsidRPr="00C348B5">
        <w:t xml:space="preserve">A </w:t>
      </w:r>
      <w:r>
        <w:t>Linearization Call E</w:t>
      </w:r>
      <w:r w:rsidRPr="00C348B5">
        <w:t xml:space="preserve">xpression is an ID of a defined </w:t>
      </w:r>
      <w:r>
        <w:t>linearization expression</w:t>
      </w:r>
      <w:r w:rsidRPr="00C348B5">
        <w:t xml:space="preserve"> followed by parenthesis.  If the </w:t>
      </w:r>
      <w:r>
        <w:t>linearization expression</w:t>
      </w:r>
      <w:r w:rsidRPr="00C348B5">
        <w:t xml:space="preserve"> is defined in an AADL Package, then the ID should be the AADL Package name </w:t>
      </w:r>
      <w:r>
        <w:t>followed by a dot (</w:t>
      </w:r>
      <w:r w:rsidRPr="007F0D83">
        <w:rPr>
          <w:rFonts w:ascii="Consolas" w:hAnsi="Consolas" w:cs="Consolas"/>
        </w:rPr>
        <w:t>.</w:t>
      </w:r>
      <w:r>
        <w:t xml:space="preserve">) </w:t>
      </w:r>
      <w:r w:rsidRPr="00C348B5">
        <w:t xml:space="preserve">and then the </w:t>
      </w:r>
      <w:r>
        <w:t>ID for the expression</w:t>
      </w:r>
      <w:r w:rsidRPr="00C348B5">
        <w:t>.</w:t>
      </w:r>
      <w:r>
        <w:t xml:space="preserve">  For the example linearization expression provided in </w:t>
      </w:r>
      <w:r w:rsidR="00FC048A">
        <w:t xml:space="preserve">section </w:t>
      </w:r>
      <w:r w:rsidR="00FC048A">
        <w:fldChar w:fldCharType="begin"/>
      </w:r>
      <w:r w:rsidR="00FC048A">
        <w:instrText xml:space="preserve"> REF _Ref472506707 \r \h </w:instrText>
      </w:r>
      <w:r w:rsidR="00FC048A">
        <w:fldChar w:fldCharType="separate"/>
      </w:r>
      <w:r w:rsidR="00FC048A">
        <w:t>3.6.11</w:t>
      </w:r>
      <w:r w:rsidR="00FC048A">
        <w:fldChar w:fldCharType="end"/>
      </w:r>
      <w:r>
        <w:t xml:space="preserve">, its ID </w:t>
      </w:r>
      <w:r w:rsidRPr="005D77B5">
        <w:t>"</w:t>
      </w:r>
      <w:proofErr w:type="spellStart"/>
      <w:r>
        <w:t>sq</w:t>
      </w:r>
      <w:proofErr w:type="spellEnd"/>
      <w:r w:rsidRPr="005D77B5">
        <w:t>"</w:t>
      </w:r>
      <w:r>
        <w:t xml:space="preserve"> can be used in other expressions like a non-recursive, pure function call.  The following lemma statement provides one such example.</w:t>
      </w:r>
    </w:p>
    <w:p w:rsidR="00783E39" w:rsidRPr="00B51E4B" w:rsidRDefault="00783E39" w:rsidP="00783E39">
      <w:pPr>
        <w:ind w:firstLine="720"/>
        <w:rPr>
          <w:rFonts w:ascii="Consolas" w:hAnsi="Consolas" w:cs="Consolas"/>
          <w:b/>
          <w:bCs/>
          <w:color w:val="7F0055"/>
        </w:rPr>
      </w:pPr>
      <w:proofErr w:type="spellStart"/>
      <w:proofErr w:type="gramStart"/>
      <w:r w:rsidRPr="00B51E4B">
        <w:rPr>
          <w:rFonts w:ascii="Consolas" w:hAnsi="Consolas" w:cs="Consolas"/>
          <w:b/>
          <w:bCs/>
          <w:color w:val="7F0055"/>
        </w:rPr>
        <w:t>eq</w:t>
      </w:r>
      <w:proofErr w:type="spellEnd"/>
      <w:proofErr w:type="gramEnd"/>
      <w:r w:rsidRPr="00B51E4B">
        <w:rPr>
          <w:rFonts w:ascii="Consolas" w:hAnsi="Consolas" w:cs="Consolas"/>
          <w:b/>
          <w:bCs/>
          <w:color w:val="7F0055"/>
        </w:rPr>
        <w:t xml:space="preserve"> </w:t>
      </w:r>
      <w:r w:rsidRPr="00B51E4B">
        <w:rPr>
          <w:rFonts w:ascii="Consolas" w:hAnsi="Consolas" w:cs="Consolas"/>
          <w:bCs/>
        </w:rPr>
        <w:t>y</w:t>
      </w:r>
      <w:r w:rsidRPr="00B51E4B">
        <w:rPr>
          <w:rFonts w:ascii="Consolas" w:hAnsi="Consolas" w:cs="Consolas"/>
          <w:b/>
          <w:bCs/>
          <w:color w:val="7F0055"/>
        </w:rPr>
        <w:t xml:space="preserve"> : real;</w:t>
      </w:r>
    </w:p>
    <w:p w:rsidR="00783E39" w:rsidRPr="00B51E4B" w:rsidRDefault="00783E39" w:rsidP="00783E39">
      <w:pPr>
        <w:ind w:firstLine="720"/>
        <w:rPr>
          <w:lang w:val="fr-FR"/>
        </w:rPr>
      </w:pPr>
      <w:proofErr w:type="spellStart"/>
      <w:r w:rsidRPr="00B51E4B">
        <w:rPr>
          <w:rFonts w:ascii="Consolas" w:hAnsi="Consolas" w:cs="Consolas"/>
          <w:b/>
          <w:bCs/>
          <w:color w:val="7F0055"/>
          <w:lang w:val="fr-FR"/>
        </w:rPr>
        <w:t>lemma</w:t>
      </w:r>
      <w:proofErr w:type="spellEnd"/>
      <w:r w:rsidRPr="00B51E4B">
        <w:rPr>
          <w:rFonts w:ascii="Consolas" w:hAnsi="Consolas" w:cs="Consolas"/>
          <w:color w:val="000000"/>
          <w:lang w:val="fr-FR"/>
        </w:rPr>
        <w:t xml:space="preserve"> </w:t>
      </w:r>
      <w:r w:rsidRPr="00B51E4B">
        <w:rPr>
          <w:rFonts w:ascii="Consolas" w:hAnsi="Consolas" w:cs="Consolas"/>
          <w:color w:val="2A00FF"/>
          <w:lang w:val="fr-FR"/>
        </w:rPr>
        <w:t>"</w:t>
      </w:r>
      <w:proofErr w:type="spellStart"/>
      <w:proofErr w:type="gramStart"/>
      <w:r w:rsidRPr="00B51E4B">
        <w:rPr>
          <w:rFonts w:ascii="Consolas" w:hAnsi="Consolas" w:cs="Consolas"/>
          <w:color w:val="2A00FF"/>
          <w:lang w:val="fr-FR"/>
        </w:rPr>
        <w:t>sq</w:t>
      </w:r>
      <w:proofErr w:type="spellEnd"/>
      <w:r w:rsidRPr="00B51E4B">
        <w:rPr>
          <w:rFonts w:ascii="Consolas" w:hAnsi="Consolas" w:cs="Consolas"/>
          <w:color w:val="2A00FF"/>
          <w:lang w:val="fr-FR"/>
        </w:rPr>
        <w:t>(</w:t>
      </w:r>
      <w:proofErr w:type="gramEnd"/>
      <w:r w:rsidRPr="00B51E4B">
        <w:rPr>
          <w:rFonts w:ascii="Consolas" w:hAnsi="Consolas" w:cs="Consolas"/>
          <w:color w:val="2A00FF"/>
          <w:lang w:val="fr-FR"/>
        </w:rPr>
        <w:t>) range positive"</w:t>
      </w:r>
      <w:r w:rsidRPr="00B51E4B">
        <w:rPr>
          <w:rFonts w:ascii="Consolas" w:hAnsi="Consolas" w:cs="Consolas"/>
          <w:color w:val="000000"/>
          <w:lang w:val="fr-FR"/>
        </w:rPr>
        <w:t xml:space="preserve"> </w:t>
      </w:r>
      <w:r w:rsidRPr="00B51E4B">
        <w:rPr>
          <w:rFonts w:ascii="Consolas" w:hAnsi="Consolas" w:cs="Consolas"/>
          <w:b/>
          <w:bCs/>
          <w:color w:val="7F0055"/>
          <w:lang w:val="fr-FR"/>
        </w:rPr>
        <w:t>:</w:t>
      </w:r>
      <w:r w:rsidRPr="00B51E4B">
        <w:rPr>
          <w:rFonts w:ascii="Consolas" w:hAnsi="Consolas" w:cs="Consolas"/>
          <w:color w:val="000000"/>
          <w:lang w:val="fr-FR"/>
        </w:rPr>
        <w:t xml:space="preserve"> </w:t>
      </w:r>
      <w:proofErr w:type="spellStart"/>
      <w:r w:rsidRPr="00B51E4B">
        <w:rPr>
          <w:rFonts w:ascii="Consolas" w:hAnsi="Consolas" w:cs="Consolas"/>
          <w:color w:val="000000"/>
          <w:lang w:val="fr-FR"/>
        </w:rPr>
        <w:t>sq</w:t>
      </w:r>
      <w:proofErr w:type="spellEnd"/>
      <w:r w:rsidRPr="00B51E4B">
        <w:rPr>
          <w:rFonts w:ascii="Consolas" w:hAnsi="Consolas" w:cs="Consolas"/>
          <w:b/>
          <w:bCs/>
          <w:color w:val="7F0055"/>
          <w:lang w:val="fr-FR"/>
        </w:rPr>
        <w:t>(</w:t>
      </w:r>
      <w:r w:rsidRPr="00B51E4B">
        <w:rPr>
          <w:rFonts w:ascii="Consolas" w:hAnsi="Consolas" w:cs="Consolas"/>
          <w:color w:val="000000"/>
          <w:lang w:val="fr-FR"/>
        </w:rPr>
        <w:t>y</w:t>
      </w:r>
      <w:r w:rsidRPr="00B51E4B">
        <w:rPr>
          <w:rFonts w:ascii="Consolas" w:hAnsi="Consolas" w:cs="Consolas"/>
          <w:b/>
          <w:bCs/>
          <w:color w:val="7F0055"/>
          <w:lang w:val="fr-FR"/>
        </w:rPr>
        <w:t>)</w:t>
      </w:r>
      <w:r w:rsidRPr="00B51E4B">
        <w:rPr>
          <w:rFonts w:ascii="Consolas" w:hAnsi="Consolas" w:cs="Consolas"/>
          <w:color w:val="000000"/>
          <w:lang w:val="fr-FR"/>
        </w:rPr>
        <w:t xml:space="preserve"> </w:t>
      </w:r>
      <w:r w:rsidRPr="00B51E4B">
        <w:rPr>
          <w:rFonts w:ascii="Consolas" w:hAnsi="Consolas" w:cs="Consolas"/>
          <w:b/>
          <w:bCs/>
          <w:color w:val="7F0055"/>
          <w:lang w:val="fr-FR"/>
        </w:rPr>
        <w:t>&gt;=</w:t>
      </w:r>
      <w:r w:rsidRPr="00B51E4B">
        <w:rPr>
          <w:rFonts w:ascii="Consolas" w:hAnsi="Consolas" w:cs="Consolas"/>
          <w:color w:val="000000"/>
          <w:lang w:val="fr-FR"/>
        </w:rPr>
        <w:t xml:space="preserve"> </w:t>
      </w:r>
      <w:r w:rsidRPr="00B51E4B">
        <w:rPr>
          <w:rFonts w:ascii="Consolas" w:hAnsi="Consolas" w:cs="Consolas"/>
          <w:b/>
          <w:bCs/>
          <w:color w:val="7F0055"/>
          <w:lang w:val="fr-FR"/>
        </w:rPr>
        <w:t>-</w:t>
      </w:r>
      <w:r w:rsidRPr="00B51E4B">
        <w:rPr>
          <w:rFonts w:ascii="Consolas" w:hAnsi="Consolas" w:cs="Consolas"/>
          <w:color w:val="000000"/>
          <w:lang w:val="fr-FR"/>
        </w:rPr>
        <w:t>0.10</w:t>
      </w:r>
      <w:r w:rsidRPr="00B51E4B">
        <w:rPr>
          <w:rFonts w:ascii="Consolas" w:hAnsi="Consolas" w:cs="Consolas"/>
          <w:b/>
          <w:bCs/>
          <w:color w:val="7F0055"/>
          <w:lang w:val="fr-FR"/>
        </w:rPr>
        <w:t>;</w:t>
      </w:r>
    </w:p>
    <w:p w:rsidR="00917351" w:rsidRDefault="00B670CB" w:rsidP="007F0D83">
      <w:pPr>
        <w:pStyle w:val="Heading3"/>
        <w:numPr>
          <w:ilvl w:val="0"/>
          <w:numId w:val="38"/>
        </w:numPr>
      </w:pPr>
      <w:bookmarkStart w:id="2981" w:name="_Toc472506762"/>
      <w:r>
        <w:t>Stream</w:t>
      </w:r>
      <w:r w:rsidR="00917351">
        <w:t xml:space="preserve"> </w:t>
      </w:r>
      <w:r>
        <w:t xml:space="preserve">(Previous Value and Arrow) </w:t>
      </w:r>
      <w:r w:rsidR="00917351">
        <w:t>Expressions</w:t>
      </w:r>
      <w:bookmarkEnd w:id="2981"/>
      <w:r>
        <w:t xml:space="preserve"> </w:t>
      </w:r>
    </w:p>
    <w:p w:rsidR="00B670CB" w:rsidRDefault="00B670CB" w:rsidP="00B670CB">
      <w:pPr>
        <w:jc w:val="left"/>
      </w:pPr>
      <w:r w:rsidRPr="007F0D83">
        <w:rPr>
          <w:b/>
        </w:rPr>
        <w:t>Arrow Expression</w:t>
      </w:r>
      <w:r>
        <w:t xml:space="preserve">. The arrow expression evaluates to the value of the expression of the left hand side of the arrow on the initial step. Otherwise it evaluates to the value of the expression on the right hand side of the arrow.  The arrow expression is used with the </w:t>
      </w:r>
      <w:r w:rsidRPr="007F0D83">
        <w:rPr>
          <w:rFonts w:ascii="Consolas" w:hAnsi="Consolas" w:cs="Consolas"/>
        </w:rPr>
        <w:t>pre</w:t>
      </w:r>
      <w:r>
        <w:t xml:space="preserve"> expression to reason about past values of variables. </w:t>
      </w:r>
      <w:r w:rsidR="00143730">
        <w:t xml:space="preserve"> </w:t>
      </w:r>
      <w:r>
        <w:t>For example, we can define a variable in an AGREE contract that starts at zero and increments by one each step in time using an equation statement:</w:t>
      </w:r>
    </w:p>
    <w:p w:rsidR="00B670CB" w:rsidRPr="008E1F11" w:rsidRDefault="00B670CB" w:rsidP="00B670CB">
      <w:pPr>
        <w:jc w:val="left"/>
      </w:pPr>
      <w:r w:rsidRPr="00A1798D">
        <w:rPr>
          <w:rFonts w:ascii="Consolas" w:hAnsi="Consolas" w:cs="Consolas"/>
          <w:color w:val="000000"/>
          <w:sz w:val="20"/>
          <w:szCs w:val="20"/>
        </w:rPr>
        <w:tab/>
      </w:r>
      <w:proofErr w:type="spellStart"/>
      <w:r w:rsidRPr="00606F9D">
        <w:rPr>
          <w:rFonts w:ascii="Consolas" w:hAnsi="Consolas" w:cs="Consolas"/>
          <w:b/>
          <w:bCs/>
          <w:color w:val="7F0055"/>
        </w:rPr>
        <w:t>eq</w:t>
      </w:r>
      <w:proofErr w:type="spellEnd"/>
      <w:r w:rsidRPr="00606F9D">
        <w:rPr>
          <w:rFonts w:ascii="Consolas" w:hAnsi="Consolas" w:cs="Consolas"/>
          <w:color w:val="000000"/>
        </w:rPr>
        <w:t xml:space="preserve"> count</w:t>
      </w:r>
      <w:r w:rsidRPr="00606F9D">
        <w:rPr>
          <w:rFonts w:ascii="Consolas" w:hAnsi="Consolas" w:cs="Consolas"/>
          <w:b/>
          <w:bCs/>
          <w:color w:val="7F0055"/>
        </w:rPr>
        <w:t>:</w:t>
      </w:r>
      <w:r w:rsidRPr="00606F9D">
        <w:rPr>
          <w:rFonts w:ascii="Consolas" w:hAnsi="Consolas" w:cs="Consolas"/>
          <w:color w:val="000000"/>
        </w:rPr>
        <w:t xml:space="preserve"> </w:t>
      </w:r>
      <w:proofErr w:type="spellStart"/>
      <w:r w:rsidRPr="00606F9D">
        <w:rPr>
          <w:rFonts w:ascii="Consolas" w:hAnsi="Consolas" w:cs="Consolas"/>
          <w:b/>
          <w:bCs/>
          <w:color w:val="7F0055"/>
        </w:rPr>
        <w:t>int</w:t>
      </w:r>
      <w:proofErr w:type="spellEnd"/>
      <w:r w:rsidRPr="00606F9D">
        <w:rPr>
          <w:rFonts w:ascii="Consolas" w:hAnsi="Consolas" w:cs="Consolas"/>
          <w:color w:val="000000"/>
        </w:rPr>
        <w:t xml:space="preserve"> </w:t>
      </w:r>
      <w:r w:rsidRPr="00606F9D">
        <w:rPr>
          <w:rFonts w:ascii="Consolas" w:hAnsi="Consolas" w:cs="Consolas"/>
          <w:b/>
          <w:bCs/>
          <w:color w:val="7F0055"/>
        </w:rPr>
        <w:t>=</w:t>
      </w:r>
      <w:r w:rsidRPr="00606F9D">
        <w:rPr>
          <w:rFonts w:ascii="Consolas" w:hAnsi="Consolas" w:cs="Consolas"/>
          <w:color w:val="000000"/>
        </w:rPr>
        <w:t xml:space="preserve"> 0 </w:t>
      </w:r>
      <w:r w:rsidRPr="00606F9D">
        <w:rPr>
          <w:rFonts w:ascii="Consolas" w:hAnsi="Consolas" w:cs="Consolas"/>
          <w:b/>
          <w:bCs/>
          <w:color w:val="7F0055"/>
        </w:rPr>
        <w:t>-&gt; pre(</w:t>
      </w:r>
      <w:r w:rsidRPr="00606F9D">
        <w:rPr>
          <w:rFonts w:ascii="Consolas" w:hAnsi="Consolas" w:cs="Consolas"/>
          <w:color w:val="000000"/>
        </w:rPr>
        <w:t>count</w:t>
      </w:r>
      <w:r w:rsidRPr="00606F9D">
        <w:rPr>
          <w:rFonts w:ascii="Consolas" w:hAnsi="Consolas" w:cs="Consolas"/>
          <w:b/>
          <w:bCs/>
          <w:color w:val="7F0055"/>
        </w:rPr>
        <w:t>)</w:t>
      </w:r>
      <w:r w:rsidRPr="00606F9D">
        <w:rPr>
          <w:rFonts w:ascii="Consolas" w:hAnsi="Consolas" w:cs="Consolas"/>
          <w:b/>
          <w:bCs/>
        </w:rPr>
        <w:t xml:space="preserve"> </w:t>
      </w:r>
      <w:r w:rsidRPr="00606F9D">
        <w:rPr>
          <w:rFonts w:ascii="Consolas" w:hAnsi="Consolas" w:cs="Consolas"/>
          <w:bCs/>
        </w:rPr>
        <w:t>+ 1</w:t>
      </w:r>
      <w:r w:rsidRPr="00606F9D">
        <w:rPr>
          <w:rFonts w:ascii="Consolas" w:hAnsi="Consolas" w:cs="Consolas"/>
          <w:b/>
          <w:bCs/>
          <w:color w:val="7F0055"/>
        </w:rPr>
        <w:t>;</w:t>
      </w:r>
    </w:p>
    <w:p w:rsidR="00B670CB" w:rsidRDefault="00B670CB" w:rsidP="00917351">
      <w:pPr>
        <w:jc w:val="left"/>
      </w:pPr>
      <w:r w:rsidRPr="00A1798D">
        <w:rPr>
          <w:b/>
        </w:rPr>
        <w:t>Previous Value Expression</w:t>
      </w:r>
      <w:r>
        <w:t xml:space="preserve">. </w:t>
      </w:r>
      <w:r w:rsidRPr="00B670CB">
        <w:t xml:space="preserve">A previous value expression evaluates to the value of its argument on the previous time frame.  It should that it be guarded </w:t>
      </w:r>
      <w:proofErr w:type="gramStart"/>
      <w:r w:rsidRPr="00B670CB">
        <w:t>by an arrow expressions</w:t>
      </w:r>
      <w:proofErr w:type="gramEnd"/>
      <w:r w:rsidRPr="00B670CB">
        <w:t xml:space="preserve"> as its value is undefined on the initial step.</w:t>
      </w:r>
    </w:p>
    <w:p w:rsidR="005D2E31" w:rsidRPr="00606F9D" w:rsidRDefault="00917351" w:rsidP="00917351">
      <w:pPr>
        <w:jc w:val="left"/>
        <w:rPr>
          <w:rFonts w:ascii="Consolas" w:hAnsi="Consolas" w:cs="Consolas"/>
        </w:rPr>
      </w:pPr>
      <w:r w:rsidRPr="004E44D3">
        <w:t>Th</w:t>
      </w:r>
      <w:r w:rsidR="005D2E31">
        <w:t>e previous value e</w:t>
      </w:r>
      <w:r>
        <w:t xml:space="preserve">xpression defines an initialized stream.  So, if we write: </w:t>
      </w:r>
      <w:r>
        <w:br/>
      </w:r>
      <w:r w:rsidR="005D2E31" w:rsidRPr="008E1F11">
        <w:rPr>
          <w:rFonts w:ascii="Consolas" w:hAnsi="Consolas" w:cs="Consolas"/>
          <w:b/>
          <w:bCs/>
          <w:color w:val="7F0055"/>
        </w:rPr>
        <w:t xml:space="preserve">    </w:t>
      </w:r>
      <w:proofErr w:type="spellStart"/>
      <w:r w:rsidR="005D2E31" w:rsidRPr="00606F9D">
        <w:rPr>
          <w:rFonts w:ascii="Consolas" w:hAnsi="Consolas" w:cs="Consolas"/>
          <w:b/>
          <w:bCs/>
          <w:color w:val="7F0055"/>
        </w:rPr>
        <w:t>eq</w:t>
      </w:r>
      <w:proofErr w:type="spellEnd"/>
      <w:r w:rsidR="005D2E31" w:rsidRPr="00606F9D">
        <w:rPr>
          <w:rFonts w:ascii="Consolas" w:hAnsi="Consolas" w:cs="Consolas"/>
          <w:color w:val="000000"/>
        </w:rPr>
        <w:t xml:space="preserve"> </w:t>
      </w:r>
      <w:r w:rsidR="005D2E31" w:rsidRPr="008E1F11">
        <w:rPr>
          <w:rFonts w:ascii="Consolas" w:hAnsi="Consolas" w:cs="Consolas"/>
          <w:color w:val="000000"/>
        </w:rPr>
        <w:t>x</w:t>
      </w:r>
      <w:r w:rsidR="005D2E31" w:rsidRPr="00606F9D">
        <w:rPr>
          <w:rFonts w:ascii="Consolas" w:hAnsi="Consolas" w:cs="Consolas"/>
          <w:color w:val="000000"/>
        </w:rPr>
        <w:t xml:space="preserve"> </w:t>
      </w:r>
      <w:r w:rsidR="005D2E31" w:rsidRPr="00606F9D">
        <w:rPr>
          <w:rFonts w:ascii="Consolas" w:hAnsi="Consolas" w:cs="Consolas"/>
          <w:b/>
          <w:bCs/>
          <w:color w:val="7F0055"/>
        </w:rPr>
        <w:t>:</w:t>
      </w:r>
      <w:r w:rsidR="005D2E31" w:rsidRPr="00606F9D">
        <w:rPr>
          <w:rFonts w:ascii="Consolas" w:hAnsi="Consolas" w:cs="Consolas"/>
          <w:color w:val="000000"/>
        </w:rPr>
        <w:t xml:space="preserve"> </w:t>
      </w:r>
      <w:proofErr w:type="spellStart"/>
      <w:r w:rsidR="005D2E31" w:rsidRPr="00606F9D">
        <w:rPr>
          <w:rFonts w:ascii="Consolas" w:hAnsi="Consolas" w:cs="Consolas"/>
          <w:b/>
          <w:bCs/>
          <w:color w:val="7F0055"/>
        </w:rPr>
        <w:t>int</w:t>
      </w:r>
      <w:proofErr w:type="spellEnd"/>
      <w:r w:rsidR="005D2E31" w:rsidRPr="00606F9D">
        <w:rPr>
          <w:rFonts w:ascii="Consolas" w:hAnsi="Consolas" w:cs="Consolas"/>
          <w:color w:val="000000"/>
        </w:rPr>
        <w:t xml:space="preserve"> </w:t>
      </w:r>
      <w:r w:rsidR="005D2E31" w:rsidRPr="00606F9D">
        <w:rPr>
          <w:rFonts w:ascii="Consolas" w:hAnsi="Consolas" w:cs="Consolas"/>
          <w:b/>
          <w:bCs/>
          <w:color w:val="7F0055"/>
        </w:rPr>
        <w:t>=</w:t>
      </w:r>
      <w:r w:rsidR="005D2E31" w:rsidRPr="00606F9D">
        <w:rPr>
          <w:rFonts w:ascii="Consolas" w:hAnsi="Consolas" w:cs="Consolas"/>
          <w:color w:val="000000"/>
        </w:rPr>
        <w:t xml:space="preserve"> </w:t>
      </w:r>
      <w:proofErr w:type="spellStart"/>
      <w:r w:rsidR="005D2E31" w:rsidRPr="00606F9D">
        <w:rPr>
          <w:rFonts w:ascii="Consolas" w:hAnsi="Consolas" w:cs="Consolas"/>
          <w:b/>
          <w:bCs/>
          <w:color w:val="7F0055"/>
        </w:rPr>
        <w:t>prev</w:t>
      </w:r>
      <w:proofErr w:type="spellEnd"/>
      <w:r w:rsidR="005D2E31" w:rsidRPr="00606F9D">
        <w:rPr>
          <w:rFonts w:ascii="Consolas" w:hAnsi="Consolas" w:cs="Consolas"/>
          <w:b/>
          <w:bCs/>
          <w:color w:val="7F0055"/>
        </w:rPr>
        <w:t>(</w:t>
      </w:r>
      <w:r w:rsidR="005D2E31" w:rsidRPr="008E1F11">
        <w:rPr>
          <w:rFonts w:ascii="Consolas" w:hAnsi="Consolas" w:cs="Consolas"/>
          <w:color w:val="000000"/>
        </w:rPr>
        <w:t>y</w:t>
      </w:r>
      <w:r w:rsidR="005D2E31" w:rsidRPr="00606F9D">
        <w:rPr>
          <w:rFonts w:ascii="Consolas" w:hAnsi="Consolas" w:cs="Consolas"/>
          <w:color w:val="000000"/>
        </w:rPr>
        <w:t xml:space="preserve"> </w:t>
      </w:r>
      <w:r w:rsidR="005D2E31" w:rsidRPr="00606F9D">
        <w:rPr>
          <w:rFonts w:ascii="Consolas" w:hAnsi="Consolas" w:cs="Consolas"/>
          <w:b/>
          <w:bCs/>
          <w:color w:val="7F0055"/>
        </w:rPr>
        <w:t>+</w:t>
      </w:r>
      <w:r w:rsidR="005D2E31" w:rsidRPr="00606F9D">
        <w:rPr>
          <w:rFonts w:ascii="Consolas" w:hAnsi="Consolas" w:cs="Consolas"/>
          <w:color w:val="000000"/>
        </w:rPr>
        <w:t xml:space="preserve"> 1</w:t>
      </w:r>
      <w:r w:rsidR="005D2E31" w:rsidRPr="00606F9D">
        <w:rPr>
          <w:rFonts w:ascii="Consolas" w:hAnsi="Consolas" w:cs="Consolas"/>
          <w:b/>
          <w:bCs/>
          <w:color w:val="7F0055"/>
        </w:rPr>
        <w:t>,</w:t>
      </w:r>
      <w:r w:rsidR="005D2E31" w:rsidRPr="00606F9D">
        <w:rPr>
          <w:rFonts w:ascii="Consolas" w:hAnsi="Consolas" w:cs="Consolas"/>
          <w:color w:val="000000"/>
        </w:rPr>
        <w:t xml:space="preserve"> 0</w:t>
      </w:r>
      <w:r w:rsidR="005D2E31" w:rsidRPr="00606F9D">
        <w:rPr>
          <w:rFonts w:ascii="Consolas" w:hAnsi="Consolas" w:cs="Consolas"/>
          <w:b/>
          <w:bCs/>
          <w:color w:val="7F0055"/>
        </w:rPr>
        <w:t>);</w:t>
      </w:r>
    </w:p>
    <w:p w:rsidR="00917351" w:rsidRDefault="00917351" w:rsidP="00917351">
      <w:pPr>
        <w:jc w:val="left"/>
      </w:pPr>
      <w:r>
        <w:t xml:space="preserve">In the initial instant, x is equal to 0.  In all subsequent instants, x is equal to the previous value of y +1.  If we examine the evolution of x and y over a time window of ten steps, it is relatively straightforward to see. </w:t>
      </w:r>
      <w:r>
        <w:br/>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08"/>
        <w:gridCol w:w="540"/>
        <w:gridCol w:w="540"/>
        <w:gridCol w:w="540"/>
        <w:gridCol w:w="540"/>
        <w:gridCol w:w="540"/>
        <w:gridCol w:w="540"/>
        <w:gridCol w:w="540"/>
        <w:gridCol w:w="540"/>
        <w:gridCol w:w="540"/>
        <w:gridCol w:w="540"/>
      </w:tblGrid>
      <w:tr w:rsidR="00917351" w:rsidTr="00654EE4">
        <w:trPr>
          <w:jc w:val="center"/>
        </w:trPr>
        <w:tc>
          <w:tcPr>
            <w:tcW w:w="1908" w:type="dxa"/>
          </w:tcPr>
          <w:p w:rsidR="00917351" w:rsidRPr="00695602" w:rsidRDefault="00917351" w:rsidP="00654EE4">
            <w:pPr>
              <w:keepNext/>
              <w:keepLines/>
              <w:jc w:val="right"/>
              <w:rPr>
                <w:b/>
              </w:rPr>
            </w:pPr>
            <w:r w:rsidRPr="00695602">
              <w:rPr>
                <w:b/>
              </w:rPr>
              <w:lastRenderedPageBreak/>
              <w:t>Time Instant</w:t>
            </w:r>
            <w:r>
              <w:rPr>
                <w:b/>
              </w:rPr>
              <w:t xml:space="preserve"> </w:t>
            </w:r>
          </w:p>
        </w:tc>
        <w:tc>
          <w:tcPr>
            <w:tcW w:w="540" w:type="dxa"/>
          </w:tcPr>
          <w:p w:rsidR="00917351" w:rsidRPr="00695602" w:rsidRDefault="00917351" w:rsidP="00654EE4">
            <w:pPr>
              <w:keepNext/>
              <w:keepLines/>
              <w:jc w:val="center"/>
              <w:rPr>
                <w:b/>
              </w:rPr>
            </w:pPr>
            <w:r w:rsidRPr="00695602">
              <w:rPr>
                <w:b/>
              </w:rPr>
              <w:t>1</w:t>
            </w:r>
          </w:p>
        </w:tc>
        <w:tc>
          <w:tcPr>
            <w:tcW w:w="540" w:type="dxa"/>
          </w:tcPr>
          <w:p w:rsidR="00917351" w:rsidRPr="00695602" w:rsidRDefault="00917351" w:rsidP="00654EE4">
            <w:pPr>
              <w:keepNext/>
              <w:keepLines/>
              <w:jc w:val="center"/>
              <w:rPr>
                <w:b/>
              </w:rPr>
            </w:pPr>
            <w:r w:rsidRPr="00695602">
              <w:rPr>
                <w:b/>
              </w:rPr>
              <w:t>2</w:t>
            </w:r>
          </w:p>
        </w:tc>
        <w:tc>
          <w:tcPr>
            <w:tcW w:w="540" w:type="dxa"/>
          </w:tcPr>
          <w:p w:rsidR="00917351" w:rsidRPr="00695602" w:rsidRDefault="00917351" w:rsidP="00654EE4">
            <w:pPr>
              <w:keepNext/>
              <w:keepLines/>
              <w:jc w:val="center"/>
              <w:rPr>
                <w:b/>
              </w:rPr>
            </w:pPr>
            <w:r w:rsidRPr="00695602">
              <w:rPr>
                <w:b/>
              </w:rPr>
              <w:t>3</w:t>
            </w:r>
          </w:p>
        </w:tc>
        <w:tc>
          <w:tcPr>
            <w:tcW w:w="540" w:type="dxa"/>
          </w:tcPr>
          <w:p w:rsidR="00917351" w:rsidRPr="00695602" w:rsidRDefault="00917351" w:rsidP="00654EE4">
            <w:pPr>
              <w:keepNext/>
              <w:keepLines/>
              <w:jc w:val="center"/>
              <w:rPr>
                <w:b/>
              </w:rPr>
            </w:pPr>
            <w:r w:rsidRPr="00695602">
              <w:rPr>
                <w:b/>
              </w:rPr>
              <w:t>4</w:t>
            </w:r>
          </w:p>
        </w:tc>
        <w:tc>
          <w:tcPr>
            <w:tcW w:w="540" w:type="dxa"/>
          </w:tcPr>
          <w:p w:rsidR="00917351" w:rsidRPr="00695602" w:rsidRDefault="00917351" w:rsidP="00654EE4">
            <w:pPr>
              <w:keepNext/>
              <w:keepLines/>
              <w:jc w:val="center"/>
              <w:rPr>
                <w:b/>
              </w:rPr>
            </w:pPr>
            <w:r w:rsidRPr="00695602">
              <w:rPr>
                <w:b/>
              </w:rPr>
              <w:t>5</w:t>
            </w:r>
          </w:p>
        </w:tc>
        <w:tc>
          <w:tcPr>
            <w:tcW w:w="540" w:type="dxa"/>
          </w:tcPr>
          <w:p w:rsidR="00917351" w:rsidRPr="00695602" w:rsidRDefault="00917351" w:rsidP="00654EE4">
            <w:pPr>
              <w:keepNext/>
              <w:keepLines/>
              <w:jc w:val="center"/>
              <w:rPr>
                <w:b/>
              </w:rPr>
            </w:pPr>
            <w:r w:rsidRPr="00695602">
              <w:rPr>
                <w:b/>
              </w:rPr>
              <w:t>6</w:t>
            </w:r>
          </w:p>
        </w:tc>
        <w:tc>
          <w:tcPr>
            <w:tcW w:w="540" w:type="dxa"/>
          </w:tcPr>
          <w:p w:rsidR="00917351" w:rsidRPr="00695602" w:rsidRDefault="00917351" w:rsidP="00654EE4">
            <w:pPr>
              <w:keepNext/>
              <w:keepLines/>
              <w:jc w:val="center"/>
              <w:rPr>
                <w:b/>
              </w:rPr>
            </w:pPr>
            <w:r w:rsidRPr="00695602">
              <w:rPr>
                <w:b/>
              </w:rPr>
              <w:t>7</w:t>
            </w:r>
          </w:p>
        </w:tc>
        <w:tc>
          <w:tcPr>
            <w:tcW w:w="540" w:type="dxa"/>
          </w:tcPr>
          <w:p w:rsidR="00917351" w:rsidRPr="00695602" w:rsidRDefault="00917351" w:rsidP="00654EE4">
            <w:pPr>
              <w:keepNext/>
              <w:keepLines/>
              <w:jc w:val="center"/>
              <w:rPr>
                <w:b/>
              </w:rPr>
            </w:pPr>
            <w:r w:rsidRPr="00695602">
              <w:rPr>
                <w:b/>
              </w:rPr>
              <w:t>8</w:t>
            </w:r>
          </w:p>
        </w:tc>
        <w:tc>
          <w:tcPr>
            <w:tcW w:w="540" w:type="dxa"/>
          </w:tcPr>
          <w:p w:rsidR="00917351" w:rsidRPr="00695602" w:rsidRDefault="00917351" w:rsidP="00654EE4">
            <w:pPr>
              <w:keepNext/>
              <w:keepLines/>
              <w:jc w:val="center"/>
              <w:rPr>
                <w:b/>
              </w:rPr>
            </w:pPr>
            <w:r w:rsidRPr="00695602">
              <w:rPr>
                <w:b/>
              </w:rPr>
              <w:t>9</w:t>
            </w:r>
          </w:p>
        </w:tc>
        <w:tc>
          <w:tcPr>
            <w:tcW w:w="540" w:type="dxa"/>
          </w:tcPr>
          <w:p w:rsidR="00917351" w:rsidRPr="00695602" w:rsidRDefault="00917351" w:rsidP="00654EE4">
            <w:pPr>
              <w:keepNext/>
              <w:keepLines/>
              <w:jc w:val="center"/>
              <w:rPr>
                <w:b/>
              </w:rPr>
            </w:pPr>
            <w:r w:rsidRPr="00695602">
              <w:rPr>
                <w:b/>
              </w:rPr>
              <w:t>10</w:t>
            </w:r>
          </w:p>
        </w:tc>
      </w:tr>
      <w:tr w:rsidR="00917351" w:rsidTr="00654EE4">
        <w:trPr>
          <w:jc w:val="center"/>
        </w:trPr>
        <w:tc>
          <w:tcPr>
            <w:tcW w:w="1908" w:type="dxa"/>
          </w:tcPr>
          <w:p w:rsidR="00917351" w:rsidRPr="00695602" w:rsidRDefault="00917351" w:rsidP="00654EE4">
            <w:pPr>
              <w:keepNext/>
              <w:keepLines/>
              <w:jc w:val="right"/>
              <w:rPr>
                <w:b/>
              </w:rPr>
            </w:pPr>
            <w:r w:rsidRPr="00695602">
              <w:rPr>
                <w:b/>
              </w:rPr>
              <w:t>y</w:t>
            </w:r>
          </w:p>
        </w:tc>
        <w:tc>
          <w:tcPr>
            <w:tcW w:w="540" w:type="dxa"/>
          </w:tcPr>
          <w:p w:rsidR="00917351" w:rsidRDefault="00917351" w:rsidP="00654EE4">
            <w:pPr>
              <w:keepNext/>
              <w:keepLines/>
              <w:jc w:val="center"/>
            </w:pPr>
            <w:r>
              <w:t>4</w:t>
            </w:r>
          </w:p>
        </w:tc>
        <w:tc>
          <w:tcPr>
            <w:tcW w:w="540" w:type="dxa"/>
          </w:tcPr>
          <w:p w:rsidR="00917351" w:rsidRDefault="00917351" w:rsidP="00654EE4">
            <w:pPr>
              <w:keepNext/>
              <w:keepLines/>
              <w:jc w:val="center"/>
            </w:pPr>
            <w:r>
              <w:t>5</w:t>
            </w:r>
          </w:p>
        </w:tc>
        <w:tc>
          <w:tcPr>
            <w:tcW w:w="540" w:type="dxa"/>
          </w:tcPr>
          <w:p w:rsidR="00917351" w:rsidRDefault="00917351" w:rsidP="00654EE4">
            <w:pPr>
              <w:keepNext/>
              <w:keepLines/>
              <w:jc w:val="center"/>
            </w:pPr>
            <w:r>
              <w:t>8</w:t>
            </w:r>
          </w:p>
        </w:tc>
        <w:tc>
          <w:tcPr>
            <w:tcW w:w="540" w:type="dxa"/>
          </w:tcPr>
          <w:p w:rsidR="00917351" w:rsidRDefault="00917351" w:rsidP="00654EE4">
            <w:pPr>
              <w:keepNext/>
              <w:keepLines/>
              <w:jc w:val="center"/>
            </w:pPr>
            <w:r>
              <w:t>7</w:t>
            </w:r>
          </w:p>
        </w:tc>
        <w:tc>
          <w:tcPr>
            <w:tcW w:w="540" w:type="dxa"/>
          </w:tcPr>
          <w:p w:rsidR="00917351" w:rsidRDefault="00917351" w:rsidP="00654EE4">
            <w:pPr>
              <w:keepNext/>
              <w:keepLines/>
              <w:jc w:val="center"/>
            </w:pPr>
            <w:r>
              <w:t>3</w:t>
            </w:r>
          </w:p>
        </w:tc>
        <w:tc>
          <w:tcPr>
            <w:tcW w:w="540" w:type="dxa"/>
          </w:tcPr>
          <w:p w:rsidR="00917351" w:rsidRDefault="00917351" w:rsidP="00654EE4">
            <w:pPr>
              <w:keepNext/>
              <w:keepLines/>
              <w:jc w:val="center"/>
            </w:pPr>
            <w:r>
              <w:t>12</w:t>
            </w:r>
          </w:p>
        </w:tc>
        <w:tc>
          <w:tcPr>
            <w:tcW w:w="540" w:type="dxa"/>
          </w:tcPr>
          <w:p w:rsidR="00917351" w:rsidRDefault="00917351" w:rsidP="00654EE4">
            <w:pPr>
              <w:keepNext/>
              <w:keepLines/>
              <w:jc w:val="center"/>
            </w:pPr>
            <w:r>
              <w:t>6</w:t>
            </w:r>
          </w:p>
        </w:tc>
        <w:tc>
          <w:tcPr>
            <w:tcW w:w="540" w:type="dxa"/>
          </w:tcPr>
          <w:p w:rsidR="00917351" w:rsidRDefault="00917351" w:rsidP="00654EE4">
            <w:pPr>
              <w:keepNext/>
              <w:keepLines/>
              <w:jc w:val="center"/>
            </w:pPr>
            <w:r>
              <w:t>9</w:t>
            </w:r>
          </w:p>
        </w:tc>
        <w:tc>
          <w:tcPr>
            <w:tcW w:w="540" w:type="dxa"/>
          </w:tcPr>
          <w:p w:rsidR="00917351" w:rsidRDefault="00917351" w:rsidP="00654EE4">
            <w:pPr>
              <w:keepNext/>
              <w:keepLines/>
              <w:jc w:val="center"/>
            </w:pPr>
            <w:r>
              <w:t>1</w:t>
            </w:r>
          </w:p>
        </w:tc>
        <w:tc>
          <w:tcPr>
            <w:tcW w:w="540" w:type="dxa"/>
          </w:tcPr>
          <w:p w:rsidR="00917351" w:rsidRDefault="00917351" w:rsidP="00654EE4">
            <w:pPr>
              <w:keepNext/>
              <w:keepLines/>
              <w:jc w:val="center"/>
            </w:pPr>
            <w:r>
              <w:t>3</w:t>
            </w:r>
          </w:p>
        </w:tc>
      </w:tr>
      <w:tr w:rsidR="00917351" w:rsidTr="00654EE4">
        <w:trPr>
          <w:jc w:val="center"/>
        </w:trPr>
        <w:tc>
          <w:tcPr>
            <w:tcW w:w="1908" w:type="dxa"/>
          </w:tcPr>
          <w:p w:rsidR="00917351" w:rsidRPr="00695602" w:rsidRDefault="00917351" w:rsidP="00654EE4">
            <w:pPr>
              <w:keepNext/>
              <w:keepLines/>
              <w:jc w:val="right"/>
              <w:rPr>
                <w:b/>
              </w:rPr>
            </w:pPr>
            <w:r w:rsidRPr="00695602">
              <w:rPr>
                <w:b/>
              </w:rPr>
              <w:t>y+1</w:t>
            </w:r>
          </w:p>
        </w:tc>
        <w:tc>
          <w:tcPr>
            <w:tcW w:w="540" w:type="dxa"/>
          </w:tcPr>
          <w:p w:rsidR="00917351" w:rsidRDefault="00917351" w:rsidP="00654EE4">
            <w:pPr>
              <w:keepNext/>
              <w:keepLines/>
              <w:jc w:val="center"/>
            </w:pPr>
            <w:r>
              <w:t>5</w:t>
            </w:r>
          </w:p>
        </w:tc>
        <w:tc>
          <w:tcPr>
            <w:tcW w:w="540" w:type="dxa"/>
          </w:tcPr>
          <w:p w:rsidR="00917351" w:rsidRDefault="00917351" w:rsidP="00654EE4">
            <w:pPr>
              <w:keepNext/>
              <w:keepLines/>
              <w:jc w:val="center"/>
            </w:pPr>
            <w:r>
              <w:t>6</w:t>
            </w:r>
          </w:p>
        </w:tc>
        <w:tc>
          <w:tcPr>
            <w:tcW w:w="540" w:type="dxa"/>
          </w:tcPr>
          <w:p w:rsidR="00917351" w:rsidRDefault="00917351" w:rsidP="00654EE4">
            <w:pPr>
              <w:keepNext/>
              <w:keepLines/>
              <w:jc w:val="center"/>
            </w:pPr>
            <w:r>
              <w:t>9</w:t>
            </w:r>
          </w:p>
        </w:tc>
        <w:tc>
          <w:tcPr>
            <w:tcW w:w="540" w:type="dxa"/>
          </w:tcPr>
          <w:p w:rsidR="00917351" w:rsidRDefault="00917351" w:rsidP="00654EE4">
            <w:pPr>
              <w:keepNext/>
              <w:keepLines/>
              <w:jc w:val="center"/>
            </w:pPr>
            <w:r>
              <w:t>8</w:t>
            </w:r>
          </w:p>
        </w:tc>
        <w:tc>
          <w:tcPr>
            <w:tcW w:w="540" w:type="dxa"/>
          </w:tcPr>
          <w:p w:rsidR="00917351" w:rsidRDefault="00917351" w:rsidP="00654EE4">
            <w:pPr>
              <w:keepNext/>
              <w:keepLines/>
              <w:jc w:val="center"/>
            </w:pPr>
            <w:r>
              <w:t>4</w:t>
            </w:r>
          </w:p>
        </w:tc>
        <w:tc>
          <w:tcPr>
            <w:tcW w:w="540" w:type="dxa"/>
          </w:tcPr>
          <w:p w:rsidR="00917351" w:rsidRDefault="00917351" w:rsidP="00654EE4">
            <w:pPr>
              <w:keepNext/>
              <w:keepLines/>
              <w:jc w:val="center"/>
            </w:pPr>
            <w:r>
              <w:t>13</w:t>
            </w:r>
          </w:p>
        </w:tc>
        <w:tc>
          <w:tcPr>
            <w:tcW w:w="540" w:type="dxa"/>
          </w:tcPr>
          <w:p w:rsidR="00917351" w:rsidRDefault="00917351" w:rsidP="00654EE4">
            <w:pPr>
              <w:keepNext/>
              <w:keepLines/>
              <w:jc w:val="center"/>
            </w:pPr>
            <w:r>
              <w:t>7</w:t>
            </w:r>
          </w:p>
        </w:tc>
        <w:tc>
          <w:tcPr>
            <w:tcW w:w="540" w:type="dxa"/>
          </w:tcPr>
          <w:p w:rsidR="00917351" w:rsidRDefault="00917351" w:rsidP="00654EE4">
            <w:pPr>
              <w:keepNext/>
              <w:keepLines/>
              <w:jc w:val="center"/>
            </w:pPr>
            <w:r>
              <w:t>10</w:t>
            </w:r>
          </w:p>
        </w:tc>
        <w:tc>
          <w:tcPr>
            <w:tcW w:w="540" w:type="dxa"/>
          </w:tcPr>
          <w:p w:rsidR="00917351" w:rsidRDefault="00917351" w:rsidP="00654EE4">
            <w:pPr>
              <w:keepNext/>
              <w:keepLines/>
              <w:jc w:val="center"/>
            </w:pPr>
            <w:r>
              <w:t>2</w:t>
            </w:r>
          </w:p>
        </w:tc>
        <w:tc>
          <w:tcPr>
            <w:tcW w:w="540" w:type="dxa"/>
          </w:tcPr>
          <w:p w:rsidR="00917351" w:rsidRDefault="00917351" w:rsidP="00654EE4">
            <w:pPr>
              <w:keepNext/>
              <w:keepLines/>
              <w:jc w:val="center"/>
            </w:pPr>
            <w:r>
              <w:t>4</w:t>
            </w:r>
          </w:p>
        </w:tc>
      </w:tr>
      <w:tr w:rsidR="00917351" w:rsidTr="00654EE4">
        <w:trPr>
          <w:jc w:val="center"/>
        </w:trPr>
        <w:tc>
          <w:tcPr>
            <w:tcW w:w="1908" w:type="dxa"/>
          </w:tcPr>
          <w:p w:rsidR="00917351" w:rsidRPr="00695602" w:rsidRDefault="00917351" w:rsidP="00654EE4">
            <w:pPr>
              <w:keepNext/>
              <w:keepLines/>
              <w:jc w:val="right"/>
              <w:rPr>
                <w:b/>
              </w:rPr>
            </w:pPr>
            <w:r w:rsidRPr="00695602">
              <w:rPr>
                <w:b/>
              </w:rPr>
              <w:t>x</w:t>
            </w:r>
          </w:p>
        </w:tc>
        <w:tc>
          <w:tcPr>
            <w:tcW w:w="540" w:type="dxa"/>
          </w:tcPr>
          <w:p w:rsidR="00917351" w:rsidRDefault="00917351" w:rsidP="00654EE4">
            <w:pPr>
              <w:keepNext/>
              <w:keepLines/>
              <w:jc w:val="center"/>
            </w:pPr>
            <w:r>
              <w:t>0</w:t>
            </w:r>
          </w:p>
        </w:tc>
        <w:tc>
          <w:tcPr>
            <w:tcW w:w="540" w:type="dxa"/>
          </w:tcPr>
          <w:p w:rsidR="00917351" w:rsidRDefault="00917351" w:rsidP="00654EE4">
            <w:pPr>
              <w:keepNext/>
              <w:keepLines/>
              <w:jc w:val="center"/>
            </w:pPr>
            <w:r>
              <w:t>5</w:t>
            </w:r>
          </w:p>
        </w:tc>
        <w:tc>
          <w:tcPr>
            <w:tcW w:w="540" w:type="dxa"/>
          </w:tcPr>
          <w:p w:rsidR="00917351" w:rsidRDefault="00917351" w:rsidP="00654EE4">
            <w:pPr>
              <w:keepNext/>
              <w:keepLines/>
              <w:jc w:val="center"/>
            </w:pPr>
            <w:r>
              <w:t>6</w:t>
            </w:r>
          </w:p>
        </w:tc>
        <w:tc>
          <w:tcPr>
            <w:tcW w:w="540" w:type="dxa"/>
          </w:tcPr>
          <w:p w:rsidR="00917351" w:rsidRDefault="00917351" w:rsidP="00654EE4">
            <w:pPr>
              <w:keepNext/>
              <w:keepLines/>
              <w:jc w:val="center"/>
            </w:pPr>
            <w:r>
              <w:t>9</w:t>
            </w:r>
          </w:p>
        </w:tc>
        <w:tc>
          <w:tcPr>
            <w:tcW w:w="540" w:type="dxa"/>
          </w:tcPr>
          <w:p w:rsidR="00917351" w:rsidRDefault="00917351" w:rsidP="00654EE4">
            <w:pPr>
              <w:keepNext/>
              <w:keepLines/>
              <w:jc w:val="center"/>
            </w:pPr>
            <w:r>
              <w:t>8</w:t>
            </w:r>
          </w:p>
        </w:tc>
        <w:tc>
          <w:tcPr>
            <w:tcW w:w="540" w:type="dxa"/>
          </w:tcPr>
          <w:p w:rsidR="00917351" w:rsidRDefault="00917351" w:rsidP="00654EE4">
            <w:pPr>
              <w:keepNext/>
              <w:keepLines/>
              <w:jc w:val="center"/>
            </w:pPr>
            <w:r>
              <w:t>4</w:t>
            </w:r>
          </w:p>
        </w:tc>
        <w:tc>
          <w:tcPr>
            <w:tcW w:w="540" w:type="dxa"/>
          </w:tcPr>
          <w:p w:rsidR="00917351" w:rsidRDefault="00917351" w:rsidP="00654EE4">
            <w:pPr>
              <w:keepNext/>
              <w:keepLines/>
              <w:jc w:val="center"/>
            </w:pPr>
            <w:r>
              <w:t>13</w:t>
            </w:r>
          </w:p>
        </w:tc>
        <w:tc>
          <w:tcPr>
            <w:tcW w:w="540" w:type="dxa"/>
          </w:tcPr>
          <w:p w:rsidR="00917351" w:rsidRDefault="00917351" w:rsidP="00654EE4">
            <w:pPr>
              <w:keepNext/>
              <w:keepLines/>
              <w:jc w:val="center"/>
            </w:pPr>
            <w:r>
              <w:t>7</w:t>
            </w:r>
          </w:p>
        </w:tc>
        <w:tc>
          <w:tcPr>
            <w:tcW w:w="540" w:type="dxa"/>
          </w:tcPr>
          <w:p w:rsidR="00917351" w:rsidRDefault="00917351" w:rsidP="00654EE4">
            <w:pPr>
              <w:keepNext/>
              <w:keepLines/>
              <w:jc w:val="center"/>
            </w:pPr>
            <w:r>
              <w:t>10</w:t>
            </w:r>
          </w:p>
        </w:tc>
        <w:tc>
          <w:tcPr>
            <w:tcW w:w="540" w:type="dxa"/>
          </w:tcPr>
          <w:p w:rsidR="00917351" w:rsidRDefault="00917351" w:rsidP="00654EE4">
            <w:pPr>
              <w:keepNext/>
              <w:keepLines/>
              <w:jc w:val="center"/>
            </w:pPr>
            <w:r>
              <w:t>2</w:t>
            </w:r>
          </w:p>
        </w:tc>
      </w:tr>
    </w:tbl>
    <w:p w:rsidR="00917351" w:rsidRPr="004E44D3" w:rsidRDefault="00917351" w:rsidP="00917351">
      <w:pPr>
        <w:jc w:val="left"/>
        <w:rPr>
          <w:rFonts w:ascii="Courier New" w:hAnsi="Courier New"/>
        </w:rPr>
      </w:pPr>
      <w:r>
        <w:br/>
        <w:t xml:space="preserve"> </w:t>
      </w:r>
    </w:p>
    <w:p w:rsidR="00476284" w:rsidRDefault="00476284" w:rsidP="00476284">
      <w:pPr>
        <w:jc w:val="left"/>
      </w:pPr>
      <w:r>
        <w:t>The arrow (</w:t>
      </w:r>
      <w:r w:rsidRPr="00A1798D">
        <w:rPr>
          <w:rFonts w:ascii="Consolas" w:hAnsi="Consolas" w:cs="Consolas"/>
        </w:rPr>
        <w:t>-&gt;</w:t>
      </w:r>
      <w:r>
        <w:t xml:space="preserve">) operator is the stream initialization operator.  Given an expression </w:t>
      </w:r>
      <w:r w:rsidRPr="00A1798D">
        <w:rPr>
          <w:rFonts w:ascii="Consolas" w:hAnsi="Consolas" w:cs="Consolas"/>
        </w:rPr>
        <w:t>x -&gt; y</w:t>
      </w:r>
      <w:r>
        <w:t xml:space="preserve">, in the initial instant in time, the value is equal to </w:t>
      </w:r>
      <w:r w:rsidRPr="00A1798D">
        <w:rPr>
          <w:rFonts w:ascii="Consolas" w:hAnsi="Consolas" w:cs="Consolas"/>
        </w:rPr>
        <w:t>x</w:t>
      </w:r>
      <w:r>
        <w:t xml:space="preserve">.  In all subsequent instants, it is equal to </w:t>
      </w:r>
      <w:r w:rsidRPr="00A1798D">
        <w:rPr>
          <w:rFonts w:ascii="Consolas" w:hAnsi="Consolas" w:cs="Consolas"/>
        </w:rPr>
        <w:t>y</w:t>
      </w:r>
      <w:r>
        <w:t xml:space="preserve">.  So, suppose we have: </w:t>
      </w:r>
    </w:p>
    <w:p w:rsidR="00EE2CE7" w:rsidRPr="008E1F11" w:rsidRDefault="00EE2CE7" w:rsidP="00476284">
      <w:pPr>
        <w:ind w:left="720"/>
        <w:jc w:val="left"/>
      </w:pPr>
      <w:proofErr w:type="spellStart"/>
      <w:proofErr w:type="gramStart"/>
      <w:r w:rsidRPr="00606F9D">
        <w:rPr>
          <w:rFonts w:ascii="Consolas" w:hAnsi="Consolas" w:cs="Consolas"/>
          <w:b/>
          <w:bCs/>
          <w:color w:val="7F0055"/>
        </w:rPr>
        <w:t>eq</w:t>
      </w:r>
      <w:proofErr w:type="spellEnd"/>
      <w:proofErr w:type="gramEnd"/>
      <w:r w:rsidRPr="00606F9D">
        <w:rPr>
          <w:rFonts w:ascii="Consolas" w:hAnsi="Consolas" w:cs="Consolas"/>
          <w:color w:val="000000"/>
        </w:rPr>
        <w:t xml:space="preserve"> x </w:t>
      </w:r>
      <w:r w:rsidRPr="00606F9D">
        <w:rPr>
          <w:rFonts w:ascii="Consolas" w:hAnsi="Consolas" w:cs="Consolas"/>
          <w:b/>
          <w:bCs/>
          <w:color w:val="7F0055"/>
        </w:rPr>
        <w:t>:</w:t>
      </w:r>
      <w:r w:rsidRPr="00606F9D">
        <w:rPr>
          <w:rFonts w:ascii="Consolas" w:hAnsi="Consolas" w:cs="Consolas"/>
          <w:color w:val="000000"/>
        </w:rPr>
        <w:t xml:space="preserve"> </w:t>
      </w:r>
      <w:r w:rsidRPr="00606F9D">
        <w:rPr>
          <w:rFonts w:ascii="Consolas" w:hAnsi="Consolas" w:cs="Consolas"/>
          <w:b/>
          <w:bCs/>
          <w:color w:val="7F0055"/>
        </w:rPr>
        <w:t>bool</w:t>
      </w:r>
      <w:r w:rsidRPr="00606F9D">
        <w:rPr>
          <w:rFonts w:ascii="Consolas" w:hAnsi="Consolas" w:cs="Consolas"/>
          <w:color w:val="000000"/>
        </w:rPr>
        <w:t xml:space="preserve"> </w:t>
      </w:r>
      <w:r w:rsidRPr="00606F9D">
        <w:rPr>
          <w:rFonts w:ascii="Consolas" w:hAnsi="Consolas" w:cs="Consolas"/>
          <w:b/>
          <w:bCs/>
          <w:color w:val="7F0055"/>
        </w:rPr>
        <w:t>=</w:t>
      </w:r>
      <w:r w:rsidRPr="00606F9D">
        <w:rPr>
          <w:rFonts w:ascii="Consolas" w:hAnsi="Consolas" w:cs="Consolas"/>
          <w:color w:val="000000"/>
        </w:rPr>
        <w:t xml:space="preserve"> </w:t>
      </w:r>
      <w:r w:rsidRPr="00606F9D">
        <w:rPr>
          <w:rFonts w:ascii="Consolas" w:hAnsi="Consolas" w:cs="Consolas"/>
          <w:b/>
          <w:bCs/>
          <w:color w:val="7F0055"/>
        </w:rPr>
        <w:t>(false</w:t>
      </w:r>
      <w:r w:rsidRPr="00606F9D">
        <w:rPr>
          <w:rFonts w:ascii="Consolas" w:hAnsi="Consolas" w:cs="Consolas"/>
          <w:color w:val="000000"/>
        </w:rPr>
        <w:t xml:space="preserve"> </w:t>
      </w:r>
      <w:r w:rsidRPr="00606F9D">
        <w:rPr>
          <w:rFonts w:ascii="Consolas" w:hAnsi="Consolas" w:cs="Consolas"/>
          <w:b/>
          <w:bCs/>
          <w:color w:val="7F0055"/>
        </w:rPr>
        <w:t>-&gt;</w:t>
      </w:r>
      <w:r w:rsidRPr="00606F9D">
        <w:rPr>
          <w:rFonts w:ascii="Consolas" w:hAnsi="Consolas" w:cs="Consolas"/>
          <w:color w:val="000000"/>
        </w:rPr>
        <w:t xml:space="preserve"> </w:t>
      </w:r>
      <w:r w:rsidRPr="005B0E24">
        <w:rPr>
          <w:rFonts w:ascii="Consolas" w:hAnsi="Consolas" w:cs="Consolas"/>
        </w:rPr>
        <w:t>a</w:t>
      </w:r>
      <w:r w:rsidRPr="00606F9D">
        <w:rPr>
          <w:rFonts w:ascii="Consolas" w:hAnsi="Consolas" w:cs="Consolas"/>
          <w:b/>
          <w:bCs/>
          <w:color w:val="7F0055"/>
        </w:rPr>
        <w:t>);</w:t>
      </w:r>
    </w:p>
    <w:p w:rsidR="00476284" w:rsidRDefault="00476284" w:rsidP="00476284">
      <w:pPr>
        <w:jc w:val="left"/>
      </w:pPr>
      <w:r>
        <w:t xml:space="preserve">Then, in the first instant in time, </w:t>
      </w:r>
      <w:r w:rsidRPr="00A1798D">
        <w:rPr>
          <w:rFonts w:ascii="Consolas" w:hAnsi="Consolas" w:cs="Consolas"/>
        </w:rPr>
        <w:t>x</w:t>
      </w:r>
      <w:r>
        <w:t xml:space="preserve"> will be assigned </w:t>
      </w:r>
      <w:r w:rsidRPr="00A1798D">
        <w:rPr>
          <w:rFonts w:ascii="Consolas" w:hAnsi="Consolas" w:cs="Consolas"/>
        </w:rPr>
        <w:t>"false"</w:t>
      </w:r>
      <w:r>
        <w:t xml:space="preserve"> and in every other instant in time, it will be assigned </w:t>
      </w:r>
      <w:r w:rsidRPr="002B5E86">
        <w:rPr>
          <w:rFonts w:ascii="Consolas" w:hAnsi="Consolas" w:cs="Consolas"/>
        </w:rPr>
        <w:t>"</w:t>
      </w:r>
      <w:r>
        <w:rPr>
          <w:rFonts w:ascii="Consolas" w:hAnsi="Consolas" w:cs="Consolas"/>
        </w:rPr>
        <w:t>a</w:t>
      </w:r>
      <w:r w:rsidRPr="002B5E86">
        <w:rPr>
          <w:rFonts w:ascii="Consolas" w:hAnsi="Consolas" w:cs="Consolas"/>
        </w:rPr>
        <w:t>"</w:t>
      </w:r>
      <w:r>
        <w:t>.</w:t>
      </w:r>
    </w:p>
    <w:p w:rsidR="00476284" w:rsidRDefault="00476284" w:rsidP="00476284">
      <w:pPr>
        <w:jc w:val="left"/>
      </w:pPr>
      <w:r>
        <w:rPr>
          <w:b/>
        </w:rPr>
        <w:t xml:space="preserve">Note: A common mistake is to </w:t>
      </w:r>
      <w:proofErr w:type="spellStart"/>
      <w:r>
        <w:rPr>
          <w:b/>
        </w:rPr>
        <w:t>mis</w:t>
      </w:r>
      <w:proofErr w:type="spellEnd"/>
      <w:r>
        <w:rPr>
          <w:b/>
        </w:rPr>
        <w:t>-type '</w:t>
      </w:r>
      <w:r w:rsidRPr="00A1798D">
        <w:rPr>
          <w:rFonts w:ascii="Consolas" w:hAnsi="Consolas" w:cs="Consolas"/>
          <w:b/>
        </w:rPr>
        <w:t>-&gt;</w:t>
      </w:r>
      <w:r>
        <w:rPr>
          <w:b/>
        </w:rPr>
        <w:t>' for '</w:t>
      </w:r>
      <w:r w:rsidRPr="00A1798D">
        <w:rPr>
          <w:rFonts w:ascii="Consolas" w:hAnsi="Consolas" w:cs="Consolas"/>
          <w:b/>
        </w:rPr>
        <w:t>=&gt;</w:t>
      </w:r>
      <w:r>
        <w:rPr>
          <w:b/>
        </w:rPr>
        <w:t xml:space="preserve">' (and vice-versa).  This will often cause your model to return incorrect results.  Please check for this error.  </w:t>
      </w:r>
      <w:r>
        <w:t xml:space="preserve"> </w:t>
      </w:r>
    </w:p>
    <w:p w:rsidR="00476284" w:rsidRDefault="00476284" w:rsidP="00476284">
      <w:pPr>
        <w:jc w:val="left"/>
      </w:pPr>
      <w:r>
        <w:t xml:space="preserve">The </w:t>
      </w:r>
      <w:r w:rsidRPr="00A1798D">
        <w:rPr>
          <w:rFonts w:ascii="Consolas" w:hAnsi="Consolas" w:cs="Consolas"/>
        </w:rPr>
        <w:t xml:space="preserve">'=&gt;' </w:t>
      </w:r>
      <w:r>
        <w:t xml:space="preserve">operator is the implication operator: if you write: </w:t>
      </w:r>
    </w:p>
    <w:p w:rsidR="00CA636B" w:rsidRPr="008E1F11" w:rsidRDefault="00CA636B" w:rsidP="00476284">
      <w:pPr>
        <w:ind w:left="720"/>
        <w:jc w:val="left"/>
        <w:rPr>
          <w:rFonts w:ascii="Consolas" w:hAnsi="Consolas" w:cs="Consolas"/>
        </w:rPr>
      </w:pPr>
      <w:r>
        <w:rPr>
          <w:rFonts w:ascii="Consolas" w:hAnsi="Consolas" w:cs="Consolas"/>
          <w:color w:val="000000"/>
        </w:rPr>
        <w:t>a</w:t>
      </w:r>
      <w:r w:rsidRPr="00606F9D">
        <w:rPr>
          <w:rFonts w:ascii="Consolas" w:hAnsi="Consolas" w:cs="Consolas"/>
          <w:color w:val="000000"/>
        </w:rPr>
        <w:t xml:space="preserve"> </w:t>
      </w:r>
      <w:r w:rsidRPr="00606F9D">
        <w:rPr>
          <w:rFonts w:ascii="Consolas" w:hAnsi="Consolas" w:cs="Consolas"/>
          <w:b/>
          <w:bCs/>
          <w:color w:val="7F0055"/>
        </w:rPr>
        <w:t>=&gt;</w:t>
      </w:r>
      <w:r w:rsidRPr="00606F9D">
        <w:rPr>
          <w:rFonts w:ascii="Consolas" w:hAnsi="Consolas" w:cs="Consolas"/>
          <w:color w:val="000000"/>
        </w:rPr>
        <w:t xml:space="preserve"> </w:t>
      </w:r>
      <w:r>
        <w:rPr>
          <w:rFonts w:ascii="Consolas" w:hAnsi="Consolas" w:cs="Consolas"/>
          <w:color w:val="000000"/>
        </w:rPr>
        <w:t>b</w:t>
      </w:r>
    </w:p>
    <w:p w:rsidR="00476284" w:rsidRDefault="00476284" w:rsidP="00476284">
      <w:pPr>
        <w:jc w:val="left"/>
        <w:rPr>
          <w:rFonts w:ascii="Consolas" w:hAnsi="Consolas" w:cs="Consolas"/>
        </w:rPr>
      </w:pPr>
      <w:proofErr w:type="gramStart"/>
      <w:r w:rsidRPr="00BE46AB">
        <w:t>then</w:t>
      </w:r>
      <w:proofErr w:type="gramEnd"/>
      <w:r>
        <w:rPr>
          <w:rFonts w:ascii="Courier New" w:hAnsi="Courier New"/>
        </w:rPr>
        <w:t xml:space="preserve"> </w:t>
      </w:r>
      <w:r w:rsidRPr="00A1798D">
        <w:rPr>
          <w:rFonts w:ascii="Consolas" w:hAnsi="Consolas" w:cs="Consolas"/>
        </w:rPr>
        <w:t>a</w:t>
      </w:r>
      <w:r>
        <w:t xml:space="preserve"> and </w:t>
      </w:r>
      <w:r w:rsidRPr="00A1798D">
        <w:rPr>
          <w:rFonts w:ascii="Consolas" w:hAnsi="Consolas" w:cs="Consolas"/>
        </w:rPr>
        <w:t>b</w:t>
      </w:r>
      <w:r>
        <w:t xml:space="preserve"> are expected to be Boolean expressions and the meaning of the operator is equivalent to </w:t>
      </w:r>
      <w:r w:rsidRPr="00A1798D">
        <w:rPr>
          <w:rFonts w:ascii="Consolas" w:hAnsi="Consolas" w:cs="Consolas"/>
        </w:rPr>
        <w:t>(not a) or b</w:t>
      </w:r>
      <w:r>
        <w:rPr>
          <w:rFonts w:ascii="Courier New" w:hAnsi="Courier New"/>
        </w:rPr>
        <w:t>.</w:t>
      </w:r>
      <w:r>
        <w:t xml:space="preserve">  So, writing: </w:t>
      </w:r>
    </w:p>
    <w:p w:rsidR="00CA636B" w:rsidRPr="008E1F11" w:rsidRDefault="00CA636B" w:rsidP="00476284">
      <w:pPr>
        <w:ind w:left="720"/>
        <w:jc w:val="left"/>
      </w:pPr>
      <w:r w:rsidRPr="00606F9D">
        <w:rPr>
          <w:rFonts w:ascii="Consolas" w:hAnsi="Consolas" w:cs="Consolas"/>
          <w:color w:val="000000"/>
        </w:rPr>
        <w:t xml:space="preserve">x </w:t>
      </w:r>
      <w:r w:rsidRPr="00606F9D">
        <w:rPr>
          <w:rFonts w:ascii="Consolas" w:hAnsi="Consolas" w:cs="Consolas"/>
          <w:b/>
          <w:bCs/>
          <w:color w:val="7F0055"/>
        </w:rPr>
        <w:t>=</w:t>
      </w:r>
      <w:r w:rsidRPr="00606F9D">
        <w:rPr>
          <w:rFonts w:ascii="Consolas" w:hAnsi="Consolas" w:cs="Consolas"/>
          <w:color w:val="000000"/>
        </w:rPr>
        <w:t xml:space="preserve"> </w:t>
      </w:r>
      <w:r w:rsidRPr="00606F9D">
        <w:rPr>
          <w:rFonts w:ascii="Consolas" w:hAnsi="Consolas" w:cs="Consolas"/>
          <w:b/>
          <w:bCs/>
          <w:color w:val="7F0055"/>
        </w:rPr>
        <w:t>(false</w:t>
      </w:r>
      <w:r w:rsidRPr="00606F9D">
        <w:rPr>
          <w:rFonts w:ascii="Consolas" w:hAnsi="Consolas" w:cs="Consolas"/>
          <w:color w:val="000000"/>
        </w:rPr>
        <w:t xml:space="preserve"> </w:t>
      </w:r>
      <w:r w:rsidRPr="00606F9D">
        <w:rPr>
          <w:rFonts w:ascii="Consolas" w:hAnsi="Consolas" w:cs="Consolas"/>
          <w:b/>
          <w:bCs/>
          <w:color w:val="7F0055"/>
        </w:rPr>
        <w:t>=&gt;</w:t>
      </w:r>
      <w:r w:rsidRPr="00606F9D">
        <w:rPr>
          <w:rFonts w:ascii="Consolas" w:hAnsi="Consolas" w:cs="Consolas"/>
          <w:color w:val="000000"/>
        </w:rPr>
        <w:t xml:space="preserve"> a</w:t>
      </w:r>
      <w:r w:rsidRPr="00606F9D">
        <w:rPr>
          <w:rFonts w:ascii="Consolas" w:hAnsi="Consolas" w:cs="Consolas"/>
          <w:b/>
          <w:bCs/>
          <w:color w:val="7F0055"/>
        </w:rPr>
        <w:t>)</w:t>
      </w:r>
    </w:p>
    <w:p w:rsidR="00476284" w:rsidRDefault="00476284" w:rsidP="00476284">
      <w:pPr>
        <w:jc w:val="left"/>
      </w:pPr>
      <w:r>
        <w:t>Will assign x to true in all time instants.</w:t>
      </w:r>
    </w:p>
    <w:p w:rsidR="00476284" w:rsidRDefault="00476284" w:rsidP="00476284">
      <w:pPr>
        <w:jc w:val="left"/>
      </w:pPr>
      <w:r>
        <w:t xml:space="preserve">The </w:t>
      </w:r>
      <w:r w:rsidRPr="008478CF">
        <w:rPr>
          <w:rFonts w:ascii="Consolas" w:hAnsi="Consolas"/>
        </w:rPr>
        <w:t>pre</w:t>
      </w:r>
      <w:r>
        <w:t xml:space="preserve"> expression is an </w:t>
      </w:r>
      <w:r>
        <w:rPr>
          <w:i/>
        </w:rPr>
        <w:t xml:space="preserve">uninitialized </w:t>
      </w:r>
      <w:r>
        <w:t xml:space="preserve">pre expression.  Its value is </w:t>
      </w:r>
      <w:r>
        <w:rPr>
          <w:i/>
        </w:rPr>
        <w:t xml:space="preserve">undefined </w:t>
      </w:r>
      <w:r>
        <w:t xml:space="preserve">in the initial instant.  This expression is expected to be used in combination with the arrow expression; this can yield expressions that are, on occasional, more terse than using the </w:t>
      </w:r>
      <w:proofErr w:type="spellStart"/>
      <w:r>
        <w:rPr>
          <w:rFonts w:ascii="Consolas" w:hAnsi="Consolas"/>
        </w:rPr>
        <w:t>prev</w:t>
      </w:r>
      <w:proofErr w:type="spellEnd"/>
      <w:r>
        <w:t xml:space="preserve"> expression.  However, the following equivalence always holds for arbitrary expressions x and y: </w:t>
      </w:r>
    </w:p>
    <w:p w:rsidR="008A4A62" w:rsidRPr="008E1F11" w:rsidRDefault="008A4A62" w:rsidP="00476284">
      <w:pPr>
        <w:ind w:left="720"/>
        <w:jc w:val="left"/>
        <w:rPr>
          <w:rFonts w:ascii="Consolas" w:hAnsi="Consolas" w:cs="Consolas"/>
          <w:lang w:val="fr-FR"/>
        </w:rPr>
      </w:pPr>
      <w:proofErr w:type="spellStart"/>
      <w:proofErr w:type="gramStart"/>
      <w:r w:rsidRPr="00606F9D">
        <w:rPr>
          <w:rFonts w:ascii="Consolas" w:hAnsi="Consolas" w:cs="Consolas"/>
          <w:b/>
          <w:bCs/>
          <w:color w:val="7F0055"/>
          <w:lang w:val="fr-FR"/>
        </w:rPr>
        <w:t>prev</w:t>
      </w:r>
      <w:proofErr w:type="spellEnd"/>
      <w:r w:rsidRPr="00606F9D">
        <w:rPr>
          <w:rFonts w:ascii="Consolas" w:hAnsi="Consolas" w:cs="Consolas"/>
          <w:b/>
          <w:bCs/>
          <w:color w:val="7F0055"/>
          <w:lang w:val="fr-FR"/>
        </w:rPr>
        <w:t>(</w:t>
      </w:r>
      <w:proofErr w:type="gramEnd"/>
      <w:r w:rsidRPr="00606F9D">
        <w:rPr>
          <w:rFonts w:ascii="Consolas" w:hAnsi="Consolas" w:cs="Consolas"/>
          <w:color w:val="000000"/>
          <w:lang w:val="fr-FR"/>
        </w:rPr>
        <w:t>x</w:t>
      </w:r>
      <w:r w:rsidRPr="00606F9D">
        <w:rPr>
          <w:rFonts w:ascii="Consolas" w:hAnsi="Consolas" w:cs="Consolas"/>
          <w:b/>
          <w:bCs/>
          <w:color w:val="7F0055"/>
          <w:lang w:val="fr-FR"/>
        </w:rPr>
        <w:t>,</w:t>
      </w:r>
      <w:r w:rsidRPr="00606F9D">
        <w:rPr>
          <w:rFonts w:ascii="Consolas" w:hAnsi="Consolas" w:cs="Consolas"/>
          <w:color w:val="000000"/>
          <w:lang w:val="fr-FR"/>
        </w:rPr>
        <w:t xml:space="preserve"> y</w:t>
      </w:r>
      <w:r w:rsidRPr="00606F9D">
        <w:rPr>
          <w:rFonts w:ascii="Consolas" w:hAnsi="Consolas" w:cs="Consolas"/>
          <w:b/>
          <w:bCs/>
          <w:color w:val="7F0055"/>
          <w:lang w:val="fr-FR"/>
        </w:rPr>
        <w:t>)</w:t>
      </w:r>
      <w:r w:rsidRPr="00606F9D">
        <w:rPr>
          <w:rFonts w:ascii="Consolas" w:hAnsi="Consolas" w:cs="Consolas"/>
          <w:color w:val="000000"/>
          <w:lang w:val="fr-FR"/>
        </w:rPr>
        <w:t xml:space="preserve"> </w:t>
      </w:r>
      <w:r w:rsidRPr="00606F9D">
        <w:rPr>
          <w:rFonts w:ascii="Consolas" w:hAnsi="Consolas" w:cs="Consolas"/>
          <w:b/>
          <w:bCs/>
          <w:color w:val="7F0055"/>
          <w:lang w:val="fr-FR"/>
        </w:rPr>
        <w:t>&lt;=&gt;</w:t>
      </w:r>
      <w:r w:rsidRPr="00606F9D">
        <w:rPr>
          <w:rFonts w:ascii="Consolas" w:hAnsi="Consolas" w:cs="Consolas"/>
          <w:color w:val="000000"/>
          <w:lang w:val="fr-FR"/>
        </w:rPr>
        <w:t xml:space="preserve"> </w:t>
      </w:r>
      <w:r w:rsidRPr="00606F9D">
        <w:rPr>
          <w:rFonts w:ascii="Consolas" w:hAnsi="Consolas" w:cs="Consolas"/>
          <w:b/>
          <w:bCs/>
          <w:color w:val="7F0055"/>
          <w:lang w:val="fr-FR"/>
        </w:rPr>
        <w:t>(</w:t>
      </w:r>
      <w:r w:rsidRPr="00606F9D">
        <w:rPr>
          <w:rFonts w:ascii="Consolas" w:hAnsi="Consolas" w:cs="Consolas"/>
          <w:color w:val="000000"/>
          <w:lang w:val="fr-FR"/>
        </w:rPr>
        <w:t xml:space="preserve">y </w:t>
      </w:r>
      <w:r w:rsidRPr="00606F9D">
        <w:rPr>
          <w:rFonts w:ascii="Consolas" w:hAnsi="Consolas" w:cs="Consolas"/>
          <w:b/>
          <w:bCs/>
          <w:color w:val="7F0055"/>
          <w:lang w:val="fr-FR"/>
        </w:rPr>
        <w:t>-&gt;</w:t>
      </w:r>
      <w:r w:rsidRPr="00606F9D">
        <w:rPr>
          <w:rFonts w:ascii="Consolas" w:hAnsi="Consolas" w:cs="Consolas"/>
          <w:color w:val="000000"/>
          <w:lang w:val="fr-FR"/>
        </w:rPr>
        <w:t xml:space="preserve"> </w:t>
      </w:r>
      <w:proofErr w:type="spellStart"/>
      <w:r w:rsidRPr="00606F9D">
        <w:rPr>
          <w:rFonts w:ascii="Consolas" w:hAnsi="Consolas" w:cs="Consolas"/>
          <w:b/>
          <w:bCs/>
          <w:color w:val="7F0055"/>
          <w:lang w:val="fr-FR"/>
        </w:rPr>
        <w:t>pre</w:t>
      </w:r>
      <w:proofErr w:type="spellEnd"/>
      <w:r w:rsidRPr="00606F9D">
        <w:rPr>
          <w:rFonts w:ascii="Consolas" w:hAnsi="Consolas" w:cs="Consolas"/>
          <w:b/>
          <w:bCs/>
          <w:color w:val="7F0055"/>
          <w:lang w:val="fr-FR"/>
        </w:rPr>
        <w:t>(</w:t>
      </w:r>
      <w:r w:rsidRPr="00606F9D">
        <w:rPr>
          <w:rFonts w:ascii="Consolas" w:hAnsi="Consolas" w:cs="Consolas"/>
          <w:color w:val="000000"/>
          <w:lang w:val="fr-FR"/>
        </w:rPr>
        <w:t>x</w:t>
      </w:r>
      <w:r w:rsidRPr="00606F9D">
        <w:rPr>
          <w:rFonts w:ascii="Consolas" w:hAnsi="Consolas" w:cs="Consolas"/>
          <w:b/>
          <w:bCs/>
          <w:color w:val="7F0055"/>
          <w:lang w:val="fr-FR"/>
        </w:rPr>
        <w:t>))</w:t>
      </w:r>
    </w:p>
    <w:p w:rsidR="00476284" w:rsidRDefault="00476284" w:rsidP="00476284">
      <w:pPr>
        <w:jc w:val="left"/>
      </w:pPr>
      <w:r>
        <w:t xml:space="preserve">For novice users, we recommend using the initialized </w:t>
      </w:r>
      <w:proofErr w:type="spellStart"/>
      <w:r>
        <w:rPr>
          <w:rFonts w:ascii="Consolas" w:hAnsi="Consolas"/>
        </w:rPr>
        <w:t>prev</w:t>
      </w:r>
      <w:proofErr w:type="spellEnd"/>
      <w:r>
        <w:rPr>
          <w:rFonts w:ascii="Consolas" w:hAnsi="Consolas"/>
        </w:rPr>
        <w:t xml:space="preserve"> </w:t>
      </w:r>
      <w:r>
        <w:t xml:space="preserve">expression as it is less error prone than the </w:t>
      </w:r>
      <w:r>
        <w:rPr>
          <w:rFonts w:ascii="Consolas" w:hAnsi="Consolas"/>
        </w:rPr>
        <w:t xml:space="preserve">-&gt; pre </w:t>
      </w:r>
      <w:r>
        <w:t>combination.</w:t>
      </w:r>
    </w:p>
    <w:p w:rsidR="00CA12E9" w:rsidRDefault="00CA12E9" w:rsidP="007F0D83">
      <w:pPr>
        <w:pStyle w:val="Heading3"/>
        <w:numPr>
          <w:ilvl w:val="0"/>
          <w:numId w:val="38"/>
        </w:numPr>
      </w:pPr>
      <w:bookmarkStart w:id="2982" w:name="_Toc472506763"/>
      <w:r>
        <w:t>Event Expressions</w:t>
      </w:r>
      <w:bookmarkEnd w:id="2982"/>
    </w:p>
    <w:p w:rsidR="00CA12E9" w:rsidRDefault="00CA12E9" w:rsidP="00476284">
      <w:pPr>
        <w:jc w:val="left"/>
      </w:pPr>
      <w:r w:rsidRPr="00CA12E9">
        <w:t xml:space="preserve">An event expression is a special predicate that is used to reason about AADL event data ports.  For an input event data port, its semantics are such that it evaluates to true if a value is </w:t>
      </w:r>
      <w:r w:rsidR="00AE04B1" w:rsidRPr="007F0D83">
        <w:rPr>
          <w:i/>
        </w:rPr>
        <w:t>present</w:t>
      </w:r>
      <w:r w:rsidRPr="00CA12E9">
        <w:t xml:space="preserve"> on the event </w:t>
      </w:r>
      <w:r w:rsidRPr="00CA12E9">
        <w:lastRenderedPageBreak/>
        <w:t xml:space="preserve">port and false otherwise. </w:t>
      </w:r>
      <w:r w:rsidR="00143730">
        <w:t xml:space="preserve"> </w:t>
      </w:r>
      <w:r w:rsidRPr="00CA12E9">
        <w:t>For an output event data port, its semantics are such that it evaluates true if data is being sent on the port and false otherwise.</w:t>
      </w:r>
    </w:p>
    <w:p w:rsidR="00CA12E9" w:rsidRDefault="00CA12E9" w:rsidP="007F0D83">
      <w:pPr>
        <w:pStyle w:val="Heading3"/>
        <w:numPr>
          <w:ilvl w:val="0"/>
          <w:numId w:val="38"/>
        </w:numPr>
      </w:pPr>
      <w:bookmarkStart w:id="2983" w:name="_Toc472506764"/>
      <w:r>
        <w:t>Floor and Real Expressions</w:t>
      </w:r>
      <w:bookmarkEnd w:id="2983"/>
    </w:p>
    <w:p w:rsidR="00CA12E9" w:rsidRDefault="00CA12E9" w:rsidP="00476284">
      <w:pPr>
        <w:jc w:val="left"/>
      </w:pPr>
      <w:r w:rsidRPr="00CA12E9">
        <w:t xml:space="preserve">A floor expression takes an expression of type </w:t>
      </w:r>
      <w:r w:rsidR="00AE04B1" w:rsidRPr="007F0D83">
        <w:rPr>
          <w:i/>
        </w:rPr>
        <w:t>real</w:t>
      </w:r>
      <w:r w:rsidRPr="00CA12E9">
        <w:t xml:space="preserve"> as an argument and returns an </w:t>
      </w:r>
      <w:proofErr w:type="spellStart"/>
      <w:r w:rsidR="00AE04B1" w:rsidRPr="007F0D83">
        <w:rPr>
          <w:i/>
        </w:rPr>
        <w:t>int</w:t>
      </w:r>
      <w:proofErr w:type="spellEnd"/>
      <w:r w:rsidRPr="00CA12E9">
        <w:t xml:space="preserve"> equal to the floor of the number.</w:t>
      </w:r>
      <w:r>
        <w:t xml:space="preserve"> </w:t>
      </w:r>
    </w:p>
    <w:p w:rsidR="00CA12E9" w:rsidRDefault="00CA12E9" w:rsidP="00476284">
      <w:pPr>
        <w:jc w:val="left"/>
      </w:pPr>
      <w:r w:rsidRPr="00CA12E9">
        <w:t>A real expression take</w:t>
      </w:r>
      <w:r w:rsidR="00AE04B1">
        <w:t xml:space="preserve">s an expression of type </w:t>
      </w:r>
      <w:proofErr w:type="spellStart"/>
      <w:r w:rsidR="00AE04B1" w:rsidRPr="007F0D83">
        <w:rPr>
          <w:i/>
        </w:rPr>
        <w:t>int</w:t>
      </w:r>
      <w:proofErr w:type="spellEnd"/>
      <w:r w:rsidRPr="00CA12E9">
        <w:t xml:space="preserve"> as argument and returns a </w:t>
      </w:r>
      <w:r w:rsidR="00AE04B1" w:rsidRPr="007F0D83">
        <w:rPr>
          <w:i/>
        </w:rPr>
        <w:t>real</w:t>
      </w:r>
      <w:r w:rsidRPr="00CA12E9">
        <w:t xml:space="preserve"> equal to its value.</w:t>
      </w:r>
    </w:p>
    <w:p w:rsidR="00CA12E9" w:rsidRDefault="00CA12E9" w:rsidP="007F0D83">
      <w:pPr>
        <w:pStyle w:val="Heading3"/>
        <w:numPr>
          <w:ilvl w:val="0"/>
          <w:numId w:val="38"/>
        </w:numPr>
      </w:pPr>
      <w:bookmarkStart w:id="2984" w:name="_Toc472506765"/>
      <w:r>
        <w:t>Get Property</w:t>
      </w:r>
      <w:r w:rsidR="0091348C">
        <w:t xml:space="preserve"> </w:t>
      </w:r>
      <w:r>
        <w:t>Expressions</w:t>
      </w:r>
      <w:bookmarkEnd w:id="2984"/>
    </w:p>
    <w:p w:rsidR="00CA12E9" w:rsidRDefault="00CA12E9" w:rsidP="00476284">
      <w:pPr>
        <w:jc w:val="left"/>
      </w:pPr>
      <w:r w:rsidRPr="00CA12E9">
        <w:t xml:space="preserve">A get property expression allows a user to reason about values of AADL properties in the model.  The first argument is the relative path to an AADL component in the instance model or </w:t>
      </w:r>
      <w:r w:rsidR="00AE04B1" w:rsidRPr="00A1798D">
        <w:rPr>
          <w:rFonts w:ascii="Consolas" w:hAnsi="Consolas" w:cs="Consolas"/>
        </w:rPr>
        <w:t>'</w:t>
      </w:r>
      <w:r w:rsidR="00AE04B1" w:rsidRPr="007F0D83">
        <w:rPr>
          <w:rFonts w:ascii="Consolas" w:hAnsi="Consolas" w:cs="Consolas"/>
        </w:rPr>
        <w:t>this</w:t>
      </w:r>
      <w:r w:rsidR="00AE04B1" w:rsidRPr="00A1798D">
        <w:rPr>
          <w:rFonts w:ascii="Consolas" w:hAnsi="Consolas" w:cs="Consolas"/>
        </w:rPr>
        <w:t>'</w:t>
      </w:r>
      <w:r w:rsidRPr="00CA12E9">
        <w:t xml:space="preserve"> if the property exists in the component in which get property statement lives.  The second argument is the name of the AADL property.</w:t>
      </w:r>
    </w:p>
    <w:p w:rsidR="00CA12E9" w:rsidRDefault="00CA12E9" w:rsidP="007F0D83">
      <w:pPr>
        <w:pStyle w:val="Heading3"/>
        <w:numPr>
          <w:ilvl w:val="0"/>
          <w:numId w:val="38"/>
        </w:numPr>
      </w:pPr>
      <w:bookmarkStart w:id="2985" w:name="_Toc472506766"/>
      <w:r>
        <w:t>Unary Minus and Not Expressions</w:t>
      </w:r>
      <w:bookmarkEnd w:id="2985"/>
    </w:p>
    <w:p w:rsidR="00CA12E9" w:rsidRDefault="00CA12E9" w:rsidP="00476284">
      <w:pPr>
        <w:jc w:val="left"/>
      </w:pPr>
      <w:r>
        <w:t>An Unary Minus</w:t>
      </w:r>
      <w:r w:rsidRPr="00CA12E9">
        <w:t xml:space="preserve"> expression is used to negate integer or real valued expressions.</w:t>
      </w:r>
    </w:p>
    <w:p w:rsidR="00CA12E9" w:rsidRDefault="00CA12E9" w:rsidP="00476284">
      <w:pPr>
        <w:jc w:val="left"/>
      </w:pPr>
      <w:r>
        <w:t xml:space="preserve">A Not Expression </w:t>
      </w:r>
      <w:r w:rsidRPr="00CA12E9">
        <w:t xml:space="preserve">is used to negate </w:t>
      </w:r>
      <w:proofErr w:type="spellStart"/>
      <w:r w:rsidRPr="00CA12E9">
        <w:t>boolean</w:t>
      </w:r>
      <w:proofErr w:type="spellEnd"/>
      <w:r w:rsidRPr="00CA12E9">
        <w:t xml:space="preserve"> valued expressions</w:t>
      </w:r>
    </w:p>
    <w:p w:rsidR="00917351" w:rsidRDefault="00917351" w:rsidP="007F0D83">
      <w:pPr>
        <w:pStyle w:val="Heading3"/>
        <w:numPr>
          <w:ilvl w:val="0"/>
          <w:numId w:val="38"/>
        </w:numPr>
      </w:pPr>
      <w:bookmarkStart w:id="2986" w:name="_Toc472506767"/>
      <w:r>
        <w:t>Record Update Expressions</w:t>
      </w:r>
      <w:bookmarkEnd w:id="2986"/>
    </w:p>
    <w:p w:rsidR="00717615" w:rsidRDefault="00917351" w:rsidP="00717615">
      <w:pPr>
        <w:jc w:val="left"/>
      </w:pPr>
      <w:r>
        <w:t xml:space="preserve">Record </w:t>
      </w:r>
      <w:proofErr w:type="gramStart"/>
      <w:r>
        <w:t>Update  Expression</w:t>
      </w:r>
      <w:proofErr w:type="gramEnd"/>
      <w:r>
        <w:t xml:space="preserve"> are assignments to</w:t>
      </w:r>
      <w:r w:rsidR="00717615">
        <w:t xml:space="preserve"> all or</w:t>
      </w:r>
      <w:r>
        <w:t xml:space="preserve"> a specific field of a record type variable. </w:t>
      </w:r>
      <w:r w:rsidR="00143730">
        <w:t xml:space="preserve"> </w:t>
      </w:r>
      <w:r>
        <w:t>For example</w:t>
      </w:r>
      <w:proofErr w:type="gramStart"/>
      <w:r>
        <w:t xml:space="preserve">, </w:t>
      </w:r>
      <w:r w:rsidR="008A4A62">
        <w:t xml:space="preserve"> </w:t>
      </w:r>
      <w:r w:rsidR="008A4A62" w:rsidRPr="00606F9D">
        <w:rPr>
          <w:rFonts w:ascii="Consolas" w:hAnsi="Consolas" w:cs="Consolas"/>
          <w:color w:val="000000"/>
        </w:rPr>
        <w:t>foo</w:t>
      </w:r>
      <w:proofErr w:type="gramEnd"/>
      <w:r w:rsidR="008A4A62" w:rsidRPr="00606F9D">
        <w:rPr>
          <w:rFonts w:ascii="Consolas" w:hAnsi="Consolas" w:cs="Consolas"/>
          <w:color w:val="000000"/>
        </w:rPr>
        <w:t xml:space="preserve"> {a </w:t>
      </w:r>
      <w:r w:rsidR="008A4A62" w:rsidRPr="00606F9D">
        <w:rPr>
          <w:rFonts w:ascii="Consolas" w:hAnsi="Consolas" w:cs="Consolas"/>
          <w:b/>
          <w:bCs/>
          <w:color w:val="7F0055"/>
        </w:rPr>
        <w:t>=</w:t>
      </w:r>
      <w:r w:rsidR="008A4A62" w:rsidRPr="00606F9D">
        <w:rPr>
          <w:rFonts w:ascii="Consolas" w:hAnsi="Consolas" w:cs="Consolas"/>
          <w:color w:val="000000"/>
        </w:rPr>
        <w:t xml:space="preserve"> </w:t>
      </w:r>
      <w:r w:rsidR="008A4A62" w:rsidRPr="00606F9D">
        <w:rPr>
          <w:rFonts w:ascii="Consolas" w:hAnsi="Consolas" w:cs="Consolas"/>
          <w:b/>
          <w:bCs/>
          <w:color w:val="7F0055"/>
        </w:rPr>
        <w:t>true;</w:t>
      </w:r>
      <w:r w:rsidR="008A4A62" w:rsidRPr="00606F9D">
        <w:rPr>
          <w:rFonts w:ascii="Consolas" w:hAnsi="Consolas" w:cs="Consolas"/>
          <w:color w:val="000000"/>
        </w:rPr>
        <w:t xml:space="preserve"> b = 1}</w:t>
      </w:r>
      <w:r w:rsidR="008A4A62">
        <w:rPr>
          <w:rFonts w:ascii="Consolas" w:hAnsi="Consolas" w:cs="Consolas"/>
          <w:color w:val="000000"/>
        </w:rPr>
        <w:t xml:space="preserve"> </w:t>
      </w:r>
      <w:r w:rsidR="003A2C31" w:rsidRPr="00606F9D">
        <w:t>and</w:t>
      </w:r>
      <w:r w:rsidR="003A2C31">
        <w:rPr>
          <w:rFonts w:ascii="Consolas" w:hAnsi="Consolas" w:cs="Consolas"/>
          <w:color w:val="000000"/>
        </w:rPr>
        <w:t xml:space="preserve"> </w:t>
      </w:r>
      <w:r w:rsidR="003A2C31" w:rsidRPr="00606F9D">
        <w:rPr>
          <w:rFonts w:ascii="Consolas" w:hAnsi="Consolas" w:cs="Consolas"/>
          <w:color w:val="000000"/>
        </w:rPr>
        <w:t>bar</w:t>
      </w:r>
      <w:r w:rsidR="003A2C31" w:rsidRPr="00606F9D">
        <w:rPr>
          <w:rFonts w:ascii="Consolas" w:hAnsi="Consolas" w:cs="Consolas"/>
          <w:b/>
          <w:bCs/>
          <w:color w:val="7F0055"/>
        </w:rPr>
        <w:t>{</w:t>
      </w:r>
      <w:r w:rsidR="003A2C31" w:rsidRPr="00606F9D">
        <w:rPr>
          <w:rFonts w:ascii="Consolas" w:hAnsi="Consolas" w:cs="Consolas"/>
          <w:color w:val="000000"/>
        </w:rPr>
        <w:t xml:space="preserve">a </w:t>
      </w:r>
      <w:r w:rsidR="003A2C31" w:rsidRPr="00606F9D">
        <w:rPr>
          <w:rFonts w:ascii="Consolas" w:hAnsi="Consolas" w:cs="Consolas"/>
          <w:b/>
          <w:bCs/>
          <w:color w:val="7F0055"/>
        </w:rPr>
        <w:t>:=</w:t>
      </w:r>
      <w:r w:rsidR="003A2C31" w:rsidRPr="00606F9D">
        <w:rPr>
          <w:rFonts w:ascii="Consolas" w:hAnsi="Consolas" w:cs="Consolas"/>
          <w:color w:val="000000"/>
        </w:rPr>
        <w:t xml:space="preserve"> </w:t>
      </w:r>
      <w:r w:rsidR="003A2C31" w:rsidRPr="00606F9D">
        <w:rPr>
          <w:rFonts w:ascii="Consolas" w:hAnsi="Consolas" w:cs="Consolas"/>
          <w:b/>
          <w:bCs/>
          <w:color w:val="7F0055"/>
        </w:rPr>
        <w:t>true}</w:t>
      </w:r>
      <w:r w:rsidR="003A2C31">
        <w:rPr>
          <w:rFonts w:ascii="Consolas" w:hAnsi="Consolas" w:cs="Consolas"/>
        </w:rPr>
        <w:t xml:space="preserve"> </w:t>
      </w:r>
      <w:r w:rsidR="00717615" w:rsidRPr="007F0D83">
        <w:t xml:space="preserve">are valid Record Update </w:t>
      </w:r>
      <w:r w:rsidR="00717615">
        <w:t xml:space="preserve">Expressions, given definition for type </w:t>
      </w:r>
      <w:r w:rsidR="00717615" w:rsidRPr="00606F9D">
        <w:rPr>
          <w:rFonts w:ascii="Consolas" w:hAnsi="Consolas" w:cs="Consolas"/>
        </w:rPr>
        <w:t>foo</w:t>
      </w:r>
      <w:r w:rsidR="00717615">
        <w:t xml:space="preserve"> </w:t>
      </w:r>
      <w:r w:rsidR="003A2C31">
        <w:t xml:space="preserve">and variable </w:t>
      </w:r>
      <w:r w:rsidR="003A2C31" w:rsidRPr="00606F9D">
        <w:rPr>
          <w:rFonts w:ascii="Consolas" w:hAnsi="Consolas" w:cs="Consolas"/>
        </w:rPr>
        <w:t>bar</w:t>
      </w:r>
      <w:r w:rsidR="003A2C31">
        <w:t xml:space="preserve"> </w:t>
      </w:r>
      <w:r w:rsidR="00717615">
        <w:t xml:space="preserve">as follows: </w:t>
      </w:r>
    </w:p>
    <w:p w:rsidR="008A4A62" w:rsidRDefault="008A4A62" w:rsidP="00717615">
      <w:pPr>
        <w:jc w:val="left"/>
        <w:rPr>
          <w:rFonts w:ascii="Consolas" w:hAnsi="Consolas" w:cs="Consolas"/>
          <w:b/>
          <w:bCs/>
          <w:color w:val="7F0055"/>
        </w:rPr>
      </w:pPr>
      <w:proofErr w:type="gramStart"/>
      <w:r w:rsidRPr="00606F9D">
        <w:rPr>
          <w:rFonts w:ascii="Consolas" w:hAnsi="Consolas" w:cs="Consolas"/>
          <w:b/>
          <w:bCs/>
          <w:color w:val="7F0055"/>
        </w:rPr>
        <w:t>type</w:t>
      </w:r>
      <w:proofErr w:type="gramEnd"/>
      <w:r w:rsidRPr="00606F9D">
        <w:rPr>
          <w:rFonts w:ascii="Consolas" w:hAnsi="Consolas" w:cs="Consolas"/>
          <w:color w:val="000000"/>
        </w:rPr>
        <w:t xml:space="preserve"> foo </w:t>
      </w:r>
      <w:r w:rsidRPr="00606F9D">
        <w:rPr>
          <w:rFonts w:ascii="Consolas" w:hAnsi="Consolas" w:cs="Consolas"/>
          <w:b/>
          <w:bCs/>
          <w:color w:val="7F0055"/>
        </w:rPr>
        <w:t>=</w:t>
      </w:r>
      <w:r w:rsidRPr="00606F9D">
        <w:rPr>
          <w:rFonts w:ascii="Consolas" w:hAnsi="Consolas" w:cs="Consolas"/>
          <w:color w:val="000000"/>
        </w:rPr>
        <w:t xml:space="preserve"> </w:t>
      </w:r>
      <w:proofErr w:type="spellStart"/>
      <w:r w:rsidRPr="00606F9D">
        <w:rPr>
          <w:rFonts w:ascii="Consolas" w:hAnsi="Consolas" w:cs="Consolas"/>
          <w:b/>
          <w:bCs/>
          <w:color w:val="7F0055"/>
        </w:rPr>
        <w:t>struct</w:t>
      </w:r>
      <w:proofErr w:type="spellEnd"/>
      <w:r w:rsidRPr="00606F9D">
        <w:rPr>
          <w:rFonts w:ascii="Consolas" w:hAnsi="Consolas" w:cs="Consolas"/>
          <w:color w:val="000000"/>
        </w:rPr>
        <w:t xml:space="preserve"> </w:t>
      </w:r>
      <w:r w:rsidRPr="00606F9D">
        <w:rPr>
          <w:rFonts w:ascii="Consolas" w:hAnsi="Consolas" w:cs="Consolas"/>
          <w:b/>
          <w:bCs/>
          <w:color w:val="7F0055"/>
        </w:rPr>
        <w:t>{</w:t>
      </w:r>
      <w:r w:rsidRPr="00606F9D">
        <w:rPr>
          <w:rFonts w:ascii="Consolas" w:hAnsi="Consolas" w:cs="Consolas"/>
          <w:color w:val="000000"/>
        </w:rPr>
        <w:t xml:space="preserve">a </w:t>
      </w:r>
      <w:r w:rsidRPr="00606F9D">
        <w:rPr>
          <w:rFonts w:ascii="Consolas" w:hAnsi="Consolas" w:cs="Consolas"/>
          <w:b/>
          <w:bCs/>
          <w:color w:val="7F0055"/>
        </w:rPr>
        <w:t>:</w:t>
      </w:r>
      <w:r w:rsidRPr="00606F9D">
        <w:rPr>
          <w:rFonts w:ascii="Consolas" w:hAnsi="Consolas" w:cs="Consolas"/>
          <w:color w:val="000000"/>
        </w:rPr>
        <w:t xml:space="preserve"> </w:t>
      </w:r>
      <w:r w:rsidRPr="00606F9D">
        <w:rPr>
          <w:rFonts w:ascii="Consolas" w:hAnsi="Consolas" w:cs="Consolas"/>
          <w:b/>
          <w:bCs/>
          <w:color w:val="7F0055"/>
        </w:rPr>
        <w:t>bool,</w:t>
      </w:r>
      <w:r w:rsidRPr="00606F9D">
        <w:rPr>
          <w:rFonts w:ascii="Consolas" w:hAnsi="Consolas" w:cs="Consolas"/>
          <w:color w:val="000000"/>
        </w:rPr>
        <w:t xml:space="preserve"> b </w:t>
      </w:r>
      <w:r w:rsidRPr="00606F9D">
        <w:rPr>
          <w:rFonts w:ascii="Consolas" w:hAnsi="Consolas" w:cs="Consolas"/>
          <w:b/>
          <w:bCs/>
          <w:color w:val="7F0055"/>
        </w:rPr>
        <w:t>:</w:t>
      </w:r>
      <w:r w:rsidRPr="00606F9D">
        <w:rPr>
          <w:rFonts w:ascii="Consolas" w:hAnsi="Consolas" w:cs="Consolas"/>
          <w:color w:val="000000"/>
        </w:rPr>
        <w:t xml:space="preserve"> </w:t>
      </w:r>
      <w:proofErr w:type="spellStart"/>
      <w:r w:rsidRPr="00606F9D">
        <w:rPr>
          <w:rFonts w:ascii="Consolas" w:hAnsi="Consolas" w:cs="Consolas"/>
          <w:b/>
          <w:bCs/>
          <w:color w:val="7F0055"/>
        </w:rPr>
        <w:t>int</w:t>
      </w:r>
      <w:proofErr w:type="spellEnd"/>
      <w:r w:rsidRPr="00606F9D">
        <w:rPr>
          <w:rFonts w:ascii="Consolas" w:hAnsi="Consolas" w:cs="Consolas"/>
          <w:b/>
          <w:bCs/>
          <w:color w:val="7F0055"/>
        </w:rPr>
        <w:t>};</w:t>
      </w:r>
    </w:p>
    <w:p w:rsidR="003A2C31" w:rsidRPr="008E1F11" w:rsidRDefault="003A2C31" w:rsidP="00717615">
      <w:pPr>
        <w:jc w:val="left"/>
      </w:pPr>
      <w:proofErr w:type="spellStart"/>
      <w:proofErr w:type="gramStart"/>
      <w:r w:rsidRPr="00606F9D">
        <w:rPr>
          <w:rFonts w:ascii="Consolas" w:hAnsi="Consolas" w:cs="Consolas"/>
          <w:b/>
          <w:bCs/>
          <w:color w:val="7F0055"/>
        </w:rPr>
        <w:t>eq</w:t>
      </w:r>
      <w:proofErr w:type="spellEnd"/>
      <w:proofErr w:type="gramEnd"/>
      <w:r w:rsidRPr="00606F9D">
        <w:rPr>
          <w:rFonts w:ascii="Consolas" w:hAnsi="Consolas" w:cs="Consolas"/>
          <w:color w:val="000000"/>
        </w:rPr>
        <w:t xml:space="preserve"> bar </w:t>
      </w:r>
      <w:r w:rsidRPr="00606F9D">
        <w:rPr>
          <w:rFonts w:ascii="Consolas" w:hAnsi="Consolas" w:cs="Consolas"/>
          <w:b/>
          <w:bCs/>
          <w:color w:val="7F0055"/>
        </w:rPr>
        <w:t>:</w:t>
      </w:r>
      <w:r w:rsidRPr="00606F9D">
        <w:rPr>
          <w:rFonts w:ascii="Consolas" w:hAnsi="Consolas" w:cs="Consolas"/>
          <w:color w:val="000000"/>
        </w:rPr>
        <w:t xml:space="preserve"> foo</w:t>
      </w:r>
      <w:r w:rsidRPr="00606F9D">
        <w:rPr>
          <w:rFonts w:ascii="Consolas" w:hAnsi="Consolas" w:cs="Consolas"/>
          <w:b/>
          <w:bCs/>
          <w:color w:val="7F0055"/>
        </w:rPr>
        <w:t>;</w:t>
      </w:r>
    </w:p>
    <w:p w:rsidR="00170A11" w:rsidRDefault="00170A11" w:rsidP="00717615">
      <w:pPr>
        <w:jc w:val="left"/>
      </w:pPr>
      <w:r w:rsidRPr="007F0D83">
        <w:t>The record update expression expects an expression of record type on the left hand side of the curly braces.</w:t>
      </w:r>
      <w:r w:rsidR="00143730">
        <w:t xml:space="preserve">  </w:t>
      </w:r>
      <w:r w:rsidRPr="007F0D83">
        <w:t>It returns the same record as the left hand side expr</w:t>
      </w:r>
      <w:r w:rsidR="00AE04B1">
        <w:t xml:space="preserve">ession except with its member IDs </w:t>
      </w:r>
      <w:r w:rsidRPr="007F0D83">
        <w:t xml:space="preserve">set to the value of the expression on the right hand side of the </w:t>
      </w:r>
      <w:r w:rsidR="00AE04B1" w:rsidRPr="00A1798D">
        <w:rPr>
          <w:rFonts w:ascii="Consolas" w:hAnsi="Consolas" w:cs="Consolas"/>
        </w:rPr>
        <w:t>'</w:t>
      </w:r>
      <w:r w:rsidR="00AE04B1">
        <w:rPr>
          <w:rFonts w:ascii="Consolas" w:hAnsi="Consolas" w:cs="Consolas"/>
        </w:rPr>
        <w:t>:=</w:t>
      </w:r>
      <w:r w:rsidR="00AE04B1" w:rsidRPr="00A1798D">
        <w:rPr>
          <w:rFonts w:ascii="Consolas" w:hAnsi="Consolas" w:cs="Consolas"/>
        </w:rPr>
        <w:t>'</w:t>
      </w:r>
      <w:r w:rsidRPr="007F0D83">
        <w:t>;</w:t>
      </w:r>
    </w:p>
    <w:p w:rsidR="00170A11" w:rsidRDefault="00170A11" w:rsidP="007F0D83">
      <w:pPr>
        <w:pStyle w:val="Heading3"/>
        <w:numPr>
          <w:ilvl w:val="0"/>
          <w:numId w:val="38"/>
        </w:numPr>
      </w:pPr>
      <w:bookmarkStart w:id="2987" w:name="_Toc472506768"/>
      <w:r>
        <w:t>Arithmetic Operations</w:t>
      </w:r>
      <w:bookmarkEnd w:id="2987"/>
    </w:p>
    <w:p w:rsidR="00170A11" w:rsidRDefault="00170A11" w:rsidP="00717615">
      <w:pPr>
        <w:jc w:val="left"/>
      </w:pPr>
      <w:r w:rsidRPr="00170A11">
        <w:t>Arithmetic operations must be performed on expressions of the same type.  They follow the standard order of precedence.  Note that AGREE will give a warning if you write an expression that is not linear.  Some theorem provers do not reason about non-linear expressions.  Non-linear integer arithmetic is undecidable and most theorem provers do not use a decidable decision procedure for non-linear real arithmetic.  So it is recommended that you only use linear expressions.</w:t>
      </w:r>
    </w:p>
    <w:p w:rsidR="00170A11" w:rsidRDefault="00170A11" w:rsidP="007F0D83">
      <w:pPr>
        <w:pStyle w:val="Heading3"/>
        <w:numPr>
          <w:ilvl w:val="0"/>
          <w:numId w:val="38"/>
        </w:numPr>
      </w:pPr>
      <w:bookmarkStart w:id="2988" w:name="_Toc472506769"/>
      <w:r>
        <w:t>Relation Expressions</w:t>
      </w:r>
      <w:bookmarkEnd w:id="2988"/>
    </w:p>
    <w:p w:rsidR="00170A11" w:rsidRDefault="00170A11" w:rsidP="00717615">
      <w:pPr>
        <w:jc w:val="left"/>
      </w:pPr>
      <w:r w:rsidRPr="00170A11">
        <w:t>Relation expressions can be performed on integers or reals, but not a combination of both.  Equality can be used on Booleans as well.</w:t>
      </w:r>
    </w:p>
    <w:p w:rsidR="00170A11" w:rsidRDefault="00170A11" w:rsidP="007F0D83">
      <w:pPr>
        <w:pStyle w:val="Heading3"/>
        <w:numPr>
          <w:ilvl w:val="0"/>
          <w:numId w:val="38"/>
        </w:numPr>
      </w:pPr>
      <w:bookmarkStart w:id="2989" w:name="_Toc472506770"/>
      <w:r>
        <w:t>Boolean Expressions</w:t>
      </w:r>
      <w:bookmarkEnd w:id="2989"/>
    </w:p>
    <w:p w:rsidR="00170A11" w:rsidRDefault="00170A11" w:rsidP="00717615">
      <w:pPr>
        <w:jc w:val="left"/>
      </w:pPr>
      <w:r w:rsidRPr="00170A11">
        <w:t>Boolean expressions have the standard associative properties and order of precedence.</w:t>
      </w:r>
    </w:p>
    <w:p w:rsidR="00373A94" w:rsidRDefault="007A44F8" w:rsidP="007F0D83">
      <w:pPr>
        <w:pStyle w:val="Heading1"/>
      </w:pPr>
      <w:bookmarkStart w:id="2990" w:name="_Toc444600984"/>
      <w:bookmarkStart w:id="2991" w:name="_Toc444601259"/>
      <w:bookmarkStart w:id="2992" w:name="_Toc444601534"/>
      <w:bookmarkStart w:id="2993" w:name="_Toc444601809"/>
      <w:bookmarkStart w:id="2994" w:name="_Toc444602084"/>
      <w:bookmarkStart w:id="2995" w:name="_Toc444602355"/>
      <w:bookmarkStart w:id="2996" w:name="_Toc444602908"/>
      <w:bookmarkStart w:id="2997" w:name="_Toc444603095"/>
      <w:bookmarkStart w:id="2998" w:name="_Toc444603282"/>
      <w:bookmarkStart w:id="2999" w:name="_Toc444266163"/>
      <w:bookmarkStart w:id="3000" w:name="_Toc472506771"/>
      <w:bookmarkEnd w:id="2990"/>
      <w:bookmarkEnd w:id="2991"/>
      <w:bookmarkEnd w:id="2992"/>
      <w:bookmarkEnd w:id="2993"/>
      <w:bookmarkEnd w:id="2994"/>
      <w:bookmarkEnd w:id="2995"/>
      <w:bookmarkEnd w:id="2996"/>
      <w:bookmarkEnd w:id="2997"/>
      <w:bookmarkEnd w:id="2998"/>
      <w:bookmarkEnd w:id="2999"/>
      <w:r>
        <w:lastRenderedPageBreak/>
        <w:t>AGREE/OSATE Tool Suite</w:t>
      </w:r>
      <w:bookmarkEnd w:id="3000"/>
    </w:p>
    <w:p w:rsidR="00E97B9A" w:rsidRDefault="00714BB9" w:rsidP="00497E42">
      <w:r>
        <w:t xml:space="preserve">In this chapter we </w:t>
      </w:r>
      <w:r w:rsidR="004178BA">
        <w:t xml:space="preserve">present </w:t>
      </w:r>
      <w:r w:rsidR="00915857">
        <w:t>an overview of the AGREE/OSATE tool suite, followed by</w:t>
      </w:r>
      <w:r w:rsidR="004178BA">
        <w:t xml:space="preserve"> installation instructions for the tool suite</w:t>
      </w:r>
      <w:r w:rsidR="00837D7C">
        <w:t>, and a description of the main features of the tool suite.</w:t>
      </w:r>
    </w:p>
    <w:p w:rsidR="00915857" w:rsidRDefault="00915857" w:rsidP="007F0D83">
      <w:pPr>
        <w:pStyle w:val="Heading2"/>
        <w:numPr>
          <w:ilvl w:val="0"/>
          <w:numId w:val="37"/>
        </w:numPr>
      </w:pPr>
      <w:bookmarkStart w:id="3001" w:name="_Toc472506772"/>
      <w:r>
        <w:t>Tool Suite Overview</w:t>
      </w:r>
      <w:bookmarkEnd w:id="3001"/>
    </w:p>
    <w:p w:rsidR="00373A94" w:rsidRDefault="00E97B9A" w:rsidP="00497E42">
      <w:r>
        <w:fldChar w:fldCharType="begin"/>
      </w:r>
      <w:r>
        <w:instrText xml:space="preserve"> REF _Ref443993038 \h </w:instrText>
      </w:r>
      <w:r>
        <w:fldChar w:fldCharType="separate"/>
      </w:r>
      <w:r w:rsidR="00FC048A">
        <w:t xml:space="preserve">Figure </w:t>
      </w:r>
      <w:r w:rsidR="00FC048A">
        <w:rPr>
          <w:noProof/>
        </w:rPr>
        <w:t>16</w:t>
      </w:r>
      <w:r>
        <w:fldChar w:fldCharType="end"/>
      </w:r>
      <w:r>
        <w:t xml:space="preserve"> shows an overview of the AGREE/OSATE tool suite. </w:t>
      </w:r>
      <w:r w:rsidR="00932F3E">
        <w:t xml:space="preserve">As presented in the figure, </w:t>
      </w:r>
      <w:r w:rsidR="003F5AA0">
        <w:t xml:space="preserve">OSATE is installed as an Eclipse plugin that serves as the IDE for creating AADL models.  AGREE runs as a plugin inside OSATE that provides both a language (AADL annex to annotate the models with assume-guarantee behavioral contracts) and a tool (for compositional verification of the contracts reside in AADL models). </w:t>
      </w:r>
      <w:r w:rsidR="00915857">
        <w:t xml:space="preserve">AGREE translates an AADL model and its contract annotations into </w:t>
      </w:r>
      <w:proofErr w:type="spellStart"/>
      <w:r w:rsidR="00915857">
        <w:t>Lustre</w:t>
      </w:r>
      <w:proofErr w:type="spellEnd"/>
      <w:r w:rsidR="00915857">
        <w:t xml:space="preserve"> and then </w:t>
      </w:r>
      <w:r w:rsidR="00036796">
        <w:t>queries</w:t>
      </w:r>
      <w:r w:rsidR="00915857">
        <w:t xml:space="preserve"> the </w:t>
      </w:r>
      <w:proofErr w:type="spellStart"/>
      <w:r w:rsidR="00915857">
        <w:t>JKind</w:t>
      </w:r>
      <w:proofErr w:type="spellEnd"/>
      <w:r w:rsidR="00915857">
        <w:t xml:space="preserve"> model checker to perform the verification.  </w:t>
      </w:r>
      <w:proofErr w:type="spellStart"/>
      <w:r w:rsidR="00915857">
        <w:t>J</w:t>
      </w:r>
      <w:r w:rsidR="000A5A6B">
        <w:t>K</w:t>
      </w:r>
      <w:r w:rsidR="00915857">
        <w:t>ind</w:t>
      </w:r>
      <w:proofErr w:type="spellEnd"/>
      <w:r w:rsidR="00915857">
        <w:t xml:space="preserve"> invokes </w:t>
      </w:r>
      <w:r w:rsidR="000F6455">
        <w:t>a</w:t>
      </w:r>
      <w:r w:rsidR="00915857">
        <w:t xml:space="preserve"> backend</w:t>
      </w:r>
      <w:r w:rsidR="000F6455">
        <w:t xml:space="preserve"> </w:t>
      </w:r>
      <w:r w:rsidR="00036796">
        <w:t>Satisfiability</w:t>
      </w:r>
      <w:r w:rsidR="000F6455">
        <w:t xml:space="preserve"> </w:t>
      </w:r>
      <w:r w:rsidR="00036796">
        <w:t>Modulo</w:t>
      </w:r>
      <w:r w:rsidR="000F6455">
        <w:t xml:space="preserve"> Theories (SMT) solver (e.g., </w:t>
      </w:r>
      <w:proofErr w:type="spellStart"/>
      <w:r w:rsidR="000F6455">
        <w:t>Yices</w:t>
      </w:r>
      <w:proofErr w:type="spellEnd"/>
      <w:r w:rsidR="000F6455">
        <w:t xml:space="preserve"> </w:t>
      </w:r>
      <w:proofErr w:type="gramStart"/>
      <w:r w:rsidR="000F6455">
        <w:t>or  Z</w:t>
      </w:r>
      <w:r w:rsidR="00915857">
        <w:t>3</w:t>
      </w:r>
      <w:proofErr w:type="gramEnd"/>
      <w:r w:rsidR="00915857">
        <w:t>) to validate if the guar</w:t>
      </w:r>
      <w:r w:rsidR="00D17DC4">
        <w:t>antees are valid in the compositional setting.</w:t>
      </w:r>
      <w:r w:rsidR="00153FCA">
        <w:t xml:space="preserve"> </w:t>
      </w:r>
    </w:p>
    <w:p w:rsidR="00E97B9A" w:rsidRDefault="00875CA7" w:rsidP="00646150">
      <w:pPr>
        <w:jc w:val="center"/>
      </w:pPr>
      <w:r>
        <w:object w:dxaOrig="6153" w:dyaOrig="7881">
          <v:shape id="_x0000_i1027" type="#_x0000_t75" style="width:306pt;height:391.8pt" o:ole="">
            <v:imagedata r:id="rId26" o:title=""/>
          </v:shape>
          <o:OLEObject Type="Embed" ProgID="Visio.Drawing.11" ShapeID="_x0000_i1027" DrawAspect="Content" ObjectID="_1546253770" r:id="rId27"/>
        </w:object>
      </w:r>
    </w:p>
    <w:p w:rsidR="00E97B9A" w:rsidRDefault="00E97B9A" w:rsidP="00E97B9A">
      <w:pPr>
        <w:pStyle w:val="Caption"/>
      </w:pPr>
      <w:bookmarkStart w:id="3002" w:name="_Ref443993038"/>
      <w:bookmarkStart w:id="3003" w:name="_Toc472506801"/>
      <w:r>
        <w:lastRenderedPageBreak/>
        <w:t xml:space="preserve">Figure </w:t>
      </w:r>
      <w:fldSimple w:instr=" SEQ Figure \* ARABIC ">
        <w:r w:rsidR="00FC048A">
          <w:rPr>
            <w:noProof/>
          </w:rPr>
          <w:t>16</w:t>
        </w:r>
      </w:fldSimple>
      <w:bookmarkEnd w:id="3002"/>
      <w:r>
        <w:t>: Overview of AGREE/OSATE Tool Suite</w:t>
      </w:r>
      <w:bookmarkEnd w:id="3003"/>
    </w:p>
    <w:p w:rsidR="00E97B9A" w:rsidRDefault="00E97B9A" w:rsidP="00497E42"/>
    <w:p w:rsidR="00535049" w:rsidRDefault="00535049" w:rsidP="007F0D83">
      <w:pPr>
        <w:pStyle w:val="Heading2"/>
        <w:numPr>
          <w:ilvl w:val="0"/>
          <w:numId w:val="37"/>
        </w:numPr>
      </w:pPr>
      <w:bookmarkStart w:id="3004" w:name="_Toc443987703"/>
      <w:bookmarkStart w:id="3005" w:name="_Toc443988790"/>
      <w:bookmarkStart w:id="3006" w:name="_Toc443989010"/>
      <w:bookmarkStart w:id="3007" w:name="_Toc443989121"/>
      <w:bookmarkStart w:id="3008" w:name="_Toc443990382"/>
      <w:bookmarkStart w:id="3009" w:name="_Toc443990679"/>
      <w:bookmarkStart w:id="3010" w:name="_Toc443991401"/>
      <w:bookmarkStart w:id="3011" w:name="_Toc443994318"/>
      <w:bookmarkStart w:id="3012" w:name="_Toc443998983"/>
      <w:bookmarkStart w:id="3013" w:name="_Toc444001269"/>
      <w:bookmarkStart w:id="3014" w:name="_Toc444001901"/>
      <w:bookmarkStart w:id="3015" w:name="_Toc444002360"/>
      <w:bookmarkStart w:id="3016" w:name="_Toc444002471"/>
      <w:bookmarkStart w:id="3017" w:name="_Toc444068461"/>
      <w:bookmarkStart w:id="3018" w:name="_Toc444093027"/>
      <w:bookmarkStart w:id="3019" w:name="_Toc444198272"/>
      <w:bookmarkStart w:id="3020" w:name="_Toc444233522"/>
      <w:bookmarkStart w:id="3021" w:name="_Toc444248313"/>
      <w:bookmarkStart w:id="3022" w:name="_Toc47250677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r>
        <w:t>Installation</w:t>
      </w:r>
      <w:bookmarkEnd w:id="3022"/>
    </w:p>
    <w:p w:rsidR="00535049" w:rsidRDefault="00535049" w:rsidP="00535049">
      <w:r>
        <w:t xml:space="preserve">Installing the AGREE/OSATE Tool Suite consists of four steps, described in </w:t>
      </w:r>
      <w:r w:rsidR="0067199C">
        <w:t xml:space="preserve">each of </w:t>
      </w:r>
      <w:r>
        <w:t xml:space="preserve">the following sections. </w:t>
      </w:r>
    </w:p>
    <w:p w:rsidR="00535049" w:rsidRDefault="00F7283A" w:rsidP="007F0D83">
      <w:pPr>
        <w:pStyle w:val="Heading3"/>
        <w:numPr>
          <w:ilvl w:val="0"/>
          <w:numId w:val="39"/>
        </w:numPr>
      </w:pPr>
      <w:bookmarkStart w:id="3023" w:name="_Toc472506774"/>
      <w:r>
        <w:t>Install OSATE</w:t>
      </w:r>
      <w:bookmarkEnd w:id="3023"/>
    </w:p>
    <w:p w:rsidR="00F7283A" w:rsidRDefault="00F7283A" w:rsidP="00F7283A">
      <w:r>
        <w:t xml:space="preserve">Binary releases of the OSATE tool suite for different platforms are available at: </w:t>
      </w:r>
      <w:hyperlink r:id="rId28" w:history="1">
        <w:r>
          <w:rPr>
            <w:rStyle w:val="Hyperlink"/>
          </w:rPr>
          <w:t>http://www.aadl.info/aadl/osate/stable/</w:t>
        </w:r>
      </w:hyperlink>
      <w:r>
        <w:t xml:space="preserve">. Choose the </w:t>
      </w:r>
      <w:r w:rsidR="00297E65">
        <w:t xml:space="preserve">most recent </w:t>
      </w:r>
      <w:r>
        <w:t xml:space="preserve">version of OSATE that is appropriate for your platform.  </w:t>
      </w:r>
      <w:r w:rsidR="00297E65">
        <w:t xml:space="preserve">For example, at the time of writing this document, the most current release of OSATE is 2.2.0, available for download from </w:t>
      </w:r>
      <w:hyperlink r:id="rId29" w:history="1">
        <w:r w:rsidR="00297E65" w:rsidRPr="00B23678">
          <w:rPr>
            <w:rStyle w:val="Hyperlink"/>
            <w:rFonts w:cstheme="minorBidi"/>
          </w:rPr>
          <w:t>http://www.aadl.info/aadl/osate/stable/2.2.0/products/</w:t>
        </w:r>
      </w:hyperlink>
      <w:r w:rsidR="00297E65">
        <w:t xml:space="preserve">. </w:t>
      </w:r>
      <w:r w:rsidR="0015354C">
        <w:t xml:space="preserve"> </w:t>
      </w:r>
      <w:r>
        <w:t xml:space="preserve">There are two binary versions for Windows: </w:t>
      </w:r>
      <w:r w:rsidR="00297E65" w:rsidRPr="00646150">
        <w:t>osate2-2.2.0--win32.win32.x86.zip</w:t>
      </w:r>
      <w:r w:rsidR="00297E65">
        <w:t xml:space="preserve"> </w:t>
      </w:r>
      <w:r>
        <w:t>and</w:t>
      </w:r>
      <w:r w:rsidR="00297E65">
        <w:t xml:space="preserve"> </w:t>
      </w:r>
      <w:hyperlink r:id="rId30" w:history="1">
        <w:r w:rsidR="00297E65" w:rsidRPr="00646150">
          <w:t>osate2-2.2.0--win32.win32.x86_64.zip</w:t>
        </w:r>
      </w:hyperlink>
      <w:r>
        <w:t xml:space="preserve">; the first is for 32-bit Windows and the second is for 64-bit Windows. </w:t>
      </w:r>
    </w:p>
    <w:p w:rsidR="00F7283A" w:rsidRDefault="00F7283A" w:rsidP="00F7283A">
      <w:r>
        <w:t>Once the .zip file is downloaded, all that is required is to unzip it into a location in the file system.  One candidate location for Windows is C:\apps\osate, but any location in the file system that is write-accessible is fine.</w:t>
      </w:r>
      <w:r w:rsidR="00C75609">
        <w:t xml:space="preserve">  After expanding the .zip file, navigate to the osate.exe file and double-click it.  The splash screen</w:t>
      </w:r>
      <w:r w:rsidR="00F37D06">
        <w:t xml:space="preserve"> shown in </w:t>
      </w:r>
      <w:r w:rsidR="00F37D06">
        <w:fldChar w:fldCharType="begin"/>
      </w:r>
      <w:r w:rsidR="00F37D06">
        <w:instrText xml:space="preserve"> REF _Ref444005612 \h </w:instrText>
      </w:r>
      <w:r w:rsidR="00F37D06">
        <w:fldChar w:fldCharType="separate"/>
      </w:r>
      <w:r w:rsidR="00FC048A">
        <w:t xml:space="preserve">Figure </w:t>
      </w:r>
      <w:r w:rsidR="00FC048A">
        <w:rPr>
          <w:noProof/>
        </w:rPr>
        <w:t>17</w:t>
      </w:r>
      <w:r w:rsidR="00F37D06">
        <w:fldChar w:fldCharType="end"/>
      </w:r>
      <w:r w:rsidR="00C75609">
        <w:t xml:space="preserve"> should appear, and OSATE should begin loading: </w:t>
      </w:r>
    </w:p>
    <w:p w:rsidR="00CF06D8" w:rsidRDefault="00CF06D8" w:rsidP="00646150">
      <w:pPr>
        <w:jc w:val="center"/>
      </w:pPr>
      <w:r>
        <w:rPr>
          <w:noProof/>
        </w:rPr>
        <w:drawing>
          <wp:inline distT="0" distB="0" distL="0" distR="0" wp14:anchorId="70C92DC1" wp14:editId="70ED2DC9">
            <wp:extent cx="4082415" cy="3015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82415" cy="3015615"/>
                    </a:xfrm>
                    <a:prstGeom prst="rect">
                      <a:avLst/>
                    </a:prstGeom>
                    <a:noFill/>
                    <a:ln>
                      <a:noFill/>
                    </a:ln>
                  </pic:spPr>
                </pic:pic>
              </a:graphicData>
            </a:graphic>
          </wp:inline>
        </w:drawing>
      </w:r>
    </w:p>
    <w:p w:rsidR="00CF06D8" w:rsidRDefault="00A97199" w:rsidP="00CF06D8">
      <w:pPr>
        <w:pStyle w:val="Caption"/>
      </w:pPr>
      <w:bookmarkStart w:id="3024" w:name="_Ref444005612"/>
      <w:bookmarkStart w:id="3025" w:name="_Toc472506802"/>
      <w:r>
        <w:t xml:space="preserve">Figure </w:t>
      </w:r>
      <w:fldSimple w:instr=" SEQ Figure \* ARABIC ">
        <w:r w:rsidR="00FC048A">
          <w:rPr>
            <w:noProof/>
          </w:rPr>
          <w:t>17</w:t>
        </w:r>
      </w:fldSimple>
      <w:bookmarkEnd w:id="3024"/>
      <w:r>
        <w:t xml:space="preserve">: </w:t>
      </w:r>
      <w:r w:rsidR="00CF06D8">
        <w:t xml:space="preserve">OSATE Loading </w:t>
      </w:r>
      <w:r w:rsidR="00F37D06">
        <w:t>Screen</w:t>
      </w:r>
      <w:bookmarkEnd w:id="3025"/>
    </w:p>
    <w:p w:rsidR="00CF06D8" w:rsidRDefault="00CF06D8" w:rsidP="00646150">
      <w:pPr>
        <w:jc w:val="center"/>
      </w:pPr>
    </w:p>
    <w:p w:rsidR="00535049" w:rsidRDefault="00C75609" w:rsidP="003F5AA0">
      <w:r>
        <w:t xml:space="preserve">If OSATE loads successfully, continue to the next step in the installation process.  If not, and you are running Windows, the most likely culprit involves mismatches between the 32-bit and 64-bit version of OSATE and the bit-level of the Windows OS.  Please check to see whether the version of OSATE matches the bit-level of your version of Windows OS.  If running Windows 7, this information can be found in the </w:t>
      </w:r>
      <w:r>
        <w:lastRenderedPageBreak/>
        <w:t>System Control Panel as shown below in</w:t>
      </w:r>
      <w:r w:rsidR="003E50E3">
        <w:t xml:space="preserve"> </w:t>
      </w:r>
      <w:r w:rsidR="003E50E3">
        <w:fldChar w:fldCharType="begin"/>
      </w:r>
      <w:r w:rsidR="003E50E3">
        <w:instrText xml:space="preserve"> REF _Ref444001914 \h </w:instrText>
      </w:r>
      <w:r w:rsidR="003E50E3">
        <w:fldChar w:fldCharType="separate"/>
      </w:r>
      <w:r w:rsidR="00FC048A">
        <w:t xml:space="preserve">Figure </w:t>
      </w:r>
      <w:r w:rsidR="00FC048A">
        <w:rPr>
          <w:noProof/>
        </w:rPr>
        <w:t>18</w:t>
      </w:r>
      <w:r w:rsidR="003E50E3">
        <w:fldChar w:fldCharType="end"/>
      </w:r>
      <w:r>
        <w:t>.</w:t>
      </w:r>
      <w:r w:rsidR="00092C5F">
        <w:t xml:space="preserve">  Note that this information is also required for</w:t>
      </w:r>
      <w:r w:rsidR="00CF06D8">
        <w:t xml:space="preserve"> </w:t>
      </w:r>
      <w:r w:rsidR="00092C5F">
        <w:t xml:space="preserve">downloading the correct version of the </w:t>
      </w:r>
      <w:r w:rsidR="0067199C">
        <w:t xml:space="preserve">SMT Solver </w:t>
      </w:r>
      <w:r w:rsidR="00092C5F">
        <w:t>in the next installation step.</w:t>
      </w:r>
      <w:r>
        <w:t xml:space="preserve"> </w:t>
      </w:r>
    </w:p>
    <w:p w:rsidR="00C75609" w:rsidRDefault="00C75609" w:rsidP="00646150">
      <w:pPr>
        <w:jc w:val="center"/>
      </w:pPr>
      <w:r>
        <w:rPr>
          <w:noProof/>
        </w:rPr>
        <mc:AlternateContent>
          <mc:Choice Requires="wps">
            <w:drawing>
              <wp:anchor distT="0" distB="0" distL="114300" distR="114300" simplePos="0" relativeHeight="251658752" behindDoc="0" locked="0" layoutInCell="1" allowOverlap="1" wp14:anchorId="56026EC8" wp14:editId="3660C4C0">
                <wp:simplePos x="0" y="0"/>
                <wp:positionH relativeFrom="column">
                  <wp:posOffset>3579283</wp:posOffset>
                </wp:positionH>
                <wp:positionV relativeFrom="paragraph">
                  <wp:posOffset>2870200</wp:posOffset>
                </wp:positionV>
                <wp:extent cx="1896534" cy="101600"/>
                <wp:effectExtent l="0" t="0" r="27940" b="12700"/>
                <wp:wrapNone/>
                <wp:docPr id="24" name="Left Arrow 24"/>
                <wp:cNvGraphicFramePr/>
                <a:graphic xmlns:a="http://schemas.openxmlformats.org/drawingml/2006/main">
                  <a:graphicData uri="http://schemas.microsoft.com/office/word/2010/wordprocessingShape">
                    <wps:wsp>
                      <wps:cNvSpPr/>
                      <wps:spPr>
                        <a:xfrm>
                          <a:off x="0" y="0"/>
                          <a:ext cx="1896534" cy="1016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5C6BB1A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4" o:spid="_x0000_s1026" type="#_x0000_t66" style="position:absolute;margin-left:281.85pt;margin-top:226pt;width:149.35pt;height:8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" adj="579" fillcolor="#4f81bd [3204]" strokecolor="#243f60 [1604]" strokeweight="2pt"/>
            </w:pict>
          </mc:Fallback>
        </mc:AlternateContent>
      </w:r>
      <w:r w:rsidRPr="00C75609">
        <w:rPr>
          <w:noProof/>
        </w:rPr>
        <w:drawing>
          <wp:inline distT="0" distB="0" distL="0" distR="0" wp14:anchorId="3968C847" wp14:editId="03D80D0F">
            <wp:extent cx="5285772" cy="34798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87488" cy="3480930"/>
                    </a:xfrm>
                    <a:prstGeom prst="rect">
                      <a:avLst/>
                    </a:prstGeom>
                  </pic:spPr>
                </pic:pic>
              </a:graphicData>
            </a:graphic>
          </wp:inline>
        </w:drawing>
      </w:r>
    </w:p>
    <w:p w:rsidR="00C75609" w:rsidRDefault="00A97199" w:rsidP="00C75609">
      <w:pPr>
        <w:pStyle w:val="Caption"/>
      </w:pPr>
      <w:bookmarkStart w:id="3026" w:name="_Ref444001914"/>
      <w:bookmarkStart w:id="3027" w:name="_Ref372486657"/>
      <w:bookmarkStart w:id="3028" w:name="_Toc472506803"/>
      <w:r>
        <w:t xml:space="preserve">Figure </w:t>
      </w:r>
      <w:fldSimple w:instr=" SEQ Figure \* ARABIC ">
        <w:r w:rsidR="00FC048A">
          <w:rPr>
            <w:noProof/>
          </w:rPr>
          <w:t>18</w:t>
        </w:r>
      </w:fldSimple>
      <w:bookmarkEnd w:id="3026"/>
      <w:r>
        <w:t xml:space="preserve">: </w:t>
      </w:r>
      <w:bookmarkEnd w:id="3027"/>
      <w:r w:rsidR="00C75609">
        <w:t>Windows OS Version and Bit size information</w:t>
      </w:r>
      <w:bookmarkEnd w:id="3028"/>
    </w:p>
    <w:p w:rsidR="00C75609" w:rsidRPr="00C75609" w:rsidRDefault="00C75609" w:rsidP="00C75609"/>
    <w:p w:rsidR="00C75609" w:rsidRDefault="00C75609" w:rsidP="007F0D83">
      <w:pPr>
        <w:pStyle w:val="Heading3"/>
        <w:numPr>
          <w:ilvl w:val="0"/>
          <w:numId w:val="39"/>
        </w:numPr>
      </w:pPr>
      <w:bookmarkStart w:id="3029" w:name="_Toc472506775"/>
      <w:r>
        <w:t xml:space="preserve">Install </w:t>
      </w:r>
      <w:r w:rsidR="0067199C">
        <w:t>the SMT Solver</w:t>
      </w:r>
      <w:bookmarkEnd w:id="3029"/>
    </w:p>
    <w:p w:rsidR="00092C5F" w:rsidRDefault="00640993" w:rsidP="00C75609">
      <w:r>
        <w:t xml:space="preserve">Either one of the following SMT solvers can be used as the underlying symbolic solver </w:t>
      </w:r>
      <w:r w:rsidR="000F6455">
        <w:t>invoked by the</w:t>
      </w:r>
      <w:r>
        <w:t xml:space="preserve"> </w:t>
      </w:r>
      <w:proofErr w:type="spellStart"/>
      <w:r>
        <w:t>JKind</w:t>
      </w:r>
      <w:proofErr w:type="spellEnd"/>
      <w:r>
        <w:t xml:space="preserve"> model checker: </w:t>
      </w:r>
      <w:proofErr w:type="spellStart"/>
      <w:r>
        <w:t>Yices</w:t>
      </w:r>
      <w:proofErr w:type="spellEnd"/>
      <w:r>
        <w:t xml:space="preserve"> from SRI, or Z3 from Microsoft, Inc. </w:t>
      </w:r>
      <w:r w:rsidR="006436ED">
        <w:t xml:space="preserve"> </w:t>
      </w:r>
    </w:p>
    <w:p w:rsidR="00092C5F" w:rsidRDefault="000F6455" w:rsidP="00C75609">
      <w:r>
        <w:t xml:space="preserve">To download </w:t>
      </w:r>
      <w:proofErr w:type="spellStart"/>
      <w:r>
        <w:t>Yices</w:t>
      </w:r>
      <w:proofErr w:type="spellEnd"/>
      <w:r>
        <w:t>, n</w:t>
      </w:r>
      <w:r w:rsidR="00092C5F">
        <w:t xml:space="preserve">avigate to the </w:t>
      </w:r>
      <w:proofErr w:type="spellStart"/>
      <w:r w:rsidR="00092C5F">
        <w:t>Yices</w:t>
      </w:r>
      <w:proofErr w:type="spellEnd"/>
      <w:r w:rsidR="00092C5F">
        <w:t xml:space="preserve"> install page at: </w:t>
      </w:r>
      <w:hyperlink r:id="rId33" w:history="1">
        <w:r w:rsidRPr="00B23678">
          <w:rPr>
            <w:rStyle w:val="Hyperlink"/>
            <w:rFonts w:cstheme="minorBidi"/>
          </w:rPr>
          <w:t>http://yices.csl.sri.com/</w:t>
        </w:r>
      </w:hyperlink>
      <w:r>
        <w:t xml:space="preserve"> </w:t>
      </w:r>
      <w:r w:rsidR="00092C5F">
        <w:t xml:space="preserve">and download the version of </w:t>
      </w:r>
      <w:proofErr w:type="spellStart"/>
      <w:r w:rsidR="00036796">
        <w:t>Y</w:t>
      </w:r>
      <w:r w:rsidR="00092C5F">
        <w:t>ices</w:t>
      </w:r>
      <w:proofErr w:type="spellEnd"/>
      <w:r w:rsidR="00092C5F">
        <w:t xml:space="preserve"> appropriate for your platform.  </w:t>
      </w:r>
    </w:p>
    <w:p w:rsidR="000F6455" w:rsidRPr="00646150" w:rsidRDefault="000F6455" w:rsidP="00646150">
      <w:pPr>
        <w:autoSpaceDE w:val="0"/>
        <w:autoSpaceDN w:val="0"/>
        <w:adjustRightInd w:val="0"/>
        <w:spacing w:after="0" w:line="240" w:lineRule="auto"/>
        <w:jc w:val="left"/>
        <w:rPr>
          <w:rFonts w:ascii="Calibri" w:hAnsi="Calibri" w:cs="Calibri"/>
          <w:color w:val="0000FF"/>
        </w:rPr>
      </w:pPr>
      <w:r>
        <w:t xml:space="preserve">To download Z3, </w:t>
      </w:r>
      <w:r w:rsidR="009B4569">
        <w:rPr>
          <w:rFonts w:ascii="Calibri" w:hAnsi="Calibri" w:cs="Calibri"/>
          <w:color w:val="000000"/>
        </w:rPr>
        <w:t>n</w:t>
      </w:r>
      <w:r>
        <w:rPr>
          <w:rFonts w:ascii="Calibri" w:hAnsi="Calibri" w:cs="Calibri"/>
          <w:color w:val="000000"/>
        </w:rPr>
        <w:t xml:space="preserve">avigate to the z3 install page at: </w:t>
      </w:r>
      <w:hyperlink r:id="rId34" w:history="1">
        <w:r w:rsidR="0088021A" w:rsidRPr="00B23678">
          <w:rPr>
            <w:rStyle w:val="Hyperlink"/>
            <w:rFonts w:ascii="Calibri" w:hAnsi="Calibri" w:cs="Calibri"/>
          </w:rPr>
          <w:t>https://github.com/Z3Prover/z3/releases</w:t>
        </w:r>
      </w:hyperlink>
      <w:r w:rsidR="0088021A">
        <w:rPr>
          <w:rFonts w:ascii="Calibri" w:hAnsi="Calibri" w:cs="Calibri"/>
          <w:color w:val="0000FF"/>
        </w:rPr>
        <w:t xml:space="preserve"> </w:t>
      </w:r>
      <w:r w:rsidR="00F96A97">
        <w:rPr>
          <w:rFonts w:ascii="Calibri" w:hAnsi="Calibri" w:cs="Calibri"/>
          <w:color w:val="000000"/>
        </w:rPr>
        <w:t>and download the version of Z</w:t>
      </w:r>
      <w:r>
        <w:rPr>
          <w:rFonts w:ascii="Calibri" w:hAnsi="Calibri" w:cs="Calibri"/>
          <w:color w:val="000000"/>
        </w:rPr>
        <w:t>3 appropriate for your platform.</w:t>
      </w:r>
    </w:p>
    <w:p w:rsidR="00F96A97" w:rsidRPr="00646150" w:rsidRDefault="00F96A97" w:rsidP="00646150">
      <w:pPr>
        <w:autoSpaceDE w:val="0"/>
        <w:autoSpaceDN w:val="0"/>
        <w:adjustRightInd w:val="0"/>
        <w:spacing w:after="0" w:line="240" w:lineRule="auto"/>
        <w:jc w:val="left"/>
        <w:rPr>
          <w:rFonts w:ascii="Calibri" w:hAnsi="Calibri" w:cs="Calibri"/>
          <w:color w:val="000000"/>
        </w:rPr>
      </w:pPr>
    </w:p>
    <w:p w:rsidR="009D72FD" w:rsidRDefault="0088021A" w:rsidP="00646150">
      <w:pPr>
        <w:autoSpaceDE w:val="0"/>
        <w:autoSpaceDN w:val="0"/>
        <w:adjustRightInd w:val="0"/>
        <w:spacing w:after="0" w:line="240" w:lineRule="auto"/>
        <w:jc w:val="left"/>
      </w:pPr>
      <w:r>
        <w:t xml:space="preserve">Either tool </w:t>
      </w:r>
      <w:r w:rsidR="00092C5F">
        <w:t xml:space="preserve">must be unzipped and placed in a directory somewhere in the file system.  Then this directory must be added to the system path.  </w:t>
      </w:r>
      <w:r>
        <w:t>For directions on how to add directories to your path, please see</w:t>
      </w:r>
      <w:r w:rsidRPr="00646150">
        <w:rPr>
          <w:rStyle w:val="Hyperlink"/>
          <w:rFonts w:ascii="Calibri" w:hAnsi="Calibri" w:cs="Calibri"/>
        </w:rPr>
        <w:t xml:space="preserve"> </w:t>
      </w:r>
      <w:hyperlink r:id="rId35" w:history="1">
        <w:r w:rsidRPr="00B23678">
          <w:rPr>
            <w:rStyle w:val="Hyperlink"/>
            <w:rFonts w:ascii="Calibri" w:hAnsi="Calibri" w:cs="Calibri"/>
          </w:rPr>
          <w:t>http://stackoverflow.com/questions/14637979/how-to-permanently-set-path-on-linux</w:t>
        </w:r>
      </w:hyperlink>
      <w:r>
        <w:rPr>
          <w:rStyle w:val="Hyperlink"/>
          <w:rFonts w:ascii="Calibri" w:hAnsi="Calibri" w:cs="Calibri"/>
          <w:u w:val="none"/>
        </w:rPr>
        <w:t xml:space="preserve"> </w:t>
      </w:r>
      <w:r w:rsidRPr="00646150">
        <w:t>for Linux</w:t>
      </w:r>
      <w:r>
        <w:t xml:space="preserve">, and see </w:t>
      </w:r>
      <w:hyperlink r:id="rId36" w:anchor=".VszAv_krJph" w:history="1">
        <w:r w:rsidRPr="00B23678">
          <w:rPr>
            <w:rStyle w:val="Hyperlink"/>
            <w:rFonts w:cstheme="minorBidi"/>
          </w:rPr>
          <w:t>http://architectryan.com/2012/10/02/add-to-the-path-on-mac-os-x-mountain-lion/#.VszAv_krJph</w:t>
        </w:r>
      </w:hyperlink>
      <w:r>
        <w:t xml:space="preserve"> for Mac OS. </w:t>
      </w:r>
      <w:r w:rsidR="009D72FD">
        <w:t xml:space="preserve">In Linux, you must add the path to your </w:t>
      </w:r>
      <w:proofErr w:type="spellStart"/>
      <w:r w:rsidR="009D72FD">
        <w:t>config</w:t>
      </w:r>
      <w:proofErr w:type="spellEnd"/>
      <w:r w:rsidR="009D72FD">
        <w:t xml:space="preserve"> file, usually .</w:t>
      </w:r>
      <w:proofErr w:type="spellStart"/>
      <w:r w:rsidR="009D72FD">
        <w:t>bashrc</w:t>
      </w:r>
      <w:proofErr w:type="spellEnd"/>
      <w:r w:rsidR="009D72FD">
        <w:t xml:space="preserve">.  </w:t>
      </w:r>
    </w:p>
    <w:p w:rsidR="0088021A" w:rsidRPr="00646150" w:rsidRDefault="0088021A" w:rsidP="00646150">
      <w:pPr>
        <w:autoSpaceDE w:val="0"/>
        <w:autoSpaceDN w:val="0"/>
        <w:adjustRightInd w:val="0"/>
        <w:spacing w:after="0" w:line="240" w:lineRule="auto"/>
        <w:jc w:val="left"/>
        <w:rPr>
          <w:rFonts w:ascii="Calibri" w:hAnsi="Calibri" w:cs="Calibri"/>
          <w:color w:val="000000"/>
        </w:rPr>
      </w:pPr>
    </w:p>
    <w:p w:rsidR="00092C5F" w:rsidRDefault="00E84851" w:rsidP="00C75609">
      <w:r>
        <w:t>To</w:t>
      </w:r>
      <w:r w:rsidR="0088021A">
        <w:t xml:space="preserve"> add directories to your system path i</w:t>
      </w:r>
      <w:r w:rsidR="00092C5F">
        <w:t>n Windows</w:t>
      </w:r>
      <w:r>
        <w:t>, first</w:t>
      </w:r>
      <w:r w:rsidR="00D0380E">
        <w:t xml:space="preserve"> </w:t>
      </w:r>
      <w:r w:rsidR="00092C5F">
        <w:t>navigat</w:t>
      </w:r>
      <w:r w:rsidR="00D0380E">
        <w:t>e</w:t>
      </w:r>
      <w:r w:rsidR="00092C5F">
        <w:t xml:space="preserve"> to the System Control Panel and </w:t>
      </w:r>
      <w:r w:rsidR="006B22BF">
        <w:t xml:space="preserve">choose </w:t>
      </w:r>
      <w:r w:rsidR="00092C5F">
        <w:t xml:space="preserve">the </w:t>
      </w:r>
      <w:r w:rsidR="00CD213D" w:rsidRPr="005D77B5">
        <w:t>"</w:t>
      </w:r>
      <w:r w:rsidR="00092C5F">
        <w:t>Advanced system settings</w:t>
      </w:r>
      <w:r w:rsidR="00CD213D" w:rsidRPr="005D77B5">
        <w:t>"</w:t>
      </w:r>
      <w:r w:rsidR="00092C5F">
        <w:t xml:space="preserve"> button on the left side of the panel.</w:t>
      </w:r>
      <w:r w:rsidR="00412186">
        <w:t xml:space="preserve">  The system properties </w:t>
      </w:r>
      <w:r w:rsidR="00412186">
        <w:lastRenderedPageBreak/>
        <w:t xml:space="preserve">dialog will appear.  Choose the </w:t>
      </w:r>
      <w:r w:rsidR="00CD213D" w:rsidRPr="005D77B5">
        <w:t>"</w:t>
      </w:r>
      <w:r w:rsidR="00412186">
        <w:t>Advanced</w:t>
      </w:r>
      <w:r w:rsidR="00CD213D" w:rsidRPr="005D77B5">
        <w:t>"</w:t>
      </w:r>
      <w:r w:rsidR="00412186">
        <w:t xml:space="preserve"> tab </w:t>
      </w:r>
      <w:r w:rsidR="00C83807">
        <w:t xml:space="preserve">in the dialog </w:t>
      </w:r>
      <w:r w:rsidR="00412186">
        <w:t xml:space="preserve">as shown in </w:t>
      </w:r>
      <w:r w:rsidR="00C83807">
        <w:fldChar w:fldCharType="begin"/>
      </w:r>
      <w:r w:rsidR="00C83807">
        <w:instrText xml:space="preserve"> REF _Ref444002134 \h </w:instrText>
      </w:r>
      <w:r w:rsidR="00C83807">
        <w:fldChar w:fldCharType="separate"/>
      </w:r>
      <w:r w:rsidR="00FC048A">
        <w:t xml:space="preserve">Figure </w:t>
      </w:r>
      <w:r w:rsidR="00FC048A">
        <w:rPr>
          <w:noProof/>
        </w:rPr>
        <w:t>19</w:t>
      </w:r>
      <w:r w:rsidR="00C83807">
        <w:fldChar w:fldCharType="end"/>
      </w:r>
      <w:r w:rsidR="00412186">
        <w:t xml:space="preserve">, then click </w:t>
      </w:r>
      <w:r w:rsidR="00CD213D" w:rsidRPr="005D77B5">
        <w:t>"</w:t>
      </w:r>
      <w:r w:rsidR="00412186">
        <w:t>Environment variables</w:t>
      </w:r>
      <w:r w:rsidR="00CD213D" w:rsidRPr="005D77B5">
        <w:t>"</w:t>
      </w:r>
      <w:r w:rsidR="00412186">
        <w:t>.</w:t>
      </w:r>
    </w:p>
    <w:p w:rsidR="00412186" w:rsidRDefault="00412186" w:rsidP="00412186">
      <w:pPr>
        <w:jc w:val="center"/>
      </w:pPr>
      <w:r w:rsidRPr="00412186">
        <w:rPr>
          <w:noProof/>
        </w:rPr>
        <w:drawing>
          <wp:inline distT="0" distB="0" distL="0" distR="0" wp14:anchorId="1279B3F2" wp14:editId="61F906EE">
            <wp:extent cx="3181350" cy="3271923"/>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189254" cy="3280052"/>
                    </a:xfrm>
                    <a:prstGeom prst="rect">
                      <a:avLst/>
                    </a:prstGeom>
                  </pic:spPr>
                </pic:pic>
              </a:graphicData>
            </a:graphic>
          </wp:inline>
        </w:drawing>
      </w:r>
    </w:p>
    <w:p w:rsidR="00092C5F" w:rsidRDefault="006B22BF" w:rsidP="00412186">
      <w:pPr>
        <w:pStyle w:val="Caption"/>
      </w:pPr>
      <w:bookmarkStart w:id="3030" w:name="_Ref444002134"/>
      <w:bookmarkStart w:id="3031" w:name="_Ref372488546"/>
      <w:bookmarkStart w:id="3032" w:name="_Toc472506804"/>
      <w:r>
        <w:t xml:space="preserve">Figure </w:t>
      </w:r>
      <w:fldSimple w:instr=" SEQ Figure \* ARABIC ">
        <w:r w:rsidR="00FC048A">
          <w:rPr>
            <w:noProof/>
          </w:rPr>
          <w:t>19</w:t>
        </w:r>
      </w:fldSimple>
      <w:bookmarkEnd w:id="3030"/>
      <w:r>
        <w:t xml:space="preserve">: </w:t>
      </w:r>
      <w:bookmarkEnd w:id="3031"/>
      <w:r w:rsidR="00412186">
        <w:t>System Properties Dialog Box</w:t>
      </w:r>
      <w:bookmarkEnd w:id="3032"/>
    </w:p>
    <w:p w:rsidR="00412186" w:rsidRDefault="00412186" w:rsidP="00412186"/>
    <w:p w:rsidR="00FD3387" w:rsidRDefault="00412186" w:rsidP="009D72FD">
      <w:r>
        <w:t>The environment variables dialog box is shown in</w:t>
      </w:r>
      <w:r w:rsidR="00C83807">
        <w:t xml:space="preserve"> </w:t>
      </w:r>
      <w:r w:rsidR="00C83807">
        <w:fldChar w:fldCharType="begin"/>
      </w:r>
      <w:r w:rsidR="00C83807">
        <w:instrText xml:space="preserve"> REF _Ref444002256 \h </w:instrText>
      </w:r>
      <w:r w:rsidR="00C83807">
        <w:fldChar w:fldCharType="separate"/>
      </w:r>
      <w:r w:rsidR="00FC048A" w:rsidRPr="000A445E">
        <w:t xml:space="preserve">Figure </w:t>
      </w:r>
      <w:r w:rsidR="00FC048A">
        <w:rPr>
          <w:noProof/>
        </w:rPr>
        <w:t>20</w:t>
      </w:r>
      <w:r w:rsidR="00C83807">
        <w:fldChar w:fldCharType="end"/>
      </w:r>
      <w:r>
        <w:t xml:space="preserve">.  </w:t>
      </w:r>
    </w:p>
    <w:p w:rsidR="008E1F11" w:rsidRDefault="008E1F11" w:rsidP="00412186">
      <w:pPr>
        <w:keepNext/>
        <w:keepLines/>
        <w:jc w:val="center"/>
      </w:pPr>
      <w:r>
        <w:rPr>
          <w:noProof/>
        </w:rPr>
        <w:lastRenderedPageBreak/>
        <w:drawing>
          <wp:inline distT="0" distB="0" distL="0" distR="0" wp14:anchorId="298BC542" wp14:editId="721B44EC">
            <wp:extent cx="3133725" cy="35284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33725" cy="3528462"/>
                    </a:xfrm>
                    <a:prstGeom prst="rect">
                      <a:avLst/>
                    </a:prstGeom>
                    <a:noFill/>
                    <a:ln>
                      <a:noFill/>
                    </a:ln>
                  </pic:spPr>
                </pic:pic>
              </a:graphicData>
            </a:graphic>
          </wp:inline>
        </w:drawing>
      </w:r>
    </w:p>
    <w:p w:rsidR="00412186" w:rsidRPr="000A445E" w:rsidRDefault="00C83807" w:rsidP="00412186">
      <w:pPr>
        <w:pStyle w:val="Caption"/>
        <w:keepNext/>
        <w:keepLines/>
      </w:pPr>
      <w:bookmarkStart w:id="3033" w:name="_Ref444002256"/>
      <w:bookmarkStart w:id="3034" w:name="_Ref372487691"/>
      <w:bookmarkStart w:id="3035" w:name="_Toc472506805"/>
      <w:r w:rsidRPr="000A445E">
        <w:t xml:space="preserve">Figure </w:t>
      </w:r>
      <w:r w:rsidR="002570F8">
        <w:fldChar w:fldCharType="begin"/>
      </w:r>
      <w:r w:rsidR="002570F8" w:rsidRPr="000A445E">
        <w:instrText xml:space="preserve"> SEQ Figure \* ARABIC </w:instrText>
      </w:r>
      <w:r w:rsidR="002570F8">
        <w:fldChar w:fldCharType="separate"/>
      </w:r>
      <w:r w:rsidR="00FC048A">
        <w:rPr>
          <w:noProof/>
        </w:rPr>
        <w:t>20</w:t>
      </w:r>
      <w:r w:rsidR="002570F8">
        <w:rPr>
          <w:noProof/>
        </w:rPr>
        <w:fldChar w:fldCharType="end"/>
      </w:r>
      <w:bookmarkEnd w:id="3033"/>
      <w:r w:rsidRPr="000A445E">
        <w:t xml:space="preserve">: </w:t>
      </w:r>
      <w:bookmarkEnd w:id="3034"/>
      <w:r w:rsidR="00B623BA" w:rsidRPr="000A445E">
        <w:t>Environment</w:t>
      </w:r>
      <w:r w:rsidR="00412186" w:rsidRPr="000A445E">
        <w:t xml:space="preserve"> Variables Dialog Box</w:t>
      </w:r>
      <w:bookmarkEnd w:id="3035"/>
    </w:p>
    <w:p w:rsidR="00FD3387" w:rsidRPr="000A445E" w:rsidRDefault="00FD3387" w:rsidP="00412186"/>
    <w:p w:rsidR="00BB1194" w:rsidRDefault="00BB1194" w:rsidP="00412186">
      <w:r>
        <w:t>In order to make the application available to all user accounts choose the PA</w:t>
      </w:r>
      <w:r w:rsidR="00C53077">
        <w:t xml:space="preserve">TH environment variable in the </w:t>
      </w:r>
      <w:r w:rsidR="00C53077" w:rsidRPr="005D77B5">
        <w:t>"</w:t>
      </w:r>
      <w:r w:rsidR="00C53077">
        <w:t>System variables</w:t>
      </w:r>
      <w:r w:rsidR="00C53077" w:rsidRPr="005D77B5">
        <w:t>"</w:t>
      </w:r>
      <w:r w:rsidR="00C53077">
        <w:t xml:space="preserve"> section and click </w:t>
      </w:r>
      <w:r w:rsidR="00C53077" w:rsidRPr="005D77B5">
        <w:t>"</w:t>
      </w:r>
      <w:r w:rsidR="00C53077">
        <w:t>Edit…</w:t>
      </w:r>
      <w:r w:rsidR="00C53077" w:rsidRPr="005D77B5">
        <w:t>"</w:t>
      </w:r>
      <w:r>
        <w:t xml:space="preserve">.  This will bring up a text edit box, as seen in </w:t>
      </w:r>
      <w:r>
        <w:fldChar w:fldCharType="begin"/>
      </w:r>
      <w:r>
        <w:instrText xml:space="preserve"> REF _Ref444030612 \h </w:instrText>
      </w:r>
      <w:r>
        <w:fldChar w:fldCharType="separate"/>
      </w:r>
      <w:r w:rsidR="00FC048A">
        <w:t xml:space="preserve">Figure </w:t>
      </w:r>
      <w:r w:rsidR="00FC048A">
        <w:rPr>
          <w:noProof/>
        </w:rPr>
        <w:t>21</w:t>
      </w:r>
      <w:r>
        <w:fldChar w:fldCharType="end"/>
      </w:r>
      <w:r>
        <w:t>.  If the existing path string in the text edit box does not end with a semicolon (‘;’), add a semicolon first, then append the path to the SMT solve</w:t>
      </w:r>
      <w:r w:rsidR="00BA373A">
        <w:t xml:space="preserve">r’s </w:t>
      </w:r>
      <w:r w:rsidR="00BA373A" w:rsidRPr="005D77B5">
        <w:t>"</w:t>
      </w:r>
      <w:r w:rsidR="00BA373A">
        <w:t>bin</w:t>
      </w:r>
      <w:r w:rsidR="00BA373A" w:rsidRPr="005D77B5">
        <w:t>"</w:t>
      </w:r>
      <w:r w:rsidR="00C53077">
        <w:t xml:space="preserve"> directory, and click </w:t>
      </w:r>
      <w:r w:rsidR="00C53077" w:rsidRPr="005D77B5">
        <w:t>"</w:t>
      </w:r>
      <w:r w:rsidR="00C53077">
        <w:t>OK</w:t>
      </w:r>
      <w:r w:rsidR="00C53077" w:rsidRPr="005D77B5">
        <w:t>"</w:t>
      </w:r>
      <w:r w:rsidR="006F5B79">
        <w:t xml:space="preserve"> on the dialogs. The bin</w:t>
      </w:r>
      <w:r>
        <w:t xml:space="preserve"> directory for the </w:t>
      </w:r>
      <w:proofErr w:type="spellStart"/>
      <w:r>
        <w:t>Yices</w:t>
      </w:r>
      <w:proofErr w:type="spellEnd"/>
      <w:r>
        <w:t xml:space="preserve"> tool is underneath the main </w:t>
      </w:r>
      <w:proofErr w:type="spellStart"/>
      <w:r w:rsidR="00B140B1">
        <w:t>Y</w:t>
      </w:r>
      <w:r>
        <w:t>ices</w:t>
      </w:r>
      <w:proofErr w:type="spellEnd"/>
      <w:r>
        <w:t xml:space="preserve"> directory, e.g.,</w:t>
      </w:r>
      <w:r w:rsidRPr="00FD3387">
        <w:t xml:space="preserve"> </w:t>
      </w:r>
      <w:r w:rsidRPr="009D72FD">
        <w:t>C:\Apps\</w:t>
      </w:r>
      <w:r w:rsidRPr="00FD3387">
        <w:t xml:space="preserve"> yices-2.4.2-x86_64-pc-mingw32-static-gmp\yices-2.4.2\bin</w:t>
      </w:r>
      <w:r w:rsidR="006F5B79">
        <w:t xml:space="preserve">. The bin </w:t>
      </w:r>
      <w:r>
        <w:t xml:space="preserve">directory for the Z3 tool is underneath the main z3 directory, e.g., </w:t>
      </w:r>
      <w:r w:rsidRPr="00750CDB">
        <w:rPr>
          <w:rFonts w:ascii="Calibri" w:hAnsi="Calibri" w:cs="Calibri"/>
        </w:rPr>
        <w:t>C:\Apps\z3-4.4.1-x64-win\z3-4.4.1-x64-win\bin.</w:t>
      </w:r>
    </w:p>
    <w:p w:rsidR="009D72FD" w:rsidRDefault="009D72FD" w:rsidP="00646150">
      <w:pPr>
        <w:jc w:val="center"/>
      </w:pPr>
      <w:r w:rsidRPr="009D72FD">
        <w:rPr>
          <w:noProof/>
        </w:rPr>
        <w:drawing>
          <wp:inline distT="0" distB="0" distL="0" distR="0" wp14:anchorId="1B300AAC" wp14:editId="1D162268">
            <wp:extent cx="3162574" cy="1425064"/>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62574" cy="1425064"/>
                    </a:xfrm>
                    <a:prstGeom prst="rect">
                      <a:avLst/>
                    </a:prstGeom>
                  </pic:spPr>
                </pic:pic>
              </a:graphicData>
            </a:graphic>
          </wp:inline>
        </w:drawing>
      </w:r>
    </w:p>
    <w:p w:rsidR="00FD3387" w:rsidRDefault="00FD3387" w:rsidP="00646150">
      <w:pPr>
        <w:pStyle w:val="Caption"/>
        <w:keepNext/>
        <w:keepLines/>
      </w:pPr>
      <w:bookmarkStart w:id="3036" w:name="_Ref444030612"/>
      <w:bookmarkStart w:id="3037" w:name="_Toc472506806"/>
      <w:r>
        <w:t xml:space="preserve">Figure </w:t>
      </w:r>
      <w:fldSimple w:instr=" SEQ Figure \* ARABIC ">
        <w:r w:rsidR="00FC048A">
          <w:rPr>
            <w:noProof/>
          </w:rPr>
          <w:t>21</w:t>
        </w:r>
      </w:fldSimple>
      <w:bookmarkEnd w:id="3036"/>
      <w:r>
        <w:t>: System Variable Text Edit Box</w:t>
      </w:r>
      <w:bookmarkEnd w:id="3037"/>
    </w:p>
    <w:p w:rsidR="009661C3" w:rsidRDefault="009661C3" w:rsidP="00412186"/>
    <w:p w:rsidR="00875CA7" w:rsidRDefault="009D72FD" w:rsidP="00412186">
      <w:pPr>
        <w:rPr>
          <w:rFonts w:ascii="Courier New" w:hAnsi="Courier New"/>
        </w:rPr>
      </w:pPr>
      <w:r>
        <w:lastRenderedPageBreak/>
        <w:t xml:space="preserve">To test whether </w:t>
      </w:r>
      <w:proofErr w:type="spellStart"/>
      <w:r w:rsidR="000F05FA">
        <w:t>Y</w:t>
      </w:r>
      <w:r>
        <w:t>ices</w:t>
      </w:r>
      <w:proofErr w:type="spellEnd"/>
      <w:r>
        <w:t xml:space="preserve"> has been correctly installed on either Windows or Linux, open up a command prompt </w:t>
      </w:r>
      <w:r w:rsidR="00697B18">
        <w:t xml:space="preserve">window </w:t>
      </w:r>
      <w:r>
        <w:t xml:space="preserve">and type: </w:t>
      </w:r>
      <w:proofErr w:type="spellStart"/>
      <w:r w:rsidRPr="009D72FD">
        <w:rPr>
          <w:rFonts w:ascii="Courier New" w:hAnsi="Courier New"/>
        </w:rPr>
        <w:t>yices</w:t>
      </w:r>
      <w:proofErr w:type="spellEnd"/>
      <w:r w:rsidRPr="009D72FD">
        <w:rPr>
          <w:rFonts w:ascii="Courier New" w:hAnsi="Courier New"/>
        </w:rPr>
        <w:t xml:space="preserve"> </w:t>
      </w:r>
      <w:r>
        <w:rPr>
          <w:rFonts w:ascii="Courier New" w:hAnsi="Courier New"/>
        </w:rPr>
        <w:t>--</w:t>
      </w:r>
      <w:r w:rsidRPr="009D72FD">
        <w:rPr>
          <w:rFonts w:ascii="Courier New" w:hAnsi="Courier New"/>
        </w:rPr>
        <w:t>version</w:t>
      </w:r>
      <w:r w:rsidR="0015354C">
        <w:t xml:space="preserve">.  </w:t>
      </w:r>
      <w:r w:rsidR="00875CA7">
        <w:t xml:space="preserve">A version number for </w:t>
      </w:r>
      <w:proofErr w:type="spellStart"/>
      <w:r w:rsidR="00875CA7">
        <w:t>Yices</w:t>
      </w:r>
      <w:proofErr w:type="spellEnd"/>
      <w:r w:rsidR="00875CA7">
        <w:t xml:space="preserve"> matching the installed version should be displayed.</w:t>
      </w:r>
    </w:p>
    <w:p w:rsidR="00875CA7" w:rsidRDefault="00875CA7" w:rsidP="00646150">
      <w:r w:rsidRPr="00646150">
        <w:t xml:space="preserve">To test whether z3 has been correctly installed on either Windows or </w:t>
      </w:r>
      <w:r>
        <w:t xml:space="preserve">Linux, open up a command prompt </w:t>
      </w:r>
      <w:r w:rsidRPr="00646150">
        <w:t xml:space="preserve">window and type: </w:t>
      </w:r>
      <w:r w:rsidRPr="00E9295E">
        <w:rPr>
          <w:rFonts w:ascii="Courier New" w:hAnsi="Courier New"/>
        </w:rPr>
        <w:t>z3 -version</w:t>
      </w:r>
      <w:r w:rsidR="0015354C">
        <w:t xml:space="preserve">.  </w:t>
      </w:r>
      <w:r w:rsidRPr="00646150">
        <w:t>A</w:t>
      </w:r>
      <w:r>
        <w:t xml:space="preserve"> version number for Z3 matching the installed version should be displayed.</w:t>
      </w:r>
    </w:p>
    <w:p w:rsidR="009D72FD" w:rsidRDefault="00697B18" w:rsidP="007F0D83">
      <w:pPr>
        <w:pStyle w:val="Heading3"/>
        <w:numPr>
          <w:ilvl w:val="0"/>
          <w:numId w:val="39"/>
        </w:numPr>
      </w:pPr>
      <w:bookmarkStart w:id="3038" w:name="_Toc444068465"/>
      <w:bookmarkStart w:id="3039" w:name="_Toc444093031"/>
      <w:bookmarkStart w:id="3040" w:name="_Toc444198276"/>
      <w:bookmarkStart w:id="3041" w:name="_Toc444233526"/>
      <w:bookmarkStart w:id="3042" w:name="_Toc444248317"/>
      <w:bookmarkStart w:id="3043" w:name="_Toc472506776"/>
      <w:bookmarkEnd w:id="3038"/>
      <w:bookmarkEnd w:id="3039"/>
      <w:bookmarkEnd w:id="3040"/>
      <w:bookmarkEnd w:id="3041"/>
      <w:bookmarkEnd w:id="3042"/>
      <w:r>
        <w:t xml:space="preserve">Install </w:t>
      </w:r>
      <w:r w:rsidR="00396114">
        <w:t xml:space="preserve">the </w:t>
      </w:r>
      <w:proofErr w:type="spellStart"/>
      <w:r w:rsidR="00396114">
        <w:t>JKind</w:t>
      </w:r>
      <w:proofErr w:type="spellEnd"/>
      <w:r w:rsidR="00396114">
        <w:t xml:space="preserve"> Model Checker</w:t>
      </w:r>
      <w:bookmarkEnd w:id="3043"/>
    </w:p>
    <w:p w:rsidR="00697B18" w:rsidRDefault="00697B18" w:rsidP="00697B18">
      <w:r>
        <w:t xml:space="preserve">Download the latest release of </w:t>
      </w:r>
      <w:proofErr w:type="spellStart"/>
      <w:r>
        <w:t>j</w:t>
      </w:r>
      <w:r w:rsidR="00B140B1">
        <w:t>K</w:t>
      </w:r>
      <w:r>
        <w:t>ind</w:t>
      </w:r>
      <w:proofErr w:type="spellEnd"/>
      <w:r>
        <w:t xml:space="preserve"> at: </w:t>
      </w:r>
      <w:hyperlink r:id="rId40" w:history="1">
        <w:r>
          <w:rPr>
            <w:rStyle w:val="Hyperlink"/>
          </w:rPr>
          <w:t>https://github.com/agacek/jkind/releases</w:t>
        </w:r>
      </w:hyperlink>
      <w:r>
        <w:t xml:space="preserve"> and unzip it into a location in the file system.  Place the directory containing jkind.</w:t>
      </w:r>
      <w:r w:rsidR="002A2ECA">
        <w:t>jar</w:t>
      </w:r>
      <w:r>
        <w:t xml:space="preserve"> on your path using the same technique that was described for installing </w:t>
      </w:r>
      <w:proofErr w:type="spellStart"/>
      <w:r>
        <w:t>yices</w:t>
      </w:r>
      <w:proofErr w:type="spellEnd"/>
      <w:r>
        <w:t>.</w:t>
      </w:r>
      <w:r w:rsidR="002A2ECA">
        <w:t xml:space="preserve"> </w:t>
      </w:r>
    </w:p>
    <w:p w:rsidR="00697B18" w:rsidRDefault="00697B18" w:rsidP="00697B18">
      <w:r>
        <w:t xml:space="preserve">To test whether </w:t>
      </w:r>
      <w:proofErr w:type="spellStart"/>
      <w:r w:rsidR="005A0FCA">
        <w:t>J</w:t>
      </w:r>
      <w:r w:rsidR="006776FA">
        <w:t>K</w:t>
      </w:r>
      <w:r>
        <w:t>ind</w:t>
      </w:r>
      <w:proofErr w:type="spellEnd"/>
      <w:r>
        <w:t xml:space="preserve"> has been successfully installed, open a new command window and type </w:t>
      </w:r>
      <w:r w:rsidR="006F5B79" w:rsidRPr="005D77B5">
        <w:t>"</w:t>
      </w:r>
      <w:proofErr w:type="spellStart"/>
      <w:r>
        <w:t>jkind</w:t>
      </w:r>
      <w:proofErr w:type="spellEnd"/>
      <w:r w:rsidR="006F5B79" w:rsidRPr="005D77B5">
        <w:t>"</w:t>
      </w:r>
      <w:r>
        <w:t xml:space="preserve">.  You should see something like the following: </w:t>
      </w:r>
    </w:p>
    <w:p w:rsidR="002A2ECA" w:rsidRPr="00476284" w:rsidRDefault="002A2ECA" w:rsidP="00646150">
      <w:pPr>
        <w:spacing w:after="0"/>
        <w:rPr>
          <w:rFonts w:ascii="Consolas" w:hAnsi="Consolas" w:cs="Consolas"/>
        </w:rPr>
      </w:pPr>
      <w:r w:rsidRPr="007D1E57">
        <w:rPr>
          <w:rFonts w:ascii="Consolas" w:hAnsi="Consolas" w:cs="Consolas"/>
        </w:rPr>
        <w:t xml:space="preserve">usage: </w:t>
      </w:r>
      <w:proofErr w:type="spellStart"/>
      <w:r w:rsidRPr="007D1E57">
        <w:rPr>
          <w:rFonts w:ascii="Consolas" w:hAnsi="Consolas" w:cs="Consolas"/>
        </w:rPr>
        <w:t>jkind</w:t>
      </w:r>
      <w:proofErr w:type="spellEnd"/>
      <w:r w:rsidRPr="007D1E57">
        <w:rPr>
          <w:rFonts w:ascii="Consolas" w:hAnsi="Consolas" w:cs="Consolas"/>
        </w:rPr>
        <w:t xml:space="preserve"> [options] &lt;input&gt;</w:t>
      </w:r>
    </w:p>
    <w:p w:rsidR="002A2ECA" w:rsidRPr="00476284" w:rsidRDefault="002A2ECA" w:rsidP="00646150">
      <w:pPr>
        <w:spacing w:after="0"/>
        <w:rPr>
          <w:rFonts w:ascii="Consolas" w:hAnsi="Consolas" w:cs="Consolas"/>
        </w:rPr>
      </w:pPr>
      <w:r w:rsidRPr="00476284">
        <w:rPr>
          <w:rFonts w:ascii="Consolas" w:hAnsi="Consolas" w:cs="Consolas"/>
        </w:rPr>
        <w:t xml:space="preserve"> -excel                generate results in Excel format</w:t>
      </w:r>
    </w:p>
    <w:p w:rsidR="002A2ECA" w:rsidRPr="00476284" w:rsidRDefault="002A2ECA" w:rsidP="00646150">
      <w:pPr>
        <w:spacing w:after="0"/>
        <w:rPr>
          <w:rFonts w:ascii="Consolas" w:hAnsi="Consolas" w:cs="Consolas"/>
        </w:rPr>
      </w:pPr>
      <w:r w:rsidRPr="00476284">
        <w:rPr>
          <w:rFonts w:ascii="Consolas" w:hAnsi="Consolas" w:cs="Consolas"/>
        </w:rPr>
        <w:t xml:space="preserve"> -help                 print this message</w:t>
      </w:r>
    </w:p>
    <w:p w:rsidR="002A2ECA" w:rsidRPr="00476284" w:rsidRDefault="002A2ECA" w:rsidP="00646150">
      <w:pPr>
        <w:spacing w:after="0"/>
        <w:rPr>
          <w:rFonts w:ascii="Consolas" w:hAnsi="Consolas" w:cs="Consolas"/>
        </w:rPr>
      </w:pPr>
      <w:r w:rsidRPr="00476284">
        <w:rPr>
          <w:rFonts w:ascii="Consolas" w:hAnsi="Consolas" w:cs="Consolas"/>
        </w:rPr>
        <w:t xml:space="preserve"> -</w:t>
      </w:r>
      <w:proofErr w:type="spellStart"/>
      <w:r w:rsidRPr="00476284">
        <w:rPr>
          <w:rFonts w:ascii="Consolas" w:hAnsi="Consolas" w:cs="Consolas"/>
        </w:rPr>
        <w:t>induct_cex</w:t>
      </w:r>
      <w:proofErr w:type="spellEnd"/>
      <w:r w:rsidRPr="00476284">
        <w:rPr>
          <w:rFonts w:ascii="Consolas" w:hAnsi="Consolas" w:cs="Consolas"/>
        </w:rPr>
        <w:t xml:space="preserve">           generate inductive counterexamples</w:t>
      </w:r>
    </w:p>
    <w:p w:rsidR="002A2ECA" w:rsidRPr="00476284" w:rsidRDefault="002A2ECA" w:rsidP="00646150">
      <w:pPr>
        <w:spacing w:after="0"/>
        <w:rPr>
          <w:rFonts w:ascii="Consolas" w:hAnsi="Consolas" w:cs="Consolas"/>
        </w:rPr>
      </w:pPr>
      <w:r w:rsidRPr="00476284">
        <w:rPr>
          <w:rFonts w:ascii="Consolas" w:hAnsi="Consolas" w:cs="Consolas"/>
        </w:rPr>
        <w:t xml:space="preserve"> -interval             generalize counterexamples using interval analysis</w:t>
      </w:r>
    </w:p>
    <w:p w:rsidR="002A2ECA" w:rsidRPr="00476284" w:rsidRDefault="002A2ECA" w:rsidP="00646150">
      <w:pPr>
        <w:spacing w:after="0"/>
        <w:rPr>
          <w:rFonts w:ascii="Consolas" w:hAnsi="Consolas" w:cs="Consolas"/>
        </w:rPr>
      </w:pPr>
      <w:r w:rsidRPr="00476284">
        <w:rPr>
          <w:rFonts w:ascii="Consolas" w:hAnsi="Consolas" w:cs="Consolas"/>
        </w:rPr>
        <w:t xml:space="preserve"> -n &lt;</w:t>
      </w:r>
      <w:proofErr w:type="spellStart"/>
      <w:r w:rsidRPr="00476284">
        <w:rPr>
          <w:rFonts w:ascii="Consolas" w:hAnsi="Consolas" w:cs="Consolas"/>
        </w:rPr>
        <w:t>arg</w:t>
      </w:r>
      <w:proofErr w:type="spellEnd"/>
      <w:r w:rsidRPr="00476284">
        <w:rPr>
          <w:rFonts w:ascii="Consolas" w:hAnsi="Consolas" w:cs="Consolas"/>
        </w:rPr>
        <w:t xml:space="preserve">&gt;              maximum depth for </w:t>
      </w:r>
      <w:proofErr w:type="spellStart"/>
      <w:r w:rsidRPr="00476284">
        <w:rPr>
          <w:rFonts w:ascii="Consolas" w:hAnsi="Consolas" w:cs="Consolas"/>
        </w:rPr>
        <w:t>bmc</w:t>
      </w:r>
      <w:proofErr w:type="spellEnd"/>
      <w:r w:rsidRPr="00476284">
        <w:rPr>
          <w:rFonts w:ascii="Consolas" w:hAnsi="Consolas" w:cs="Consolas"/>
        </w:rPr>
        <w:t xml:space="preserve"> and k-induction (default:</w:t>
      </w:r>
    </w:p>
    <w:p w:rsidR="002A2ECA" w:rsidRPr="00476284" w:rsidRDefault="002A2ECA" w:rsidP="00646150">
      <w:pPr>
        <w:spacing w:after="0"/>
        <w:rPr>
          <w:rFonts w:ascii="Consolas" w:hAnsi="Consolas" w:cs="Consolas"/>
        </w:rPr>
      </w:pPr>
      <w:r w:rsidRPr="00476284">
        <w:rPr>
          <w:rFonts w:ascii="Consolas" w:hAnsi="Consolas" w:cs="Consolas"/>
        </w:rPr>
        <w:t xml:space="preserve">                       200)</w:t>
      </w:r>
    </w:p>
    <w:p w:rsidR="002A2ECA" w:rsidRPr="00476284" w:rsidRDefault="002A2ECA" w:rsidP="00646150">
      <w:pPr>
        <w:spacing w:after="0"/>
        <w:rPr>
          <w:rFonts w:ascii="Consolas" w:hAnsi="Consolas" w:cs="Consolas"/>
        </w:rPr>
      </w:pPr>
      <w:r w:rsidRPr="00476284">
        <w:rPr>
          <w:rFonts w:ascii="Consolas" w:hAnsi="Consolas" w:cs="Consolas"/>
        </w:rPr>
        <w:t xml:space="preserve"> -</w:t>
      </w:r>
      <w:proofErr w:type="spellStart"/>
      <w:r w:rsidRPr="00476284">
        <w:rPr>
          <w:rFonts w:ascii="Consolas" w:hAnsi="Consolas" w:cs="Consolas"/>
        </w:rPr>
        <w:t>no_bmc</w:t>
      </w:r>
      <w:proofErr w:type="spellEnd"/>
      <w:r w:rsidRPr="00476284">
        <w:rPr>
          <w:rFonts w:ascii="Consolas" w:hAnsi="Consolas" w:cs="Consolas"/>
        </w:rPr>
        <w:t xml:space="preserve">               disable bounded model checking</w:t>
      </w:r>
    </w:p>
    <w:p w:rsidR="002A2ECA" w:rsidRPr="00476284" w:rsidRDefault="002A2ECA" w:rsidP="00646150">
      <w:pPr>
        <w:spacing w:after="0"/>
        <w:rPr>
          <w:rFonts w:ascii="Consolas" w:hAnsi="Consolas" w:cs="Consolas"/>
        </w:rPr>
      </w:pPr>
      <w:r w:rsidRPr="00476284">
        <w:rPr>
          <w:rFonts w:ascii="Consolas" w:hAnsi="Consolas" w:cs="Consolas"/>
        </w:rPr>
        <w:t xml:space="preserve"> -</w:t>
      </w:r>
      <w:proofErr w:type="spellStart"/>
      <w:r w:rsidRPr="00476284">
        <w:rPr>
          <w:rFonts w:ascii="Consolas" w:hAnsi="Consolas" w:cs="Consolas"/>
        </w:rPr>
        <w:t>no_inv_gen</w:t>
      </w:r>
      <w:proofErr w:type="spellEnd"/>
      <w:r w:rsidRPr="00476284">
        <w:rPr>
          <w:rFonts w:ascii="Consolas" w:hAnsi="Consolas" w:cs="Consolas"/>
        </w:rPr>
        <w:t xml:space="preserve">           disable invariant generation</w:t>
      </w:r>
    </w:p>
    <w:p w:rsidR="002A2ECA" w:rsidRPr="00476284" w:rsidRDefault="002A2ECA" w:rsidP="00646150">
      <w:pPr>
        <w:spacing w:after="0"/>
        <w:rPr>
          <w:rFonts w:ascii="Consolas" w:hAnsi="Consolas" w:cs="Consolas"/>
        </w:rPr>
      </w:pPr>
      <w:r w:rsidRPr="00476284">
        <w:rPr>
          <w:rFonts w:ascii="Consolas" w:hAnsi="Consolas" w:cs="Consolas"/>
        </w:rPr>
        <w:t xml:space="preserve"> -</w:t>
      </w:r>
      <w:proofErr w:type="spellStart"/>
      <w:r w:rsidRPr="00476284">
        <w:rPr>
          <w:rFonts w:ascii="Consolas" w:hAnsi="Consolas" w:cs="Consolas"/>
        </w:rPr>
        <w:t>no_k_induction</w:t>
      </w:r>
      <w:proofErr w:type="spellEnd"/>
      <w:r w:rsidRPr="00476284">
        <w:rPr>
          <w:rFonts w:ascii="Consolas" w:hAnsi="Consolas" w:cs="Consolas"/>
        </w:rPr>
        <w:t xml:space="preserve">       disable k-induction</w:t>
      </w:r>
    </w:p>
    <w:p w:rsidR="002A2ECA" w:rsidRPr="00476284" w:rsidRDefault="002A2ECA" w:rsidP="00646150">
      <w:pPr>
        <w:spacing w:after="0"/>
        <w:rPr>
          <w:rFonts w:ascii="Consolas" w:hAnsi="Consolas" w:cs="Consolas"/>
        </w:rPr>
      </w:pPr>
      <w:r w:rsidRPr="00476284">
        <w:rPr>
          <w:rFonts w:ascii="Consolas" w:hAnsi="Consolas" w:cs="Consolas"/>
        </w:rPr>
        <w:t xml:space="preserve"> -</w:t>
      </w:r>
      <w:proofErr w:type="spellStart"/>
      <w:r w:rsidRPr="00476284">
        <w:rPr>
          <w:rFonts w:ascii="Consolas" w:hAnsi="Consolas" w:cs="Consolas"/>
        </w:rPr>
        <w:t>pdr_max</w:t>
      </w:r>
      <w:proofErr w:type="spellEnd"/>
      <w:r w:rsidRPr="00476284">
        <w:rPr>
          <w:rFonts w:ascii="Consolas" w:hAnsi="Consolas" w:cs="Consolas"/>
        </w:rPr>
        <w:t xml:space="preserve"> &lt;</w:t>
      </w:r>
      <w:proofErr w:type="spellStart"/>
      <w:r w:rsidRPr="00476284">
        <w:rPr>
          <w:rFonts w:ascii="Consolas" w:hAnsi="Consolas" w:cs="Consolas"/>
        </w:rPr>
        <w:t>arg</w:t>
      </w:r>
      <w:proofErr w:type="spellEnd"/>
      <w:r w:rsidRPr="00476284">
        <w:rPr>
          <w:rFonts w:ascii="Consolas" w:hAnsi="Consolas" w:cs="Consolas"/>
        </w:rPr>
        <w:t>&gt;        maximum number of PDR parallel instances (0 to</w:t>
      </w:r>
    </w:p>
    <w:p w:rsidR="002A2ECA" w:rsidRPr="00476284" w:rsidRDefault="002A2ECA" w:rsidP="00646150">
      <w:pPr>
        <w:spacing w:after="0"/>
        <w:rPr>
          <w:rFonts w:ascii="Consolas" w:hAnsi="Consolas" w:cs="Consolas"/>
        </w:rPr>
      </w:pPr>
      <w:r w:rsidRPr="00476284">
        <w:rPr>
          <w:rFonts w:ascii="Consolas" w:hAnsi="Consolas" w:cs="Consolas"/>
        </w:rPr>
        <w:t xml:space="preserve">                       disable PDR)</w:t>
      </w:r>
    </w:p>
    <w:p w:rsidR="002A2ECA" w:rsidRPr="00476284" w:rsidRDefault="002A2ECA" w:rsidP="00646150">
      <w:pPr>
        <w:spacing w:after="0"/>
        <w:rPr>
          <w:rFonts w:ascii="Consolas" w:hAnsi="Consolas" w:cs="Consolas"/>
        </w:rPr>
      </w:pPr>
      <w:r w:rsidRPr="00476284">
        <w:rPr>
          <w:rFonts w:ascii="Consolas" w:hAnsi="Consolas" w:cs="Consolas"/>
        </w:rPr>
        <w:t xml:space="preserve"> -</w:t>
      </w:r>
      <w:proofErr w:type="spellStart"/>
      <w:r w:rsidRPr="00476284">
        <w:rPr>
          <w:rFonts w:ascii="Consolas" w:hAnsi="Consolas" w:cs="Consolas"/>
        </w:rPr>
        <w:t>read_advice</w:t>
      </w:r>
      <w:proofErr w:type="spellEnd"/>
      <w:r w:rsidRPr="00476284">
        <w:rPr>
          <w:rFonts w:ascii="Consolas" w:hAnsi="Consolas" w:cs="Consolas"/>
        </w:rPr>
        <w:t xml:space="preserve"> &lt;</w:t>
      </w:r>
      <w:proofErr w:type="spellStart"/>
      <w:r w:rsidRPr="00476284">
        <w:rPr>
          <w:rFonts w:ascii="Consolas" w:hAnsi="Consolas" w:cs="Consolas"/>
        </w:rPr>
        <w:t>arg</w:t>
      </w:r>
      <w:proofErr w:type="spellEnd"/>
      <w:r w:rsidRPr="00476284">
        <w:rPr>
          <w:rFonts w:ascii="Consolas" w:hAnsi="Consolas" w:cs="Consolas"/>
        </w:rPr>
        <w:t>&gt;    read advice from specified file</w:t>
      </w:r>
    </w:p>
    <w:p w:rsidR="002A2ECA" w:rsidRPr="00476284" w:rsidRDefault="002A2ECA" w:rsidP="00646150">
      <w:pPr>
        <w:spacing w:after="0"/>
        <w:rPr>
          <w:rFonts w:ascii="Consolas" w:hAnsi="Consolas" w:cs="Consolas"/>
        </w:rPr>
      </w:pPr>
      <w:r w:rsidRPr="00476284">
        <w:rPr>
          <w:rFonts w:ascii="Consolas" w:hAnsi="Consolas" w:cs="Consolas"/>
        </w:rPr>
        <w:t xml:space="preserve"> -scratch              produce files for debugging purposes</w:t>
      </w:r>
    </w:p>
    <w:p w:rsidR="002A2ECA" w:rsidRPr="00476284" w:rsidRDefault="002A2ECA" w:rsidP="00646150">
      <w:pPr>
        <w:spacing w:after="0"/>
        <w:rPr>
          <w:rFonts w:ascii="Consolas" w:hAnsi="Consolas" w:cs="Consolas"/>
        </w:rPr>
      </w:pPr>
      <w:r w:rsidRPr="00476284">
        <w:rPr>
          <w:rFonts w:ascii="Consolas" w:hAnsi="Consolas" w:cs="Consolas"/>
        </w:rPr>
        <w:t xml:space="preserve"> -smooth               </w:t>
      </w:r>
      <w:proofErr w:type="spellStart"/>
      <w:r w:rsidRPr="00476284">
        <w:rPr>
          <w:rFonts w:ascii="Consolas" w:hAnsi="Consolas" w:cs="Consolas"/>
        </w:rPr>
        <w:t>smooth</w:t>
      </w:r>
      <w:proofErr w:type="spellEnd"/>
      <w:r w:rsidRPr="00476284">
        <w:rPr>
          <w:rFonts w:ascii="Consolas" w:hAnsi="Consolas" w:cs="Consolas"/>
        </w:rPr>
        <w:t xml:space="preserve"> counterexamples (minimal changes in input</w:t>
      </w:r>
    </w:p>
    <w:p w:rsidR="002A2ECA" w:rsidRPr="00476284" w:rsidRDefault="002A2ECA" w:rsidP="00646150">
      <w:pPr>
        <w:spacing w:after="0"/>
        <w:rPr>
          <w:rFonts w:ascii="Consolas" w:hAnsi="Consolas" w:cs="Consolas"/>
        </w:rPr>
      </w:pPr>
      <w:r w:rsidRPr="00476284">
        <w:rPr>
          <w:rFonts w:ascii="Consolas" w:hAnsi="Consolas" w:cs="Consolas"/>
        </w:rPr>
        <w:t xml:space="preserve">                       values)</w:t>
      </w:r>
    </w:p>
    <w:p w:rsidR="002A2ECA" w:rsidRPr="00476284" w:rsidRDefault="002A2ECA" w:rsidP="00646150">
      <w:pPr>
        <w:spacing w:after="0"/>
        <w:rPr>
          <w:rFonts w:ascii="Consolas" w:hAnsi="Consolas" w:cs="Consolas"/>
        </w:rPr>
      </w:pPr>
      <w:r w:rsidRPr="00476284">
        <w:rPr>
          <w:rFonts w:ascii="Consolas" w:hAnsi="Consolas" w:cs="Consolas"/>
        </w:rPr>
        <w:t xml:space="preserve"> -solver &lt;</w:t>
      </w:r>
      <w:proofErr w:type="spellStart"/>
      <w:r w:rsidRPr="00476284">
        <w:rPr>
          <w:rFonts w:ascii="Consolas" w:hAnsi="Consolas" w:cs="Consolas"/>
        </w:rPr>
        <w:t>arg</w:t>
      </w:r>
      <w:proofErr w:type="spellEnd"/>
      <w:r w:rsidRPr="00476284">
        <w:rPr>
          <w:rFonts w:ascii="Consolas" w:hAnsi="Consolas" w:cs="Consolas"/>
        </w:rPr>
        <w:t xml:space="preserve">&gt;         SMT solver (default: </w:t>
      </w:r>
      <w:proofErr w:type="spellStart"/>
      <w:r w:rsidRPr="00476284">
        <w:rPr>
          <w:rFonts w:ascii="Consolas" w:hAnsi="Consolas" w:cs="Consolas"/>
        </w:rPr>
        <w:t>yices</w:t>
      </w:r>
      <w:proofErr w:type="spellEnd"/>
      <w:r w:rsidRPr="00476284">
        <w:rPr>
          <w:rFonts w:ascii="Consolas" w:hAnsi="Consolas" w:cs="Consolas"/>
        </w:rPr>
        <w:t>, alternatives: cvc4, z3,</w:t>
      </w:r>
    </w:p>
    <w:p w:rsidR="002A2ECA" w:rsidRPr="00476284" w:rsidRDefault="002A2ECA" w:rsidP="00646150">
      <w:pPr>
        <w:spacing w:after="0"/>
        <w:rPr>
          <w:rFonts w:ascii="Consolas" w:hAnsi="Consolas" w:cs="Consolas"/>
        </w:rPr>
      </w:pPr>
      <w:r w:rsidRPr="00476284">
        <w:rPr>
          <w:rFonts w:ascii="Consolas" w:hAnsi="Consolas" w:cs="Consolas"/>
        </w:rPr>
        <w:t xml:space="preserve">                       yices2, </w:t>
      </w:r>
      <w:proofErr w:type="spellStart"/>
      <w:r w:rsidRPr="00476284">
        <w:rPr>
          <w:rFonts w:ascii="Consolas" w:hAnsi="Consolas" w:cs="Consolas"/>
        </w:rPr>
        <w:t>mathsat</w:t>
      </w:r>
      <w:proofErr w:type="spellEnd"/>
      <w:r w:rsidRPr="00476284">
        <w:rPr>
          <w:rFonts w:ascii="Consolas" w:hAnsi="Consolas" w:cs="Consolas"/>
        </w:rPr>
        <w:t xml:space="preserve">, </w:t>
      </w:r>
      <w:proofErr w:type="spellStart"/>
      <w:r w:rsidRPr="00476284">
        <w:rPr>
          <w:rFonts w:ascii="Consolas" w:hAnsi="Consolas" w:cs="Consolas"/>
        </w:rPr>
        <w:t>smtinterpol</w:t>
      </w:r>
      <w:proofErr w:type="spellEnd"/>
      <w:r w:rsidRPr="00476284">
        <w:rPr>
          <w:rFonts w:ascii="Consolas" w:hAnsi="Consolas" w:cs="Consolas"/>
        </w:rPr>
        <w:t>)</w:t>
      </w:r>
    </w:p>
    <w:p w:rsidR="002A2ECA" w:rsidRPr="00476284" w:rsidRDefault="002A2ECA" w:rsidP="00646150">
      <w:pPr>
        <w:spacing w:after="0"/>
        <w:rPr>
          <w:rFonts w:ascii="Consolas" w:hAnsi="Consolas" w:cs="Consolas"/>
        </w:rPr>
      </w:pPr>
      <w:r w:rsidRPr="00476284">
        <w:rPr>
          <w:rFonts w:ascii="Consolas" w:hAnsi="Consolas" w:cs="Consolas"/>
        </w:rPr>
        <w:t xml:space="preserve"> -support              find a set of support and reduce invariants used</w:t>
      </w:r>
    </w:p>
    <w:p w:rsidR="002A2ECA" w:rsidRPr="00476284" w:rsidRDefault="002A2ECA" w:rsidP="00646150">
      <w:pPr>
        <w:spacing w:after="0"/>
        <w:rPr>
          <w:rFonts w:ascii="Consolas" w:hAnsi="Consolas" w:cs="Consolas"/>
        </w:rPr>
      </w:pPr>
      <w:r w:rsidRPr="00476284">
        <w:rPr>
          <w:rFonts w:ascii="Consolas" w:hAnsi="Consolas" w:cs="Consolas"/>
        </w:rPr>
        <w:t xml:space="preserve"> -timeout &lt;</w:t>
      </w:r>
      <w:proofErr w:type="spellStart"/>
      <w:r w:rsidRPr="00476284">
        <w:rPr>
          <w:rFonts w:ascii="Consolas" w:hAnsi="Consolas" w:cs="Consolas"/>
        </w:rPr>
        <w:t>arg</w:t>
      </w:r>
      <w:proofErr w:type="spellEnd"/>
      <w:r w:rsidRPr="00476284">
        <w:rPr>
          <w:rFonts w:ascii="Consolas" w:hAnsi="Consolas" w:cs="Consolas"/>
        </w:rPr>
        <w:t>&gt;        maximum runtime in seconds (default: 100)</w:t>
      </w:r>
    </w:p>
    <w:p w:rsidR="002A2ECA" w:rsidRPr="00476284" w:rsidRDefault="002A2ECA" w:rsidP="00646150">
      <w:pPr>
        <w:spacing w:after="0"/>
        <w:rPr>
          <w:rFonts w:ascii="Consolas" w:hAnsi="Consolas" w:cs="Consolas"/>
        </w:rPr>
      </w:pPr>
      <w:r w:rsidRPr="00476284">
        <w:rPr>
          <w:rFonts w:ascii="Consolas" w:hAnsi="Consolas" w:cs="Consolas"/>
        </w:rPr>
        <w:t xml:space="preserve"> -version              display version information</w:t>
      </w:r>
    </w:p>
    <w:p w:rsidR="002A2ECA" w:rsidRPr="00476284" w:rsidRDefault="002A2ECA" w:rsidP="00646150">
      <w:pPr>
        <w:spacing w:after="0"/>
        <w:rPr>
          <w:rFonts w:ascii="Consolas" w:hAnsi="Consolas" w:cs="Consolas"/>
        </w:rPr>
      </w:pPr>
      <w:r w:rsidRPr="00476284">
        <w:rPr>
          <w:rFonts w:ascii="Consolas" w:hAnsi="Consolas" w:cs="Consolas"/>
        </w:rPr>
        <w:t xml:space="preserve"> -</w:t>
      </w:r>
      <w:proofErr w:type="spellStart"/>
      <w:r w:rsidRPr="00476284">
        <w:rPr>
          <w:rFonts w:ascii="Consolas" w:hAnsi="Consolas" w:cs="Consolas"/>
        </w:rPr>
        <w:t>write_advice</w:t>
      </w:r>
      <w:proofErr w:type="spellEnd"/>
      <w:r w:rsidRPr="00476284">
        <w:rPr>
          <w:rFonts w:ascii="Consolas" w:hAnsi="Consolas" w:cs="Consolas"/>
        </w:rPr>
        <w:t xml:space="preserve"> &lt;</w:t>
      </w:r>
      <w:proofErr w:type="spellStart"/>
      <w:r w:rsidRPr="00476284">
        <w:rPr>
          <w:rFonts w:ascii="Consolas" w:hAnsi="Consolas" w:cs="Consolas"/>
        </w:rPr>
        <w:t>arg</w:t>
      </w:r>
      <w:proofErr w:type="spellEnd"/>
      <w:r w:rsidRPr="00476284">
        <w:rPr>
          <w:rFonts w:ascii="Consolas" w:hAnsi="Consolas" w:cs="Consolas"/>
        </w:rPr>
        <w:t>&gt;   write advice to specified file</w:t>
      </w:r>
    </w:p>
    <w:p w:rsidR="002A2ECA" w:rsidRPr="00476284" w:rsidRDefault="002A2ECA" w:rsidP="00646150">
      <w:pPr>
        <w:spacing w:after="0"/>
        <w:rPr>
          <w:rFonts w:ascii="Consolas" w:hAnsi="Consolas" w:cs="Consolas"/>
        </w:rPr>
      </w:pPr>
      <w:r w:rsidRPr="00476284">
        <w:rPr>
          <w:rFonts w:ascii="Consolas" w:hAnsi="Consolas" w:cs="Consolas"/>
        </w:rPr>
        <w:t xml:space="preserve"> -xml                  generate results in XML format</w:t>
      </w:r>
    </w:p>
    <w:p w:rsidR="002A2ECA" w:rsidRPr="00476284" w:rsidRDefault="002A2ECA" w:rsidP="00646150">
      <w:pPr>
        <w:spacing w:after="0"/>
        <w:rPr>
          <w:rFonts w:ascii="Consolas" w:hAnsi="Consolas" w:cs="Consolas"/>
        </w:rPr>
      </w:pPr>
      <w:r w:rsidRPr="00476284">
        <w:rPr>
          <w:rFonts w:ascii="Consolas" w:hAnsi="Consolas" w:cs="Consolas"/>
        </w:rPr>
        <w:t xml:space="preserve"> -</w:t>
      </w:r>
      <w:proofErr w:type="spellStart"/>
      <w:r w:rsidRPr="00476284">
        <w:rPr>
          <w:rFonts w:ascii="Consolas" w:hAnsi="Consolas" w:cs="Consolas"/>
        </w:rPr>
        <w:t>xml_to_stdout</w:t>
      </w:r>
      <w:proofErr w:type="spellEnd"/>
      <w:r w:rsidRPr="00476284">
        <w:rPr>
          <w:rFonts w:ascii="Consolas" w:hAnsi="Consolas" w:cs="Consolas"/>
        </w:rPr>
        <w:t xml:space="preserve">        generate results in XML format on </w:t>
      </w:r>
      <w:r w:rsidR="00B140B1" w:rsidRPr="00476284">
        <w:rPr>
          <w:rFonts w:ascii="Consolas" w:hAnsi="Consolas" w:cs="Consolas"/>
        </w:rPr>
        <w:t>standard</w:t>
      </w:r>
      <w:r w:rsidRPr="00476284">
        <w:rPr>
          <w:rFonts w:ascii="Consolas" w:hAnsi="Consolas" w:cs="Consolas"/>
        </w:rPr>
        <w:t xml:space="preserve"> out</w:t>
      </w:r>
    </w:p>
    <w:p w:rsidR="00697B18" w:rsidRPr="00476284" w:rsidRDefault="00697B18" w:rsidP="00697B18">
      <w:pPr>
        <w:spacing w:after="0"/>
        <w:rPr>
          <w:rFonts w:ascii="Consolas" w:hAnsi="Consolas" w:cs="Consolas"/>
        </w:rPr>
      </w:pPr>
    </w:p>
    <w:p w:rsidR="008E044D" w:rsidRPr="00476284" w:rsidRDefault="00697B18" w:rsidP="008E044D">
      <w:pPr>
        <w:spacing w:after="0"/>
        <w:rPr>
          <w:rFonts w:ascii="Consolas" w:hAnsi="Consolas" w:cs="Consolas"/>
        </w:rPr>
      </w:pPr>
      <w:r w:rsidRPr="00476284">
        <w:rPr>
          <w:rFonts w:ascii="Consolas" w:hAnsi="Consolas" w:cs="Consolas"/>
        </w:rPr>
        <w:t>C:\apps</w:t>
      </w:r>
      <w:r w:rsidR="008E044D" w:rsidRPr="00476284">
        <w:rPr>
          <w:rFonts w:ascii="Consolas" w:hAnsi="Consolas" w:cs="Consolas"/>
        </w:rPr>
        <w:t xml:space="preserve"> </w:t>
      </w:r>
      <w:r w:rsidRPr="00476284">
        <w:rPr>
          <w:rFonts w:ascii="Consolas" w:hAnsi="Consolas" w:cs="Consolas"/>
        </w:rPr>
        <w:t>&gt;</w:t>
      </w:r>
    </w:p>
    <w:p w:rsidR="00697B18" w:rsidRDefault="00697B18" w:rsidP="007F0D83">
      <w:pPr>
        <w:pStyle w:val="Heading3"/>
        <w:numPr>
          <w:ilvl w:val="0"/>
          <w:numId w:val="39"/>
        </w:numPr>
      </w:pPr>
      <w:bookmarkStart w:id="3044" w:name="_Toc472506777"/>
      <w:r>
        <w:lastRenderedPageBreak/>
        <w:t>Install AGREE</w:t>
      </w:r>
      <w:bookmarkEnd w:id="3044"/>
    </w:p>
    <w:p w:rsidR="006F5B79" w:rsidRDefault="00697B18" w:rsidP="009B26EB">
      <w:r>
        <w:t xml:space="preserve">Download the latest release of AGREE at: </w:t>
      </w:r>
      <w:hyperlink r:id="rId41" w:history="1">
        <w:r>
          <w:rPr>
            <w:rStyle w:val="Hyperlink"/>
          </w:rPr>
          <w:t>https://github.com/smaccm/smaccm/releases</w:t>
        </w:r>
      </w:hyperlink>
      <w:r>
        <w:t xml:space="preserve"> and unzip it into a location in the file system.  </w:t>
      </w:r>
      <w:r w:rsidR="00AF12E1">
        <w:t>Unzipping the file sh</w:t>
      </w:r>
      <w:r w:rsidR="006F5B79">
        <w:t xml:space="preserve">ould create a directory called </w:t>
      </w:r>
      <w:r w:rsidR="006F5B79" w:rsidRPr="005D77B5">
        <w:t>"</w:t>
      </w:r>
      <w:r w:rsidR="00AF12E1">
        <w:t>plugins</w:t>
      </w:r>
      <w:r w:rsidR="006F5B79" w:rsidRPr="005D77B5">
        <w:t>"</w:t>
      </w:r>
      <w:r w:rsidR="00AF12E1">
        <w:t xml:space="preserve"> containing a set of .jar files.  </w:t>
      </w:r>
      <w:r w:rsidR="00426515">
        <w:t>Then start</w:t>
      </w:r>
      <w:r w:rsidR="009B26EB" w:rsidRPr="005D77B5">
        <w:t xml:space="preserve"> OSATE</w:t>
      </w:r>
      <w:r w:rsidR="00426515">
        <w:t xml:space="preserve"> if haven’t already</w:t>
      </w:r>
      <w:r w:rsidR="009B26EB" w:rsidRPr="005D77B5">
        <w:t>, go to Help-&gt;</w:t>
      </w:r>
      <w:r w:rsidR="00426515">
        <w:t>Installation Details, and i</w:t>
      </w:r>
      <w:r w:rsidR="009B26EB" w:rsidRPr="005D77B5">
        <w:t xml:space="preserve">n the "Installed Software" click on AGREE and uninstall the plugin. </w:t>
      </w:r>
      <w:r w:rsidR="006F5B79">
        <w:t>After uninstall the default AGREE that comes with OSATE,</w:t>
      </w:r>
      <w:r w:rsidR="00426515">
        <w:t xml:space="preserve"> g</w:t>
      </w:r>
      <w:r w:rsidR="006F5B79">
        <w:t>o in to the OSATE/p</w:t>
      </w:r>
      <w:r w:rsidR="009B26EB" w:rsidRPr="005D77B5">
        <w:t xml:space="preserve">lugins folder and delete the </w:t>
      </w:r>
      <w:r w:rsidR="006F5B79">
        <w:t xml:space="preserve">three </w:t>
      </w:r>
      <w:r w:rsidR="009B26EB" w:rsidRPr="005D77B5">
        <w:t>.jar files that start with "</w:t>
      </w:r>
      <w:proofErr w:type="spellStart"/>
      <w:r w:rsidR="009B26EB" w:rsidRPr="005D77B5">
        <w:t>com.rockwellcollins.atc.agree</w:t>
      </w:r>
      <w:proofErr w:type="spellEnd"/>
      <w:r w:rsidR="009B26EB" w:rsidRPr="005D77B5">
        <w:t>"</w:t>
      </w:r>
      <w:r w:rsidR="006F5B79">
        <w:t>.</w:t>
      </w:r>
      <w:r w:rsidR="009B26EB" w:rsidRPr="005D77B5">
        <w:t xml:space="preserve"> </w:t>
      </w:r>
      <w:r w:rsidR="006F5B79">
        <w:t xml:space="preserve">Then copy all the .jar files from the plugin folder of the AGREE’s latest release into OSATE/plugins folder.  </w:t>
      </w:r>
      <w:r w:rsidR="006F5B79">
        <w:fldChar w:fldCharType="begin"/>
      </w:r>
      <w:r w:rsidR="006F5B79">
        <w:instrText xml:space="preserve"> REF _Ref444068337 \h </w:instrText>
      </w:r>
      <w:r w:rsidR="006F5B79">
        <w:fldChar w:fldCharType="separate"/>
      </w:r>
      <w:r w:rsidR="00FC048A">
        <w:t xml:space="preserve">Figure </w:t>
      </w:r>
      <w:r w:rsidR="00FC048A">
        <w:rPr>
          <w:noProof/>
        </w:rPr>
        <w:t>22</w:t>
      </w:r>
      <w:r w:rsidR="006F5B79">
        <w:fldChar w:fldCharType="end"/>
      </w:r>
      <w:r w:rsidR="006F5B79">
        <w:t xml:space="preserve"> shows a screen capture of the OSATE/plugins folder </w:t>
      </w:r>
      <w:r w:rsidR="00DD47A5">
        <w:t>after copying the .jar files that come with AGREE release v2.2.0.0.</w:t>
      </w:r>
    </w:p>
    <w:p w:rsidR="00DD47A5" w:rsidRDefault="00DD47A5" w:rsidP="00646150">
      <w:pPr>
        <w:jc w:val="center"/>
      </w:pPr>
      <w:r>
        <w:rPr>
          <w:noProof/>
        </w:rPr>
        <w:drawing>
          <wp:inline distT="0" distB="0" distL="0" distR="0" wp14:anchorId="7532B2EA" wp14:editId="3506B19F">
            <wp:extent cx="4810125" cy="3499674"/>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10125" cy="3499674"/>
                    </a:xfrm>
                    <a:prstGeom prst="rect">
                      <a:avLst/>
                    </a:prstGeom>
                    <a:noFill/>
                    <a:ln>
                      <a:noFill/>
                    </a:ln>
                  </pic:spPr>
                </pic:pic>
              </a:graphicData>
            </a:graphic>
          </wp:inline>
        </w:drawing>
      </w:r>
    </w:p>
    <w:p w:rsidR="00AA5AC4" w:rsidRDefault="00126945" w:rsidP="00AA5AC4">
      <w:pPr>
        <w:pStyle w:val="Caption"/>
      </w:pPr>
      <w:bookmarkStart w:id="3045" w:name="_Ref444068337"/>
      <w:bookmarkStart w:id="3046" w:name="_Ref372489668"/>
      <w:bookmarkStart w:id="3047" w:name="_Ref444076604"/>
      <w:bookmarkStart w:id="3048" w:name="_Toc472506807"/>
      <w:r>
        <w:t xml:space="preserve">Figure </w:t>
      </w:r>
      <w:fldSimple w:instr=" SEQ Figure \* ARABIC ">
        <w:r w:rsidR="00FC048A">
          <w:rPr>
            <w:noProof/>
          </w:rPr>
          <w:t>22</w:t>
        </w:r>
      </w:fldSimple>
      <w:bookmarkEnd w:id="3045"/>
      <w:r>
        <w:t xml:space="preserve">: </w:t>
      </w:r>
      <w:bookmarkEnd w:id="3046"/>
      <w:r w:rsidR="00AA5AC4">
        <w:t>OSATE</w:t>
      </w:r>
      <w:r w:rsidR="00DD47A5">
        <w:t>/plugins</w:t>
      </w:r>
      <w:r w:rsidR="00AA5AC4">
        <w:t xml:space="preserve"> Directory with </w:t>
      </w:r>
      <w:bookmarkEnd w:id="3047"/>
      <w:r w:rsidR="00181249">
        <w:t>.jar Files R</w:t>
      </w:r>
      <w:r w:rsidR="00DD47A5">
        <w:t>eplaced</w:t>
      </w:r>
      <w:bookmarkEnd w:id="3048"/>
    </w:p>
    <w:p w:rsidR="00AA5AC4" w:rsidRDefault="00AA5AC4" w:rsidP="00AA5AC4"/>
    <w:p w:rsidR="004064B7" w:rsidRDefault="00AA5AC4" w:rsidP="00AA5AC4">
      <w:r>
        <w:t>To test whether AGREE has been correctly installed, start OSATE.  If it has been correctly installed, an AGREE menu should appear in OSATE, as shown in</w:t>
      </w:r>
      <w:r w:rsidR="00126945">
        <w:t xml:space="preserve"> </w:t>
      </w:r>
      <w:r w:rsidR="00124F7B">
        <w:fldChar w:fldCharType="begin"/>
      </w:r>
      <w:r w:rsidR="00124F7B">
        <w:instrText xml:space="preserve"> REF _Ref444198293 \h </w:instrText>
      </w:r>
      <w:r w:rsidR="00124F7B">
        <w:fldChar w:fldCharType="separate"/>
      </w:r>
      <w:r w:rsidR="00FC048A">
        <w:t xml:space="preserve">Figure </w:t>
      </w:r>
      <w:r w:rsidR="00FC048A">
        <w:rPr>
          <w:noProof/>
        </w:rPr>
        <w:t>23</w:t>
      </w:r>
      <w:r w:rsidR="00124F7B">
        <w:fldChar w:fldCharType="end"/>
      </w:r>
      <w:r>
        <w:t xml:space="preserve">.  </w:t>
      </w:r>
    </w:p>
    <w:p w:rsidR="00AA5AC4" w:rsidRDefault="004064B7" w:rsidP="00AA5AC4">
      <w:r w:rsidRPr="00646150">
        <w:rPr>
          <w:b/>
        </w:rPr>
        <w:t>Note</w:t>
      </w:r>
      <w:r>
        <w:t xml:space="preserve">: If </w:t>
      </w:r>
      <w:proofErr w:type="spellStart"/>
      <w:r>
        <w:t>Yices</w:t>
      </w:r>
      <w:proofErr w:type="spellEnd"/>
      <w:r>
        <w:t xml:space="preserve"> version 2.X.X (e.g., 2.4.2) is used, select </w:t>
      </w:r>
      <w:r w:rsidRPr="005D77B5">
        <w:t>"</w:t>
      </w:r>
      <w:proofErr w:type="spellStart"/>
      <w:r>
        <w:t>Yices</w:t>
      </w:r>
      <w:proofErr w:type="spellEnd"/>
      <w:r>
        <w:t xml:space="preserve"> 2</w:t>
      </w:r>
      <w:r w:rsidRPr="005D77B5">
        <w:t>"</w:t>
      </w:r>
      <w:r>
        <w:t xml:space="preserve"> in </w:t>
      </w:r>
      <w:proofErr w:type="gramStart"/>
      <w:r>
        <w:t xml:space="preserve">OSATE  </w:t>
      </w:r>
      <w:r w:rsidRPr="005D77B5">
        <w:t>"</w:t>
      </w:r>
      <w:proofErr w:type="gramEnd"/>
      <w:r>
        <w:t>Window</w:t>
      </w:r>
      <w:r w:rsidRPr="005D77B5">
        <w:t>"</w:t>
      </w:r>
      <w:r>
        <w:t xml:space="preserve"> menu -&gt; </w:t>
      </w:r>
      <w:r w:rsidRPr="005D77B5">
        <w:t>"</w:t>
      </w:r>
      <w:r>
        <w:t>Preferences</w:t>
      </w:r>
      <w:r w:rsidRPr="005D77B5">
        <w:t>"</w:t>
      </w:r>
      <w:r>
        <w:t xml:space="preserve"> -&gt; </w:t>
      </w:r>
      <w:r w:rsidRPr="005D77B5">
        <w:t>"</w:t>
      </w:r>
      <w:r>
        <w:t>Agree</w:t>
      </w:r>
      <w:r w:rsidRPr="005D77B5">
        <w:t>"</w:t>
      </w:r>
      <w:r>
        <w:t xml:space="preserve"> -&gt; </w:t>
      </w:r>
      <w:r w:rsidRPr="005D77B5">
        <w:t>"</w:t>
      </w:r>
      <w:r>
        <w:t>Analysis</w:t>
      </w:r>
      <w:r w:rsidRPr="005D77B5">
        <w:t>"</w:t>
      </w:r>
      <w:r>
        <w:t xml:space="preserve"> -&gt; SMT Solver, as shown in </w:t>
      </w:r>
      <w:r>
        <w:fldChar w:fldCharType="begin"/>
      </w:r>
      <w:r>
        <w:instrText xml:space="preserve"> REF _Ref444248344 \h  \* MERGEFORMAT </w:instrText>
      </w:r>
      <w:r>
        <w:fldChar w:fldCharType="separate"/>
      </w:r>
      <w:r w:rsidR="00FC048A">
        <w:t>Figure 24</w:t>
      </w:r>
      <w:r>
        <w:fldChar w:fldCharType="end"/>
      </w:r>
      <w:r>
        <w:t>.</w:t>
      </w:r>
      <w:r w:rsidR="005368C4">
        <w:t xml:space="preserve">  </w:t>
      </w:r>
      <w:r>
        <w:t xml:space="preserve">Users can also adjust the timeout and maximum depth for k-induction to use in the </w:t>
      </w:r>
      <w:r w:rsidRPr="005D77B5">
        <w:t>"</w:t>
      </w:r>
      <w:r>
        <w:t>Analysis</w:t>
      </w:r>
      <w:r w:rsidRPr="005D77B5">
        <w:t>"</w:t>
      </w:r>
      <w:r>
        <w:t xml:space="preserve"> configuration dialog.</w:t>
      </w:r>
    </w:p>
    <w:p w:rsidR="00075E10" w:rsidRDefault="00075E10" w:rsidP="00646150">
      <w:pPr>
        <w:jc w:val="center"/>
      </w:pPr>
      <w:r>
        <w:rPr>
          <w:noProof/>
        </w:rPr>
        <w:lastRenderedPageBreak/>
        <w:drawing>
          <wp:inline distT="0" distB="0" distL="0" distR="0" wp14:anchorId="5CD8E8EB" wp14:editId="086C5624">
            <wp:extent cx="4267200" cy="319356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71800" cy="3197004"/>
                    </a:xfrm>
                    <a:prstGeom prst="rect">
                      <a:avLst/>
                    </a:prstGeom>
                    <a:noFill/>
                    <a:ln>
                      <a:noFill/>
                    </a:ln>
                  </pic:spPr>
                </pic:pic>
              </a:graphicData>
            </a:graphic>
          </wp:inline>
        </w:drawing>
      </w:r>
    </w:p>
    <w:p w:rsidR="007B2D90" w:rsidRDefault="007B2D90" w:rsidP="00D20F9D">
      <w:pPr>
        <w:pStyle w:val="Caption"/>
      </w:pPr>
      <w:bookmarkStart w:id="3049" w:name="_Ref444198293"/>
      <w:bookmarkStart w:id="3050" w:name="_Toc472506808"/>
      <w:r>
        <w:t xml:space="preserve">Figure </w:t>
      </w:r>
      <w:fldSimple w:instr=" SEQ Figure \* ARABIC ">
        <w:r w:rsidR="00FC048A">
          <w:rPr>
            <w:noProof/>
          </w:rPr>
          <w:t>23</w:t>
        </w:r>
      </w:fldSimple>
      <w:bookmarkEnd w:id="3049"/>
      <w:r>
        <w:t xml:space="preserve">: </w:t>
      </w:r>
      <w:r w:rsidRPr="00A65870">
        <w:t>AGREE Install Test</w:t>
      </w:r>
      <w:bookmarkEnd w:id="3050"/>
    </w:p>
    <w:p w:rsidR="00124F7B" w:rsidRDefault="00124F7B" w:rsidP="00646150"/>
    <w:p w:rsidR="004064B7" w:rsidRDefault="004064B7" w:rsidP="00646150">
      <w:pPr>
        <w:pStyle w:val="Caption"/>
      </w:pPr>
      <w:r>
        <w:rPr>
          <w:noProof/>
        </w:rPr>
        <w:drawing>
          <wp:inline distT="0" distB="0" distL="0" distR="0" wp14:anchorId="3F316397" wp14:editId="64C680C1">
            <wp:extent cx="4495800" cy="37236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00463" cy="3727509"/>
                    </a:xfrm>
                    <a:prstGeom prst="rect">
                      <a:avLst/>
                    </a:prstGeom>
                    <a:noFill/>
                    <a:ln>
                      <a:noFill/>
                    </a:ln>
                  </pic:spPr>
                </pic:pic>
              </a:graphicData>
            </a:graphic>
          </wp:inline>
        </w:drawing>
      </w:r>
    </w:p>
    <w:p w:rsidR="004064B7" w:rsidRDefault="004064B7" w:rsidP="00646150">
      <w:pPr>
        <w:pStyle w:val="Caption"/>
      </w:pPr>
      <w:bookmarkStart w:id="3051" w:name="_Ref444248344"/>
      <w:bookmarkStart w:id="3052" w:name="_Toc472506809"/>
      <w:r>
        <w:t xml:space="preserve">Figure </w:t>
      </w:r>
      <w:r w:rsidRPr="00646150">
        <w:fldChar w:fldCharType="begin"/>
      </w:r>
      <w:r>
        <w:instrText xml:space="preserve"> SEQ Figure \* ARABIC </w:instrText>
      </w:r>
      <w:r w:rsidRPr="00646150">
        <w:fldChar w:fldCharType="separate"/>
      </w:r>
      <w:r w:rsidR="00FC048A">
        <w:rPr>
          <w:noProof/>
        </w:rPr>
        <w:t>24</w:t>
      </w:r>
      <w:r w:rsidRPr="00646150">
        <w:fldChar w:fldCharType="end"/>
      </w:r>
      <w:bookmarkEnd w:id="3051"/>
      <w:r>
        <w:t>: SMT Solver Selection</w:t>
      </w:r>
      <w:bookmarkEnd w:id="3052"/>
    </w:p>
    <w:p w:rsidR="007B2D90" w:rsidRDefault="00D20F9D" w:rsidP="007F0D83">
      <w:pPr>
        <w:pStyle w:val="Heading2"/>
        <w:numPr>
          <w:ilvl w:val="0"/>
          <w:numId w:val="37"/>
        </w:numPr>
      </w:pPr>
      <w:bookmarkStart w:id="3053" w:name="_Toc472506778"/>
      <w:r>
        <w:lastRenderedPageBreak/>
        <w:t>Main Features</w:t>
      </w:r>
      <w:bookmarkEnd w:id="3053"/>
    </w:p>
    <w:p w:rsidR="007B2D90" w:rsidRPr="007B2D90" w:rsidRDefault="00124F7B" w:rsidP="00646150">
      <w:r>
        <w:t xml:space="preserve">In this section we walk through the main features </w:t>
      </w:r>
      <w:r w:rsidR="001F69B7">
        <w:t>involved with the AGREE tool suite.</w:t>
      </w:r>
    </w:p>
    <w:p w:rsidR="002832FE" w:rsidRDefault="002832FE" w:rsidP="007F0D83">
      <w:pPr>
        <w:pStyle w:val="Heading3"/>
        <w:numPr>
          <w:ilvl w:val="0"/>
          <w:numId w:val="40"/>
        </w:numPr>
      </w:pPr>
      <w:bookmarkStart w:id="3054" w:name="_Toc444233530"/>
      <w:bookmarkStart w:id="3055" w:name="_Toc444248321"/>
      <w:bookmarkStart w:id="3056" w:name="_Toc444233531"/>
      <w:bookmarkStart w:id="3057" w:name="_Toc444248322"/>
      <w:bookmarkStart w:id="3058" w:name="_Toc444233532"/>
      <w:bookmarkStart w:id="3059" w:name="_Toc444248323"/>
      <w:bookmarkStart w:id="3060" w:name="_Toc444233533"/>
      <w:bookmarkStart w:id="3061" w:name="_Toc444248324"/>
      <w:bookmarkStart w:id="3062" w:name="_Toc444233534"/>
      <w:bookmarkStart w:id="3063" w:name="_Toc444248325"/>
      <w:bookmarkStart w:id="3064" w:name="_Toc444233535"/>
      <w:bookmarkStart w:id="3065" w:name="_Toc444248326"/>
      <w:bookmarkStart w:id="3066" w:name="_Toc444233536"/>
      <w:bookmarkStart w:id="3067" w:name="_Toc444248327"/>
      <w:bookmarkStart w:id="3068" w:name="_Toc444233537"/>
      <w:bookmarkStart w:id="3069" w:name="_Toc444248328"/>
      <w:bookmarkStart w:id="3070" w:name="_Toc444233538"/>
      <w:bookmarkStart w:id="3071" w:name="_Toc444248329"/>
      <w:bookmarkStart w:id="3072" w:name="_Toc444233539"/>
      <w:bookmarkStart w:id="3073" w:name="_Toc444248330"/>
      <w:bookmarkStart w:id="3074" w:name="_Toc444233540"/>
      <w:bookmarkStart w:id="3075" w:name="_Toc444248331"/>
      <w:bookmarkStart w:id="3076" w:name="_Toc444233541"/>
      <w:bookmarkStart w:id="3077" w:name="_Toc444248332"/>
      <w:bookmarkStart w:id="3078" w:name="_Toc444233542"/>
      <w:bookmarkStart w:id="3079" w:name="_Toc444248333"/>
      <w:bookmarkStart w:id="3080" w:name="_Toc472506779"/>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r>
        <w:t>Import Existing Projects</w:t>
      </w:r>
      <w:bookmarkEnd w:id="3080"/>
    </w:p>
    <w:p w:rsidR="00A07013" w:rsidRDefault="00A80572" w:rsidP="00A07013">
      <w:r>
        <w:t xml:space="preserve">To import an </w:t>
      </w:r>
      <w:r w:rsidR="00EB70D8">
        <w:t>existing</w:t>
      </w:r>
      <w:r>
        <w:t xml:space="preserve"> project into AGREE, </w:t>
      </w:r>
      <w:r w:rsidR="00EB70D8">
        <w:t xml:space="preserve">users need to first select </w:t>
      </w:r>
      <w:r w:rsidRPr="005D77B5">
        <w:t>"</w:t>
      </w:r>
      <w:r w:rsidR="00EB70D8">
        <w:t>I</w:t>
      </w:r>
      <w:r>
        <w:t>mport</w:t>
      </w:r>
      <w:r w:rsidRPr="005D77B5">
        <w:t>"</w:t>
      </w:r>
      <w:r w:rsidR="00EB70D8">
        <w:t xml:space="preserve"> through the File menu </w:t>
      </w:r>
      <w:r>
        <w:t xml:space="preserve">as </w:t>
      </w:r>
      <w:r w:rsidR="00EB70D8">
        <w:t>shown</w:t>
      </w:r>
      <w:r>
        <w:t xml:space="preserve"> in </w:t>
      </w:r>
      <w:r>
        <w:fldChar w:fldCharType="begin"/>
      </w:r>
      <w:r>
        <w:instrText xml:space="preserve"> REF _Ref444078213 \h </w:instrText>
      </w:r>
      <w:r>
        <w:fldChar w:fldCharType="separate"/>
      </w:r>
      <w:r w:rsidR="00FC048A">
        <w:t xml:space="preserve">Figure </w:t>
      </w:r>
      <w:r w:rsidR="00FC048A">
        <w:rPr>
          <w:noProof/>
        </w:rPr>
        <w:t>25</w:t>
      </w:r>
      <w:r>
        <w:fldChar w:fldCharType="end"/>
      </w:r>
      <w:r>
        <w:t>.</w:t>
      </w:r>
      <w:r w:rsidR="00AE4A03">
        <w:t xml:space="preserve"> This will open an Import dialog box, as shown in </w:t>
      </w:r>
      <w:r w:rsidR="009236BC">
        <w:fldChar w:fldCharType="begin"/>
      </w:r>
      <w:r w:rsidR="009236BC">
        <w:instrText xml:space="preserve"> REF _Ref444177137 \h </w:instrText>
      </w:r>
      <w:r w:rsidR="009236BC">
        <w:fldChar w:fldCharType="separate"/>
      </w:r>
      <w:r w:rsidR="00FC048A">
        <w:t xml:space="preserve">Figure </w:t>
      </w:r>
      <w:r w:rsidR="00FC048A">
        <w:rPr>
          <w:noProof/>
        </w:rPr>
        <w:t>26</w:t>
      </w:r>
      <w:r w:rsidR="009236BC">
        <w:fldChar w:fldCharType="end"/>
      </w:r>
      <w:r w:rsidR="009236BC">
        <w:t>.</w:t>
      </w:r>
      <w:r w:rsidR="005368C4">
        <w:t xml:space="preserve">  </w:t>
      </w:r>
      <w:r w:rsidR="00A07013">
        <w:t xml:space="preserve">From there, users can choose to import from different </w:t>
      </w:r>
      <w:r w:rsidR="0057062D">
        <w:t>sources</w:t>
      </w:r>
      <w:r w:rsidR="00A07013">
        <w:t>. This section presents a few most commonly used sources.</w:t>
      </w:r>
      <w:r w:rsidR="00B136B6">
        <w:t xml:space="preserve"> After the import project selection is done, you should see the project in the AADL Navigator in the left-hand-side pane in OSATE.</w:t>
      </w:r>
    </w:p>
    <w:p w:rsidR="00A80572" w:rsidRDefault="00A80572" w:rsidP="00A80572">
      <w:pPr>
        <w:jc w:val="center"/>
      </w:pPr>
      <w:r w:rsidRPr="00BD72EF">
        <w:rPr>
          <w:noProof/>
        </w:rPr>
        <w:drawing>
          <wp:inline distT="0" distB="0" distL="0" distR="0" wp14:anchorId="2E465158" wp14:editId="5AAB5FA7">
            <wp:extent cx="1771650" cy="26750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770752" cy="2673686"/>
                    </a:xfrm>
                    <a:prstGeom prst="rect">
                      <a:avLst/>
                    </a:prstGeom>
                  </pic:spPr>
                </pic:pic>
              </a:graphicData>
            </a:graphic>
          </wp:inline>
        </w:drawing>
      </w:r>
    </w:p>
    <w:p w:rsidR="00A80572" w:rsidRDefault="00A80572" w:rsidP="00A80572">
      <w:pPr>
        <w:pStyle w:val="Caption"/>
      </w:pPr>
      <w:bookmarkStart w:id="3081" w:name="_Ref444078213"/>
      <w:bookmarkStart w:id="3082" w:name="_Toc472506810"/>
      <w:r>
        <w:t xml:space="preserve">Figure </w:t>
      </w:r>
      <w:fldSimple w:instr=" SEQ Figure \* ARABIC ">
        <w:r w:rsidR="00FC048A">
          <w:rPr>
            <w:noProof/>
          </w:rPr>
          <w:t>25</w:t>
        </w:r>
      </w:fldSimple>
      <w:bookmarkEnd w:id="3081"/>
      <w:r>
        <w:t>: Import Project from the File Menu</w:t>
      </w:r>
      <w:bookmarkEnd w:id="3082"/>
    </w:p>
    <w:p w:rsidR="0052313D" w:rsidRDefault="0052313D" w:rsidP="0052313D">
      <w:pPr>
        <w:rPr>
          <w:b/>
        </w:rPr>
      </w:pPr>
    </w:p>
    <w:p w:rsidR="00625A56" w:rsidRDefault="0052313D" w:rsidP="00653196">
      <w:r>
        <w:rPr>
          <w:b/>
        </w:rPr>
        <w:t xml:space="preserve">Import Archived Projects. </w:t>
      </w:r>
      <w:r w:rsidRPr="00A8415E">
        <w:t>To import an archived project (</w:t>
      </w:r>
      <w:r>
        <w:t xml:space="preserve">previously exported </w:t>
      </w:r>
      <w:r w:rsidR="007D6803">
        <w:t>project in the form of</w:t>
      </w:r>
      <w:r>
        <w:t xml:space="preserve"> a zip or tar </w:t>
      </w:r>
      <w:r w:rsidR="007D6803">
        <w:t>file format</w:t>
      </w:r>
      <w:r>
        <w:t xml:space="preserve">), </w:t>
      </w:r>
      <w:r w:rsidR="00D81F68">
        <w:t xml:space="preserve">choose </w:t>
      </w:r>
      <w:r w:rsidR="00D81F68" w:rsidRPr="005D77B5">
        <w:t>"</w:t>
      </w:r>
      <w:r w:rsidR="00D81F68">
        <w:t>Existing Projects into Workspace</w:t>
      </w:r>
      <w:r w:rsidR="00D81F68" w:rsidRPr="005D77B5">
        <w:t>"</w:t>
      </w:r>
      <w:r w:rsidR="00D81F68">
        <w:t xml:space="preserve"> </w:t>
      </w:r>
      <w:r w:rsidR="0085503F">
        <w:t xml:space="preserve">under the </w:t>
      </w:r>
      <w:r w:rsidR="0085503F" w:rsidRPr="005D77B5">
        <w:t>"</w:t>
      </w:r>
      <w:r w:rsidR="0085503F">
        <w:t>General</w:t>
      </w:r>
      <w:r w:rsidR="0085503F" w:rsidRPr="005D77B5">
        <w:t>"</w:t>
      </w:r>
      <w:r w:rsidR="0085503F">
        <w:t xml:space="preserve"> category </w:t>
      </w:r>
      <w:r w:rsidR="00D81F68">
        <w:t xml:space="preserve">from the Import Dialog box in </w:t>
      </w:r>
      <w:r w:rsidR="00D81F68">
        <w:fldChar w:fldCharType="begin"/>
      </w:r>
      <w:r w:rsidR="00D81F68">
        <w:instrText xml:space="preserve"> REF _Ref444177137 \h </w:instrText>
      </w:r>
      <w:r w:rsidR="00D81F68">
        <w:fldChar w:fldCharType="separate"/>
      </w:r>
      <w:r w:rsidR="00FC048A">
        <w:t xml:space="preserve">Figure </w:t>
      </w:r>
      <w:r w:rsidR="00FC048A">
        <w:rPr>
          <w:noProof/>
        </w:rPr>
        <w:t>26</w:t>
      </w:r>
      <w:r w:rsidR="00D81F68">
        <w:fldChar w:fldCharType="end"/>
      </w:r>
      <w:r w:rsidR="00D81F68">
        <w:t xml:space="preserve"> and click </w:t>
      </w:r>
      <w:r w:rsidR="00D81F68" w:rsidRPr="005D77B5">
        <w:t>"</w:t>
      </w:r>
      <w:r w:rsidR="00D81F68">
        <w:t>Next</w:t>
      </w:r>
      <w:r w:rsidR="00D81F68" w:rsidRPr="005D77B5">
        <w:t>"</w:t>
      </w:r>
      <w:r w:rsidR="00D81F68">
        <w:t>.</w:t>
      </w:r>
      <w:r w:rsidR="005368C4">
        <w:t xml:space="preserve">  </w:t>
      </w:r>
      <w:r w:rsidR="007D6803">
        <w:t xml:space="preserve">Choose </w:t>
      </w:r>
      <w:r w:rsidR="007D6803" w:rsidRPr="005D77B5">
        <w:t>"</w:t>
      </w:r>
      <w:r w:rsidR="007D6803">
        <w:t>Select archive file</w:t>
      </w:r>
      <w:r w:rsidR="007D6803" w:rsidRPr="005D77B5">
        <w:t>"</w:t>
      </w:r>
      <w:r w:rsidR="007D6803">
        <w:t xml:space="preserve">, </w:t>
      </w:r>
      <w:r w:rsidR="00625A56">
        <w:t xml:space="preserve">navigate to the location and select the archived project file, and click </w:t>
      </w:r>
      <w:r w:rsidR="00625A56" w:rsidRPr="005D77B5">
        <w:t>"</w:t>
      </w:r>
      <w:r w:rsidR="00625A56">
        <w:t>Finish</w:t>
      </w:r>
      <w:r w:rsidR="00625A56" w:rsidRPr="005D77B5">
        <w:t>"</w:t>
      </w:r>
      <w:r w:rsidR="00625A56">
        <w:t>.</w:t>
      </w:r>
      <w:r w:rsidR="005368C4">
        <w:t xml:space="preserve">  </w:t>
      </w:r>
      <w:r w:rsidR="00625A56">
        <w:t xml:space="preserve">An example is shown in </w:t>
      </w:r>
      <w:r w:rsidR="00625A56">
        <w:fldChar w:fldCharType="begin"/>
      </w:r>
      <w:r w:rsidR="00625A56">
        <w:instrText xml:space="preserve"> REF _Ref444178995 \h </w:instrText>
      </w:r>
      <w:r w:rsidR="00625A56">
        <w:fldChar w:fldCharType="separate"/>
      </w:r>
      <w:r w:rsidR="00FC048A">
        <w:t xml:space="preserve">Figure </w:t>
      </w:r>
      <w:r w:rsidR="00FC048A">
        <w:rPr>
          <w:noProof/>
        </w:rPr>
        <w:t>27</w:t>
      </w:r>
      <w:r w:rsidR="00625A56">
        <w:fldChar w:fldCharType="end"/>
      </w:r>
      <w:r w:rsidR="00625A56">
        <w:t>.</w:t>
      </w:r>
      <w:r w:rsidR="00653196">
        <w:t xml:space="preserve"> </w:t>
      </w:r>
    </w:p>
    <w:p w:rsidR="0052313D" w:rsidRDefault="0052313D" w:rsidP="0052313D">
      <w:pPr>
        <w:rPr>
          <w:b/>
        </w:rPr>
      </w:pPr>
    </w:p>
    <w:p w:rsidR="00AE4A03" w:rsidRDefault="00AE4A03" w:rsidP="00646150"/>
    <w:p w:rsidR="00AE4A03" w:rsidRDefault="00AE4A03" w:rsidP="00646150">
      <w:pPr>
        <w:jc w:val="center"/>
      </w:pPr>
      <w:r>
        <w:rPr>
          <w:noProof/>
        </w:rPr>
        <w:lastRenderedPageBreak/>
        <w:drawing>
          <wp:inline distT="0" distB="0" distL="0" distR="0" wp14:anchorId="7B817CD4" wp14:editId="319ED830">
            <wp:extent cx="3048000" cy="318680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8852" cy="3187697"/>
                    </a:xfrm>
                    <a:prstGeom prst="rect">
                      <a:avLst/>
                    </a:prstGeom>
                    <a:noFill/>
                    <a:ln>
                      <a:noFill/>
                    </a:ln>
                  </pic:spPr>
                </pic:pic>
              </a:graphicData>
            </a:graphic>
          </wp:inline>
        </w:drawing>
      </w:r>
    </w:p>
    <w:p w:rsidR="00AE4A03" w:rsidRDefault="00AE4A03" w:rsidP="00AE4A03">
      <w:pPr>
        <w:pStyle w:val="Caption"/>
      </w:pPr>
      <w:bookmarkStart w:id="3083" w:name="_Ref444177137"/>
      <w:bookmarkStart w:id="3084" w:name="_Ref444177123"/>
      <w:bookmarkStart w:id="3085" w:name="_Toc472506811"/>
      <w:r>
        <w:t xml:space="preserve">Figure </w:t>
      </w:r>
      <w:fldSimple w:instr=" SEQ Figure \* ARABIC ">
        <w:r w:rsidR="00FC048A">
          <w:rPr>
            <w:noProof/>
          </w:rPr>
          <w:t>26</w:t>
        </w:r>
      </w:fldSimple>
      <w:bookmarkEnd w:id="3083"/>
      <w:r>
        <w:t>: Import Dialog Box</w:t>
      </w:r>
      <w:bookmarkEnd w:id="3084"/>
      <w:bookmarkEnd w:id="3085"/>
    </w:p>
    <w:p w:rsidR="00642FAC" w:rsidRPr="00642FAC" w:rsidRDefault="00642FAC" w:rsidP="00646150"/>
    <w:p w:rsidR="00AE4A03" w:rsidRDefault="00B136B6" w:rsidP="00646150">
      <w:pPr>
        <w:jc w:val="center"/>
      </w:pPr>
      <w:r>
        <w:rPr>
          <w:noProof/>
        </w:rPr>
        <w:drawing>
          <wp:inline distT="0" distB="0" distL="0" distR="0" wp14:anchorId="35D876FD" wp14:editId="4C59A1AC">
            <wp:extent cx="2857500" cy="3745642"/>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8022" cy="3746326"/>
                    </a:xfrm>
                    <a:prstGeom prst="rect">
                      <a:avLst/>
                    </a:prstGeom>
                    <a:noFill/>
                    <a:ln>
                      <a:noFill/>
                    </a:ln>
                  </pic:spPr>
                </pic:pic>
              </a:graphicData>
            </a:graphic>
          </wp:inline>
        </w:drawing>
      </w:r>
    </w:p>
    <w:p w:rsidR="00B136B6" w:rsidRDefault="00B136B6" w:rsidP="00B136B6">
      <w:pPr>
        <w:pStyle w:val="Caption"/>
      </w:pPr>
      <w:bookmarkStart w:id="3086" w:name="_Ref444178995"/>
      <w:bookmarkStart w:id="3087" w:name="_Toc472506812"/>
      <w:r>
        <w:t xml:space="preserve">Figure </w:t>
      </w:r>
      <w:fldSimple w:instr=" SEQ Figure \* ARABIC ">
        <w:r w:rsidR="00FC048A">
          <w:rPr>
            <w:noProof/>
          </w:rPr>
          <w:t>27</w:t>
        </w:r>
      </w:fldSimple>
      <w:bookmarkEnd w:id="3086"/>
      <w:r>
        <w:t xml:space="preserve">: Import </w:t>
      </w:r>
      <w:r w:rsidR="00DD715C">
        <w:t>Archived Projects</w:t>
      </w:r>
      <w:bookmarkEnd w:id="3087"/>
    </w:p>
    <w:p w:rsidR="00653196" w:rsidRDefault="00642FAC" w:rsidP="00646150">
      <w:r>
        <w:rPr>
          <w:b/>
        </w:rPr>
        <w:lastRenderedPageBreak/>
        <w:t xml:space="preserve">Import Projects from </w:t>
      </w:r>
      <w:r w:rsidR="00523225">
        <w:rPr>
          <w:b/>
        </w:rPr>
        <w:t>a</w:t>
      </w:r>
      <w:r w:rsidR="00390789">
        <w:rPr>
          <w:b/>
        </w:rPr>
        <w:t xml:space="preserve"> Directory</w:t>
      </w:r>
      <w:r>
        <w:rPr>
          <w:b/>
        </w:rPr>
        <w:t xml:space="preserve">. </w:t>
      </w:r>
      <w:r w:rsidR="00523225">
        <w:t xml:space="preserve">To import a </w:t>
      </w:r>
      <w:r w:rsidR="00653196" w:rsidRPr="00A8415E">
        <w:t>project</w:t>
      </w:r>
      <w:r w:rsidR="00494C12">
        <w:t xml:space="preserve"> from a directory</w:t>
      </w:r>
      <w:r w:rsidR="00653196">
        <w:t xml:space="preserve">, choose </w:t>
      </w:r>
      <w:r w:rsidR="00653196" w:rsidRPr="005D77B5">
        <w:t>"</w:t>
      </w:r>
      <w:r w:rsidR="00653196">
        <w:t>Existing Projects into Workspace</w:t>
      </w:r>
      <w:r w:rsidR="00653196" w:rsidRPr="005D77B5">
        <w:t>"</w:t>
      </w:r>
      <w:r w:rsidR="00653196">
        <w:t xml:space="preserve"> under the </w:t>
      </w:r>
      <w:r w:rsidR="00653196" w:rsidRPr="005D77B5">
        <w:t>"</w:t>
      </w:r>
      <w:r w:rsidR="00653196">
        <w:t>General</w:t>
      </w:r>
      <w:r w:rsidR="00653196" w:rsidRPr="005D77B5">
        <w:t>"</w:t>
      </w:r>
      <w:r w:rsidR="00653196">
        <w:t xml:space="preserve"> category from the Import Dialog box in </w:t>
      </w:r>
      <w:r w:rsidR="00653196">
        <w:fldChar w:fldCharType="begin"/>
      </w:r>
      <w:r w:rsidR="00653196">
        <w:instrText xml:space="preserve"> REF _Ref444177137 \h </w:instrText>
      </w:r>
      <w:r w:rsidR="00653196">
        <w:fldChar w:fldCharType="separate"/>
      </w:r>
      <w:r w:rsidR="00FC048A">
        <w:t xml:space="preserve">Figure </w:t>
      </w:r>
      <w:r w:rsidR="00FC048A">
        <w:rPr>
          <w:noProof/>
        </w:rPr>
        <w:t>26</w:t>
      </w:r>
      <w:r w:rsidR="00653196">
        <w:fldChar w:fldCharType="end"/>
      </w:r>
      <w:r w:rsidR="00653196">
        <w:t xml:space="preserve"> and click </w:t>
      </w:r>
      <w:r w:rsidR="00653196" w:rsidRPr="005D77B5">
        <w:t>"</w:t>
      </w:r>
      <w:r w:rsidR="00653196">
        <w:t>Next</w:t>
      </w:r>
      <w:r w:rsidR="00653196" w:rsidRPr="005D77B5">
        <w:t>"</w:t>
      </w:r>
      <w:r w:rsidR="00653196">
        <w:t xml:space="preserve">. Choose </w:t>
      </w:r>
      <w:r w:rsidR="00653196" w:rsidRPr="005D77B5">
        <w:t>"</w:t>
      </w:r>
      <w:r w:rsidR="00653196">
        <w:t>Select root directory</w:t>
      </w:r>
      <w:r w:rsidR="00653196" w:rsidRPr="005D77B5">
        <w:t>"</w:t>
      </w:r>
      <w:r w:rsidR="00653196">
        <w:t xml:space="preserve">, navigate to the location and select the </w:t>
      </w:r>
      <w:r w:rsidR="00517FAE">
        <w:t>project folder</w:t>
      </w:r>
      <w:r w:rsidR="00653196">
        <w:t xml:space="preserve">, and click </w:t>
      </w:r>
      <w:r w:rsidR="00653196" w:rsidRPr="005D77B5">
        <w:t>"</w:t>
      </w:r>
      <w:r w:rsidR="00653196">
        <w:t>Finish</w:t>
      </w:r>
      <w:r w:rsidR="00653196" w:rsidRPr="005D77B5">
        <w:t>"</w:t>
      </w:r>
      <w:r w:rsidR="00653196">
        <w:t xml:space="preserve">. An example is shown in </w:t>
      </w:r>
      <w:r w:rsidR="00517FAE">
        <w:fldChar w:fldCharType="begin"/>
      </w:r>
      <w:r w:rsidR="00517FAE">
        <w:instrText xml:space="preserve"> REF _Ref444180219 \h </w:instrText>
      </w:r>
      <w:r w:rsidR="00517FAE">
        <w:fldChar w:fldCharType="separate"/>
      </w:r>
      <w:r w:rsidR="00FC048A">
        <w:t xml:space="preserve">Figure </w:t>
      </w:r>
      <w:r w:rsidR="00FC048A">
        <w:rPr>
          <w:noProof/>
        </w:rPr>
        <w:t>28</w:t>
      </w:r>
      <w:r w:rsidR="00517FAE">
        <w:fldChar w:fldCharType="end"/>
      </w:r>
      <w:r w:rsidR="00517FAE">
        <w:t>.</w:t>
      </w:r>
    </w:p>
    <w:p w:rsidR="00517FAE" w:rsidRDefault="00517FAE" w:rsidP="00646150">
      <w:pPr>
        <w:jc w:val="center"/>
      </w:pPr>
      <w:r>
        <w:rPr>
          <w:noProof/>
        </w:rPr>
        <w:drawing>
          <wp:inline distT="0" distB="0" distL="0" distR="0" wp14:anchorId="259C348E" wp14:editId="7498E2BB">
            <wp:extent cx="3676650" cy="4754289"/>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76650" cy="4754289"/>
                    </a:xfrm>
                    <a:prstGeom prst="rect">
                      <a:avLst/>
                    </a:prstGeom>
                    <a:noFill/>
                    <a:ln>
                      <a:noFill/>
                    </a:ln>
                  </pic:spPr>
                </pic:pic>
              </a:graphicData>
            </a:graphic>
          </wp:inline>
        </w:drawing>
      </w:r>
    </w:p>
    <w:p w:rsidR="00517FAE" w:rsidRDefault="00517FAE" w:rsidP="00517FAE">
      <w:pPr>
        <w:pStyle w:val="Caption"/>
      </w:pPr>
      <w:bookmarkStart w:id="3088" w:name="_Ref444180219"/>
      <w:bookmarkStart w:id="3089" w:name="_Toc472506813"/>
      <w:r>
        <w:t xml:space="preserve">Figure </w:t>
      </w:r>
      <w:fldSimple w:instr=" SEQ Figure \* ARABIC ">
        <w:r w:rsidR="00FC048A">
          <w:rPr>
            <w:noProof/>
          </w:rPr>
          <w:t>28</w:t>
        </w:r>
      </w:fldSimple>
      <w:bookmarkEnd w:id="3088"/>
      <w:r>
        <w:t xml:space="preserve">: Import </w:t>
      </w:r>
      <w:r w:rsidR="00523225">
        <w:t>Projects from a Directory</w:t>
      </w:r>
      <w:bookmarkEnd w:id="3089"/>
    </w:p>
    <w:p w:rsidR="00517FAE" w:rsidRPr="00517FAE" w:rsidRDefault="00517FAE" w:rsidP="00646150"/>
    <w:p w:rsidR="002C4A64" w:rsidRDefault="007A6A8A" w:rsidP="00D2358D">
      <w:r>
        <w:rPr>
          <w:b/>
        </w:rPr>
        <w:t>Import</w:t>
      </w:r>
      <w:r w:rsidR="00517FAE">
        <w:rPr>
          <w:b/>
        </w:rPr>
        <w:t xml:space="preserve"> </w:t>
      </w:r>
      <w:proofErr w:type="spellStart"/>
      <w:r w:rsidR="00523225">
        <w:rPr>
          <w:b/>
        </w:rPr>
        <w:t>Git</w:t>
      </w:r>
      <w:proofErr w:type="spellEnd"/>
      <w:r w:rsidR="00523225">
        <w:rPr>
          <w:b/>
        </w:rPr>
        <w:t xml:space="preserve"> Projects</w:t>
      </w:r>
      <w:r w:rsidR="00517FAE">
        <w:rPr>
          <w:b/>
        </w:rPr>
        <w:t xml:space="preserve">. </w:t>
      </w:r>
      <w:r w:rsidR="00517FAE" w:rsidRPr="00A8415E">
        <w:t xml:space="preserve">To import </w:t>
      </w:r>
      <w:r w:rsidR="00E509C2">
        <w:t xml:space="preserve">a project from </w:t>
      </w:r>
      <w:proofErr w:type="spellStart"/>
      <w:r w:rsidR="00E509C2">
        <w:t>Git</w:t>
      </w:r>
      <w:proofErr w:type="spellEnd"/>
      <w:r w:rsidR="00E509C2">
        <w:t xml:space="preserve">, choose </w:t>
      </w:r>
      <w:r w:rsidR="00E509C2" w:rsidRPr="005D77B5">
        <w:t>"</w:t>
      </w:r>
      <w:r w:rsidR="00E509C2">
        <w:t xml:space="preserve">Projects from </w:t>
      </w:r>
      <w:proofErr w:type="spellStart"/>
      <w:r w:rsidR="00E509C2">
        <w:t>Git</w:t>
      </w:r>
      <w:proofErr w:type="spellEnd"/>
      <w:r w:rsidR="00E509C2" w:rsidRPr="005D77B5">
        <w:t>"</w:t>
      </w:r>
      <w:r w:rsidR="00E509C2">
        <w:t xml:space="preserve"> under the </w:t>
      </w:r>
      <w:r w:rsidR="00E509C2" w:rsidRPr="005D77B5">
        <w:t>"</w:t>
      </w:r>
      <w:proofErr w:type="spellStart"/>
      <w:r w:rsidR="00E509C2">
        <w:t>Git</w:t>
      </w:r>
      <w:proofErr w:type="spellEnd"/>
      <w:r w:rsidR="00E509C2" w:rsidRPr="005D77B5">
        <w:t>"</w:t>
      </w:r>
      <w:r w:rsidR="00E509C2">
        <w:t xml:space="preserve"> category from the Import Dialog box in </w:t>
      </w:r>
      <w:r w:rsidR="00E509C2">
        <w:fldChar w:fldCharType="begin"/>
      </w:r>
      <w:r w:rsidR="00E509C2">
        <w:instrText xml:space="preserve"> REF _Ref444177137 \h </w:instrText>
      </w:r>
      <w:r w:rsidR="00E509C2">
        <w:fldChar w:fldCharType="separate"/>
      </w:r>
      <w:r w:rsidR="00FC048A">
        <w:t xml:space="preserve">Figure </w:t>
      </w:r>
      <w:r w:rsidR="00FC048A">
        <w:rPr>
          <w:noProof/>
        </w:rPr>
        <w:t>26</w:t>
      </w:r>
      <w:r w:rsidR="00E509C2">
        <w:fldChar w:fldCharType="end"/>
      </w:r>
      <w:r w:rsidR="00E509C2">
        <w:t xml:space="preserve"> and click </w:t>
      </w:r>
      <w:r w:rsidR="00E509C2" w:rsidRPr="005D77B5">
        <w:t>"</w:t>
      </w:r>
      <w:r w:rsidR="00E509C2">
        <w:t>Next</w:t>
      </w:r>
      <w:r w:rsidR="00E509C2" w:rsidRPr="005D77B5">
        <w:t>"</w:t>
      </w:r>
      <w:r w:rsidR="00E509C2">
        <w:t>.</w:t>
      </w:r>
      <w:r w:rsidR="005368C4">
        <w:t xml:space="preserve">  </w:t>
      </w:r>
      <w:r w:rsidR="00E509C2">
        <w:t xml:space="preserve">Choose the </w:t>
      </w:r>
      <w:r w:rsidR="00242AB7" w:rsidRPr="005D77B5">
        <w:t>"</w:t>
      </w:r>
      <w:r w:rsidR="00242AB7">
        <w:t>Existing local repository</w:t>
      </w:r>
      <w:r w:rsidR="00242AB7" w:rsidRPr="005D77B5">
        <w:t>"</w:t>
      </w:r>
      <w:r w:rsidR="00242AB7">
        <w:t>, then select a local repository that contains the projects, and explore to the specific project folder to import.</w:t>
      </w:r>
    </w:p>
    <w:p w:rsidR="00242AB7" w:rsidRDefault="00704FED" w:rsidP="00646150">
      <w:r w:rsidRPr="00646150">
        <w:rPr>
          <w:b/>
        </w:rPr>
        <w:t>Note</w:t>
      </w:r>
      <w:r>
        <w:t xml:space="preserve">: </w:t>
      </w:r>
      <w:r w:rsidR="00EB70D8">
        <w:t xml:space="preserve">Example projects with AGREE contracts in the AADL models can be </w:t>
      </w:r>
      <w:r w:rsidR="006C758C">
        <w:t xml:space="preserve">obtained from the following link: </w:t>
      </w:r>
      <w:hyperlink r:id="rId49" w:history="1">
        <w:r w:rsidR="00EB70D8" w:rsidRPr="00310C64">
          <w:rPr>
            <w:rStyle w:val="Hyperlink"/>
            <w:rFonts w:cstheme="minorBidi"/>
          </w:rPr>
          <w:t>https://github.com/smaccm/smaccm/tree/master/models</w:t>
        </w:r>
      </w:hyperlink>
      <w:r w:rsidR="00EB70D8">
        <w:t>.</w:t>
      </w:r>
      <w:r w:rsidR="005368C4">
        <w:t xml:space="preserve">  </w:t>
      </w:r>
      <w:r w:rsidR="006C758C">
        <w:t xml:space="preserve">These files are from GitHub and could be retrieved via the </w:t>
      </w:r>
      <w:proofErr w:type="spellStart"/>
      <w:r w:rsidR="006C758C">
        <w:t>Git</w:t>
      </w:r>
      <w:proofErr w:type="spellEnd"/>
      <w:r w:rsidR="006C758C">
        <w:t xml:space="preserve"> configuration control tool.</w:t>
      </w:r>
      <w:r w:rsidR="005368C4">
        <w:t xml:space="preserve">  </w:t>
      </w:r>
      <w:r w:rsidR="006C758C">
        <w:t>More information about the</w:t>
      </w:r>
      <w:r w:rsidR="00B630E3">
        <w:t xml:space="preserve"> </w:t>
      </w:r>
      <w:proofErr w:type="spellStart"/>
      <w:r w:rsidR="00B630E3">
        <w:t>Git</w:t>
      </w:r>
      <w:proofErr w:type="spellEnd"/>
      <w:r w:rsidR="006C758C">
        <w:t xml:space="preserve"> tool and the download information can be found in </w:t>
      </w:r>
      <w:hyperlink r:id="rId50" w:history="1">
        <w:r w:rsidR="00F55288" w:rsidRPr="00310C64">
          <w:rPr>
            <w:rStyle w:val="Hyperlink"/>
            <w:rFonts w:cstheme="minorBidi"/>
          </w:rPr>
          <w:t>https://git-scm.com/</w:t>
        </w:r>
      </w:hyperlink>
      <w:r w:rsidR="006C758C">
        <w:t>.</w:t>
      </w:r>
    </w:p>
    <w:p w:rsidR="00E36349" w:rsidRDefault="002832FE" w:rsidP="007F0D83">
      <w:pPr>
        <w:pStyle w:val="Heading3"/>
        <w:numPr>
          <w:ilvl w:val="0"/>
          <w:numId w:val="40"/>
        </w:numPr>
      </w:pPr>
      <w:bookmarkStart w:id="3090" w:name="_Toc472506780"/>
      <w:r>
        <w:lastRenderedPageBreak/>
        <w:t>Create New Projects</w:t>
      </w:r>
      <w:bookmarkEnd w:id="3090"/>
    </w:p>
    <w:p w:rsidR="00B123EA" w:rsidRDefault="001A441E" w:rsidP="00646150">
      <w:r>
        <w:t xml:space="preserve">After started OSATE, the AADL </w:t>
      </w:r>
      <w:r w:rsidR="00A31B78">
        <w:t>perspective</w:t>
      </w:r>
      <w:r>
        <w:t xml:space="preserve"> (see the </w:t>
      </w:r>
      <w:r w:rsidRPr="005D77B5">
        <w:t>"</w:t>
      </w:r>
      <w:r>
        <w:t>AADL</w:t>
      </w:r>
      <w:r w:rsidRPr="005D77B5">
        <w:t>"</w:t>
      </w:r>
      <w:r>
        <w:t xml:space="preserve"> text on the upper right corner of </w:t>
      </w:r>
      <w:r w:rsidR="000F05FA">
        <w:fldChar w:fldCharType="begin"/>
      </w:r>
      <w:r w:rsidR="000F05FA">
        <w:instrText xml:space="preserve"> REF _Ref444198293 \h </w:instrText>
      </w:r>
      <w:r w:rsidR="000F05FA">
        <w:fldChar w:fldCharType="separate"/>
      </w:r>
      <w:r w:rsidR="00FC048A">
        <w:t xml:space="preserve">Figure </w:t>
      </w:r>
      <w:r w:rsidR="00FC048A">
        <w:rPr>
          <w:noProof/>
        </w:rPr>
        <w:t>23</w:t>
      </w:r>
      <w:r w:rsidR="000F05FA">
        <w:fldChar w:fldCharType="end"/>
      </w:r>
      <w:r w:rsidR="000F05FA">
        <w:t xml:space="preserve"> </w:t>
      </w:r>
      <w:r>
        <w:t xml:space="preserve">should come up by default; if not, please switch to it via selecting the </w:t>
      </w:r>
      <w:r w:rsidRPr="00A65870">
        <w:t>"</w:t>
      </w:r>
      <w:r>
        <w:t>Window</w:t>
      </w:r>
      <w:r w:rsidRPr="00A65870">
        <w:t>"</w:t>
      </w:r>
      <w:r>
        <w:t xml:space="preserve"> menu -&gt; </w:t>
      </w:r>
      <w:r w:rsidRPr="00A65870">
        <w:t>"</w:t>
      </w:r>
      <w:r>
        <w:t>Perspective</w:t>
      </w:r>
      <w:r w:rsidRPr="00A65870">
        <w:t>"</w:t>
      </w:r>
      <w:r>
        <w:t xml:space="preserve"> -&gt; </w:t>
      </w:r>
      <w:r w:rsidRPr="00A65870">
        <w:t>"</w:t>
      </w:r>
      <w:r>
        <w:t>Open Perspective</w:t>
      </w:r>
      <w:r w:rsidRPr="00A65870">
        <w:t>"</w:t>
      </w:r>
      <w:r>
        <w:t xml:space="preserve"> -&gt; </w:t>
      </w:r>
      <w:r w:rsidRPr="00A65870">
        <w:t>"</w:t>
      </w:r>
      <w:r>
        <w:t>Other…</w:t>
      </w:r>
      <w:r w:rsidRPr="00A65870">
        <w:t>"</w:t>
      </w:r>
      <w:r>
        <w:t xml:space="preserve"> -&gt; </w:t>
      </w:r>
      <w:r w:rsidRPr="00A65870">
        <w:t>"</w:t>
      </w:r>
      <w:r>
        <w:t>AADL</w:t>
      </w:r>
      <w:r w:rsidRPr="00A65870">
        <w:t>"</w:t>
      </w:r>
      <w:r>
        <w:t>.</w:t>
      </w:r>
      <w:r w:rsidR="00140981">
        <w:t xml:space="preserve"> </w:t>
      </w:r>
      <w:r w:rsidR="005368C4">
        <w:t xml:space="preserve"> </w:t>
      </w:r>
      <w:r w:rsidR="00140981">
        <w:t xml:space="preserve">Create a new AADL project by selecting the </w:t>
      </w:r>
      <w:r w:rsidR="00140981" w:rsidRPr="00A65870">
        <w:t>"</w:t>
      </w:r>
      <w:r w:rsidR="00140981">
        <w:t>File</w:t>
      </w:r>
      <w:r w:rsidR="00140981" w:rsidRPr="00A65870">
        <w:t>"</w:t>
      </w:r>
      <w:r w:rsidR="00140981">
        <w:t xml:space="preserve"> menu -&gt; </w:t>
      </w:r>
      <w:r w:rsidR="00140981" w:rsidRPr="00A65870">
        <w:t>"</w:t>
      </w:r>
      <w:r w:rsidR="00140981">
        <w:t>New</w:t>
      </w:r>
      <w:r w:rsidR="00140981" w:rsidRPr="00A65870">
        <w:t>"</w:t>
      </w:r>
      <w:r w:rsidR="00140981">
        <w:t xml:space="preserve"> -&gt; </w:t>
      </w:r>
      <w:r w:rsidR="00140981" w:rsidRPr="00A65870">
        <w:t>"</w:t>
      </w:r>
      <w:r w:rsidR="00140981">
        <w:t>Project…</w:t>
      </w:r>
      <w:r w:rsidR="00140981" w:rsidRPr="00A65870">
        <w:t>"</w:t>
      </w:r>
      <w:r w:rsidR="00140981">
        <w:t xml:space="preserve">, and select </w:t>
      </w:r>
      <w:r w:rsidR="00140981" w:rsidRPr="00A65870">
        <w:t>"</w:t>
      </w:r>
      <w:r w:rsidR="00140981">
        <w:t>AADL Project</w:t>
      </w:r>
      <w:r w:rsidR="00140981" w:rsidRPr="00A65870">
        <w:t>"</w:t>
      </w:r>
      <w:r w:rsidR="00140981">
        <w:t xml:space="preserve"> under the </w:t>
      </w:r>
      <w:r w:rsidR="00140981" w:rsidRPr="00A65870">
        <w:t>"</w:t>
      </w:r>
      <w:r w:rsidR="00140981">
        <w:t>AADL</w:t>
      </w:r>
      <w:r w:rsidR="00140981" w:rsidRPr="00A65870">
        <w:t>"</w:t>
      </w:r>
      <w:r w:rsidR="00140981">
        <w:t xml:space="preserve"> category</w:t>
      </w:r>
      <w:r w:rsidR="00FE5295">
        <w:t>.</w:t>
      </w:r>
      <w:r w:rsidR="005368C4">
        <w:t xml:space="preserve">  </w:t>
      </w:r>
      <w:r w:rsidR="00FE5295">
        <w:t xml:space="preserve">An example is shown in </w:t>
      </w:r>
      <w:r w:rsidR="00FE5295">
        <w:fldChar w:fldCharType="begin"/>
      </w:r>
      <w:r w:rsidR="00FE5295">
        <w:instrText xml:space="preserve"> REF _Ref444181379 \h </w:instrText>
      </w:r>
      <w:r w:rsidR="00FE5295">
        <w:fldChar w:fldCharType="separate"/>
      </w:r>
      <w:r w:rsidR="00FC048A">
        <w:t xml:space="preserve">Figure </w:t>
      </w:r>
      <w:r w:rsidR="00FC048A">
        <w:rPr>
          <w:noProof/>
        </w:rPr>
        <w:t>29</w:t>
      </w:r>
      <w:r w:rsidR="00FE5295">
        <w:fldChar w:fldCharType="end"/>
      </w:r>
      <w:r w:rsidR="00FE5295">
        <w:t>.</w:t>
      </w:r>
      <w:r w:rsidR="005368C4">
        <w:t xml:space="preserve">  </w:t>
      </w:r>
      <w:r w:rsidR="00114240">
        <w:t xml:space="preserve">More detailed information about creating AADL models in a project can be found in: </w:t>
      </w:r>
      <w:hyperlink r:id="rId51" w:history="1">
        <w:r w:rsidR="00114240" w:rsidRPr="00310C64">
          <w:rPr>
            <w:rStyle w:val="Hyperlink"/>
            <w:rFonts w:cstheme="minorBidi"/>
          </w:rPr>
          <w:t>https://wiki.sei.cmu.edu/aadl/index.php/Editing_a_first_AADL_model</w:t>
        </w:r>
      </w:hyperlink>
      <w:r w:rsidR="00114240">
        <w:t>.</w:t>
      </w:r>
    </w:p>
    <w:p w:rsidR="00140981" w:rsidRDefault="00140981" w:rsidP="00646150">
      <w:pPr>
        <w:jc w:val="center"/>
      </w:pPr>
      <w:r>
        <w:rPr>
          <w:noProof/>
        </w:rPr>
        <w:drawing>
          <wp:inline distT="0" distB="0" distL="0" distR="0" wp14:anchorId="283F1426" wp14:editId="16F4C528">
            <wp:extent cx="4371975" cy="4051251"/>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71975" cy="4051251"/>
                    </a:xfrm>
                    <a:prstGeom prst="rect">
                      <a:avLst/>
                    </a:prstGeom>
                    <a:noFill/>
                    <a:ln>
                      <a:noFill/>
                    </a:ln>
                  </pic:spPr>
                </pic:pic>
              </a:graphicData>
            </a:graphic>
          </wp:inline>
        </w:drawing>
      </w:r>
    </w:p>
    <w:p w:rsidR="00140981" w:rsidRDefault="00140981" w:rsidP="00140981">
      <w:pPr>
        <w:pStyle w:val="Caption"/>
      </w:pPr>
      <w:bookmarkStart w:id="3091" w:name="_Ref444181379"/>
      <w:bookmarkStart w:id="3092" w:name="_Ref444233367"/>
      <w:bookmarkStart w:id="3093" w:name="_Toc472506814"/>
      <w:r>
        <w:t xml:space="preserve">Figure </w:t>
      </w:r>
      <w:fldSimple w:instr=" SEQ Figure \* ARABIC ">
        <w:r w:rsidR="00FC048A">
          <w:rPr>
            <w:noProof/>
          </w:rPr>
          <w:t>29</w:t>
        </w:r>
      </w:fldSimple>
      <w:bookmarkEnd w:id="3091"/>
      <w:r>
        <w:t xml:space="preserve">: </w:t>
      </w:r>
      <w:r w:rsidR="00FE5295">
        <w:t>Create a New AADL Project</w:t>
      </w:r>
      <w:bookmarkEnd w:id="3092"/>
      <w:bookmarkEnd w:id="3093"/>
    </w:p>
    <w:p w:rsidR="00911CEF" w:rsidRDefault="00911CEF" w:rsidP="007F0D83">
      <w:pPr>
        <w:pStyle w:val="Heading3"/>
        <w:numPr>
          <w:ilvl w:val="0"/>
          <w:numId w:val="40"/>
        </w:numPr>
      </w:pPr>
      <w:bookmarkStart w:id="3094" w:name="Create_a_new_project"/>
      <w:bookmarkStart w:id="3095" w:name="Create_a_declarative_model"/>
      <w:bookmarkStart w:id="3096" w:name="Get_help_about_AADL"/>
      <w:bookmarkStart w:id="3097" w:name="Create_an_instance_model"/>
      <w:bookmarkStart w:id="3098" w:name="_Ref444231370"/>
      <w:bookmarkStart w:id="3099" w:name="_Toc472506781"/>
      <w:bookmarkEnd w:id="3094"/>
      <w:bookmarkEnd w:id="3095"/>
      <w:bookmarkEnd w:id="3096"/>
      <w:bookmarkEnd w:id="3097"/>
      <w:r>
        <w:t xml:space="preserve">Verify </w:t>
      </w:r>
      <w:bookmarkEnd w:id="3098"/>
      <w:r w:rsidR="004A16A8">
        <w:t>Contracts</w:t>
      </w:r>
      <w:bookmarkEnd w:id="3099"/>
    </w:p>
    <w:p w:rsidR="00112755" w:rsidRDefault="00112755" w:rsidP="00223E0A">
      <w:r>
        <w:t xml:space="preserve">As described in the previous chapters, </w:t>
      </w:r>
      <w:r w:rsidR="00223E0A" w:rsidRPr="00A65870">
        <w:t xml:space="preserve">each of </w:t>
      </w:r>
      <w:r w:rsidR="00223E0A">
        <w:t>the</w:t>
      </w:r>
      <w:r w:rsidR="00223E0A" w:rsidRPr="00A65870">
        <w:t xml:space="preserve"> system and component </w:t>
      </w:r>
      <w:r w:rsidR="00A718A9">
        <w:t>contracts</w:t>
      </w:r>
      <w:r w:rsidR="00223E0A" w:rsidRPr="00A65870">
        <w:t xml:space="preserve"> </w:t>
      </w:r>
      <w:r>
        <w:t xml:space="preserve">in AGREE </w:t>
      </w:r>
      <w:r w:rsidR="00223E0A" w:rsidRPr="00A65870">
        <w:t xml:space="preserve">are formalized as Assumptions and Guarantees.  </w:t>
      </w:r>
      <w:r w:rsidR="00A718A9">
        <w:t>A component’s</w:t>
      </w:r>
      <w:r>
        <w:t xml:space="preserve"> </w:t>
      </w:r>
      <w:r w:rsidR="00A718A9">
        <w:t>contracts</w:t>
      </w:r>
      <w:r>
        <w:t xml:space="preserve"> contain a set of </w:t>
      </w:r>
      <w:r w:rsidR="00A718A9">
        <w:t>Assumptions</w:t>
      </w:r>
      <w:r>
        <w:t xml:space="preserve"> about the component's inputs and a set of </w:t>
      </w:r>
      <w:r w:rsidR="00A718A9">
        <w:t>Guarantees</w:t>
      </w:r>
      <w:r>
        <w:t xml:space="preserve"> about the component's outputs. The </w:t>
      </w:r>
      <w:r w:rsidR="00A718A9" w:rsidRPr="00A65870">
        <w:t xml:space="preserve">Assumptions </w:t>
      </w:r>
      <w:r>
        <w:t xml:space="preserve">and </w:t>
      </w:r>
      <w:r w:rsidR="00A718A9" w:rsidRPr="00A65870">
        <w:t>Guarantees</w:t>
      </w:r>
      <w:r w:rsidR="00A718A9">
        <w:t xml:space="preserve"> </w:t>
      </w:r>
      <w:r>
        <w:t>may also contain predicates that reason about how the state of a component evolves over time.</w:t>
      </w:r>
    </w:p>
    <w:p w:rsidR="0053178A" w:rsidRDefault="00F9052D" w:rsidP="00DC7D89">
      <w:r>
        <w:t>The goal of</w:t>
      </w:r>
      <w:r w:rsidR="00A718A9">
        <w:t xml:space="preserve"> compositional </w:t>
      </w:r>
      <w:r>
        <w:t xml:space="preserve">verification </w:t>
      </w:r>
      <w:r w:rsidR="00112755">
        <w:t>is to prove t</w:t>
      </w:r>
      <w:r w:rsidR="00A718A9">
        <w:t>hat each component's contract is</w:t>
      </w:r>
      <w:r w:rsidR="00112755">
        <w:t xml:space="preserve"> satisfied by the interaction of its direct subcomponents as described by their respective contracts.</w:t>
      </w:r>
      <w:r w:rsidR="005368C4">
        <w:t xml:space="preserve">  </w:t>
      </w:r>
      <w:r w:rsidR="004A16A8">
        <w:t xml:space="preserve">Users can start the verification </w:t>
      </w:r>
      <w:r w:rsidR="00DC7D89">
        <w:t xml:space="preserve">by </w:t>
      </w:r>
      <w:r w:rsidR="004A16A8">
        <w:t xml:space="preserve">selecting a system implementation of a component in the outline pane on the right side of OSATE, and select either the </w:t>
      </w:r>
      <w:r w:rsidR="004A16A8" w:rsidRPr="00A65870">
        <w:t>"</w:t>
      </w:r>
      <w:r w:rsidR="004A16A8">
        <w:t>Verify Single Layer</w:t>
      </w:r>
      <w:r w:rsidR="004A16A8" w:rsidRPr="00A65870">
        <w:t>"</w:t>
      </w:r>
      <w:r w:rsidR="004A16A8">
        <w:t xml:space="preserve"> or the </w:t>
      </w:r>
      <w:r w:rsidR="004A16A8" w:rsidRPr="00A65870">
        <w:t>"</w:t>
      </w:r>
      <w:r w:rsidR="004A16A8">
        <w:t>Verify All Layers</w:t>
      </w:r>
      <w:r w:rsidR="004A16A8" w:rsidRPr="00A65870">
        <w:t>"</w:t>
      </w:r>
      <w:r w:rsidR="004A16A8">
        <w:t xml:space="preserve"> option from the right-click </w:t>
      </w:r>
      <w:r w:rsidR="004A16A8">
        <w:lastRenderedPageBreak/>
        <w:t xml:space="preserve">menu (shown in </w:t>
      </w:r>
      <w:r w:rsidR="004A16A8">
        <w:fldChar w:fldCharType="begin"/>
      </w:r>
      <w:r w:rsidR="004A16A8">
        <w:instrText xml:space="preserve"> REF _Ref444204784 \h </w:instrText>
      </w:r>
      <w:r w:rsidR="004A16A8">
        <w:fldChar w:fldCharType="separate"/>
      </w:r>
      <w:r w:rsidR="00FC048A">
        <w:t xml:space="preserve">Figure </w:t>
      </w:r>
      <w:r w:rsidR="00FC048A">
        <w:rPr>
          <w:noProof/>
        </w:rPr>
        <w:t>6</w:t>
      </w:r>
      <w:r w:rsidR="004A16A8">
        <w:fldChar w:fldCharType="end"/>
      </w:r>
      <w:r w:rsidR="004A16A8">
        <w:t xml:space="preserve">) or the AGREE menu (shown in </w:t>
      </w:r>
      <w:r w:rsidR="004A16A8">
        <w:fldChar w:fldCharType="begin"/>
      </w:r>
      <w:r w:rsidR="004A16A8">
        <w:instrText xml:space="preserve"> REF _Ref444204794 \h </w:instrText>
      </w:r>
      <w:r w:rsidR="004A16A8">
        <w:fldChar w:fldCharType="separate"/>
      </w:r>
      <w:r w:rsidR="00FC048A">
        <w:t xml:space="preserve">Figure </w:t>
      </w:r>
      <w:r w:rsidR="00FC048A">
        <w:rPr>
          <w:noProof/>
        </w:rPr>
        <w:t>7</w:t>
      </w:r>
      <w:r w:rsidR="004A16A8">
        <w:fldChar w:fldCharType="end"/>
      </w:r>
      <w:r w:rsidR="004A16A8">
        <w:t>).</w:t>
      </w:r>
      <w:r w:rsidR="005368C4">
        <w:t xml:space="preserve">  </w:t>
      </w:r>
      <w:r w:rsidR="00DC7D89">
        <w:t xml:space="preserve">As the names suggest, </w:t>
      </w:r>
      <w:r w:rsidR="00DC7D89" w:rsidRPr="00A65870">
        <w:t>"</w:t>
      </w:r>
      <w:r w:rsidR="00DC7D89">
        <w:t>Verify Single Layer</w:t>
      </w:r>
      <w:r w:rsidR="00DC7D89" w:rsidRPr="00A65870">
        <w:t>"</w:t>
      </w:r>
      <w:r w:rsidR="00DC7D89">
        <w:t xml:space="preserve"> performs verification at the current layer of the architecture hierarchy, while </w:t>
      </w:r>
      <w:r w:rsidR="00DC7D89" w:rsidRPr="00A65870">
        <w:t>"</w:t>
      </w:r>
      <w:r w:rsidR="00DC7D89">
        <w:t>Verify All Layers</w:t>
      </w:r>
      <w:r w:rsidR="00DC7D89" w:rsidRPr="00A65870">
        <w:t>"</w:t>
      </w:r>
      <w:r w:rsidR="00DC7D89">
        <w:t xml:space="preserve"> performs verification at the current layer and each layer below.</w:t>
      </w:r>
      <w:r w:rsidR="005368C4">
        <w:t xml:space="preserve">  </w:t>
      </w:r>
      <w:r w:rsidR="00126874">
        <w:t xml:space="preserve">For a given layer of the architecture, </w:t>
      </w:r>
      <w:r w:rsidR="00BE7AF1">
        <w:t>the verification</w:t>
      </w:r>
      <w:r w:rsidR="00126874">
        <w:t xml:space="preserve"> uses </w:t>
      </w:r>
      <w:r w:rsidR="00A718A9">
        <w:t xml:space="preserve">the </w:t>
      </w:r>
      <w:r w:rsidR="00A718A9" w:rsidRPr="00A65870">
        <w:t xml:space="preserve">Assumptions </w:t>
      </w:r>
      <w:r w:rsidR="00A718A9">
        <w:t xml:space="preserve">and </w:t>
      </w:r>
      <w:r w:rsidR="00A718A9" w:rsidRPr="00A65870">
        <w:t>Guarantees</w:t>
      </w:r>
      <w:r w:rsidR="00A718A9">
        <w:t xml:space="preserve"> </w:t>
      </w:r>
      <w:r w:rsidR="00EE6C00">
        <w:t xml:space="preserve">of the direct lower level components as supporting evidence, to prove if the Assumptions and Guarantees at the current layer are </w:t>
      </w:r>
      <w:r w:rsidR="00A31B78">
        <w:t>satisfied</w:t>
      </w:r>
      <w:r w:rsidR="00EE6C00">
        <w:t xml:space="preserve">. </w:t>
      </w:r>
    </w:p>
    <w:p w:rsidR="004B458B" w:rsidRDefault="00EE6C00" w:rsidP="00EE6C00">
      <w:r>
        <w:t xml:space="preserve">Another verification option that is </w:t>
      </w:r>
      <w:r w:rsidR="00A31B78">
        <w:t>available</w:t>
      </w:r>
      <w:r>
        <w:t xml:space="preserve"> through the right-click menu or AGREE menu when selecting a system implementation is </w:t>
      </w:r>
      <w:r w:rsidRPr="00A65870">
        <w:t>"</w:t>
      </w:r>
      <w:r>
        <w:t>Verify Monolithically</w:t>
      </w:r>
      <w:r w:rsidRPr="00A65870">
        <w:t>"</w:t>
      </w:r>
      <w:r>
        <w:t>.</w:t>
      </w:r>
      <w:r w:rsidR="005368C4">
        <w:t xml:space="preserve">  </w:t>
      </w:r>
      <w:r>
        <w:t xml:space="preserve">This option utilizes Assumptions and Guarantees not only from the </w:t>
      </w:r>
      <w:r w:rsidR="00A04C9C">
        <w:t>direct</w:t>
      </w:r>
      <w:r>
        <w:t xml:space="preserve"> </w:t>
      </w:r>
      <w:r w:rsidR="00A04C9C">
        <w:t>sub</w:t>
      </w:r>
      <w:r>
        <w:t>components</w:t>
      </w:r>
      <w:r w:rsidR="00A04C9C">
        <w:t xml:space="preserve"> at the lower level</w:t>
      </w:r>
      <w:r>
        <w:t xml:space="preserve">, but </w:t>
      </w:r>
      <w:r w:rsidR="00A04C9C">
        <w:t xml:space="preserve">from components </w:t>
      </w:r>
      <w:r>
        <w:t>all levels below as evidence for the verification.</w:t>
      </w:r>
      <w:r w:rsidR="005368C4">
        <w:t xml:space="preserve">  </w:t>
      </w:r>
      <w:r>
        <w:t>This is needed when the constraints imposed by components lower in the hierarchy are needed in the proof</w:t>
      </w:r>
      <w:r w:rsidR="00A04C9C">
        <w:t xml:space="preserve">, so users do not need to manually copy the Assumptions and Guarantees from those lower level components up to their parent components in the hierarchy. </w:t>
      </w:r>
    </w:p>
    <w:p w:rsidR="004B458B" w:rsidRDefault="00A04C9C" w:rsidP="00EE6C00">
      <w:r>
        <w:t xml:space="preserve">To help clarify </w:t>
      </w:r>
      <w:r w:rsidR="004B458B">
        <w:t xml:space="preserve">the difference between the </w:t>
      </w:r>
      <w:r w:rsidR="00A31B78">
        <w:t>co-verification</w:t>
      </w:r>
      <w:r w:rsidR="004B458B">
        <w:t xml:space="preserve"> options</w:t>
      </w:r>
      <w:r>
        <w:t xml:space="preserve">, consider the picture in </w:t>
      </w:r>
      <w:r>
        <w:fldChar w:fldCharType="begin"/>
      </w:r>
      <w:r>
        <w:instrText xml:space="preserve"> REF _Ref444233791 \h </w:instrText>
      </w:r>
      <w:r>
        <w:fldChar w:fldCharType="separate"/>
      </w:r>
      <w:r w:rsidR="00FC048A">
        <w:t xml:space="preserve">Figure </w:t>
      </w:r>
      <w:r w:rsidR="00FC048A">
        <w:rPr>
          <w:noProof/>
        </w:rPr>
        <w:t>30</w:t>
      </w:r>
      <w:r>
        <w:fldChar w:fldCharType="end"/>
      </w:r>
      <w:r>
        <w:t>.</w:t>
      </w:r>
      <w:r w:rsidR="005368C4">
        <w:t xml:space="preserve">  </w:t>
      </w:r>
      <w:r>
        <w:t>In this Figure, the blocks represent AADL system implementations</w:t>
      </w:r>
      <w:r w:rsidR="004B458B">
        <w:t xml:space="preserve"> for different components</w:t>
      </w:r>
      <w:r>
        <w:t>.</w:t>
      </w:r>
      <w:r w:rsidR="005368C4">
        <w:t xml:space="preserve">  </w:t>
      </w:r>
      <w:r w:rsidR="004B458B">
        <w:t>In compositional verification (</w:t>
      </w:r>
      <w:r w:rsidR="004B458B" w:rsidRPr="00A65870">
        <w:t>"</w:t>
      </w:r>
      <w:r w:rsidR="004B458B">
        <w:t>Verify Single Layer</w:t>
      </w:r>
      <w:r w:rsidR="004B458B" w:rsidRPr="00A65870">
        <w:t>"</w:t>
      </w:r>
      <w:r w:rsidR="004B458B">
        <w:t xml:space="preserve"> and </w:t>
      </w:r>
      <w:r w:rsidR="004B458B" w:rsidRPr="00A65870">
        <w:t>"</w:t>
      </w:r>
      <w:r w:rsidR="004B458B">
        <w:t>Verify All Layers</w:t>
      </w:r>
      <w:r w:rsidR="004B458B" w:rsidRPr="00A65870">
        <w:t>"</w:t>
      </w:r>
      <w:r w:rsidR="004B458B">
        <w:t>), AGREE will only use the Assumptions and Guarantees of component 2 and 3 as evidence (A</w:t>
      </w:r>
      <w:r w:rsidR="004B458B">
        <w:rPr>
          <w:vertAlign w:val="subscript"/>
        </w:rPr>
        <w:t>2</w:t>
      </w:r>
      <w:r w:rsidR="004B458B">
        <w:t>, G</w:t>
      </w:r>
      <w:r w:rsidR="004B458B">
        <w:rPr>
          <w:vertAlign w:val="subscript"/>
        </w:rPr>
        <w:t>2</w:t>
      </w:r>
      <w:r w:rsidR="004B458B">
        <w:t>, A</w:t>
      </w:r>
      <w:r w:rsidR="004B458B">
        <w:rPr>
          <w:vertAlign w:val="subscript"/>
        </w:rPr>
        <w:t>3</w:t>
      </w:r>
      <w:r w:rsidR="004B458B">
        <w:t>, and G</w:t>
      </w:r>
      <w:r w:rsidR="004B458B">
        <w:rPr>
          <w:vertAlign w:val="subscript"/>
        </w:rPr>
        <w:t>4</w:t>
      </w:r>
      <w:r w:rsidR="004B458B" w:rsidRPr="00775B9F">
        <w:t>)</w:t>
      </w:r>
      <w:r w:rsidR="004B458B">
        <w:t xml:space="preserve"> to prove the Assumptions and Guarantees of component 1 (A</w:t>
      </w:r>
      <w:r w:rsidR="004B458B" w:rsidRPr="00775B9F">
        <w:rPr>
          <w:vertAlign w:val="subscript"/>
        </w:rPr>
        <w:t>1</w:t>
      </w:r>
      <w:r w:rsidR="004B458B">
        <w:t xml:space="preserve"> and G</w:t>
      </w:r>
      <w:r w:rsidR="004B458B" w:rsidRPr="00775B9F">
        <w:rPr>
          <w:vertAlign w:val="subscript"/>
        </w:rPr>
        <w:t>1</w:t>
      </w:r>
      <w:r w:rsidR="004B458B">
        <w:t xml:space="preserve">); the tool ignore any of the constraints posed by components 4 through 7.  </w:t>
      </w:r>
      <w:proofErr w:type="spellStart"/>
      <w:r w:rsidR="004B458B">
        <w:t>Monolithical</w:t>
      </w:r>
      <w:proofErr w:type="spellEnd"/>
      <w:r w:rsidR="004B458B">
        <w:t xml:space="preserve"> verification, on the other hand, will use Assumptions and Guarantees of components 2 through 7 to prove the Assumptions and Guarantees of component 1.</w:t>
      </w:r>
    </w:p>
    <w:p w:rsidR="004B458B" w:rsidRDefault="004B458B" w:rsidP="00EE6C00">
      <w:r>
        <w:t xml:space="preserve">The philosophy of the compositional verification option is that component contracts should yield the minimum constraints necessary in order to prove the guarantees of the direct parents.  This aids the model checker by explicitly hiding information that may be unnecessary to prove top level claims. </w:t>
      </w:r>
      <w:r w:rsidR="00A31B78">
        <w:t>Compositional</w:t>
      </w:r>
      <w:r>
        <w:t xml:space="preserve"> verification should be used as the default verification option with AGREE.</w:t>
      </w:r>
    </w:p>
    <w:p w:rsidR="00EE6C00" w:rsidRDefault="00EE6C00" w:rsidP="00EE6C00">
      <w:pPr>
        <w:jc w:val="center"/>
      </w:pPr>
      <w:r>
        <w:object w:dxaOrig="8004" w:dyaOrig="4135">
          <v:shape id="_x0000_i1028" type="#_x0000_t75" style="width:287.4pt;height:148.2pt" o:ole="">
            <v:imagedata r:id="rId53" o:title=""/>
          </v:shape>
          <o:OLEObject Type="Embed" ProgID="Visio.Drawing.11" ShapeID="_x0000_i1028" DrawAspect="Content" ObjectID="_1546253771" r:id="rId54"/>
        </w:object>
      </w:r>
    </w:p>
    <w:p w:rsidR="00EE6C00" w:rsidRDefault="00414A4A" w:rsidP="00EE6C00">
      <w:pPr>
        <w:pStyle w:val="Caption"/>
      </w:pPr>
      <w:bookmarkStart w:id="3100" w:name="_Ref444233791"/>
      <w:bookmarkStart w:id="3101" w:name="_Ref444233780"/>
      <w:bookmarkStart w:id="3102" w:name="_Toc472506815"/>
      <w:r>
        <w:t xml:space="preserve">Figure </w:t>
      </w:r>
      <w:fldSimple w:instr=" SEQ Figure \* ARABIC ">
        <w:r w:rsidR="00FC048A">
          <w:rPr>
            <w:noProof/>
          </w:rPr>
          <w:t>30</w:t>
        </w:r>
      </w:fldSimple>
      <w:bookmarkEnd w:id="3100"/>
      <w:r>
        <w:t xml:space="preserve">: </w:t>
      </w:r>
      <w:r w:rsidR="00EE6C00">
        <w:t>A Hierarchical Model</w:t>
      </w:r>
      <w:bookmarkEnd w:id="3101"/>
      <w:bookmarkEnd w:id="3102"/>
    </w:p>
    <w:p w:rsidR="00EE6C00" w:rsidRDefault="00EE6C00" w:rsidP="00DC7D89"/>
    <w:p w:rsidR="00EF2334" w:rsidRDefault="00BE7AF1" w:rsidP="00112755">
      <w:r w:rsidRPr="00646150">
        <w:rPr>
          <w:b/>
        </w:rPr>
        <w:t>Note</w:t>
      </w:r>
      <w:r w:rsidR="00EF2334">
        <w:rPr>
          <w:b/>
        </w:rPr>
        <w:t xml:space="preserve"> 1</w:t>
      </w:r>
      <w:r>
        <w:t xml:space="preserve">: Details of lower level components (e.g., implementation details </w:t>
      </w:r>
      <w:r w:rsidR="00A31B78">
        <w:t>besides</w:t>
      </w:r>
      <w:r>
        <w:t xml:space="preserve"> the assumptions and guarantees on the interface of the components) are abstracted away during verification of higher level component contracts. </w:t>
      </w:r>
    </w:p>
    <w:p w:rsidR="004A16A8" w:rsidRDefault="00EF2334" w:rsidP="00112755">
      <w:r w:rsidRPr="00646150">
        <w:rPr>
          <w:b/>
        </w:rPr>
        <w:lastRenderedPageBreak/>
        <w:t>Note 2</w:t>
      </w:r>
      <w:r>
        <w:t xml:space="preserve">: </w:t>
      </w:r>
      <w:r w:rsidR="00BE7AF1">
        <w:t xml:space="preserve">Component contracts at the lowest level of the architecture are assumed to be true by AGREE. Verification of these component contracts must be performed outside of the AADL/AGREE environment, as demonstrated in Section </w:t>
      </w:r>
      <w:r w:rsidR="00BE7AF1">
        <w:fldChar w:fldCharType="begin"/>
      </w:r>
      <w:r w:rsidR="00BE7AF1">
        <w:instrText xml:space="preserve"> REF _Ref444205069 \r \h </w:instrText>
      </w:r>
      <w:r w:rsidR="00BE7AF1">
        <w:fldChar w:fldCharType="separate"/>
      </w:r>
      <w:r w:rsidR="00FC048A">
        <w:t>4.3.5</w:t>
      </w:r>
      <w:r w:rsidR="00BE7AF1">
        <w:fldChar w:fldCharType="end"/>
      </w:r>
      <w:r w:rsidR="00BE7AF1">
        <w:t>.</w:t>
      </w:r>
      <w:r w:rsidR="0041687A">
        <w:t xml:space="preserve"> </w:t>
      </w:r>
    </w:p>
    <w:p w:rsidR="00442296" w:rsidRDefault="00060E08">
      <w:r w:rsidRPr="00646150">
        <w:t xml:space="preserve">When the verification </w:t>
      </w:r>
      <w:r w:rsidR="009926CC">
        <w:t>starts</w:t>
      </w:r>
      <w:r>
        <w:t>, a results view</w:t>
      </w:r>
      <w:r w:rsidRPr="00646150">
        <w:t xml:space="preserve"> appear</w:t>
      </w:r>
      <w:r>
        <w:t xml:space="preserve">s </w:t>
      </w:r>
      <w:r w:rsidRPr="00646150">
        <w:t>at the bottom o</w:t>
      </w:r>
      <w:r w:rsidR="00442296">
        <w:t xml:space="preserve">f the screen with the status of </w:t>
      </w:r>
      <w:r w:rsidRPr="00646150">
        <w:t xml:space="preserve">all the </w:t>
      </w:r>
      <w:r w:rsidR="009926CC">
        <w:t xml:space="preserve">contracts being </w:t>
      </w:r>
      <w:r w:rsidRPr="00646150">
        <w:t>checked.</w:t>
      </w:r>
      <w:r w:rsidR="005368C4">
        <w:t xml:space="preserve">  </w:t>
      </w:r>
      <w:r w:rsidRPr="00646150">
        <w:t>Results fo</w:t>
      </w:r>
      <w:r w:rsidR="009926CC">
        <w:t xml:space="preserve">r each component are grouped by </w:t>
      </w:r>
      <w:r w:rsidRPr="00646150">
        <w:t>guarantees, assumptions, and consistency.</w:t>
      </w:r>
      <w:r w:rsidR="005368C4">
        <w:t xml:space="preserve">  </w:t>
      </w:r>
      <w:r w:rsidR="00442296" w:rsidRPr="00646150">
        <w:t>The consistency check veri</w:t>
      </w:r>
      <w:r w:rsidR="00334ED8">
        <w:t>fi</w:t>
      </w:r>
      <w:r w:rsidR="00442296" w:rsidRPr="00646150">
        <w:t xml:space="preserve">es </w:t>
      </w:r>
      <w:r w:rsidR="00404BD0">
        <w:t>if</w:t>
      </w:r>
      <w:r w:rsidR="00442296" w:rsidRPr="00646150">
        <w:t xml:space="preserve"> the c</w:t>
      </w:r>
      <w:r w:rsidR="00442296">
        <w:t xml:space="preserve">omposition of the subcomponents </w:t>
      </w:r>
      <w:r w:rsidR="00442296" w:rsidRPr="00646150">
        <w:t xml:space="preserve">are consistent, and </w:t>
      </w:r>
      <w:r w:rsidR="00404BD0">
        <w:t>if</w:t>
      </w:r>
      <w:r w:rsidR="00442296" w:rsidRPr="00646150">
        <w:t xml:space="preserve"> the contract</w:t>
      </w:r>
      <w:r w:rsidR="00404BD0">
        <w:t>s</w:t>
      </w:r>
      <w:r w:rsidR="00442296" w:rsidRPr="00646150">
        <w:t xml:space="preserve"> being analyzed</w:t>
      </w:r>
      <w:r w:rsidR="00404BD0">
        <w:t xml:space="preserve"> for a component</w:t>
      </w:r>
      <w:r w:rsidR="00442296" w:rsidRPr="00646150">
        <w:t xml:space="preserve"> is consistent</w:t>
      </w:r>
      <w:r w:rsidR="00404BD0">
        <w:t>.</w:t>
      </w:r>
      <w:r w:rsidR="005368C4">
        <w:t xml:space="preserve">  </w:t>
      </w:r>
      <w:r w:rsidR="00404BD0">
        <w:t>F</w:t>
      </w:r>
      <w:r w:rsidR="00334ED8">
        <w:t xml:space="preserve">or example, </w:t>
      </w:r>
      <w:r w:rsidR="00404BD0">
        <w:t xml:space="preserve">it checks if </w:t>
      </w:r>
      <w:r w:rsidR="00334ED8">
        <w:t xml:space="preserve">the conjunction of a system’s guarantees is </w:t>
      </w:r>
      <w:proofErr w:type="spellStart"/>
      <w:r w:rsidR="00334ED8">
        <w:t>satisfiable</w:t>
      </w:r>
      <w:proofErr w:type="spellEnd"/>
      <w:r w:rsidR="00334ED8">
        <w:t>.</w:t>
      </w:r>
    </w:p>
    <w:p w:rsidR="00112755" w:rsidRDefault="00442296" w:rsidP="00223E0A">
      <w:r w:rsidRPr="00646150">
        <w:t xml:space="preserve">If a counterexample for a </w:t>
      </w:r>
      <w:r w:rsidR="00F75D98">
        <w:t>contract</w:t>
      </w:r>
      <w:r w:rsidRPr="00646150">
        <w:t xml:space="preserve"> is found th</w:t>
      </w:r>
      <w:r w:rsidR="00F75D98">
        <w:t xml:space="preserve">en it will have a red icon next </w:t>
      </w:r>
      <w:r w:rsidRPr="00646150">
        <w:t>to it in the results dialog. Right-clicking on one of these results</w:t>
      </w:r>
      <w:r w:rsidR="00F75D98">
        <w:t xml:space="preserve"> will bring up </w:t>
      </w:r>
      <w:r w:rsidRPr="00646150">
        <w:t>a menu where you can choose to view the coun</w:t>
      </w:r>
      <w:r w:rsidR="00F75D98">
        <w:t xml:space="preserve">terexample in the console, in a </w:t>
      </w:r>
      <w:r w:rsidRPr="00646150">
        <w:t xml:space="preserve">spreadsheet, or in a collapsible menu. </w:t>
      </w:r>
    </w:p>
    <w:p w:rsidR="00DF4CF4" w:rsidRDefault="00DF4CF4" w:rsidP="00223E0A">
      <w:r w:rsidRPr="00646150">
        <w:rPr>
          <w:b/>
        </w:rPr>
        <w:t>Note</w:t>
      </w:r>
      <w:r>
        <w:t xml:space="preserve">: Some Guarantees may take longer than the set analysis time to produce a </w:t>
      </w:r>
      <w:r w:rsidRPr="00A65870">
        <w:t>"</w:t>
      </w:r>
      <w:r>
        <w:t>Valid</w:t>
      </w:r>
      <w:r w:rsidRPr="00A65870">
        <w:t>"</w:t>
      </w:r>
      <w:r>
        <w:t xml:space="preserve"> or </w:t>
      </w:r>
      <w:r w:rsidRPr="00A65870">
        <w:t>"</w:t>
      </w:r>
      <w:r>
        <w:t>Invalid</w:t>
      </w:r>
      <w:r w:rsidRPr="00A65870">
        <w:t>"</w:t>
      </w:r>
      <w:r>
        <w:t xml:space="preserve"> result.</w:t>
      </w:r>
      <w:r w:rsidR="005368C4">
        <w:t xml:space="preserve">  </w:t>
      </w:r>
      <w:r>
        <w:t xml:space="preserve">In such a case, users may extend the timeout time (e.g., from 100 seconds to 1000 seconds) and/or enlarge the maximum depth for k-induction to use, in OSATE  </w:t>
      </w:r>
      <w:r w:rsidRPr="005D77B5">
        <w:t>"</w:t>
      </w:r>
      <w:r>
        <w:t>Window</w:t>
      </w:r>
      <w:r w:rsidRPr="005D77B5">
        <w:t>"</w:t>
      </w:r>
      <w:r>
        <w:t xml:space="preserve"> menu -&gt; </w:t>
      </w:r>
      <w:r w:rsidRPr="005D77B5">
        <w:t>"</w:t>
      </w:r>
      <w:r>
        <w:t>Preferences</w:t>
      </w:r>
      <w:r w:rsidRPr="005D77B5">
        <w:t>"</w:t>
      </w:r>
      <w:r>
        <w:t xml:space="preserve"> -&gt; </w:t>
      </w:r>
      <w:r w:rsidRPr="005D77B5">
        <w:t>"</w:t>
      </w:r>
      <w:r>
        <w:t>Agree</w:t>
      </w:r>
      <w:r w:rsidRPr="005D77B5">
        <w:t>"</w:t>
      </w:r>
      <w:r>
        <w:t xml:space="preserve"> -&gt; </w:t>
      </w:r>
      <w:r w:rsidRPr="005D77B5">
        <w:t>"</w:t>
      </w:r>
      <w:r>
        <w:t>Analysis</w:t>
      </w:r>
      <w:r w:rsidRPr="005D77B5">
        <w:t>"</w:t>
      </w:r>
      <w:r>
        <w:t xml:space="preserve">, as shown in </w:t>
      </w:r>
      <w:r>
        <w:fldChar w:fldCharType="begin"/>
      </w:r>
      <w:r>
        <w:instrText xml:space="preserve"> REF _Ref444248344 \h  \* MERGEFORMAT </w:instrText>
      </w:r>
      <w:r>
        <w:fldChar w:fldCharType="separate"/>
      </w:r>
      <w:r w:rsidR="00FC048A">
        <w:t>Figure 24</w:t>
      </w:r>
      <w:r>
        <w:fldChar w:fldCharType="end"/>
      </w:r>
      <w:r>
        <w:t>.</w:t>
      </w:r>
    </w:p>
    <w:p w:rsidR="00911CEF" w:rsidRPr="00911CEF" w:rsidRDefault="00911CEF" w:rsidP="007F0D83">
      <w:pPr>
        <w:pStyle w:val="Heading3"/>
        <w:numPr>
          <w:ilvl w:val="0"/>
          <w:numId w:val="40"/>
        </w:numPr>
      </w:pPr>
      <w:bookmarkStart w:id="3103" w:name="_Toc472506782"/>
      <w:r>
        <w:t xml:space="preserve">Check </w:t>
      </w:r>
      <w:proofErr w:type="spellStart"/>
      <w:r>
        <w:t>Realizability</w:t>
      </w:r>
      <w:bookmarkEnd w:id="3103"/>
      <w:proofErr w:type="spellEnd"/>
    </w:p>
    <w:p w:rsidR="00D51CE6" w:rsidRDefault="00722D75" w:rsidP="0053178A">
      <w:r>
        <w:t xml:space="preserve">The need for the </w:t>
      </w:r>
      <w:proofErr w:type="spellStart"/>
      <w:r>
        <w:t>realizability</w:t>
      </w:r>
      <w:proofErr w:type="spellEnd"/>
      <w:r>
        <w:t xml:space="preserve"> checking can be motivated through the following example. I</w:t>
      </w:r>
      <w:r w:rsidR="00D51CE6">
        <w:t>n the Microwave AADL model, the following two requirements were imposed:</w:t>
      </w:r>
    </w:p>
    <w:p w:rsidR="00D51CE6" w:rsidRPr="00646150" w:rsidRDefault="00D51CE6" w:rsidP="0053178A">
      <w:pPr>
        <w:rPr>
          <w:i/>
        </w:rPr>
      </w:pPr>
      <w:r w:rsidRPr="00646150">
        <w:rPr>
          <w:i/>
        </w:rPr>
        <w:t xml:space="preserve">Requirement 1: While the microwave is in cooking mode, </w:t>
      </w:r>
      <w:proofErr w:type="spellStart"/>
      <w:r w:rsidRPr="00646150">
        <w:rPr>
          <w:i/>
        </w:rPr>
        <w:t>seconds_to_cook</w:t>
      </w:r>
      <w:proofErr w:type="spellEnd"/>
      <w:r w:rsidRPr="00646150">
        <w:rPr>
          <w:i/>
        </w:rPr>
        <w:t xml:space="preserve"> shall decrease.</w:t>
      </w:r>
    </w:p>
    <w:p w:rsidR="00D51CE6" w:rsidRPr="00646150" w:rsidRDefault="00D51CE6" w:rsidP="0053178A">
      <w:pPr>
        <w:rPr>
          <w:i/>
        </w:rPr>
      </w:pPr>
      <w:r w:rsidRPr="00646150">
        <w:rPr>
          <w:i/>
        </w:rPr>
        <w:t xml:space="preserve">Requirement 2: If the display is quiescent (no buttons pressed) and the keypad is enabled, the </w:t>
      </w:r>
      <w:proofErr w:type="spellStart"/>
      <w:r w:rsidRPr="00646150">
        <w:rPr>
          <w:i/>
        </w:rPr>
        <w:t>seconds_to_cook</w:t>
      </w:r>
      <w:proofErr w:type="spellEnd"/>
      <w:r w:rsidRPr="00646150">
        <w:rPr>
          <w:i/>
        </w:rPr>
        <w:t xml:space="preserve"> shall not change.</w:t>
      </w:r>
    </w:p>
    <w:p w:rsidR="00722D75" w:rsidRDefault="00722D75" w:rsidP="0053178A">
      <w:r>
        <w:t xml:space="preserve">On input conditions that satisfy both requirements (i.e., when the microwave is in cooking mode, the display is quiescent and the keypad is enabled), there is a conflict in the value of the </w:t>
      </w:r>
      <w:proofErr w:type="spellStart"/>
      <w:r>
        <w:t>seconds_to_cook</w:t>
      </w:r>
      <w:proofErr w:type="spellEnd"/>
      <w:r>
        <w:t xml:space="preserve"> variable, resulting in the two requirements not being able to be </w:t>
      </w:r>
      <w:r w:rsidR="00A31B78">
        <w:t>satisfied</w:t>
      </w:r>
      <w:r>
        <w:t xml:space="preserve"> at the </w:t>
      </w:r>
      <w:r w:rsidR="00A31B78">
        <w:t>same</w:t>
      </w:r>
      <w:r>
        <w:t xml:space="preserve"> time in those input conditions.</w:t>
      </w:r>
    </w:p>
    <w:p w:rsidR="00722D75" w:rsidRDefault="00722D75" w:rsidP="00722D75">
      <w:proofErr w:type="spellStart"/>
      <w:r w:rsidRPr="000A5AB2">
        <w:t>Realizability</w:t>
      </w:r>
      <w:proofErr w:type="spellEnd"/>
      <w:r w:rsidRPr="000A5AB2">
        <w:t xml:space="preserve"> checking determines whether or not the component works in all input</w:t>
      </w:r>
      <w:r>
        <w:t xml:space="preserve"> </w:t>
      </w:r>
      <w:r w:rsidRPr="000A5AB2">
        <w:t>environments that satisfy the component assumptions.</w:t>
      </w:r>
      <w:r w:rsidR="005368C4">
        <w:t xml:space="preserve">  </w:t>
      </w:r>
      <w:r>
        <w:t xml:space="preserve">It can be invoked by selecting the system implementation of a component in the outline pane on the right side of OSATE, and select either the </w:t>
      </w:r>
      <w:r w:rsidRPr="00A65870">
        <w:t>"</w:t>
      </w:r>
      <w:r w:rsidR="00B949FF">
        <w:t xml:space="preserve">Check </w:t>
      </w:r>
      <w:proofErr w:type="spellStart"/>
      <w:r w:rsidR="00B949FF">
        <w:t>Realizability</w:t>
      </w:r>
      <w:proofErr w:type="spellEnd"/>
      <w:r w:rsidRPr="00A65870">
        <w:t>"</w:t>
      </w:r>
      <w:r>
        <w:t xml:space="preserve"> from the right-click menu (shown in </w:t>
      </w:r>
      <w:r>
        <w:fldChar w:fldCharType="begin"/>
      </w:r>
      <w:r>
        <w:instrText xml:space="preserve"> REF _Ref444204784 \h </w:instrText>
      </w:r>
      <w:r>
        <w:fldChar w:fldCharType="separate"/>
      </w:r>
      <w:r w:rsidR="00FC048A">
        <w:t xml:space="preserve">Figure </w:t>
      </w:r>
      <w:r w:rsidR="00FC048A">
        <w:rPr>
          <w:noProof/>
        </w:rPr>
        <w:t>6</w:t>
      </w:r>
      <w:r>
        <w:fldChar w:fldCharType="end"/>
      </w:r>
      <w:r>
        <w:t xml:space="preserve">) or the AGREE menu (shown in </w:t>
      </w:r>
      <w:r>
        <w:fldChar w:fldCharType="begin"/>
      </w:r>
      <w:r>
        <w:instrText xml:space="preserve"> REF _Ref444204794 \h </w:instrText>
      </w:r>
      <w:r>
        <w:fldChar w:fldCharType="separate"/>
      </w:r>
      <w:r w:rsidR="00FC048A">
        <w:t xml:space="preserve">Figure </w:t>
      </w:r>
      <w:r w:rsidR="00FC048A">
        <w:rPr>
          <w:noProof/>
        </w:rPr>
        <w:t>7</w:t>
      </w:r>
      <w:r>
        <w:fldChar w:fldCharType="end"/>
      </w:r>
      <w:r>
        <w:t>).</w:t>
      </w:r>
    </w:p>
    <w:p w:rsidR="00911CEF" w:rsidRDefault="00911CEF" w:rsidP="007F0D83">
      <w:pPr>
        <w:pStyle w:val="Heading3"/>
        <w:numPr>
          <w:ilvl w:val="0"/>
          <w:numId w:val="40"/>
        </w:numPr>
      </w:pPr>
      <w:bookmarkStart w:id="3104" w:name="_Ref444205069"/>
      <w:bookmarkStart w:id="3105" w:name="_Toc472506783"/>
      <w:r>
        <w:t>Export AGREE Contracts</w:t>
      </w:r>
      <w:bookmarkEnd w:id="3104"/>
      <w:bookmarkEnd w:id="3105"/>
    </w:p>
    <w:p w:rsidR="005153F4" w:rsidRDefault="00EA3B8A" w:rsidP="00646150">
      <w:r w:rsidRPr="00646150">
        <w:t>Component contracts at the lowest level of the</w:t>
      </w:r>
      <w:r>
        <w:t xml:space="preserve"> architecture are assumed to be true by AGREE. Verifi</w:t>
      </w:r>
      <w:r w:rsidRPr="00646150">
        <w:t>cation of these compon</w:t>
      </w:r>
      <w:r>
        <w:t xml:space="preserve">ent contracts must be performed </w:t>
      </w:r>
      <w:r w:rsidRPr="00646150">
        <w:t xml:space="preserve">outside of the AADL/AGREE environment. </w:t>
      </w:r>
      <w:r>
        <w:t xml:space="preserve">The </w:t>
      </w:r>
      <w:r w:rsidRPr="00A65870">
        <w:t>"</w:t>
      </w:r>
      <w:r>
        <w:t>Generate MATLAB Function Single Layer</w:t>
      </w:r>
      <w:r w:rsidRPr="00A65870">
        <w:t>"</w:t>
      </w:r>
      <w:r>
        <w:t xml:space="preserve"> </w:t>
      </w:r>
      <w:r w:rsidR="005153F4">
        <w:t>feature</w:t>
      </w:r>
      <w:r>
        <w:t xml:space="preserve"> </w:t>
      </w:r>
      <w:r w:rsidR="005153F4">
        <w:t>automatically exports the AGREE contracts into properties in a</w:t>
      </w:r>
      <w:r w:rsidR="00A0423A">
        <w:t xml:space="preserve"> MATLAB function. The MATLAB function can be connected to the component’s Simulink </w:t>
      </w:r>
      <w:r w:rsidR="00A0423A">
        <w:lastRenderedPageBreak/>
        <w:t>model and serves as a synchronous observer for its behavior.</w:t>
      </w:r>
      <w:r w:rsidR="005368C4">
        <w:t xml:space="preserve">  </w:t>
      </w:r>
      <w:r w:rsidR="005153F4">
        <w:t xml:space="preserve">Simulink Design Verifier </w:t>
      </w:r>
      <w:r w:rsidR="00A0423A">
        <w:t>can be invoked to check</w:t>
      </w:r>
      <w:r w:rsidR="005153F4">
        <w:t xml:space="preserve"> if the component’s Simulink mode</w:t>
      </w:r>
      <w:r w:rsidR="00A0423A">
        <w:t xml:space="preserve">l </w:t>
      </w:r>
      <w:r w:rsidR="00A31B78">
        <w:t>satisfy</w:t>
      </w:r>
      <w:r w:rsidR="00A0423A">
        <w:t xml:space="preserve"> the properties exported.</w:t>
      </w:r>
    </w:p>
    <w:p w:rsidR="005153F4" w:rsidRDefault="005153F4" w:rsidP="00646150">
      <w:r>
        <w:t>To utilize this feature, users can follow the steps below:</w:t>
      </w:r>
    </w:p>
    <w:p w:rsidR="005153F4" w:rsidRDefault="005153F4" w:rsidP="00646150">
      <w:r>
        <w:t xml:space="preserve">1. Specify the data type to be mapped from AGREE to Simulink through the </w:t>
      </w:r>
      <w:r w:rsidRPr="00A65870">
        <w:t>"</w:t>
      </w:r>
      <w:r>
        <w:t>Window</w:t>
      </w:r>
      <w:r w:rsidRPr="00A65870">
        <w:t>"</w:t>
      </w:r>
      <w:r>
        <w:t xml:space="preserve"> menu -&gt; </w:t>
      </w:r>
      <w:r w:rsidRPr="00A65870">
        <w:t>"</w:t>
      </w:r>
      <w:r>
        <w:t>Preferences</w:t>
      </w:r>
      <w:r w:rsidRPr="00A65870">
        <w:t>"</w:t>
      </w:r>
      <w:r>
        <w:t xml:space="preserve"> -&gt; </w:t>
      </w:r>
      <w:r w:rsidRPr="00A65870">
        <w:t>"</w:t>
      </w:r>
      <w:r>
        <w:t>Agree</w:t>
      </w:r>
      <w:r w:rsidRPr="00A65870">
        <w:t>"</w:t>
      </w:r>
      <w:r>
        <w:t xml:space="preserve"> -&gt; </w:t>
      </w:r>
      <w:r w:rsidRPr="00A65870">
        <w:t>"</w:t>
      </w:r>
      <w:r>
        <w:t>Code Generation</w:t>
      </w:r>
      <w:r w:rsidRPr="00A65870">
        <w:t>"</w:t>
      </w:r>
      <w:r>
        <w:t>.</w:t>
      </w:r>
      <w:r w:rsidR="005368C4">
        <w:rPr>
          <w:rFonts w:ascii="Arial" w:hAnsi="Arial" w:cs="Arial"/>
          <w:sz w:val="20"/>
          <w:szCs w:val="20"/>
        </w:rPr>
        <w:t xml:space="preserve">  </w:t>
      </w:r>
      <w:r w:rsidRPr="00646150">
        <w:t xml:space="preserve">Users may </w:t>
      </w:r>
      <w:proofErr w:type="gramStart"/>
      <w:r w:rsidRPr="00646150">
        <w:t>select  one</w:t>
      </w:r>
      <w:proofErr w:type="gramEnd"/>
      <w:r w:rsidRPr="00646150">
        <w:t xml:space="preserve"> of the MATLAB supported integer types (i.e., (u)int8, (u)int16, (u)int32, (u)int64) to represent integers in AGREE and  one of the MATLAB supported floating point  types  (i.e., single, double) to represent reals in AGREE.</w:t>
      </w:r>
    </w:p>
    <w:p w:rsidR="005153F4" w:rsidRDefault="005153F4" w:rsidP="00646150">
      <w:r>
        <w:t xml:space="preserve">2. </w:t>
      </w:r>
      <w:r w:rsidR="00A0423A">
        <w:t>Select the system implementation of the component whose contracts are to be exported, and select t</w:t>
      </w:r>
      <w:r>
        <w:t xml:space="preserve">he </w:t>
      </w:r>
      <w:r w:rsidRPr="00A65870">
        <w:t>"</w:t>
      </w:r>
      <w:r>
        <w:t>Generate MATLAB Function Single Layer</w:t>
      </w:r>
      <w:r w:rsidRPr="00A65870">
        <w:t>"</w:t>
      </w:r>
      <w:r>
        <w:t xml:space="preserve"> </w:t>
      </w:r>
      <w:r w:rsidR="00A0423A">
        <w:t>option</w:t>
      </w:r>
      <w:r>
        <w:t xml:space="preserve"> in either the right-click menu (shown in </w:t>
      </w:r>
      <w:r>
        <w:fldChar w:fldCharType="begin"/>
      </w:r>
      <w:r>
        <w:instrText xml:space="preserve"> REF _Ref444204784 \h  \* MERGEFORMAT </w:instrText>
      </w:r>
      <w:r>
        <w:fldChar w:fldCharType="separate"/>
      </w:r>
      <w:r w:rsidR="00FC048A">
        <w:t>Figure 6</w:t>
      </w:r>
      <w:r>
        <w:fldChar w:fldCharType="end"/>
      </w:r>
      <w:r>
        <w:t xml:space="preserve">) or the AGREE menu (shown in </w:t>
      </w:r>
      <w:r>
        <w:fldChar w:fldCharType="begin"/>
      </w:r>
      <w:r>
        <w:instrText xml:space="preserve"> REF _Ref444204794 \h  \* MERGEFORMAT </w:instrText>
      </w:r>
      <w:r>
        <w:fldChar w:fldCharType="separate"/>
      </w:r>
      <w:r w:rsidR="00FC048A">
        <w:t>Figure 7</w:t>
      </w:r>
      <w:r>
        <w:fldChar w:fldCharType="end"/>
      </w:r>
      <w:r>
        <w:t xml:space="preserve">) </w:t>
      </w:r>
      <w:r w:rsidR="00A0423A">
        <w:t>to export the contracts into a MATLAB function.</w:t>
      </w:r>
    </w:p>
    <w:p w:rsidR="00272FCD" w:rsidRPr="008525C9" w:rsidRDefault="00C36D96" w:rsidP="00272FCD">
      <w:pPr>
        <w:pStyle w:val="Appendix"/>
        <w:numPr>
          <w:ilvl w:val="0"/>
          <w:numId w:val="19"/>
        </w:numPr>
        <w:tabs>
          <w:tab w:val="num" w:pos="0"/>
        </w:tabs>
        <w:ind w:left="0"/>
        <w:rPr>
          <w:rFonts w:asciiTheme="majorHAnsi" w:hAnsiTheme="majorHAnsi"/>
          <w:color w:val="4F81BD" w:themeColor="accent1"/>
          <w:sz w:val="28"/>
          <w:szCs w:val="28"/>
        </w:rPr>
      </w:pPr>
      <w:bookmarkStart w:id="3106" w:name="_Ref444599753"/>
      <w:bookmarkStart w:id="3107" w:name="_Toc472506784"/>
      <w:r>
        <w:rPr>
          <w:rFonts w:asciiTheme="majorHAnsi" w:hAnsiTheme="majorHAnsi"/>
          <w:color w:val="4F81BD" w:themeColor="accent1"/>
          <w:sz w:val="28"/>
          <w:szCs w:val="28"/>
        </w:rPr>
        <w:lastRenderedPageBreak/>
        <w:t xml:space="preserve">Introduction </w:t>
      </w:r>
      <w:r w:rsidR="00272FCD" w:rsidRPr="00E2350A">
        <w:rPr>
          <w:rFonts w:asciiTheme="majorHAnsi" w:hAnsiTheme="majorHAnsi"/>
          <w:color w:val="4F81BD" w:themeColor="accent1"/>
          <w:sz w:val="28"/>
          <w:szCs w:val="28"/>
        </w:rPr>
        <w:t>O</w:t>
      </w:r>
      <w:r w:rsidR="00272FCD">
        <w:rPr>
          <w:rFonts w:asciiTheme="majorHAnsi" w:hAnsiTheme="majorHAnsi"/>
          <w:color w:val="4F81BD" w:themeColor="accent1"/>
          <w:sz w:val="28"/>
          <w:szCs w:val="28"/>
        </w:rPr>
        <w:t>n K-Induction</w:t>
      </w:r>
      <w:bookmarkEnd w:id="3106"/>
      <w:bookmarkEnd w:id="3107"/>
    </w:p>
    <w:p w:rsidR="00EA3DDE" w:rsidRDefault="00EA3DDE" w:rsidP="00EA3DDE">
      <w:r>
        <w:t xml:space="preserve">The AGREE tool framework uses </w:t>
      </w:r>
      <w:r w:rsidRPr="00824BE8">
        <w:rPr>
          <w:i/>
        </w:rPr>
        <w:t>induction</w:t>
      </w:r>
      <w:r>
        <w:t xml:space="preserve"> to try to prove the system level-guarantees from the component-level guarantees.</w:t>
      </w:r>
      <w:r w:rsidR="007E2EDE">
        <w:t xml:space="preserve"> </w:t>
      </w:r>
      <w:r>
        <w:t>But what does this mean?</w:t>
      </w:r>
      <w:r w:rsidR="007E2EDE">
        <w:t xml:space="preserve"> </w:t>
      </w:r>
      <w:r>
        <w:t>To explain, we first refresh the user’s understanding of mathematical induction performed over natural numbers.</w:t>
      </w:r>
      <w:r w:rsidR="005368C4">
        <w:t xml:space="preserve">  </w:t>
      </w:r>
      <w:r>
        <w:t xml:space="preserve">Often, one wishes to prove a mathematical fact of the following sort: </w:t>
      </w:r>
    </w:p>
    <w:p w:rsidR="00EA3DDE" w:rsidRDefault="00EA3DDE" w:rsidP="00EA3DDE">
      <w:r>
        <w:t xml:space="preserve">   </w:t>
      </w:r>
      <m:oMath>
        <m:nary>
          <m:naryPr>
            <m:chr m:val="∑"/>
            <m:limLoc m:val="undOvr"/>
            <m:ctrlPr>
              <w:rPr>
                <w:rFonts w:ascii="Cambria Math" w:hAnsi="Cambria Math"/>
                <w:i/>
              </w:rPr>
            </m:ctrlPr>
          </m:naryPr>
          <m:sub>
            <m:r>
              <w:rPr>
                <w:rFonts w:ascii="Cambria Math" w:hAnsi="Cambria Math"/>
              </w:rPr>
              <m:t>x=1</m:t>
            </m:r>
          </m:sub>
          <m:sup>
            <m:r>
              <w:rPr>
                <w:rFonts w:ascii="Cambria Math" w:hAnsi="Cambria Math"/>
              </w:rPr>
              <m:t>n</m:t>
            </m:r>
          </m:sup>
          <m:e>
            <m:r>
              <w:rPr>
                <w:rFonts w:ascii="Cambria Math" w:hAnsi="Cambria Math"/>
              </w:rPr>
              <m:t>x</m:t>
            </m:r>
          </m:e>
        </m:nary>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*n</m:t>
            </m:r>
          </m:num>
          <m:den>
            <m:r>
              <w:rPr>
                <w:rFonts w:ascii="Cambria Math" w:hAnsi="Cambria Math"/>
              </w:rPr>
              <m:t>2</m:t>
            </m:r>
          </m:den>
        </m:f>
      </m:oMath>
    </w:p>
    <w:p w:rsidR="00EA3DDE" w:rsidRDefault="00EA3DDE" w:rsidP="00EA3DDE">
      <w:r>
        <w:t xml:space="preserve">We can prove this by </w:t>
      </w:r>
      <w:r w:rsidRPr="00C85B49">
        <w:rPr>
          <w:i/>
        </w:rPr>
        <w:t>weak</w:t>
      </w:r>
      <w:r>
        <w:t xml:space="preserve"> </w:t>
      </w:r>
      <w:r>
        <w:rPr>
          <w:i/>
        </w:rPr>
        <w:t xml:space="preserve">induction.  </w:t>
      </w:r>
      <w:r>
        <w:t xml:space="preserve">This involves two steps: first, a base case, where we show that the property holds for the initial value (in this case, the value 1), and an inductive case, where if we assume the property is true of </w:t>
      </w:r>
      <w:r>
        <w:rPr>
          <w:i/>
        </w:rPr>
        <w:t>n</w:t>
      </w:r>
      <w:r>
        <w:t xml:space="preserve">, we prove that it is true of </w:t>
      </w:r>
      <w:r>
        <w:rPr>
          <w:i/>
        </w:rPr>
        <w:t xml:space="preserve">n+1.  </w:t>
      </w:r>
      <w:r>
        <w:t>For this example, the base case is</w:t>
      </w:r>
    </w:p>
    <w:p w:rsidR="00EA3DDE" w:rsidRDefault="00EA3DDE" w:rsidP="00EA3DDE">
      <w:r>
        <w:t xml:space="preserve">     </w:t>
      </w:r>
      <m:oMath>
        <m:nary>
          <m:naryPr>
            <m:chr m:val="∑"/>
            <m:limLoc m:val="undOvr"/>
            <m:ctrlPr>
              <w:rPr>
                <w:rFonts w:ascii="Cambria Math" w:hAnsi="Cambria Math"/>
                <w:i/>
              </w:rPr>
            </m:ctrlPr>
          </m:naryPr>
          <m:sub>
            <m:r>
              <w:rPr>
                <w:rFonts w:ascii="Cambria Math" w:hAnsi="Cambria Math"/>
              </w:rPr>
              <m:t>x=1</m:t>
            </m:r>
          </m:sub>
          <m:sup>
            <m:r>
              <w:rPr>
                <w:rFonts w:ascii="Cambria Math" w:hAnsi="Cambria Math"/>
              </w:rPr>
              <m:t>1</m:t>
            </m:r>
          </m:sup>
          <m:e>
            <m:r>
              <w:rPr>
                <w:rFonts w:ascii="Cambria Math" w:hAnsi="Cambria Math"/>
              </w:rPr>
              <m:t>x</m:t>
            </m:r>
          </m:e>
        </m:nary>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1+1</m:t>
                </m:r>
              </m:e>
            </m:d>
            <m:r>
              <w:rPr>
                <w:rFonts w:ascii="Cambria Math" w:hAnsi="Cambria Math"/>
              </w:rPr>
              <m:t>*1</m:t>
            </m:r>
          </m:num>
          <m:den>
            <m:r>
              <w:rPr>
                <w:rFonts w:ascii="Cambria Math" w:hAnsi="Cambria Math"/>
              </w:rPr>
              <m:t>2</m:t>
            </m:r>
          </m:den>
        </m:f>
      </m:oMath>
    </w:p>
    <w:p w:rsidR="00EA3DDE" w:rsidRDefault="00EA3DDE" w:rsidP="00EA3DDE">
      <w:pPr>
        <w:rPr>
          <w:rFonts w:eastAsiaTheme="minorEastAsia"/>
        </w:rPr>
      </w:pPr>
      <w:r>
        <w:t xml:space="preserve">Since </w:t>
      </w:r>
      <m:oMath>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2</m:t>
            </m:r>
          </m:den>
        </m:f>
      </m:oMath>
      <w:r>
        <w:rPr>
          <w:rFonts w:eastAsiaTheme="minorEastAsia"/>
        </w:rPr>
        <w:t xml:space="preserve"> , we satisfy the base case.  If we assume that the property is true of </w:t>
      </w:r>
      <w:r>
        <w:rPr>
          <w:rFonts w:eastAsiaTheme="minorEastAsia"/>
          <w:i/>
        </w:rPr>
        <w:t xml:space="preserve">n, </w:t>
      </w:r>
      <w:r>
        <w:rPr>
          <w:rFonts w:eastAsiaTheme="minorEastAsia"/>
        </w:rPr>
        <w:t>we can prove the inductive case over (n+1) as follows:</w:t>
      </w:r>
    </w:p>
    <w:p w:rsidR="00EA3DDE" w:rsidRDefault="0037578D" w:rsidP="00EA3DDE">
      <m:oMathPara>
        <m:oMath>
          <m:nary>
            <m:naryPr>
              <m:chr m:val="∑"/>
              <m:limLoc m:val="undOvr"/>
              <m:ctrlPr>
                <w:rPr>
                  <w:rFonts w:ascii="Cambria Math" w:hAnsi="Cambria Math"/>
                  <w:i/>
                </w:rPr>
              </m:ctrlPr>
            </m:naryPr>
            <m:sub>
              <m:r>
                <w:rPr>
                  <w:rFonts w:ascii="Cambria Math" w:hAnsi="Cambria Math"/>
                </w:rPr>
                <m:t>x=1</m:t>
              </m:r>
            </m:sub>
            <m:sup>
              <m:r>
                <w:rPr>
                  <w:rFonts w:ascii="Cambria Math" w:hAnsi="Cambria Math"/>
                </w:rPr>
                <m:t>(n+1)</m:t>
              </m:r>
            </m:sup>
            <m:e>
              <m:r>
                <w:rPr>
                  <w:rFonts w:ascii="Cambria Math" w:hAnsi="Cambria Math"/>
                </w:rPr>
                <m:t>x</m:t>
              </m:r>
            </m:e>
          </m:nary>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(n+1)+1</m:t>
                  </m:r>
                </m:e>
              </m:d>
              <m:r>
                <w:rPr>
                  <w:rFonts w:ascii="Cambria Math" w:hAnsi="Cambria Math"/>
                </w:rPr>
                <m:t>*(n+1)</m:t>
              </m:r>
            </m:num>
            <m:den>
              <m:r>
                <w:rPr>
                  <w:rFonts w:ascii="Cambria Math" w:hAnsi="Cambria Math"/>
                </w:rPr>
                <m:t>2</m:t>
              </m:r>
            </m:den>
          </m:f>
        </m:oMath>
      </m:oMathPara>
    </w:p>
    <w:p w:rsidR="00EA3DDE" w:rsidRPr="00C85B49" w:rsidRDefault="00EA3DDE" w:rsidP="00EA3DDE">
      <w:r>
        <w:t xml:space="preserve">= def. of summation </w:t>
      </w:r>
    </w:p>
    <w:p w:rsidR="00EA3DDE" w:rsidRDefault="0037578D" w:rsidP="00EA3DDE">
      <m:oMathPara>
        <m:oMath>
          <m:nary>
            <m:naryPr>
              <m:chr m:val="∑"/>
              <m:limLoc m:val="undOvr"/>
              <m:ctrlPr>
                <w:rPr>
                  <w:rFonts w:ascii="Cambria Math" w:hAnsi="Cambria Math"/>
                  <w:i/>
                </w:rPr>
              </m:ctrlPr>
            </m:naryPr>
            <m:sub>
              <m:r>
                <w:rPr>
                  <w:rFonts w:ascii="Cambria Math" w:hAnsi="Cambria Math"/>
                </w:rPr>
                <m:t>x=1</m:t>
              </m:r>
            </m:sub>
            <m:sup>
              <m:r>
                <w:rPr>
                  <w:rFonts w:ascii="Cambria Math" w:hAnsi="Cambria Math"/>
                </w:rPr>
                <m:t>(n)</m:t>
              </m:r>
            </m:sup>
            <m:e>
              <m:r>
                <w:rPr>
                  <w:rFonts w:ascii="Cambria Math" w:hAnsi="Cambria Math"/>
                </w:rPr>
                <m:t>x</m:t>
              </m:r>
            </m:e>
          </m:nary>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(n+1)+1</m:t>
                  </m:r>
                </m:e>
              </m:d>
              <m:r>
                <w:rPr>
                  <w:rFonts w:ascii="Cambria Math" w:hAnsi="Cambria Math"/>
                </w:rPr>
                <m:t>*(n+1)</m:t>
              </m:r>
            </m:num>
            <m:den>
              <m:r>
                <w:rPr>
                  <w:rFonts w:ascii="Cambria Math" w:hAnsi="Cambria Math"/>
                </w:rPr>
                <m:t>2</m:t>
              </m:r>
            </m:den>
          </m:f>
        </m:oMath>
      </m:oMathPara>
    </w:p>
    <w:p w:rsidR="00EA3DDE" w:rsidRDefault="00EA3DDE" w:rsidP="00EA3DDE">
      <w:r>
        <w:t>= induction hypothesis</w:t>
      </w:r>
    </w:p>
    <w:p w:rsidR="00EA3DDE" w:rsidRDefault="0037578D" w:rsidP="00EA3DDE">
      <m:oMathPara>
        <m:oMath>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*n</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(n+1)+1</m:t>
                  </m:r>
                </m:e>
              </m:d>
              <m:r>
                <w:rPr>
                  <w:rFonts w:ascii="Cambria Math" w:hAnsi="Cambria Math"/>
                </w:rPr>
                <m:t>*(n+1)</m:t>
              </m:r>
            </m:num>
            <m:den>
              <m:r>
                <w:rPr>
                  <w:rFonts w:ascii="Cambria Math" w:hAnsi="Cambria Math"/>
                </w:rPr>
                <m:t>2</m:t>
              </m:r>
            </m:den>
          </m:f>
        </m:oMath>
      </m:oMathPara>
    </w:p>
    <w:p w:rsidR="00EA3DDE" w:rsidRDefault="00EA3DDE" w:rsidP="00EA3DDE">
      <w:r>
        <w:t>= arithmetic expansion</w:t>
      </w:r>
    </w:p>
    <w:p w:rsidR="00EA3DDE" w:rsidRDefault="0037578D" w:rsidP="00EA3DDE">
      <m:oMathPara>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2n+2</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+3n+2</m:t>
              </m:r>
            </m:num>
            <m:den>
              <m:r>
                <w:rPr>
                  <w:rFonts w:ascii="Cambria Math" w:hAnsi="Cambria Math"/>
                </w:rPr>
                <m:t>2</m:t>
              </m:r>
            </m:den>
          </m:f>
        </m:oMath>
      </m:oMathPara>
    </w:p>
    <w:p w:rsidR="00EA3DDE" w:rsidRDefault="00EA3DDE" w:rsidP="00EA3DDE">
      <w:r>
        <w:t>= arithmetic equalities</w:t>
      </w:r>
    </w:p>
    <w:p w:rsidR="00EA3DDE" w:rsidRPr="00991927" w:rsidRDefault="0037578D" w:rsidP="00EA3DDE">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+3n+2</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+3n+2</m:t>
              </m:r>
            </m:num>
            <m:den>
              <m:r>
                <w:rPr>
                  <w:rFonts w:ascii="Cambria Math" w:hAnsi="Cambria Math"/>
                </w:rPr>
                <m:t>2</m:t>
              </m:r>
            </m:den>
          </m:f>
        </m:oMath>
      </m:oMathPara>
    </w:p>
    <w:p w:rsidR="00EA3DDE" w:rsidRDefault="00EA3DDE" w:rsidP="00EA3DDE">
      <w:pPr>
        <w:rPr>
          <w:rFonts w:eastAsiaTheme="minorEastAsia"/>
        </w:rPr>
      </w:pPr>
      <w:r>
        <w:rPr>
          <w:rFonts w:eastAsiaTheme="minorEastAsia"/>
        </w:rPr>
        <w:t>QED.</w:t>
      </w:r>
    </w:p>
    <w:p w:rsidR="00EA3DDE" w:rsidRPr="005C7BE1" w:rsidRDefault="00EA3DDE" w:rsidP="00EA3DDE">
      <w:r>
        <w:t xml:space="preserve">The induction principle used by AGREE is similar. However, instead of performing induction over natural numbers, it performs induction over the </w:t>
      </w:r>
      <w:r>
        <w:rPr>
          <w:i/>
        </w:rPr>
        <w:t>transition system</w:t>
      </w:r>
      <w:r>
        <w:t xml:space="preserve"> that defines the properties.  Through a </w:t>
      </w:r>
      <w:r>
        <w:lastRenderedPageBreak/>
        <w:t xml:space="preserve">compilation step, any AGREE model can be turned into a complex first-order logical formula that defines how the system can evolve from one time instant to the next time instant, denoted </w:t>
      </w:r>
      <w:r>
        <w:rPr>
          <w:i/>
        </w:rPr>
        <w:t>T</w:t>
      </w:r>
      <w:r>
        <w:t xml:space="preserve">; the formula T is defined over a set of </w:t>
      </w:r>
      <w:r>
        <w:rPr>
          <w:i/>
        </w:rPr>
        <w:t xml:space="preserve">pre-state </w:t>
      </w:r>
      <w:r>
        <w:t xml:space="preserve">variables and a set of </w:t>
      </w:r>
      <w:r>
        <w:rPr>
          <w:i/>
        </w:rPr>
        <w:t xml:space="preserve">post-state </w:t>
      </w:r>
      <w:r>
        <w:t>variables, that describe the values of the variables in the model in the state before and after the transition.  This idea is not entirely straightforward, but a full explanation is outside the scope of this User’s Guide.</w:t>
      </w:r>
      <w:r w:rsidR="007E2EDE">
        <w:t xml:space="preserve">  </w:t>
      </w:r>
      <w:r>
        <w:t xml:space="preserve">For a complete explanation please see </w:t>
      </w:r>
      <w:r>
        <w:rPr>
          <w:i/>
        </w:rPr>
        <w:t xml:space="preserve">Model Checking </w:t>
      </w:r>
      <w:r>
        <w:t xml:space="preserve">by Ed Clarke et. al or </w:t>
      </w:r>
      <w:r>
        <w:rPr>
          <w:i/>
        </w:rPr>
        <w:t xml:space="preserve">Logic in Computer Science </w:t>
      </w:r>
      <w:r>
        <w:t xml:space="preserve">by </w:t>
      </w:r>
      <w:proofErr w:type="spellStart"/>
      <w:r>
        <w:t>Huth</w:t>
      </w:r>
      <w:proofErr w:type="spellEnd"/>
      <w:r>
        <w:t xml:space="preserve"> and Ryan.</w:t>
      </w:r>
    </w:p>
    <w:p w:rsidR="00EA3DDE" w:rsidRDefault="00EA3DDE" w:rsidP="00EA3DDE">
      <w:r>
        <w:t xml:space="preserve">Using this notation, and a formula </w:t>
      </w:r>
      <w:r>
        <w:rPr>
          <w:i/>
        </w:rPr>
        <w:t xml:space="preserve">I </w:t>
      </w:r>
      <w:r>
        <w:t xml:space="preserve">that defines the set of allowed initial values for variables, you can describe the evolution of the system as follows: </w:t>
      </w:r>
    </w:p>
    <w:p w:rsidR="00EA3DDE" w:rsidRPr="007E24EA" w:rsidRDefault="00EA3DDE" w:rsidP="00EA3DDE">
      <m:oMathPara>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 xml:space="preserve"> &amp; 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 xml:space="preserve"> &amp; 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&amp; 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e>
          </m:d>
          <m:r>
            <w:rPr>
              <w:rFonts w:ascii="Cambria Math" w:hAnsi="Cambria Math"/>
            </w:rPr>
            <m:t>&amp;…</m:t>
          </m:r>
        </m:oMath>
      </m:oMathPara>
    </w:p>
    <w:p w:rsidR="00EA3DDE" w:rsidRDefault="00EA3DDE" w:rsidP="00EA3DDE">
      <w:r>
        <w:t xml:space="preserve">Where I defines the initial constraint on the variables and the T’s define the step-to-step evaluation of the system.  This provides a structure from which you can perform induction.  Suppose you define a property that you want to hold over a system state as </w:t>
      </w:r>
      <w:r>
        <w:rPr>
          <w:i/>
        </w:rPr>
        <w:t xml:space="preserve">P(s).  </w:t>
      </w:r>
      <w:r>
        <w:t>Then it is possible to talk about performing induction over this structure.</w:t>
      </w:r>
    </w:p>
    <w:p w:rsidR="009A5DDD" w:rsidRDefault="009A5DDD" w:rsidP="009A5DDD">
      <w:pPr>
        <w:pStyle w:val="Appendix"/>
        <w:numPr>
          <w:ilvl w:val="0"/>
          <w:numId w:val="19"/>
        </w:numPr>
        <w:tabs>
          <w:tab w:val="num" w:pos="0"/>
        </w:tabs>
        <w:ind w:left="0"/>
        <w:rPr>
          <w:rFonts w:asciiTheme="majorHAnsi" w:hAnsiTheme="majorHAnsi"/>
          <w:color w:val="4F81BD" w:themeColor="accent1"/>
          <w:sz w:val="28"/>
          <w:szCs w:val="28"/>
        </w:rPr>
      </w:pPr>
      <w:bookmarkStart w:id="3108" w:name="GLOSSARY"/>
      <w:bookmarkStart w:id="3109" w:name="_Ref444551304"/>
      <w:bookmarkStart w:id="3110" w:name="_Toc472506785"/>
      <w:bookmarkEnd w:id="3108"/>
      <w:r>
        <w:rPr>
          <w:rFonts w:asciiTheme="majorHAnsi" w:hAnsiTheme="majorHAnsi"/>
          <w:color w:val="4F81BD" w:themeColor="accent1"/>
          <w:sz w:val="28"/>
          <w:szCs w:val="28"/>
        </w:rPr>
        <w:lastRenderedPageBreak/>
        <w:t>AADL Declarations</w:t>
      </w:r>
      <w:bookmarkEnd w:id="3109"/>
      <w:bookmarkEnd w:id="3110"/>
    </w:p>
    <w:p w:rsidR="00F15997" w:rsidRDefault="00F15997" w:rsidP="00F15997">
      <w:r>
        <w:t xml:space="preserve">There are two kinds of declarations that are of interest for AGREE.  First, there are the AADL components that define the architecture that is reasoned about in AGREE.  Second, there are local declarations within AGREE annex blocks.  In this </w:t>
      </w:r>
      <w:r w:rsidR="00AA2B98">
        <w:t>appendix</w:t>
      </w:r>
      <w:r>
        <w:t xml:space="preserve">, we will only provide a cursory overview of the AADL declarations; for a complete overview, we recommend the standard reference </w:t>
      </w:r>
      <w:r w:rsidRPr="00646150">
        <w:t xml:space="preserve">SAE Aerospace Standard AS5506B: Architecture Analysis and Design Language </w:t>
      </w:r>
      <w:r>
        <w:t xml:space="preserve">and the Addison Wesley book: </w:t>
      </w:r>
      <w:r w:rsidRPr="00731B63">
        <w:t>Model-Based Engineering with AADL</w:t>
      </w:r>
      <w:r>
        <w:t>.</w:t>
      </w:r>
    </w:p>
    <w:p w:rsidR="00864954" w:rsidRDefault="00864954" w:rsidP="00864954">
      <w:pPr>
        <w:jc w:val="center"/>
      </w:pPr>
      <w:r>
        <w:rPr>
          <w:noProof/>
        </w:rPr>
        <w:drawing>
          <wp:inline distT="0" distB="0" distL="0" distR="0" wp14:anchorId="473C50B8" wp14:editId="6FF17DBB">
            <wp:extent cx="3928533" cy="2576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932146" cy="2578399"/>
                    </a:xfrm>
                    <a:prstGeom prst="rect">
                      <a:avLst/>
                    </a:prstGeom>
                    <a:noFill/>
                  </pic:spPr>
                </pic:pic>
              </a:graphicData>
            </a:graphic>
          </wp:inline>
        </w:drawing>
      </w:r>
    </w:p>
    <w:p w:rsidR="00864954" w:rsidRPr="00071154" w:rsidRDefault="00864954" w:rsidP="00864954">
      <w:pPr>
        <w:jc w:val="center"/>
        <w:rPr>
          <w:i/>
          <w:sz w:val="20"/>
        </w:rPr>
      </w:pPr>
      <w:r w:rsidRPr="00071154">
        <w:rPr>
          <w:i/>
          <w:sz w:val="20"/>
        </w:rPr>
        <w:t xml:space="preserve">Figure courtesy of Peter </w:t>
      </w:r>
      <w:proofErr w:type="spellStart"/>
      <w:r w:rsidRPr="00071154">
        <w:rPr>
          <w:i/>
          <w:sz w:val="20"/>
        </w:rPr>
        <w:t>Feiler</w:t>
      </w:r>
      <w:proofErr w:type="spellEnd"/>
      <w:r w:rsidRPr="00071154">
        <w:rPr>
          <w:i/>
          <w:sz w:val="20"/>
        </w:rPr>
        <w:t>: SAE AADL V2: An Overview</w:t>
      </w:r>
    </w:p>
    <w:p w:rsidR="00864954" w:rsidRDefault="00864954" w:rsidP="00864954">
      <w:pPr>
        <w:pStyle w:val="Caption"/>
      </w:pPr>
      <w:bookmarkStart w:id="3111" w:name="_Ref444550802"/>
      <w:bookmarkStart w:id="3112" w:name="_Toc472506816"/>
      <w:r>
        <w:t xml:space="preserve">Figure </w:t>
      </w:r>
      <w:fldSimple w:instr=" SEQ Figure \* ARABIC ">
        <w:r w:rsidR="00FC048A">
          <w:rPr>
            <w:noProof/>
          </w:rPr>
          <w:t>31</w:t>
        </w:r>
      </w:fldSimple>
      <w:bookmarkEnd w:id="3111"/>
      <w:r>
        <w:t>: Overview of AADL Components</w:t>
      </w:r>
      <w:bookmarkEnd w:id="3112"/>
    </w:p>
    <w:p w:rsidR="00864954" w:rsidRDefault="00864954" w:rsidP="00864954"/>
    <w:p w:rsidR="00864954" w:rsidRDefault="00864954" w:rsidP="00864954">
      <w:r>
        <w:t xml:space="preserve">AADL can be used to describe both software and the physical platform on which it executes, as shown in </w:t>
      </w:r>
      <w:r>
        <w:fldChar w:fldCharType="begin"/>
      </w:r>
      <w:r>
        <w:instrText xml:space="preserve"> REF _Ref444550802 \h </w:instrText>
      </w:r>
      <w:r>
        <w:fldChar w:fldCharType="separate"/>
      </w:r>
      <w:r w:rsidR="00FC048A">
        <w:t xml:space="preserve">Figure </w:t>
      </w:r>
      <w:r w:rsidR="00FC048A">
        <w:rPr>
          <w:noProof/>
        </w:rPr>
        <w:t>31</w:t>
      </w:r>
      <w:r>
        <w:fldChar w:fldCharType="end"/>
      </w:r>
      <w:r>
        <w:t>.  In the current version of AGREE, only the application software is directly annotated for analysis; information about the physical platform is used to structure the analysis</w:t>
      </w:r>
      <w:r>
        <w:rPr>
          <w:rStyle w:val="FootnoteReference"/>
        </w:rPr>
        <w:footnoteReference w:id="1"/>
      </w:r>
      <w:r>
        <w:t xml:space="preserve">, but currently is not annotated.  Therefore, it is possible to create AGREE annexes in </w:t>
      </w:r>
      <w:r>
        <w:rPr>
          <w:i/>
        </w:rPr>
        <w:t xml:space="preserve">thread, thread group, process, </w:t>
      </w:r>
      <w:r>
        <w:t xml:space="preserve">and </w:t>
      </w:r>
      <w:r>
        <w:rPr>
          <w:i/>
        </w:rPr>
        <w:t xml:space="preserve">system </w:t>
      </w:r>
      <w:r>
        <w:t xml:space="preserve">components.  </w:t>
      </w:r>
    </w:p>
    <w:p w:rsidR="00864954" w:rsidRPr="009A0C30" w:rsidRDefault="00864954" w:rsidP="00864954">
      <w:r>
        <w:t xml:space="preserve">For each component type, AADL distinguishes between </w:t>
      </w:r>
      <w:r>
        <w:rPr>
          <w:i/>
        </w:rPr>
        <w:t xml:space="preserve">types, implementations, </w:t>
      </w:r>
      <w:r>
        <w:t xml:space="preserve">and </w:t>
      </w:r>
      <w:r>
        <w:rPr>
          <w:i/>
        </w:rPr>
        <w:t xml:space="preserve">instances.  </w:t>
      </w:r>
      <w:r>
        <w:t>In AGREE</w:t>
      </w:r>
      <w:proofErr w:type="gramStart"/>
      <w:r>
        <w:t>,</w:t>
      </w:r>
      <w:proofErr w:type="gramEnd"/>
      <w:r>
        <w:t xml:space="preserve"> we are primarily concerned with </w:t>
      </w:r>
      <w:r>
        <w:rPr>
          <w:i/>
        </w:rPr>
        <w:t>types</w:t>
      </w:r>
      <w:r>
        <w:t xml:space="preserve"> and </w:t>
      </w:r>
      <w:r>
        <w:rPr>
          <w:i/>
        </w:rPr>
        <w:t>implementations</w:t>
      </w:r>
      <w:r>
        <w:t xml:space="preserve">, which are shown in </w:t>
      </w:r>
      <w:r>
        <w:fldChar w:fldCharType="begin"/>
      </w:r>
      <w:r>
        <w:instrText xml:space="preserve"> REF _Ref444551302 \h </w:instrText>
      </w:r>
      <w:r>
        <w:fldChar w:fldCharType="separate"/>
      </w:r>
      <w:r w:rsidR="00FC048A">
        <w:t xml:space="preserve">Figure </w:t>
      </w:r>
      <w:r w:rsidR="00FC048A">
        <w:rPr>
          <w:noProof/>
        </w:rPr>
        <w:t>32</w:t>
      </w:r>
      <w:r>
        <w:fldChar w:fldCharType="end"/>
      </w:r>
      <w:r>
        <w:rPr>
          <w:i/>
        </w:rPr>
        <w:t xml:space="preserve">.  </w:t>
      </w:r>
      <w:r>
        <w:t xml:space="preserve">The component </w:t>
      </w:r>
      <w:r>
        <w:rPr>
          <w:i/>
        </w:rPr>
        <w:t>type</w:t>
      </w:r>
      <w:r>
        <w:t xml:space="preserve"> defines the publicly visible interface to the component: the inputs and outputs to the components (defined by </w:t>
      </w:r>
      <w:r>
        <w:rPr>
          <w:i/>
        </w:rPr>
        <w:t>ports</w:t>
      </w:r>
      <w:r>
        <w:t xml:space="preserve">) as well as input </w:t>
      </w:r>
      <w:r w:rsidRPr="00071154">
        <w:rPr>
          <w:i/>
        </w:rPr>
        <w:t>parameters</w:t>
      </w:r>
      <w:r>
        <w:rPr>
          <w:i/>
        </w:rPr>
        <w:t xml:space="preserve">, </w:t>
      </w:r>
      <w:r>
        <w:t xml:space="preserve">shared memory </w:t>
      </w:r>
      <w:r>
        <w:rPr>
          <w:i/>
        </w:rPr>
        <w:t>access</w:t>
      </w:r>
      <w:r>
        <w:t xml:space="preserve">, and publicly callable </w:t>
      </w:r>
      <w:r>
        <w:rPr>
          <w:i/>
        </w:rPr>
        <w:t>subprograms</w:t>
      </w:r>
      <w:r>
        <w:t xml:space="preserve">.  For Java programmers, this is roughly analogous to an </w:t>
      </w:r>
      <w:r>
        <w:rPr>
          <w:i/>
        </w:rPr>
        <w:t>interface</w:t>
      </w:r>
      <w:r>
        <w:t xml:space="preserve">.  </w:t>
      </w:r>
    </w:p>
    <w:p w:rsidR="00864954" w:rsidRDefault="00864954" w:rsidP="00864954">
      <w:pPr>
        <w:jc w:val="center"/>
      </w:pPr>
      <w:r>
        <w:rPr>
          <w:noProof/>
        </w:rPr>
        <w:lastRenderedPageBreak/>
        <w:drawing>
          <wp:inline distT="0" distB="0" distL="0" distR="0" wp14:anchorId="1E715570" wp14:editId="7CE76FBE">
            <wp:extent cx="4213584" cy="27178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212729" cy="2717249"/>
                    </a:xfrm>
                    <a:prstGeom prst="rect">
                      <a:avLst/>
                    </a:prstGeom>
                    <a:noFill/>
                  </pic:spPr>
                </pic:pic>
              </a:graphicData>
            </a:graphic>
          </wp:inline>
        </w:drawing>
      </w:r>
    </w:p>
    <w:p w:rsidR="00864954" w:rsidRPr="00071154" w:rsidRDefault="00864954" w:rsidP="00864954">
      <w:pPr>
        <w:jc w:val="center"/>
        <w:rPr>
          <w:i/>
        </w:rPr>
      </w:pPr>
      <w:r>
        <w:rPr>
          <w:i/>
        </w:rPr>
        <w:t xml:space="preserve">Figure courtesy of Peter </w:t>
      </w:r>
      <w:proofErr w:type="spellStart"/>
      <w:r>
        <w:rPr>
          <w:i/>
        </w:rPr>
        <w:t>Feiler</w:t>
      </w:r>
      <w:proofErr w:type="spellEnd"/>
      <w:r>
        <w:rPr>
          <w:i/>
        </w:rPr>
        <w:t>: SAE AADL V2: An Overview</w:t>
      </w:r>
    </w:p>
    <w:p w:rsidR="00864954" w:rsidRDefault="00864954" w:rsidP="00864954">
      <w:pPr>
        <w:pStyle w:val="Caption"/>
      </w:pPr>
      <w:bookmarkStart w:id="3113" w:name="_Ref444551302"/>
      <w:bookmarkStart w:id="3114" w:name="_Toc472506817"/>
      <w:r>
        <w:t xml:space="preserve">Figure </w:t>
      </w:r>
      <w:fldSimple w:instr=" SEQ Figure \* ARABIC ">
        <w:r w:rsidR="00FC048A">
          <w:rPr>
            <w:noProof/>
          </w:rPr>
          <w:t>32</w:t>
        </w:r>
      </w:fldSimple>
      <w:bookmarkEnd w:id="3113"/>
      <w:r>
        <w:t>: Component Types and Implementations in AADL</w:t>
      </w:r>
      <w:bookmarkEnd w:id="3114"/>
    </w:p>
    <w:p w:rsidR="00864954" w:rsidRDefault="00864954" w:rsidP="00864954"/>
    <w:p w:rsidR="00864954" w:rsidRPr="007F0D83" w:rsidRDefault="00864954" w:rsidP="00864954">
      <w:pPr>
        <w:rPr>
          <w:rFonts w:cs="Consolas"/>
          <w:bCs/>
        </w:rPr>
      </w:pPr>
      <w:r w:rsidRPr="007D1E57">
        <w:t xml:space="preserve">The type does not contain any of the internal structure of the component, however.  Instead, </w:t>
      </w:r>
      <w:r w:rsidRPr="00476284">
        <w:rPr>
          <w:i/>
        </w:rPr>
        <w:t xml:space="preserve">Implementations </w:t>
      </w:r>
      <w:r w:rsidRPr="00476284">
        <w:t xml:space="preserve">of a type describe the internal structure of a component.  To make this concrete, we examine a portion of our toy model from Chapter 1 in </w:t>
      </w:r>
      <w:r w:rsidRPr="000D2E49">
        <w:fldChar w:fldCharType="begin"/>
      </w:r>
      <w:r w:rsidRPr="00476284">
        <w:instrText xml:space="preserve"> REF _Ref444551303 \h </w:instrText>
      </w:r>
      <w:r w:rsidR="00476284">
        <w:instrText xml:space="preserve"> \* MERGEFORMAT </w:instrText>
      </w:r>
      <w:r w:rsidRPr="000D2E49">
        <w:fldChar w:fldCharType="separate"/>
      </w:r>
      <w:r w:rsidR="00FC048A">
        <w:t xml:space="preserve">Figure </w:t>
      </w:r>
      <w:r w:rsidR="00FC048A">
        <w:rPr>
          <w:noProof/>
        </w:rPr>
        <w:t>33</w:t>
      </w:r>
      <w:r w:rsidRPr="000D2E49">
        <w:fldChar w:fldCharType="end"/>
      </w:r>
      <w:r w:rsidRPr="007D1E57">
        <w:t xml:space="preserve">.  The </w:t>
      </w:r>
      <w:proofErr w:type="spellStart"/>
      <w:r w:rsidRPr="007D1E57">
        <w:t>top_level</w:t>
      </w:r>
      <w:proofErr w:type="spellEnd"/>
      <w:r w:rsidRPr="007D1E57">
        <w:t xml:space="preserve"> </w:t>
      </w:r>
      <w:r w:rsidRPr="00476284">
        <w:rPr>
          <w:i/>
        </w:rPr>
        <w:t xml:space="preserve">system </w:t>
      </w:r>
      <w:r w:rsidRPr="00476284">
        <w:t xml:space="preserve">defines two </w:t>
      </w:r>
      <w:r w:rsidRPr="00476284">
        <w:rPr>
          <w:i/>
        </w:rPr>
        <w:t xml:space="preserve">ports: </w:t>
      </w:r>
      <w:r w:rsidRPr="00476284">
        <w:t xml:space="preserve">Input, an </w:t>
      </w:r>
      <w:r w:rsidRPr="000D2E49">
        <w:rPr>
          <w:rFonts w:ascii="Consolas" w:hAnsi="Consolas" w:cs="Consolas"/>
          <w:b/>
          <w:bCs/>
          <w:color w:val="7F0055"/>
        </w:rPr>
        <w:t>in</w:t>
      </w:r>
      <w:r w:rsidRPr="007F0D83">
        <w:rPr>
          <w:rFonts w:ascii="Consolas" w:hAnsi="Consolas" w:cs="Consolas"/>
          <w:color w:val="000000"/>
        </w:rPr>
        <w:t xml:space="preserve"> </w:t>
      </w:r>
      <w:r w:rsidRPr="007F0D83">
        <w:rPr>
          <w:rFonts w:ascii="Consolas" w:hAnsi="Consolas" w:cs="Consolas"/>
          <w:b/>
          <w:bCs/>
          <w:color w:val="7F0055"/>
        </w:rPr>
        <w:t>data</w:t>
      </w:r>
      <w:r w:rsidRPr="007F0D83">
        <w:rPr>
          <w:rFonts w:ascii="Consolas" w:hAnsi="Consolas" w:cs="Consolas"/>
          <w:color w:val="000000"/>
        </w:rPr>
        <w:t xml:space="preserve"> </w:t>
      </w:r>
      <w:r w:rsidRPr="007F0D83">
        <w:rPr>
          <w:rFonts w:ascii="Consolas" w:hAnsi="Consolas" w:cs="Consolas"/>
          <w:b/>
          <w:bCs/>
          <w:color w:val="7F0055"/>
        </w:rPr>
        <w:t xml:space="preserve">port </w:t>
      </w:r>
      <w:r w:rsidRPr="007D1E57">
        <w:t xml:space="preserve">of type Integer, and Output, an </w:t>
      </w:r>
      <w:r w:rsidRPr="000D2E49">
        <w:rPr>
          <w:rFonts w:ascii="Consolas" w:hAnsi="Consolas" w:cs="Consolas"/>
          <w:b/>
          <w:bCs/>
          <w:color w:val="7F0055"/>
        </w:rPr>
        <w:t>out</w:t>
      </w:r>
      <w:r w:rsidRPr="007F0D83">
        <w:rPr>
          <w:rFonts w:ascii="Consolas" w:hAnsi="Consolas" w:cs="Consolas"/>
          <w:color w:val="000000"/>
        </w:rPr>
        <w:t xml:space="preserve"> </w:t>
      </w:r>
      <w:r w:rsidRPr="007F0D83">
        <w:rPr>
          <w:rFonts w:ascii="Consolas" w:hAnsi="Consolas" w:cs="Consolas"/>
          <w:b/>
          <w:bCs/>
          <w:color w:val="7F0055"/>
        </w:rPr>
        <w:t>data</w:t>
      </w:r>
      <w:r w:rsidRPr="007F0D83">
        <w:rPr>
          <w:rFonts w:ascii="Consolas" w:hAnsi="Consolas" w:cs="Consolas"/>
          <w:color w:val="000000"/>
        </w:rPr>
        <w:t xml:space="preserve"> </w:t>
      </w:r>
      <w:proofErr w:type="gramStart"/>
      <w:r w:rsidRPr="007F0D83">
        <w:rPr>
          <w:rFonts w:ascii="Consolas" w:hAnsi="Consolas" w:cs="Consolas"/>
          <w:b/>
          <w:bCs/>
          <w:color w:val="7F0055"/>
        </w:rPr>
        <w:t>port</w:t>
      </w:r>
      <w:r w:rsidRPr="00476284">
        <w:t xml:space="preserve">  of</w:t>
      </w:r>
      <w:proofErr w:type="gramEnd"/>
      <w:r w:rsidRPr="00476284">
        <w:t xml:space="preserve"> type Integer.  AADL defines three different kinds of ports: </w:t>
      </w:r>
      <w:r w:rsidRPr="000D2E49">
        <w:rPr>
          <w:rFonts w:ascii="Consolas" w:hAnsi="Consolas" w:cs="Consolas"/>
          <w:b/>
          <w:bCs/>
          <w:color w:val="7F0055"/>
        </w:rPr>
        <w:t>data</w:t>
      </w:r>
      <w:r w:rsidRPr="007F0D83">
        <w:rPr>
          <w:rFonts w:ascii="Consolas" w:hAnsi="Consolas" w:cs="Consolas"/>
          <w:color w:val="000000"/>
        </w:rPr>
        <w:t xml:space="preserve"> </w:t>
      </w:r>
      <w:r w:rsidRPr="007F0D83">
        <w:rPr>
          <w:rFonts w:ascii="Consolas" w:hAnsi="Consolas" w:cs="Consolas"/>
          <w:b/>
          <w:bCs/>
          <w:color w:val="7F0055"/>
        </w:rPr>
        <w:t>port</w:t>
      </w:r>
      <w:r w:rsidRPr="007F0D83">
        <w:rPr>
          <w:rFonts w:cs="Consolas"/>
          <w:bCs/>
        </w:rPr>
        <w:t>s,</w:t>
      </w:r>
      <w:r w:rsidRPr="007F0D83">
        <w:rPr>
          <w:rFonts w:ascii="Consolas" w:hAnsi="Consolas" w:cs="Consolas"/>
          <w:b/>
          <w:bCs/>
          <w:color w:val="7F0055"/>
        </w:rPr>
        <w:t xml:space="preserve"> event</w:t>
      </w:r>
      <w:r w:rsidRPr="007F0D83">
        <w:rPr>
          <w:rFonts w:ascii="Consolas" w:hAnsi="Consolas" w:cs="Consolas"/>
          <w:color w:val="000000"/>
        </w:rPr>
        <w:t xml:space="preserve"> </w:t>
      </w:r>
      <w:r w:rsidRPr="007F0D83">
        <w:rPr>
          <w:rFonts w:ascii="Consolas" w:hAnsi="Consolas" w:cs="Consolas"/>
          <w:b/>
          <w:bCs/>
          <w:color w:val="7F0055"/>
        </w:rPr>
        <w:t>port</w:t>
      </w:r>
      <w:r w:rsidRPr="007F0D83">
        <w:rPr>
          <w:rFonts w:cs="Consolas"/>
          <w:b/>
          <w:bCs/>
        </w:rPr>
        <w:t>s</w:t>
      </w:r>
      <w:r w:rsidRPr="007F0D83">
        <w:rPr>
          <w:rFonts w:cs="Consolas"/>
          <w:bCs/>
        </w:rPr>
        <w:t xml:space="preserve">, and </w:t>
      </w:r>
      <w:r w:rsidRPr="007F0D83">
        <w:rPr>
          <w:rFonts w:ascii="Consolas" w:hAnsi="Consolas" w:cs="Consolas"/>
          <w:b/>
          <w:bCs/>
          <w:color w:val="7F0055"/>
        </w:rPr>
        <w:t>event data port</w:t>
      </w:r>
      <w:r w:rsidRPr="007F0D83">
        <w:rPr>
          <w:rFonts w:cs="Consolas"/>
          <w:bCs/>
        </w:rPr>
        <w:t xml:space="preserve">s.  These ports have different semantics within AADL; data ports describe data that is periodically updated by a source process and sampled by a destination process.  Event and event data ports cause events to be dispatched to a receiver process, which (usually) then executes to process the event.  </w:t>
      </w:r>
    </w:p>
    <w:p w:rsidR="00864954" w:rsidRPr="00476284" w:rsidRDefault="00864954" w:rsidP="00864954">
      <w:r w:rsidRPr="007F0D83">
        <w:rPr>
          <w:rFonts w:cs="Consolas"/>
          <w:bCs/>
        </w:rPr>
        <w:t xml:space="preserve">For AGREE, since we abstract the timing model of the architecture, all of these port types are currently equivalent and all ports behave (roughly) as </w:t>
      </w:r>
      <w:r w:rsidRPr="007F0D83">
        <w:rPr>
          <w:rFonts w:ascii="Consolas" w:hAnsi="Consolas" w:cs="Consolas"/>
          <w:b/>
          <w:bCs/>
          <w:color w:val="7F0055"/>
        </w:rPr>
        <w:t>data</w:t>
      </w:r>
      <w:r w:rsidRPr="007F0D83">
        <w:rPr>
          <w:rFonts w:ascii="Consolas" w:hAnsi="Consolas" w:cs="Consolas"/>
          <w:color w:val="000000"/>
        </w:rPr>
        <w:t xml:space="preserve"> </w:t>
      </w:r>
      <w:r w:rsidRPr="007F0D83">
        <w:rPr>
          <w:rFonts w:ascii="Consolas" w:hAnsi="Consolas" w:cs="Consolas"/>
          <w:b/>
          <w:bCs/>
          <w:color w:val="7F0055"/>
        </w:rPr>
        <w:t>port</w:t>
      </w:r>
      <w:r w:rsidRPr="007F0D83">
        <w:rPr>
          <w:rFonts w:cs="Consolas"/>
          <w:bCs/>
        </w:rPr>
        <w:t>s.  In future versions of AGREE, these ports will be distinguished and an accurate representation of the different behaviors will be supported.</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b/>
          <w:bCs/>
          <w:color w:val="7F0055"/>
        </w:rPr>
        <w:t>system</w:t>
      </w:r>
      <w:r w:rsidRPr="00476284">
        <w:rPr>
          <w:rFonts w:ascii="Consolas" w:hAnsi="Consolas" w:cs="Consolas"/>
          <w:color w:val="000000"/>
        </w:rPr>
        <w:t xml:space="preserve"> </w:t>
      </w:r>
      <w:proofErr w:type="spellStart"/>
      <w:r w:rsidRPr="00476284">
        <w:rPr>
          <w:rFonts w:ascii="Consolas" w:hAnsi="Consolas" w:cs="Consolas"/>
          <w:color w:val="000000"/>
        </w:rPr>
        <w:t>top_level</w:t>
      </w:r>
      <w:proofErr w:type="spellEnd"/>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tab/>
      </w:r>
      <w:r w:rsidRPr="00476284">
        <w:rPr>
          <w:rFonts w:ascii="Consolas" w:hAnsi="Consolas" w:cs="Consolas"/>
          <w:b/>
          <w:bCs/>
          <w:color w:val="7F0055"/>
        </w:rPr>
        <w:t>features</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tab/>
      </w:r>
      <w:r w:rsidRPr="00476284">
        <w:rPr>
          <w:rFonts w:ascii="Consolas" w:hAnsi="Consolas" w:cs="Consolas"/>
          <w:color w:val="000000"/>
        </w:rPr>
        <w:tab/>
        <w:t xml:space="preserve">Input: </w:t>
      </w:r>
      <w:r w:rsidRPr="00476284">
        <w:rPr>
          <w:rFonts w:ascii="Consolas" w:hAnsi="Consolas" w:cs="Consolas"/>
          <w:b/>
          <w:bCs/>
          <w:color w:val="7F0055"/>
        </w:rPr>
        <w:t>in</w:t>
      </w:r>
      <w:r w:rsidRPr="00476284">
        <w:rPr>
          <w:rFonts w:ascii="Consolas" w:hAnsi="Consolas" w:cs="Consolas"/>
          <w:color w:val="000000"/>
        </w:rPr>
        <w:t xml:space="preserve"> </w:t>
      </w:r>
      <w:r w:rsidRPr="00476284">
        <w:rPr>
          <w:rFonts w:ascii="Consolas" w:hAnsi="Consolas" w:cs="Consolas"/>
          <w:b/>
          <w:bCs/>
          <w:color w:val="7F0055"/>
        </w:rPr>
        <w:t>data</w:t>
      </w:r>
      <w:r w:rsidRPr="00476284">
        <w:rPr>
          <w:rFonts w:ascii="Consolas" w:hAnsi="Consolas" w:cs="Consolas"/>
          <w:color w:val="000000"/>
        </w:rPr>
        <w:t xml:space="preserve"> </w:t>
      </w:r>
      <w:r w:rsidRPr="00476284">
        <w:rPr>
          <w:rFonts w:ascii="Consolas" w:hAnsi="Consolas" w:cs="Consolas"/>
          <w:b/>
          <w:bCs/>
          <w:color w:val="7F0055"/>
        </w:rPr>
        <w:t>port</w:t>
      </w:r>
      <w:r w:rsidRPr="00476284">
        <w:rPr>
          <w:rFonts w:ascii="Consolas" w:hAnsi="Consolas" w:cs="Consolas"/>
          <w:color w:val="000000"/>
        </w:rPr>
        <w:t xml:space="preserve"> </w:t>
      </w:r>
      <w:proofErr w:type="spellStart"/>
      <w:r w:rsidRPr="00476284">
        <w:rPr>
          <w:rFonts w:ascii="Consolas" w:hAnsi="Consolas" w:cs="Consolas"/>
          <w:color w:val="000000"/>
        </w:rPr>
        <w:t>Base_Types</w:t>
      </w:r>
      <w:proofErr w:type="spellEnd"/>
      <w:r w:rsidRPr="00476284">
        <w:rPr>
          <w:rFonts w:ascii="Consolas" w:hAnsi="Consolas" w:cs="Consolas"/>
          <w:color w:val="000000"/>
        </w:rPr>
        <w:t>::Integer;</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tab/>
      </w:r>
      <w:r w:rsidRPr="00476284">
        <w:rPr>
          <w:rFonts w:ascii="Consolas" w:hAnsi="Consolas" w:cs="Consolas"/>
          <w:color w:val="000000"/>
        </w:rPr>
        <w:tab/>
        <w:t xml:space="preserve">Output: </w:t>
      </w:r>
      <w:r w:rsidRPr="00476284">
        <w:rPr>
          <w:rFonts w:ascii="Consolas" w:hAnsi="Consolas" w:cs="Consolas"/>
          <w:b/>
          <w:bCs/>
          <w:color w:val="7F0055"/>
        </w:rPr>
        <w:t>out</w:t>
      </w:r>
      <w:r w:rsidRPr="00476284">
        <w:rPr>
          <w:rFonts w:ascii="Consolas" w:hAnsi="Consolas" w:cs="Consolas"/>
          <w:color w:val="000000"/>
        </w:rPr>
        <w:t xml:space="preserve"> </w:t>
      </w:r>
      <w:r w:rsidRPr="00476284">
        <w:rPr>
          <w:rFonts w:ascii="Consolas" w:hAnsi="Consolas" w:cs="Consolas"/>
          <w:b/>
          <w:bCs/>
          <w:color w:val="7F0055"/>
        </w:rPr>
        <w:t>data</w:t>
      </w:r>
      <w:r w:rsidRPr="00476284">
        <w:rPr>
          <w:rFonts w:ascii="Consolas" w:hAnsi="Consolas" w:cs="Consolas"/>
          <w:color w:val="000000"/>
        </w:rPr>
        <w:t xml:space="preserve"> </w:t>
      </w:r>
      <w:r w:rsidRPr="00476284">
        <w:rPr>
          <w:rFonts w:ascii="Consolas" w:hAnsi="Consolas" w:cs="Consolas"/>
          <w:b/>
          <w:bCs/>
          <w:color w:val="7F0055"/>
        </w:rPr>
        <w:t>port</w:t>
      </w:r>
      <w:r w:rsidRPr="00476284">
        <w:rPr>
          <w:rFonts w:ascii="Consolas" w:hAnsi="Consolas" w:cs="Consolas"/>
          <w:color w:val="000000"/>
        </w:rPr>
        <w:t xml:space="preserve"> </w:t>
      </w:r>
      <w:proofErr w:type="spellStart"/>
      <w:r w:rsidRPr="00476284">
        <w:rPr>
          <w:rFonts w:ascii="Consolas" w:hAnsi="Consolas" w:cs="Consolas"/>
          <w:color w:val="000000"/>
        </w:rPr>
        <w:t>Base_Types</w:t>
      </w:r>
      <w:proofErr w:type="spellEnd"/>
      <w:r w:rsidRPr="00476284">
        <w:rPr>
          <w:rFonts w:ascii="Consolas" w:hAnsi="Consolas" w:cs="Consolas"/>
          <w:color w:val="000000"/>
        </w:rPr>
        <w:t>::Integer;</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tab/>
      </w:r>
      <w:r w:rsidRPr="00476284">
        <w:rPr>
          <w:rFonts w:ascii="Consolas" w:hAnsi="Consolas" w:cs="Consolas"/>
          <w:b/>
          <w:bCs/>
          <w:color w:val="7F0055"/>
        </w:rPr>
        <w:t>annex</w:t>
      </w:r>
      <w:r w:rsidRPr="00476284">
        <w:rPr>
          <w:rFonts w:ascii="Consolas" w:hAnsi="Consolas" w:cs="Consolas"/>
          <w:color w:val="000000"/>
        </w:rPr>
        <w:t xml:space="preserve"> agree {** </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tab/>
      </w:r>
      <w:r w:rsidRPr="00476284">
        <w:rPr>
          <w:rFonts w:ascii="Consolas" w:hAnsi="Consolas" w:cs="Consolas"/>
          <w:color w:val="000000"/>
        </w:rPr>
        <w:tab/>
      </w:r>
      <w:proofErr w:type="gramStart"/>
      <w:r w:rsidRPr="00476284">
        <w:rPr>
          <w:rFonts w:ascii="Consolas" w:hAnsi="Consolas" w:cs="Consolas"/>
          <w:b/>
          <w:bCs/>
          <w:color w:val="7F0055"/>
        </w:rPr>
        <w:t>assume</w:t>
      </w:r>
      <w:proofErr w:type="gramEnd"/>
      <w:r w:rsidRPr="00476284">
        <w:rPr>
          <w:rFonts w:ascii="Consolas" w:hAnsi="Consolas" w:cs="Consolas"/>
          <w:color w:val="000000"/>
        </w:rPr>
        <w:t xml:space="preserve"> </w:t>
      </w:r>
      <w:r w:rsidRPr="00476284">
        <w:rPr>
          <w:rFonts w:ascii="Consolas" w:hAnsi="Consolas" w:cs="Consolas"/>
          <w:color w:val="2A00FF"/>
        </w:rPr>
        <w:t>"System input range "</w:t>
      </w:r>
      <w:r w:rsidRPr="00476284">
        <w:rPr>
          <w:rFonts w:ascii="Consolas" w:hAnsi="Consolas" w:cs="Consolas"/>
          <w:color w:val="000000"/>
        </w:rPr>
        <w:t xml:space="preserve"> </w:t>
      </w:r>
      <w:r w:rsidRPr="00476284">
        <w:rPr>
          <w:rFonts w:ascii="Consolas" w:hAnsi="Consolas" w:cs="Consolas"/>
          <w:b/>
          <w:bCs/>
          <w:color w:val="7F0055"/>
        </w:rPr>
        <w:t>:</w:t>
      </w:r>
      <w:r w:rsidRPr="00476284">
        <w:rPr>
          <w:rFonts w:ascii="Consolas" w:hAnsi="Consolas" w:cs="Consolas"/>
          <w:color w:val="000000"/>
        </w:rPr>
        <w:t xml:space="preserve"> Input </w:t>
      </w:r>
      <w:r w:rsidRPr="00476284">
        <w:rPr>
          <w:rFonts w:ascii="Consolas" w:hAnsi="Consolas" w:cs="Consolas"/>
          <w:b/>
          <w:bCs/>
          <w:color w:val="7F0055"/>
        </w:rPr>
        <w:t>&lt;</w:t>
      </w:r>
      <w:r w:rsidRPr="00476284">
        <w:rPr>
          <w:rFonts w:ascii="Consolas" w:hAnsi="Consolas" w:cs="Consolas"/>
          <w:color w:val="000000"/>
        </w:rPr>
        <w:t xml:space="preserve"> 10</w:t>
      </w:r>
      <w:r w:rsidRPr="00476284">
        <w:rPr>
          <w:rFonts w:ascii="Consolas" w:hAnsi="Consolas" w:cs="Consolas"/>
          <w:b/>
          <w:bCs/>
          <w:color w:val="7F0055"/>
        </w:rPr>
        <w:t>;</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tab/>
      </w:r>
      <w:r w:rsidRPr="00476284">
        <w:rPr>
          <w:rFonts w:ascii="Consolas" w:hAnsi="Consolas" w:cs="Consolas"/>
          <w:color w:val="000000"/>
        </w:rPr>
        <w:tab/>
      </w:r>
      <w:proofErr w:type="gramStart"/>
      <w:r w:rsidRPr="00476284">
        <w:rPr>
          <w:rFonts w:ascii="Consolas" w:hAnsi="Consolas" w:cs="Consolas"/>
          <w:b/>
          <w:bCs/>
          <w:color w:val="7F0055"/>
        </w:rPr>
        <w:t>guarantee</w:t>
      </w:r>
      <w:proofErr w:type="gramEnd"/>
      <w:r w:rsidRPr="00476284">
        <w:rPr>
          <w:rFonts w:ascii="Consolas" w:hAnsi="Consolas" w:cs="Consolas"/>
          <w:color w:val="000000"/>
        </w:rPr>
        <w:t xml:space="preserve"> </w:t>
      </w:r>
      <w:r w:rsidRPr="00476284">
        <w:rPr>
          <w:rFonts w:ascii="Consolas" w:hAnsi="Consolas" w:cs="Consolas"/>
          <w:color w:val="2A00FF"/>
        </w:rPr>
        <w:t>"System output range"</w:t>
      </w:r>
      <w:r w:rsidRPr="00476284">
        <w:rPr>
          <w:rFonts w:ascii="Consolas" w:hAnsi="Consolas" w:cs="Consolas"/>
          <w:color w:val="000000"/>
        </w:rPr>
        <w:t xml:space="preserve"> </w:t>
      </w:r>
      <w:r w:rsidRPr="00476284">
        <w:rPr>
          <w:rFonts w:ascii="Consolas" w:hAnsi="Consolas" w:cs="Consolas"/>
          <w:b/>
          <w:bCs/>
          <w:color w:val="7F0055"/>
        </w:rPr>
        <w:t>:</w:t>
      </w:r>
      <w:r w:rsidRPr="00476284">
        <w:rPr>
          <w:rFonts w:ascii="Consolas" w:hAnsi="Consolas" w:cs="Consolas"/>
          <w:color w:val="000000"/>
        </w:rPr>
        <w:t xml:space="preserve"> Output </w:t>
      </w:r>
      <w:r w:rsidRPr="00476284">
        <w:rPr>
          <w:rFonts w:ascii="Consolas" w:hAnsi="Consolas" w:cs="Consolas"/>
          <w:b/>
          <w:bCs/>
          <w:color w:val="7F0055"/>
        </w:rPr>
        <w:t>&lt;</w:t>
      </w:r>
      <w:r w:rsidRPr="00476284">
        <w:rPr>
          <w:rFonts w:ascii="Consolas" w:hAnsi="Consolas" w:cs="Consolas"/>
          <w:color w:val="000000"/>
        </w:rPr>
        <w:t xml:space="preserve"> 50</w:t>
      </w:r>
      <w:r w:rsidRPr="00476284">
        <w:rPr>
          <w:rFonts w:ascii="Consolas" w:hAnsi="Consolas" w:cs="Consolas"/>
          <w:b/>
          <w:bCs/>
          <w:color w:val="7F0055"/>
        </w:rPr>
        <w:t>;</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tab/>
        <w:t>**};</w:t>
      </w:r>
      <w:r w:rsidRPr="00476284">
        <w:rPr>
          <w:rFonts w:ascii="Consolas" w:hAnsi="Consolas" w:cs="Consolas"/>
          <w:color w:val="000000"/>
        </w:rPr>
        <w:tab/>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b/>
          <w:bCs/>
          <w:color w:val="7F0055"/>
        </w:rPr>
        <w:t>end</w:t>
      </w:r>
      <w:r w:rsidRPr="00476284">
        <w:rPr>
          <w:rFonts w:ascii="Consolas" w:hAnsi="Consolas" w:cs="Consolas"/>
          <w:color w:val="000000"/>
        </w:rPr>
        <w:t xml:space="preserve"> </w:t>
      </w:r>
      <w:proofErr w:type="spellStart"/>
      <w:r w:rsidRPr="00476284">
        <w:rPr>
          <w:rFonts w:ascii="Consolas" w:hAnsi="Consolas" w:cs="Consolas"/>
          <w:color w:val="000000"/>
        </w:rPr>
        <w:t>top_level</w:t>
      </w:r>
      <w:proofErr w:type="spellEnd"/>
      <w:r w:rsidRPr="00476284">
        <w:rPr>
          <w:rFonts w:ascii="Consolas" w:hAnsi="Consolas" w:cs="Consolas"/>
          <w:color w:val="000000"/>
        </w:rPr>
        <w:t>;</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proofErr w:type="gramStart"/>
      <w:r w:rsidRPr="00476284">
        <w:rPr>
          <w:rFonts w:ascii="Consolas" w:hAnsi="Consolas" w:cs="Consolas"/>
          <w:b/>
          <w:bCs/>
          <w:color w:val="7F0055"/>
        </w:rPr>
        <w:t>system</w:t>
      </w:r>
      <w:proofErr w:type="gramEnd"/>
      <w:r w:rsidRPr="00476284">
        <w:rPr>
          <w:rFonts w:ascii="Consolas" w:hAnsi="Consolas" w:cs="Consolas"/>
          <w:color w:val="000000"/>
        </w:rPr>
        <w:t xml:space="preserve"> </w:t>
      </w:r>
      <w:r w:rsidRPr="00476284">
        <w:rPr>
          <w:rFonts w:ascii="Consolas" w:hAnsi="Consolas" w:cs="Consolas"/>
          <w:b/>
          <w:bCs/>
          <w:color w:val="7F0055"/>
        </w:rPr>
        <w:t>implementation</w:t>
      </w:r>
      <w:r w:rsidRPr="00476284">
        <w:rPr>
          <w:rFonts w:ascii="Consolas" w:hAnsi="Consolas" w:cs="Consolas"/>
          <w:color w:val="000000"/>
        </w:rPr>
        <w:t xml:space="preserve"> </w:t>
      </w:r>
      <w:proofErr w:type="spellStart"/>
      <w:r w:rsidRPr="00476284">
        <w:rPr>
          <w:rFonts w:ascii="Consolas" w:hAnsi="Consolas" w:cs="Consolas"/>
          <w:color w:val="000000"/>
        </w:rPr>
        <w:t>top_level.Impl</w:t>
      </w:r>
      <w:proofErr w:type="spellEnd"/>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lastRenderedPageBreak/>
        <w:tab/>
      </w:r>
      <w:r w:rsidRPr="00476284">
        <w:rPr>
          <w:rFonts w:ascii="Consolas" w:hAnsi="Consolas" w:cs="Consolas"/>
          <w:b/>
          <w:bCs/>
          <w:color w:val="7F0055"/>
        </w:rPr>
        <w:t>subcomponents</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tab/>
      </w:r>
      <w:r w:rsidRPr="00476284">
        <w:rPr>
          <w:rFonts w:ascii="Consolas" w:hAnsi="Consolas" w:cs="Consolas"/>
          <w:color w:val="000000"/>
        </w:rPr>
        <w:tab/>
      </w:r>
      <w:proofErr w:type="spellStart"/>
      <w:r w:rsidRPr="00476284">
        <w:rPr>
          <w:rFonts w:ascii="Consolas" w:hAnsi="Consolas" w:cs="Consolas"/>
          <w:color w:val="000000"/>
        </w:rPr>
        <w:t>A_</w:t>
      </w:r>
      <w:proofErr w:type="gramStart"/>
      <w:r w:rsidRPr="00476284">
        <w:rPr>
          <w:rFonts w:ascii="Consolas" w:hAnsi="Consolas" w:cs="Consolas"/>
          <w:color w:val="000000"/>
        </w:rPr>
        <w:t>sub</w:t>
      </w:r>
      <w:proofErr w:type="spellEnd"/>
      <w:r w:rsidRPr="00476284">
        <w:rPr>
          <w:rFonts w:ascii="Consolas" w:hAnsi="Consolas" w:cs="Consolas"/>
          <w:color w:val="000000"/>
        </w:rPr>
        <w:t xml:space="preserve"> :</w:t>
      </w:r>
      <w:proofErr w:type="gramEnd"/>
      <w:r w:rsidRPr="00476284">
        <w:rPr>
          <w:rFonts w:ascii="Consolas" w:hAnsi="Consolas" w:cs="Consolas"/>
          <w:color w:val="000000"/>
        </w:rPr>
        <w:t xml:space="preserve"> </w:t>
      </w:r>
      <w:r w:rsidRPr="00476284">
        <w:rPr>
          <w:rFonts w:ascii="Consolas" w:hAnsi="Consolas" w:cs="Consolas"/>
          <w:b/>
          <w:bCs/>
          <w:color w:val="7F0055"/>
        </w:rPr>
        <w:t>system</w:t>
      </w:r>
      <w:r w:rsidRPr="00476284">
        <w:rPr>
          <w:rFonts w:ascii="Consolas" w:hAnsi="Consolas" w:cs="Consolas"/>
          <w:color w:val="000000"/>
        </w:rPr>
        <w:t xml:space="preserve"> A ; </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tab/>
      </w:r>
      <w:r w:rsidRPr="00476284">
        <w:rPr>
          <w:rFonts w:ascii="Consolas" w:hAnsi="Consolas" w:cs="Consolas"/>
          <w:color w:val="000000"/>
        </w:rPr>
        <w:tab/>
      </w:r>
      <w:proofErr w:type="spellStart"/>
      <w:r w:rsidRPr="00476284">
        <w:rPr>
          <w:rFonts w:ascii="Consolas" w:hAnsi="Consolas" w:cs="Consolas"/>
          <w:color w:val="000000"/>
        </w:rPr>
        <w:t>B_</w:t>
      </w:r>
      <w:proofErr w:type="gramStart"/>
      <w:r w:rsidRPr="00476284">
        <w:rPr>
          <w:rFonts w:ascii="Consolas" w:hAnsi="Consolas" w:cs="Consolas"/>
          <w:color w:val="000000"/>
        </w:rPr>
        <w:t>sub</w:t>
      </w:r>
      <w:proofErr w:type="spellEnd"/>
      <w:r w:rsidRPr="00476284">
        <w:rPr>
          <w:rFonts w:ascii="Consolas" w:hAnsi="Consolas" w:cs="Consolas"/>
          <w:color w:val="000000"/>
        </w:rPr>
        <w:t xml:space="preserve"> :</w:t>
      </w:r>
      <w:proofErr w:type="gramEnd"/>
      <w:r w:rsidRPr="00476284">
        <w:rPr>
          <w:rFonts w:ascii="Consolas" w:hAnsi="Consolas" w:cs="Consolas"/>
          <w:color w:val="000000"/>
        </w:rPr>
        <w:t xml:space="preserve"> </w:t>
      </w:r>
      <w:r w:rsidRPr="00476284">
        <w:rPr>
          <w:rFonts w:ascii="Consolas" w:hAnsi="Consolas" w:cs="Consolas"/>
          <w:b/>
          <w:bCs/>
          <w:color w:val="7F0055"/>
        </w:rPr>
        <w:t>system</w:t>
      </w:r>
      <w:r w:rsidRPr="00476284">
        <w:rPr>
          <w:rFonts w:ascii="Consolas" w:hAnsi="Consolas" w:cs="Consolas"/>
          <w:color w:val="000000"/>
        </w:rPr>
        <w:t xml:space="preserve"> B ; </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tab/>
      </w:r>
      <w:r w:rsidRPr="00476284">
        <w:rPr>
          <w:rFonts w:ascii="Consolas" w:hAnsi="Consolas" w:cs="Consolas"/>
          <w:color w:val="000000"/>
        </w:rPr>
        <w:tab/>
      </w:r>
      <w:proofErr w:type="spellStart"/>
      <w:r w:rsidRPr="00476284">
        <w:rPr>
          <w:rFonts w:ascii="Consolas" w:hAnsi="Consolas" w:cs="Consolas"/>
          <w:color w:val="000000"/>
        </w:rPr>
        <w:t>C_</w:t>
      </w:r>
      <w:proofErr w:type="gramStart"/>
      <w:r w:rsidRPr="00476284">
        <w:rPr>
          <w:rFonts w:ascii="Consolas" w:hAnsi="Consolas" w:cs="Consolas"/>
          <w:color w:val="000000"/>
        </w:rPr>
        <w:t>sub</w:t>
      </w:r>
      <w:proofErr w:type="spellEnd"/>
      <w:r w:rsidRPr="00476284">
        <w:rPr>
          <w:rFonts w:ascii="Consolas" w:hAnsi="Consolas" w:cs="Consolas"/>
          <w:color w:val="000000"/>
        </w:rPr>
        <w:t xml:space="preserve"> :</w:t>
      </w:r>
      <w:proofErr w:type="gramEnd"/>
      <w:r w:rsidRPr="00476284">
        <w:rPr>
          <w:rFonts w:ascii="Consolas" w:hAnsi="Consolas" w:cs="Consolas"/>
          <w:color w:val="000000"/>
        </w:rPr>
        <w:t xml:space="preserve"> </w:t>
      </w:r>
      <w:r w:rsidRPr="00476284">
        <w:rPr>
          <w:rFonts w:ascii="Consolas" w:hAnsi="Consolas" w:cs="Consolas"/>
          <w:b/>
          <w:bCs/>
          <w:color w:val="7F0055"/>
        </w:rPr>
        <w:t>system</w:t>
      </w:r>
      <w:r w:rsidRPr="00476284">
        <w:rPr>
          <w:rFonts w:ascii="Consolas" w:hAnsi="Consolas" w:cs="Consolas"/>
          <w:color w:val="000000"/>
        </w:rPr>
        <w:t xml:space="preserve"> C ; </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tab/>
      </w:r>
      <w:r w:rsidRPr="00476284">
        <w:rPr>
          <w:rFonts w:ascii="Consolas" w:hAnsi="Consolas" w:cs="Consolas"/>
          <w:b/>
          <w:bCs/>
          <w:color w:val="7F0055"/>
        </w:rPr>
        <w:t>connections</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rPr>
      </w:pPr>
      <w:r w:rsidRPr="00476284">
        <w:rPr>
          <w:rFonts w:ascii="Consolas" w:hAnsi="Consolas" w:cs="Consolas"/>
          <w:color w:val="000000"/>
        </w:rPr>
        <w:tab/>
      </w:r>
      <w:r w:rsidRPr="00476284">
        <w:rPr>
          <w:rFonts w:ascii="Consolas" w:hAnsi="Consolas" w:cs="Consolas"/>
          <w:color w:val="000000"/>
        </w:rPr>
        <w:tab/>
        <w:t>IN_TO_</w:t>
      </w:r>
      <w:proofErr w:type="gramStart"/>
      <w:r w:rsidRPr="00476284">
        <w:rPr>
          <w:rFonts w:ascii="Consolas" w:hAnsi="Consolas" w:cs="Consolas"/>
          <w:color w:val="000000"/>
        </w:rPr>
        <w:t>A :</w:t>
      </w:r>
      <w:proofErr w:type="gramEnd"/>
      <w:r w:rsidRPr="00476284">
        <w:rPr>
          <w:rFonts w:ascii="Consolas" w:hAnsi="Consolas" w:cs="Consolas"/>
          <w:color w:val="000000"/>
        </w:rPr>
        <w:t xml:space="preserve"> </w:t>
      </w:r>
      <w:r w:rsidRPr="00476284">
        <w:rPr>
          <w:rFonts w:ascii="Consolas" w:hAnsi="Consolas" w:cs="Consolas"/>
          <w:b/>
          <w:bCs/>
          <w:color w:val="7F0055"/>
        </w:rPr>
        <w:t>port</w:t>
      </w:r>
      <w:r w:rsidRPr="00476284">
        <w:rPr>
          <w:rFonts w:ascii="Consolas" w:hAnsi="Consolas" w:cs="Consolas"/>
          <w:color w:val="000000"/>
        </w:rPr>
        <w:t xml:space="preserve"> Input -&gt; </w:t>
      </w:r>
      <w:proofErr w:type="spellStart"/>
      <w:r w:rsidRPr="00476284">
        <w:rPr>
          <w:rFonts w:ascii="Consolas" w:hAnsi="Consolas" w:cs="Consolas"/>
          <w:color w:val="000000"/>
        </w:rPr>
        <w:t>A_sub.Input</w:t>
      </w:r>
      <w:proofErr w:type="spellEnd"/>
      <w:r w:rsidRPr="00476284">
        <w:rPr>
          <w:rFonts w:ascii="Consolas" w:hAnsi="Consolas" w:cs="Consolas"/>
          <w:color w:val="000000"/>
        </w:rPr>
        <w:t xml:space="preserve"> </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rPr>
      </w:pPr>
      <w:r w:rsidRPr="00476284">
        <w:rPr>
          <w:rFonts w:ascii="Consolas" w:hAnsi="Consolas" w:cs="Consolas"/>
          <w:color w:val="000000"/>
        </w:rPr>
        <w:tab/>
      </w:r>
      <w:r w:rsidRPr="00476284">
        <w:rPr>
          <w:rFonts w:ascii="Consolas" w:hAnsi="Consolas" w:cs="Consolas"/>
          <w:color w:val="000000"/>
        </w:rPr>
        <w:tab/>
      </w:r>
      <w:r w:rsidRPr="00476284">
        <w:rPr>
          <w:rFonts w:ascii="Consolas" w:hAnsi="Consolas" w:cs="Consolas"/>
          <w:color w:val="000000"/>
        </w:rPr>
        <w:tab/>
        <w:t>{</w:t>
      </w:r>
      <w:proofErr w:type="spellStart"/>
      <w:r w:rsidRPr="00476284">
        <w:rPr>
          <w:rFonts w:ascii="Consolas" w:hAnsi="Consolas" w:cs="Consolas"/>
          <w:color w:val="000000"/>
        </w:rPr>
        <w:t>Communication_Properties</w:t>
      </w:r>
      <w:proofErr w:type="spellEnd"/>
      <w:r w:rsidRPr="00476284">
        <w:rPr>
          <w:rFonts w:ascii="Consolas" w:hAnsi="Consolas" w:cs="Consolas"/>
          <w:color w:val="000000"/>
        </w:rPr>
        <w:t xml:space="preserve">::Timing =&gt; </w:t>
      </w:r>
      <w:proofErr w:type="gramStart"/>
      <w:r w:rsidRPr="00476284">
        <w:rPr>
          <w:rFonts w:ascii="Consolas" w:hAnsi="Consolas" w:cs="Consolas"/>
          <w:color w:val="000000"/>
        </w:rPr>
        <w:t>immediate;</w:t>
      </w:r>
      <w:proofErr w:type="gramEnd"/>
      <w:r w:rsidRPr="00476284">
        <w:rPr>
          <w:rFonts w:ascii="Consolas" w:hAnsi="Consolas" w:cs="Consolas"/>
          <w:color w:val="000000"/>
        </w:rPr>
        <w:t>};</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rPr>
      </w:pPr>
      <w:r w:rsidRPr="00476284">
        <w:rPr>
          <w:rFonts w:ascii="Consolas" w:hAnsi="Consolas" w:cs="Consolas"/>
          <w:color w:val="000000"/>
        </w:rPr>
        <w:tab/>
      </w:r>
      <w:r w:rsidRPr="00476284">
        <w:rPr>
          <w:rFonts w:ascii="Consolas" w:hAnsi="Consolas" w:cs="Consolas"/>
          <w:color w:val="000000"/>
        </w:rPr>
        <w:tab/>
        <w:t>A_TO_</w:t>
      </w:r>
      <w:proofErr w:type="gramStart"/>
      <w:r w:rsidRPr="00476284">
        <w:rPr>
          <w:rFonts w:ascii="Consolas" w:hAnsi="Consolas" w:cs="Consolas"/>
          <w:color w:val="000000"/>
        </w:rPr>
        <w:t>B :</w:t>
      </w:r>
      <w:proofErr w:type="gramEnd"/>
      <w:r w:rsidRPr="00476284">
        <w:rPr>
          <w:rFonts w:ascii="Consolas" w:hAnsi="Consolas" w:cs="Consolas"/>
          <w:color w:val="000000"/>
        </w:rPr>
        <w:t xml:space="preserve"> </w:t>
      </w:r>
      <w:r w:rsidRPr="00476284">
        <w:rPr>
          <w:rFonts w:ascii="Consolas" w:hAnsi="Consolas" w:cs="Consolas"/>
          <w:b/>
          <w:bCs/>
          <w:color w:val="7F0055"/>
        </w:rPr>
        <w:t>port</w:t>
      </w:r>
      <w:r w:rsidRPr="00476284">
        <w:rPr>
          <w:rFonts w:ascii="Consolas" w:hAnsi="Consolas" w:cs="Consolas"/>
          <w:color w:val="000000"/>
        </w:rPr>
        <w:t xml:space="preserve"> </w:t>
      </w:r>
      <w:proofErr w:type="spellStart"/>
      <w:r w:rsidRPr="00476284">
        <w:rPr>
          <w:rFonts w:ascii="Consolas" w:hAnsi="Consolas" w:cs="Consolas"/>
          <w:color w:val="000000"/>
        </w:rPr>
        <w:t>A_sub.Output</w:t>
      </w:r>
      <w:proofErr w:type="spellEnd"/>
      <w:r w:rsidRPr="00476284">
        <w:rPr>
          <w:rFonts w:ascii="Consolas" w:hAnsi="Consolas" w:cs="Consolas"/>
          <w:color w:val="000000"/>
        </w:rPr>
        <w:t xml:space="preserve"> -&gt; </w:t>
      </w:r>
      <w:proofErr w:type="spellStart"/>
      <w:r w:rsidRPr="00476284">
        <w:rPr>
          <w:rFonts w:ascii="Consolas" w:hAnsi="Consolas" w:cs="Consolas"/>
          <w:color w:val="000000"/>
        </w:rPr>
        <w:t>B_sub.Input</w:t>
      </w:r>
      <w:proofErr w:type="spellEnd"/>
      <w:r w:rsidRPr="00476284">
        <w:rPr>
          <w:rFonts w:ascii="Consolas" w:hAnsi="Consolas" w:cs="Consolas"/>
          <w:color w:val="000000"/>
        </w:rPr>
        <w:t xml:space="preserve"> </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tab/>
      </w:r>
      <w:r w:rsidRPr="00476284">
        <w:rPr>
          <w:rFonts w:ascii="Consolas" w:hAnsi="Consolas" w:cs="Consolas"/>
          <w:color w:val="000000"/>
        </w:rPr>
        <w:tab/>
      </w:r>
      <w:r w:rsidRPr="00476284">
        <w:rPr>
          <w:rFonts w:ascii="Consolas" w:hAnsi="Consolas" w:cs="Consolas"/>
          <w:color w:val="000000"/>
        </w:rPr>
        <w:tab/>
        <w:t>{</w:t>
      </w:r>
      <w:proofErr w:type="spellStart"/>
      <w:r w:rsidRPr="00476284">
        <w:rPr>
          <w:rFonts w:ascii="Consolas" w:hAnsi="Consolas" w:cs="Consolas"/>
          <w:color w:val="000000"/>
        </w:rPr>
        <w:t>Communication_Properties</w:t>
      </w:r>
      <w:proofErr w:type="spellEnd"/>
      <w:r w:rsidRPr="00476284">
        <w:rPr>
          <w:rFonts w:ascii="Consolas" w:hAnsi="Consolas" w:cs="Consolas"/>
          <w:color w:val="000000"/>
        </w:rPr>
        <w:t xml:space="preserve">::Timing =&gt; </w:t>
      </w:r>
      <w:proofErr w:type="gramStart"/>
      <w:r w:rsidRPr="00476284">
        <w:rPr>
          <w:rFonts w:ascii="Consolas" w:hAnsi="Consolas" w:cs="Consolas"/>
          <w:color w:val="000000"/>
        </w:rPr>
        <w:t>immediate;</w:t>
      </w:r>
      <w:proofErr w:type="gramEnd"/>
      <w:r w:rsidRPr="00476284">
        <w:rPr>
          <w:rFonts w:ascii="Consolas" w:hAnsi="Consolas" w:cs="Consolas"/>
          <w:color w:val="000000"/>
        </w:rPr>
        <w:t>};</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rPr>
      </w:pPr>
      <w:r w:rsidRPr="00476284">
        <w:rPr>
          <w:rFonts w:ascii="Consolas" w:hAnsi="Consolas" w:cs="Consolas"/>
          <w:color w:val="000000"/>
        </w:rPr>
        <w:tab/>
      </w:r>
      <w:r w:rsidRPr="00476284">
        <w:rPr>
          <w:rFonts w:ascii="Consolas" w:hAnsi="Consolas" w:cs="Consolas"/>
          <w:color w:val="000000"/>
        </w:rPr>
        <w:tab/>
        <w:t>A_TO_</w:t>
      </w:r>
      <w:proofErr w:type="gramStart"/>
      <w:r w:rsidRPr="00476284">
        <w:rPr>
          <w:rFonts w:ascii="Consolas" w:hAnsi="Consolas" w:cs="Consolas"/>
          <w:color w:val="000000"/>
        </w:rPr>
        <w:t>C :</w:t>
      </w:r>
      <w:proofErr w:type="gramEnd"/>
      <w:r w:rsidRPr="00476284">
        <w:rPr>
          <w:rFonts w:ascii="Consolas" w:hAnsi="Consolas" w:cs="Consolas"/>
          <w:color w:val="000000"/>
        </w:rPr>
        <w:t xml:space="preserve"> </w:t>
      </w:r>
      <w:r w:rsidRPr="00476284">
        <w:rPr>
          <w:rFonts w:ascii="Consolas" w:hAnsi="Consolas" w:cs="Consolas"/>
          <w:b/>
          <w:bCs/>
          <w:color w:val="7F0055"/>
        </w:rPr>
        <w:t>port</w:t>
      </w:r>
      <w:r w:rsidRPr="00476284">
        <w:rPr>
          <w:rFonts w:ascii="Consolas" w:hAnsi="Consolas" w:cs="Consolas"/>
          <w:color w:val="000000"/>
        </w:rPr>
        <w:t xml:space="preserve"> </w:t>
      </w:r>
      <w:proofErr w:type="spellStart"/>
      <w:r w:rsidRPr="00476284">
        <w:rPr>
          <w:rFonts w:ascii="Consolas" w:hAnsi="Consolas" w:cs="Consolas"/>
          <w:color w:val="000000"/>
        </w:rPr>
        <w:t>A_sub.Output</w:t>
      </w:r>
      <w:proofErr w:type="spellEnd"/>
      <w:r w:rsidRPr="00476284">
        <w:rPr>
          <w:rFonts w:ascii="Consolas" w:hAnsi="Consolas" w:cs="Consolas"/>
          <w:color w:val="000000"/>
        </w:rPr>
        <w:t xml:space="preserve"> -&gt; C_sub.Input1 </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tab/>
      </w:r>
      <w:r w:rsidRPr="00476284">
        <w:rPr>
          <w:rFonts w:ascii="Consolas" w:hAnsi="Consolas" w:cs="Consolas"/>
          <w:color w:val="000000"/>
        </w:rPr>
        <w:tab/>
      </w:r>
      <w:r w:rsidRPr="00476284">
        <w:rPr>
          <w:rFonts w:ascii="Consolas" w:hAnsi="Consolas" w:cs="Consolas"/>
          <w:color w:val="000000"/>
        </w:rPr>
        <w:tab/>
        <w:t>{</w:t>
      </w:r>
      <w:proofErr w:type="spellStart"/>
      <w:r w:rsidRPr="00476284">
        <w:rPr>
          <w:rFonts w:ascii="Consolas" w:hAnsi="Consolas" w:cs="Consolas"/>
          <w:color w:val="000000"/>
        </w:rPr>
        <w:t>Communication_Properties</w:t>
      </w:r>
      <w:proofErr w:type="spellEnd"/>
      <w:r w:rsidRPr="00476284">
        <w:rPr>
          <w:rFonts w:ascii="Consolas" w:hAnsi="Consolas" w:cs="Consolas"/>
          <w:color w:val="000000"/>
        </w:rPr>
        <w:t xml:space="preserve">::Timing =&gt; </w:t>
      </w:r>
      <w:proofErr w:type="gramStart"/>
      <w:r w:rsidRPr="00476284">
        <w:rPr>
          <w:rFonts w:ascii="Consolas" w:hAnsi="Consolas" w:cs="Consolas"/>
          <w:color w:val="000000"/>
        </w:rPr>
        <w:t>immediate;</w:t>
      </w:r>
      <w:proofErr w:type="gramEnd"/>
      <w:r w:rsidRPr="00476284">
        <w:rPr>
          <w:rFonts w:ascii="Consolas" w:hAnsi="Consolas" w:cs="Consolas"/>
          <w:color w:val="000000"/>
        </w:rPr>
        <w:t>};</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rPr>
      </w:pPr>
      <w:r w:rsidRPr="00476284">
        <w:rPr>
          <w:rFonts w:ascii="Consolas" w:hAnsi="Consolas" w:cs="Consolas"/>
          <w:color w:val="000000"/>
        </w:rPr>
        <w:tab/>
      </w:r>
      <w:r w:rsidRPr="00476284">
        <w:rPr>
          <w:rFonts w:ascii="Consolas" w:hAnsi="Consolas" w:cs="Consolas"/>
          <w:color w:val="000000"/>
        </w:rPr>
        <w:tab/>
        <w:t>B_TO_</w:t>
      </w:r>
      <w:proofErr w:type="gramStart"/>
      <w:r w:rsidRPr="00476284">
        <w:rPr>
          <w:rFonts w:ascii="Consolas" w:hAnsi="Consolas" w:cs="Consolas"/>
          <w:color w:val="000000"/>
        </w:rPr>
        <w:t>C :</w:t>
      </w:r>
      <w:proofErr w:type="gramEnd"/>
      <w:r w:rsidRPr="00476284">
        <w:rPr>
          <w:rFonts w:ascii="Consolas" w:hAnsi="Consolas" w:cs="Consolas"/>
          <w:color w:val="000000"/>
        </w:rPr>
        <w:t xml:space="preserve"> </w:t>
      </w:r>
      <w:r w:rsidRPr="00476284">
        <w:rPr>
          <w:rFonts w:ascii="Consolas" w:hAnsi="Consolas" w:cs="Consolas"/>
          <w:b/>
          <w:bCs/>
          <w:color w:val="7F0055"/>
        </w:rPr>
        <w:t>port</w:t>
      </w:r>
      <w:r w:rsidRPr="00476284">
        <w:rPr>
          <w:rFonts w:ascii="Consolas" w:hAnsi="Consolas" w:cs="Consolas"/>
          <w:color w:val="000000"/>
        </w:rPr>
        <w:t xml:space="preserve"> </w:t>
      </w:r>
      <w:proofErr w:type="spellStart"/>
      <w:r w:rsidRPr="00476284">
        <w:rPr>
          <w:rFonts w:ascii="Consolas" w:hAnsi="Consolas" w:cs="Consolas"/>
          <w:color w:val="000000"/>
        </w:rPr>
        <w:t>B_sub.Output</w:t>
      </w:r>
      <w:proofErr w:type="spellEnd"/>
      <w:r w:rsidRPr="00476284">
        <w:rPr>
          <w:rFonts w:ascii="Consolas" w:hAnsi="Consolas" w:cs="Consolas"/>
          <w:color w:val="000000"/>
        </w:rPr>
        <w:t xml:space="preserve"> -&gt; C_sub.Input2 </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tab/>
      </w:r>
      <w:r w:rsidRPr="00476284">
        <w:rPr>
          <w:rFonts w:ascii="Consolas" w:hAnsi="Consolas" w:cs="Consolas"/>
          <w:color w:val="000000"/>
        </w:rPr>
        <w:tab/>
      </w:r>
      <w:r w:rsidRPr="00476284">
        <w:rPr>
          <w:rFonts w:ascii="Consolas" w:hAnsi="Consolas" w:cs="Consolas"/>
          <w:color w:val="000000"/>
        </w:rPr>
        <w:tab/>
        <w:t>{</w:t>
      </w:r>
      <w:proofErr w:type="spellStart"/>
      <w:r w:rsidRPr="00476284">
        <w:rPr>
          <w:rFonts w:ascii="Consolas" w:hAnsi="Consolas" w:cs="Consolas"/>
          <w:color w:val="000000"/>
        </w:rPr>
        <w:t>Communication_Properties</w:t>
      </w:r>
      <w:proofErr w:type="spellEnd"/>
      <w:r w:rsidRPr="00476284">
        <w:rPr>
          <w:rFonts w:ascii="Consolas" w:hAnsi="Consolas" w:cs="Consolas"/>
          <w:color w:val="000000"/>
        </w:rPr>
        <w:t xml:space="preserve">::Timing =&gt; </w:t>
      </w:r>
      <w:proofErr w:type="gramStart"/>
      <w:r w:rsidRPr="00476284">
        <w:rPr>
          <w:rFonts w:ascii="Consolas" w:hAnsi="Consolas" w:cs="Consolas"/>
          <w:color w:val="000000"/>
        </w:rPr>
        <w:t>immediate;</w:t>
      </w:r>
      <w:proofErr w:type="gramEnd"/>
      <w:r w:rsidRPr="00476284">
        <w:rPr>
          <w:rFonts w:ascii="Consolas" w:hAnsi="Consolas" w:cs="Consolas"/>
          <w:color w:val="000000"/>
        </w:rPr>
        <w:t>};</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color w:val="000000"/>
        </w:rPr>
      </w:pPr>
      <w:r w:rsidRPr="00476284">
        <w:rPr>
          <w:rFonts w:ascii="Consolas" w:hAnsi="Consolas" w:cs="Consolas"/>
          <w:color w:val="000000"/>
        </w:rPr>
        <w:tab/>
      </w:r>
      <w:r w:rsidRPr="00476284">
        <w:rPr>
          <w:rFonts w:ascii="Consolas" w:hAnsi="Consolas" w:cs="Consolas"/>
          <w:color w:val="000000"/>
        </w:rPr>
        <w:tab/>
      </w:r>
      <w:proofErr w:type="spellStart"/>
      <w:r w:rsidRPr="00476284">
        <w:rPr>
          <w:rFonts w:ascii="Consolas" w:hAnsi="Consolas" w:cs="Consolas"/>
          <w:color w:val="000000"/>
        </w:rPr>
        <w:t>C_TO_</w:t>
      </w:r>
      <w:proofErr w:type="gramStart"/>
      <w:r w:rsidRPr="00476284">
        <w:rPr>
          <w:rFonts w:ascii="Consolas" w:hAnsi="Consolas" w:cs="Consolas"/>
          <w:color w:val="000000"/>
        </w:rPr>
        <w:t>Output</w:t>
      </w:r>
      <w:proofErr w:type="spellEnd"/>
      <w:r w:rsidRPr="00476284">
        <w:rPr>
          <w:rFonts w:ascii="Consolas" w:hAnsi="Consolas" w:cs="Consolas"/>
          <w:color w:val="000000"/>
        </w:rPr>
        <w:t xml:space="preserve"> :</w:t>
      </w:r>
      <w:proofErr w:type="gramEnd"/>
      <w:r w:rsidRPr="00476284">
        <w:rPr>
          <w:rFonts w:ascii="Consolas" w:hAnsi="Consolas" w:cs="Consolas"/>
          <w:color w:val="000000"/>
        </w:rPr>
        <w:t xml:space="preserve"> </w:t>
      </w:r>
      <w:r w:rsidRPr="00476284">
        <w:rPr>
          <w:rFonts w:ascii="Consolas" w:hAnsi="Consolas" w:cs="Consolas"/>
          <w:b/>
          <w:bCs/>
          <w:color w:val="7F0055"/>
        </w:rPr>
        <w:t>port</w:t>
      </w:r>
      <w:r w:rsidRPr="00476284">
        <w:rPr>
          <w:rFonts w:ascii="Consolas" w:hAnsi="Consolas" w:cs="Consolas"/>
          <w:color w:val="000000"/>
        </w:rPr>
        <w:t xml:space="preserve"> </w:t>
      </w:r>
      <w:proofErr w:type="spellStart"/>
      <w:r w:rsidRPr="00476284">
        <w:rPr>
          <w:rFonts w:ascii="Consolas" w:hAnsi="Consolas" w:cs="Consolas"/>
          <w:color w:val="000000"/>
        </w:rPr>
        <w:t>C_sub.Output</w:t>
      </w:r>
      <w:proofErr w:type="spellEnd"/>
      <w:r w:rsidRPr="00476284">
        <w:rPr>
          <w:rFonts w:ascii="Consolas" w:hAnsi="Consolas" w:cs="Consolas"/>
          <w:color w:val="000000"/>
        </w:rPr>
        <w:t xml:space="preserve"> -&gt; Output </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r w:rsidRPr="00476284">
        <w:rPr>
          <w:rFonts w:ascii="Consolas" w:hAnsi="Consolas" w:cs="Consolas"/>
          <w:color w:val="000000"/>
        </w:rPr>
        <w:tab/>
      </w:r>
      <w:r w:rsidRPr="00476284">
        <w:rPr>
          <w:rFonts w:ascii="Consolas" w:hAnsi="Consolas" w:cs="Consolas"/>
          <w:color w:val="000000"/>
        </w:rPr>
        <w:tab/>
      </w:r>
      <w:r w:rsidRPr="00476284">
        <w:rPr>
          <w:rFonts w:ascii="Consolas" w:hAnsi="Consolas" w:cs="Consolas"/>
          <w:color w:val="000000"/>
        </w:rPr>
        <w:tab/>
        <w:t>{</w:t>
      </w:r>
      <w:proofErr w:type="spellStart"/>
      <w:r w:rsidRPr="00476284">
        <w:rPr>
          <w:rFonts w:ascii="Consolas" w:hAnsi="Consolas" w:cs="Consolas"/>
          <w:color w:val="000000"/>
        </w:rPr>
        <w:t>Communication_Properties</w:t>
      </w:r>
      <w:proofErr w:type="spellEnd"/>
      <w:r w:rsidRPr="00476284">
        <w:rPr>
          <w:rFonts w:ascii="Consolas" w:hAnsi="Consolas" w:cs="Consolas"/>
          <w:color w:val="000000"/>
        </w:rPr>
        <w:t xml:space="preserve">::Timing =&gt; </w:t>
      </w:r>
      <w:proofErr w:type="gramStart"/>
      <w:r w:rsidRPr="00476284">
        <w:rPr>
          <w:rFonts w:ascii="Consolas" w:hAnsi="Consolas" w:cs="Consolas"/>
          <w:color w:val="000000"/>
        </w:rPr>
        <w:t>immediate;</w:t>
      </w:r>
      <w:proofErr w:type="gramEnd"/>
      <w:r w:rsidRPr="00476284">
        <w:rPr>
          <w:rFonts w:ascii="Consolas" w:hAnsi="Consolas" w:cs="Consolas"/>
          <w:color w:val="000000"/>
        </w:rPr>
        <w:t xml:space="preserve">}; </w:t>
      </w:r>
    </w:p>
    <w:p w:rsidR="00864954" w:rsidRPr="00476284" w:rsidRDefault="00864954" w:rsidP="00864954">
      <w:pPr>
        <w:tabs>
          <w:tab w:val="left" w:pos="360"/>
          <w:tab w:val="left" w:pos="720"/>
          <w:tab w:val="left" w:pos="1080"/>
          <w:tab w:val="left" w:pos="1440"/>
          <w:tab w:val="left" w:pos="1800"/>
          <w:tab w:val="left" w:pos="2160"/>
        </w:tabs>
        <w:autoSpaceDE w:val="0"/>
        <w:autoSpaceDN w:val="0"/>
        <w:adjustRightInd w:val="0"/>
        <w:spacing w:after="0" w:line="240" w:lineRule="auto"/>
        <w:jc w:val="left"/>
        <w:rPr>
          <w:rFonts w:ascii="Consolas" w:hAnsi="Consolas" w:cs="Consolas"/>
        </w:rPr>
      </w:pPr>
      <w:proofErr w:type="gramStart"/>
      <w:r w:rsidRPr="00476284">
        <w:rPr>
          <w:rFonts w:ascii="Consolas" w:hAnsi="Consolas" w:cs="Consolas"/>
          <w:b/>
          <w:bCs/>
          <w:color w:val="7F0055"/>
        </w:rPr>
        <w:t>end</w:t>
      </w:r>
      <w:proofErr w:type="gramEnd"/>
      <w:r w:rsidRPr="00476284">
        <w:rPr>
          <w:rFonts w:ascii="Consolas" w:hAnsi="Consolas" w:cs="Consolas"/>
          <w:color w:val="000000"/>
        </w:rPr>
        <w:t xml:space="preserve"> </w:t>
      </w:r>
      <w:proofErr w:type="spellStart"/>
      <w:r w:rsidRPr="00476284">
        <w:rPr>
          <w:rFonts w:ascii="Consolas" w:hAnsi="Consolas" w:cs="Consolas"/>
          <w:color w:val="000000"/>
        </w:rPr>
        <w:t>top_level.Impl</w:t>
      </w:r>
      <w:proofErr w:type="spellEnd"/>
      <w:r w:rsidRPr="00476284">
        <w:rPr>
          <w:rFonts w:ascii="Consolas" w:hAnsi="Consolas" w:cs="Consolas"/>
          <w:color w:val="000000"/>
        </w:rPr>
        <w:t>;</w:t>
      </w:r>
    </w:p>
    <w:p w:rsidR="00864954" w:rsidRDefault="00864954" w:rsidP="00864954">
      <w:pPr>
        <w:pStyle w:val="Caption"/>
      </w:pPr>
      <w:bookmarkStart w:id="3115" w:name="_Ref444551303"/>
      <w:bookmarkStart w:id="3116" w:name="_Toc472506818"/>
      <w:r>
        <w:t xml:space="preserve">Figure </w:t>
      </w:r>
      <w:fldSimple w:instr=" SEQ Figure \* ARABIC ">
        <w:r w:rsidR="00FC048A">
          <w:rPr>
            <w:noProof/>
          </w:rPr>
          <w:t>33</w:t>
        </w:r>
      </w:fldSimple>
      <w:bookmarkEnd w:id="3115"/>
      <w:r>
        <w:t xml:space="preserve">: </w:t>
      </w:r>
      <w:proofErr w:type="spellStart"/>
      <w:r>
        <w:t>Integer_Toy</w:t>
      </w:r>
      <w:proofErr w:type="spellEnd"/>
      <w:r>
        <w:t xml:space="preserve"> Model Fragment</w:t>
      </w:r>
      <w:bookmarkEnd w:id="3116"/>
    </w:p>
    <w:p w:rsidR="00864954" w:rsidRDefault="00864954" w:rsidP="00864954">
      <w:pPr>
        <w:pStyle w:val="Caption"/>
      </w:pPr>
      <w:r>
        <w:t xml:space="preserve">  </w:t>
      </w:r>
    </w:p>
    <w:p w:rsidR="00864954" w:rsidRDefault="00864954" w:rsidP="00864954">
      <w:r>
        <w:t xml:space="preserve">In the system implementation, we see the decomposition of the </w:t>
      </w:r>
      <w:proofErr w:type="spellStart"/>
      <w:r>
        <w:t>top_level</w:t>
      </w:r>
      <w:proofErr w:type="spellEnd"/>
      <w:r>
        <w:t xml:space="preserve"> system into subsystems A, B, and C, and the connections between subcomponents and the top-level system interface.  When connecting ports, AADL supports </w:t>
      </w:r>
      <w:r>
        <w:rPr>
          <w:i/>
        </w:rPr>
        <w:t>properties</w:t>
      </w:r>
      <w:r>
        <w:t xml:space="preserve"> that allow aspects of the communication over the port to be further explained.  In this model, each of the connections are </w:t>
      </w:r>
      <w:r w:rsidRPr="00197CBD">
        <w:rPr>
          <w:i/>
        </w:rPr>
        <w:t>immediate</w:t>
      </w:r>
      <w:r>
        <w:rPr>
          <w:i/>
        </w:rPr>
        <w:t xml:space="preserve"> </w:t>
      </w:r>
      <w:r>
        <w:t xml:space="preserve">(that is, the data transfer occurs within the same frame); it is also possible to create a </w:t>
      </w:r>
      <w:r>
        <w:rPr>
          <w:i/>
        </w:rPr>
        <w:t xml:space="preserve">delayed </w:t>
      </w:r>
      <w:r>
        <w:t xml:space="preserve">connection, in which the output of the sender is buffered until the next frame.  </w:t>
      </w:r>
    </w:p>
    <w:p w:rsidR="00864954" w:rsidRDefault="00864954" w:rsidP="00864954">
      <w:r>
        <w:rPr>
          <w:b/>
        </w:rPr>
        <w:t xml:space="preserve">Note 1: </w:t>
      </w:r>
      <w:r w:rsidRPr="00646150">
        <w:t xml:space="preserve">By default, AGREE assumes that connections are </w:t>
      </w:r>
      <w:r>
        <w:rPr>
          <w:i/>
        </w:rPr>
        <w:t>immediate</w:t>
      </w:r>
      <w:r w:rsidRPr="00646150">
        <w:rPr>
          <w:i/>
        </w:rPr>
        <w:t xml:space="preserve">.  </w:t>
      </w:r>
      <w:r>
        <w:t>The</w:t>
      </w:r>
      <w:r w:rsidRPr="00646150">
        <w:t xml:space="preserve"> best practice is to explicitly state whether each connection is </w:t>
      </w:r>
      <w:r w:rsidRPr="00646150">
        <w:rPr>
          <w:i/>
        </w:rPr>
        <w:t>immediate</w:t>
      </w:r>
      <w:r w:rsidRPr="00646150">
        <w:t xml:space="preserve"> or </w:t>
      </w:r>
      <w:r w:rsidRPr="00646150">
        <w:rPr>
          <w:i/>
        </w:rPr>
        <w:t>delayed.</w:t>
      </w:r>
      <w:r>
        <w:t xml:space="preserve"> </w:t>
      </w:r>
    </w:p>
    <w:p w:rsidR="00864954" w:rsidRPr="00580B2A" w:rsidRDefault="00864954" w:rsidP="00864954">
      <w:pPr>
        <w:rPr>
          <w:b/>
        </w:rPr>
      </w:pPr>
      <w:r>
        <w:rPr>
          <w:b/>
        </w:rPr>
        <w:t xml:space="preserve">Note 2: </w:t>
      </w:r>
      <w:r w:rsidRPr="00646150">
        <w:t xml:space="preserve">Currently in AGREE, the initial value of </w:t>
      </w:r>
      <w:r w:rsidRPr="00646150">
        <w:rPr>
          <w:i/>
        </w:rPr>
        <w:t xml:space="preserve">delayed connections </w:t>
      </w:r>
      <w:r w:rsidR="00C63F8C">
        <w:t xml:space="preserve">is set to the </w:t>
      </w:r>
      <w:r w:rsidR="00C63F8C" w:rsidRPr="00A1798D">
        <w:t>"</w:t>
      </w:r>
      <w:r w:rsidR="00C63F8C">
        <w:t>zero value</w:t>
      </w:r>
      <w:r w:rsidR="00C63F8C" w:rsidRPr="00A1798D">
        <w:t>"</w:t>
      </w:r>
      <w:r w:rsidRPr="00646150">
        <w:t xml:space="preserve"> for the type: this is 0 for integers, 0.0 for reals, and false for Booleans.  An option to change this value will be added to future versions of the tool.</w:t>
      </w:r>
    </w:p>
    <w:p w:rsidR="00864954" w:rsidRPr="00AA31CF" w:rsidRDefault="00864954" w:rsidP="00864954">
      <w:r>
        <w:t xml:space="preserve">From a synchronous dataflow perspective, an immediate connection occurs in the same time step and induces a dataflow relationship between the sender and the receiver.  For example, since </w:t>
      </w:r>
      <w:proofErr w:type="spellStart"/>
      <w:r>
        <w:t>A_sub</w:t>
      </w:r>
      <w:proofErr w:type="spellEnd"/>
      <w:r>
        <w:t xml:space="preserve"> has an immediate connection to </w:t>
      </w:r>
      <w:proofErr w:type="spellStart"/>
      <w:r w:rsidR="00C63F8C">
        <w:t>B_sub</w:t>
      </w:r>
      <w:proofErr w:type="spellEnd"/>
      <w:r w:rsidR="00C63F8C">
        <w:t xml:space="preserve">, </w:t>
      </w:r>
      <w:proofErr w:type="spellStart"/>
      <w:r w:rsidR="00C63F8C">
        <w:t>B_sub</w:t>
      </w:r>
      <w:proofErr w:type="spellEnd"/>
      <w:r w:rsidR="00C63F8C">
        <w:t xml:space="preserve"> must be evaluated </w:t>
      </w:r>
      <w:r w:rsidR="00C63F8C" w:rsidRPr="00A1798D">
        <w:t>"</w:t>
      </w:r>
      <w:r w:rsidR="00C63F8C">
        <w:t>after</w:t>
      </w:r>
      <w:r w:rsidR="00C63F8C" w:rsidRPr="00A1798D">
        <w:t>"</w:t>
      </w:r>
      <w:r>
        <w:t xml:space="preserve"> </w:t>
      </w:r>
      <w:proofErr w:type="spellStart"/>
      <w:r>
        <w:t>A_sub</w:t>
      </w:r>
      <w:proofErr w:type="spellEnd"/>
      <w:r>
        <w:t xml:space="preserve"> within the time step.  The immediate connections have to form a </w:t>
      </w:r>
      <w:r>
        <w:rPr>
          <w:i/>
        </w:rPr>
        <w:t>partial order</w:t>
      </w:r>
      <w:r>
        <w:t xml:space="preserve">; that is, if </w:t>
      </w:r>
      <w:r w:rsidRPr="00AA31CF">
        <w:rPr>
          <w:i/>
        </w:rPr>
        <w:t>X</w:t>
      </w:r>
      <w:r>
        <w:t xml:space="preserve"> sends to </w:t>
      </w:r>
      <w:r w:rsidRPr="00AA31CF">
        <w:rPr>
          <w:i/>
        </w:rPr>
        <w:t>Y</w:t>
      </w:r>
      <w:r>
        <w:t xml:space="preserve"> through an immediate connection, then if </w:t>
      </w:r>
      <w:r w:rsidRPr="00AA31CF">
        <w:rPr>
          <w:i/>
        </w:rPr>
        <w:t>Y</w:t>
      </w:r>
      <w:r>
        <w:t xml:space="preserve"> also sends to </w:t>
      </w:r>
      <w:r w:rsidRPr="00AA31CF">
        <w:rPr>
          <w:i/>
        </w:rPr>
        <w:t>X</w:t>
      </w:r>
      <w:r>
        <w:t xml:space="preserve">, it cannot do so through an immediate connection.  Intuitively, if there were immediate connections in both directions, </w:t>
      </w:r>
      <w:r w:rsidRPr="00AA31CF">
        <w:rPr>
          <w:i/>
        </w:rPr>
        <w:t>X</w:t>
      </w:r>
      <w:r>
        <w:t xml:space="preserve"> would have to be scheduled before </w:t>
      </w:r>
      <w:r w:rsidRPr="00AA31CF">
        <w:rPr>
          <w:i/>
        </w:rPr>
        <w:t>Y</w:t>
      </w:r>
      <w:r>
        <w:t xml:space="preserve"> within the frame and vice versa.</w:t>
      </w:r>
    </w:p>
    <w:p w:rsidR="007827FF" w:rsidRPr="00C1387A" w:rsidRDefault="00864954" w:rsidP="007D1E57">
      <w:pPr>
        <w:rPr>
          <w:rFonts w:cs="Consolas"/>
        </w:rPr>
      </w:pPr>
      <w:r>
        <w:t>Currently AGREE only supports port-based communications.  In particular, it does not support remote-procedure-call (RPC-style) communication.   This will be revisited in the future, but for the moment, the procedure call semantics require additional work to translate into our composition framework.</w:t>
      </w:r>
    </w:p>
    <w:sectPr w:rsidR="007827FF" w:rsidRPr="00C1387A" w:rsidSect="009F59DD">
      <w:footerReference w:type="first" r:id="rId57"/>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578D" w:rsidRDefault="0037578D" w:rsidP="00F83A55">
      <w:pPr>
        <w:spacing w:after="0" w:line="240" w:lineRule="auto"/>
      </w:pPr>
      <w:r>
        <w:separator/>
      </w:r>
    </w:p>
  </w:endnote>
  <w:endnote w:type="continuationSeparator" w:id="0">
    <w:p w:rsidR="0037578D" w:rsidRDefault="0037578D" w:rsidP="00F83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NimbusMonL-Regu">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0AA3" w:rsidRDefault="00180AA3">
    <w:pPr>
      <w:pStyle w:val="Footer"/>
      <w:jc w:val="right"/>
    </w:pPr>
  </w:p>
  <w:p w:rsidR="00180AA3" w:rsidRDefault="00180AA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1043289"/>
      <w:docPartObj>
        <w:docPartGallery w:val="Page Numbers (Bottom of Page)"/>
        <w:docPartUnique/>
      </w:docPartObj>
    </w:sdtPr>
    <w:sdtEndPr>
      <w:rPr>
        <w:noProof/>
      </w:rPr>
    </w:sdtEndPr>
    <w:sdtContent>
      <w:p w:rsidR="00180AA3" w:rsidRDefault="00180AA3">
        <w:pPr>
          <w:pStyle w:val="Footer"/>
          <w:jc w:val="right"/>
        </w:pPr>
        <w:r>
          <w:fldChar w:fldCharType="begin"/>
        </w:r>
        <w:r>
          <w:instrText xml:space="preserve"> PAGE   \* MERGEFORMAT </w:instrText>
        </w:r>
        <w:r>
          <w:fldChar w:fldCharType="separate"/>
        </w:r>
        <w:r w:rsidR="00122556">
          <w:rPr>
            <w:noProof/>
          </w:rPr>
          <w:t>1</w:t>
        </w:r>
        <w:r>
          <w:rPr>
            <w:noProof/>
          </w:rPr>
          <w:fldChar w:fldCharType="end"/>
        </w:r>
      </w:p>
    </w:sdtContent>
  </w:sdt>
  <w:p w:rsidR="00180AA3" w:rsidRDefault="00180A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578D" w:rsidRDefault="0037578D" w:rsidP="00F83A55">
      <w:pPr>
        <w:spacing w:after="0" w:line="240" w:lineRule="auto"/>
      </w:pPr>
      <w:r>
        <w:separator/>
      </w:r>
    </w:p>
  </w:footnote>
  <w:footnote w:type="continuationSeparator" w:id="0">
    <w:p w:rsidR="0037578D" w:rsidRDefault="0037578D" w:rsidP="00F83A55">
      <w:pPr>
        <w:spacing w:after="0" w:line="240" w:lineRule="auto"/>
      </w:pPr>
      <w:r>
        <w:continuationSeparator/>
      </w:r>
    </w:p>
  </w:footnote>
  <w:footnote w:id="1">
    <w:p w:rsidR="00180AA3" w:rsidRDefault="00180AA3" w:rsidP="00864954">
      <w:pPr>
        <w:pStyle w:val="FootnoteText"/>
      </w:pPr>
      <w:r>
        <w:rPr>
          <w:rStyle w:val="FootnoteReference"/>
        </w:rPr>
        <w:footnoteRef/>
      </w:r>
      <w:r>
        <w:t xml:space="preserve"> In the current version of AGREE, the platform is assumed to be synchronous, so this isn’t really true; platforms all behave equivalently.  In future releases, we will account for the system architecture in terms of timing and accounting for physical failures.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88409F6"/>
    <w:lvl w:ilvl="0">
      <w:start w:val="1"/>
      <w:numFmt w:val="bullet"/>
      <w:pStyle w:val="NumberedParagraph"/>
      <w:lvlText w:val=""/>
      <w:lvlJc w:val="left"/>
      <w:pPr>
        <w:tabs>
          <w:tab w:val="num" w:pos="360"/>
        </w:tabs>
        <w:ind w:left="360" w:hanging="360"/>
      </w:pPr>
      <w:rPr>
        <w:rFonts w:ascii="Symbol" w:hAnsi="Symbol" w:hint="default"/>
      </w:rPr>
    </w:lvl>
  </w:abstractNum>
  <w:abstractNum w:abstractNumId="1">
    <w:nsid w:val="03450D3D"/>
    <w:multiLevelType w:val="multilevel"/>
    <w:tmpl w:val="E91C61AE"/>
    <w:lvl w:ilvl="0">
      <w:start w:val="2"/>
      <w:numFmt w:val="upperLetter"/>
      <w:lvlText w:val="Annex Document %1"/>
      <w:lvlJc w:val="center"/>
      <w:pPr>
        <w:ind w:left="2160" w:hanging="360"/>
      </w:pPr>
      <w:rPr>
        <w:rFonts w:cs="Times New Roman" w:hint="default"/>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Annex %1.%2"/>
      <w:lvlJc w:val="left"/>
      <w:pPr>
        <w:tabs>
          <w:tab w:val="num" w:pos="2376"/>
        </w:tabs>
        <w:ind w:left="2376" w:hanging="576"/>
      </w:pPr>
      <w:rPr>
        <w:rFonts w:cs="Times New Roman" w:hint="default"/>
      </w:rPr>
    </w:lvl>
    <w:lvl w:ilvl="2">
      <w:start w:val="1"/>
      <w:numFmt w:val="decimal"/>
      <w:lvlText w:val="%1.%2.%3"/>
      <w:lvlJc w:val="left"/>
      <w:pPr>
        <w:tabs>
          <w:tab w:val="num" w:pos="2520"/>
        </w:tabs>
        <w:ind w:left="2520" w:hanging="720"/>
      </w:pPr>
      <w:rPr>
        <w:rFonts w:cs="Times New Roman" w:hint="default"/>
      </w:rPr>
    </w:lvl>
    <w:lvl w:ilvl="3">
      <w:start w:val="1"/>
      <w:numFmt w:val="decimal"/>
      <w:lvlText w:val="%1.%2.%3.%4"/>
      <w:lvlJc w:val="left"/>
      <w:pPr>
        <w:tabs>
          <w:tab w:val="num" w:pos="2664"/>
        </w:tabs>
        <w:ind w:left="2664" w:hanging="864"/>
      </w:pPr>
      <w:rPr>
        <w:rFonts w:cs="Times New Roman" w:hint="default"/>
      </w:rPr>
    </w:lvl>
    <w:lvl w:ilvl="4">
      <w:start w:val="1"/>
      <w:numFmt w:val="decimal"/>
      <w:lvlText w:val="%1.%2.%3.%4.%5"/>
      <w:lvlJc w:val="left"/>
      <w:pPr>
        <w:tabs>
          <w:tab w:val="num" w:pos="2808"/>
        </w:tabs>
        <w:ind w:left="2808" w:hanging="1008"/>
      </w:pPr>
      <w:rPr>
        <w:rFonts w:cs="Times New Roman" w:hint="default"/>
      </w:rPr>
    </w:lvl>
    <w:lvl w:ilvl="5">
      <w:start w:val="1"/>
      <w:numFmt w:val="decimal"/>
      <w:lvlText w:val="%1.%2.%3.%4.%5.%6"/>
      <w:lvlJc w:val="left"/>
      <w:pPr>
        <w:tabs>
          <w:tab w:val="num" w:pos="2952"/>
        </w:tabs>
        <w:ind w:left="2952" w:hanging="1152"/>
      </w:pPr>
      <w:rPr>
        <w:rFonts w:cs="Times New Roman" w:hint="default"/>
      </w:rPr>
    </w:lvl>
    <w:lvl w:ilvl="6">
      <w:start w:val="1"/>
      <w:numFmt w:val="decimal"/>
      <w:lvlText w:val="%1.%2.%3.%4.%5.%6.%7"/>
      <w:lvlJc w:val="left"/>
      <w:pPr>
        <w:tabs>
          <w:tab w:val="num" w:pos="3096"/>
        </w:tabs>
        <w:ind w:left="3096" w:hanging="1296"/>
      </w:pPr>
      <w:rPr>
        <w:rFonts w:cs="Times New Roman" w:hint="default"/>
      </w:rPr>
    </w:lvl>
    <w:lvl w:ilvl="7">
      <w:start w:val="1"/>
      <w:numFmt w:val="decimal"/>
      <w:lvlText w:val="%1.%2.%3.%4.%5.%6.%7.%8"/>
      <w:lvlJc w:val="left"/>
      <w:pPr>
        <w:tabs>
          <w:tab w:val="num" w:pos="3240"/>
        </w:tabs>
        <w:ind w:left="3240" w:hanging="1440"/>
      </w:pPr>
      <w:rPr>
        <w:rFonts w:cs="Times New Roman" w:hint="default"/>
      </w:rPr>
    </w:lvl>
    <w:lvl w:ilvl="8">
      <w:start w:val="1"/>
      <w:numFmt w:val="decimal"/>
      <w:lvlText w:val="%1.%2.%3.%4.%5.%6.%7.%8.%9"/>
      <w:lvlJc w:val="left"/>
      <w:pPr>
        <w:tabs>
          <w:tab w:val="num" w:pos="3384"/>
        </w:tabs>
        <w:ind w:left="3384" w:hanging="1584"/>
      </w:pPr>
      <w:rPr>
        <w:rFonts w:cs="Times New Roman" w:hint="default"/>
      </w:rPr>
    </w:lvl>
  </w:abstractNum>
  <w:abstractNum w:abstractNumId="2">
    <w:nsid w:val="0A005E75"/>
    <w:multiLevelType w:val="hybridMultilevel"/>
    <w:tmpl w:val="07941798"/>
    <w:lvl w:ilvl="0" w:tplc="7A94F622">
      <w:start w:val="1"/>
      <w:numFmt w:val="decimal"/>
      <w:lvlText w:val="4.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8364EF"/>
    <w:multiLevelType w:val="multilevel"/>
    <w:tmpl w:val="B3D0B8A8"/>
    <w:lvl w:ilvl="0">
      <w:start w:val="1"/>
      <w:numFmt w:val="decimal"/>
      <w:lvlText w:val="%1"/>
      <w:lvlJc w:val="left"/>
      <w:pPr>
        <w:ind w:left="432" w:hanging="432"/>
      </w:pPr>
      <w:rPr>
        <w:rFonts w:hint="default"/>
      </w:rPr>
    </w:lvl>
    <w:lvl w:ilvl="1">
      <w:start w:val="1"/>
      <w:numFmt w:val="decimal"/>
      <w:lvlText w:val="2.%2"/>
      <w:lvlJc w:val="left"/>
      <w:pPr>
        <w:ind w:left="576" w:hanging="576"/>
      </w:pPr>
      <w:rPr>
        <w:rFonts w:hint="default"/>
      </w:rPr>
    </w:lvl>
    <w:lvl w:ilvl="2">
      <w:start w:val="1"/>
      <w:numFmt w:val="decimal"/>
      <w:lvlText w:val="3.6.%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0EA33D76"/>
    <w:multiLevelType w:val="multilevel"/>
    <w:tmpl w:val="18805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7FA5325"/>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28E3522C"/>
    <w:multiLevelType w:val="hybridMultilevel"/>
    <w:tmpl w:val="30D6D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7827C4"/>
    <w:multiLevelType w:val="hybridMultilevel"/>
    <w:tmpl w:val="68EEFB86"/>
    <w:lvl w:ilvl="0" w:tplc="B13AAC66">
      <w:start w:val="1"/>
      <w:numFmt w:val="decimal"/>
      <w:lvlText w:val="3.7.%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DE7DDA"/>
    <w:multiLevelType w:val="hybridMultilevel"/>
    <w:tmpl w:val="9076751E"/>
    <w:lvl w:ilvl="0" w:tplc="5100FA44">
      <w:start w:val="1"/>
      <w:numFmt w:val="decimal"/>
      <w:lvlText w:val="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4564DD1"/>
    <w:multiLevelType w:val="multilevel"/>
    <w:tmpl w:val="0A34B18A"/>
    <w:lvl w:ilvl="0">
      <w:start w:val="1"/>
      <w:numFmt w:val="decimal"/>
      <w:lvlText w:val="%1"/>
      <w:lvlJc w:val="left"/>
      <w:pPr>
        <w:tabs>
          <w:tab w:val="num" w:pos="3222"/>
        </w:tabs>
        <w:ind w:left="322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0">
    <w:nsid w:val="4EEA2F96"/>
    <w:multiLevelType w:val="hybridMultilevel"/>
    <w:tmpl w:val="B81A45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8C25012"/>
    <w:multiLevelType w:val="hybridMultilevel"/>
    <w:tmpl w:val="B53AE2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2B7E9C"/>
    <w:multiLevelType w:val="multilevel"/>
    <w:tmpl w:val="F1E48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29E1057"/>
    <w:multiLevelType w:val="multilevel"/>
    <w:tmpl w:val="48066438"/>
    <w:lvl w:ilvl="0">
      <w:start w:val="1"/>
      <w:numFmt w:val="upperLetter"/>
      <w:lvlText w:val="Appendix %1"/>
      <w:lvlJc w:val="left"/>
      <w:pPr>
        <w:tabs>
          <w:tab w:val="num" w:pos="2160"/>
        </w:tabs>
        <w:ind w:left="2160" w:firstLine="0"/>
      </w:pPr>
      <w:rPr>
        <w:rFonts w:hint="default"/>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584"/>
        </w:tabs>
        <w:ind w:left="1584" w:hanging="864"/>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14">
    <w:nsid w:val="70537DAA"/>
    <w:multiLevelType w:val="multilevel"/>
    <w:tmpl w:val="7BF02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2D46CEB"/>
    <w:multiLevelType w:val="hybridMultilevel"/>
    <w:tmpl w:val="3374756E"/>
    <w:lvl w:ilvl="0" w:tplc="6E785B70">
      <w:start w:val="1"/>
      <w:numFmt w:val="decimal"/>
      <w:lvlText w:val="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40D706A"/>
    <w:multiLevelType w:val="hybridMultilevel"/>
    <w:tmpl w:val="CB505DCC"/>
    <w:lvl w:ilvl="0" w:tplc="F188B106">
      <w:start w:val="1"/>
      <w:numFmt w:val="decimal"/>
      <w:lvlText w:val="4.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8CD2AE6"/>
    <w:multiLevelType w:val="multilevel"/>
    <w:tmpl w:val="C9B6D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9836E1C"/>
    <w:multiLevelType w:val="hybridMultilevel"/>
    <w:tmpl w:val="ED462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9FD3B32"/>
    <w:multiLevelType w:val="hybridMultilevel"/>
    <w:tmpl w:val="5DE6A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A707816"/>
    <w:multiLevelType w:val="hybridMultilevel"/>
    <w:tmpl w:val="55529A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7B5F31F7"/>
    <w:multiLevelType w:val="hybridMultilevel"/>
    <w:tmpl w:val="87425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D7A0353"/>
    <w:multiLevelType w:val="hybridMultilevel"/>
    <w:tmpl w:val="67D840E2"/>
    <w:lvl w:ilvl="0" w:tplc="8BE8BF7C">
      <w:start w:val="1"/>
      <w:numFmt w:val="decimal"/>
      <w:lvlText w:val="(%1)"/>
      <w:lvlJc w:val="left"/>
      <w:pPr>
        <w:tabs>
          <w:tab w:val="num" w:pos="576"/>
        </w:tabs>
        <w:ind w:left="576" w:hanging="576"/>
      </w:pPr>
      <w:rPr>
        <w:rFonts w:asciiTheme="minorHAnsi" w:eastAsia="Times New Roman" w:hAnsiTheme="minorHAnsi" w:cstheme="minorHAnsi" w:hint="default"/>
        <w:b w:val="0"/>
        <w:sz w:val="22"/>
        <w:szCs w:val="22"/>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6"/>
  </w:num>
  <w:num w:numId="2">
    <w:abstractNumId w:val="0"/>
  </w:num>
  <w:num w:numId="3">
    <w:abstractNumId w:val="9"/>
  </w:num>
  <w:num w:numId="4">
    <w:abstractNumId w:val="1"/>
  </w:num>
  <w:num w:numId="5">
    <w:abstractNumId w:val="22"/>
  </w:num>
  <w:num w:numId="6">
    <w:abstractNumId w:val="22"/>
    <w:lvlOverride w:ilvl="0">
      <w:startOverride w:val="1"/>
    </w:lvlOverride>
  </w:num>
  <w:num w:numId="7">
    <w:abstractNumId w:val="20"/>
  </w:num>
  <w:num w:numId="8">
    <w:abstractNumId w:val="18"/>
  </w:num>
  <w:num w:numId="9">
    <w:abstractNumId w:val="19"/>
  </w:num>
  <w:num w:numId="10">
    <w:abstractNumId w:val="11"/>
  </w:num>
  <w:num w:numId="11">
    <w:abstractNumId w:val="5"/>
  </w:num>
  <w:num w:numId="12">
    <w:abstractNumId w:val="5"/>
  </w:num>
  <w:num w:numId="13">
    <w:abstractNumId w:val="17"/>
  </w:num>
  <w:num w:numId="14">
    <w:abstractNumId w:val="14"/>
  </w:num>
  <w:num w:numId="15">
    <w:abstractNumId w:val="4"/>
  </w:num>
  <w:num w:numId="16">
    <w:abstractNumId w:val="12"/>
  </w:num>
  <w:num w:numId="17">
    <w:abstractNumId w:val="5"/>
  </w:num>
  <w:num w:numId="18">
    <w:abstractNumId w:val="5"/>
  </w:num>
  <w:num w:numId="19">
    <w:abstractNumId w:val="13"/>
  </w:num>
  <w:num w:numId="20">
    <w:abstractNumId w:val="5"/>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0"/>
  </w:num>
  <w:num w:numId="24">
    <w:abstractNumId w:val="0"/>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 w:numId="27">
    <w:abstractNumId w:val="0"/>
  </w:num>
  <w:num w:numId="28">
    <w:abstractNumId w:val="3"/>
  </w:num>
  <w:num w:numId="29">
    <w:abstractNumId w:val="10"/>
  </w:num>
  <w:num w:numId="30">
    <w:abstractNumId w:val="3"/>
  </w:num>
  <w:num w:numId="31">
    <w:abstractNumId w:val="3"/>
  </w:num>
  <w:num w:numId="32">
    <w:abstractNumId w:val="3"/>
  </w:num>
  <w:num w:numId="33">
    <w:abstractNumId w:val="3"/>
  </w:num>
  <w:num w:numId="34">
    <w:abstractNumId w:val="3"/>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num>
  <w:num w:numId="37">
    <w:abstractNumId w:val="8"/>
  </w:num>
  <w:num w:numId="38">
    <w:abstractNumId w:val="7"/>
  </w:num>
  <w:num w:numId="39">
    <w:abstractNumId w:val="2"/>
  </w:num>
  <w:num w:numId="40">
    <w:abstractNumId w:val="16"/>
  </w:num>
  <w:num w:numId="41">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liek, Daniel D">
    <w15:presenceInfo w15:providerId="None" w15:userId="Bliek, Daniel 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1978"/>
    <w:rsid w:val="000050A6"/>
    <w:rsid w:val="00006F2D"/>
    <w:rsid w:val="00007B7E"/>
    <w:rsid w:val="000103D6"/>
    <w:rsid w:val="000142F8"/>
    <w:rsid w:val="00014B27"/>
    <w:rsid w:val="00015A3D"/>
    <w:rsid w:val="00016CCC"/>
    <w:rsid w:val="00025075"/>
    <w:rsid w:val="00025126"/>
    <w:rsid w:val="0003429C"/>
    <w:rsid w:val="0003535B"/>
    <w:rsid w:val="00036796"/>
    <w:rsid w:val="00036FCF"/>
    <w:rsid w:val="00044796"/>
    <w:rsid w:val="00046E5C"/>
    <w:rsid w:val="00053293"/>
    <w:rsid w:val="00053CCB"/>
    <w:rsid w:val="00056592"/>
    <w:rsid w:val="00056F7F"/>
    <w:rsid w:val="00060079"/>
    <w:rsid w:val="00060E08"/>
    <w:rsid w:val="000620EB"/>
    <w:rsid w:val="00063F6F"/>
    <w:rsid w:val="00071154"/>
    <w:rsid w:val="00071416"/>
    <w:rsid w:val="00075E10"/>
    <w:rsid w:val="00092C5F"/>
    <w:rsid w:val="00097E60"/>
    <w:rsid w:val="000A00BA"/>
    <w:rsid w:val="000A216C"/>
    <w:rsid w:val="000A421B"/>
    <w:rsid w:val="000A445E"/>
    <w:rsid w:val="000A4CB3"/>
    <w:rsid w:val="000A5A6B"/>
    <w:rsid w:val="000B4224"/>
    <w:rsid w:val="000B7203"/>
    <w:rsid w:val="000C57AF"/>
    <w:rsid w:val="000D2E49"/>
    <w:rsid w:val="000E3F84"/>
    <w:rsid w:val="000E41A9"/>
    <w:rsid w:val="000E6DF1"/>
    <w:rsid w:val="000F05FA"/>
    <w:rsid w:val="000F0D1A"/>
    <w:rsid w:val="000F56BC"/>
    <w:rsid w:val="000F6455"/>
    <w:rsid w:val="000F647B"/>
    <w:rsid w:val="00105D4C"/>
    <w:rsid w:val="00112755"/>
    <w:rsid w:val="00113F21"/>
    <w:rsid w:val="00114240"/>
    <w:rsid w:val="0011614B"/>
    <w:rsid w:val="00116F5D"/>
    <w:rsid w:val="00122556"/>
    <w:rsid w:val="00124F7B"/>
    <w:rsid w:val="00126656"/>
    <w:rsid w:val="00126874"/>
    <w:rsid w:val="00126945"/>
    <w:rsid w:val="00130547"/>
    <w:rsid w:val="00132881"/>
    <w:rsid w:val="00135997"/>
    <w:rsid w:val="001403E6"/>
    <w:rsid w:val="00140981"/>
    <w:rsid w:val="00143730"/>
    <w:rsid w:val="0014410B"/>
    <w:rsid w:val="001443D4"/>
    <w:rsid w:val="0014594B"/>
    <w:rsid w:val="0014632B"/>
    <w:rsid w:val="001521B8"/>
    <w:rsid w:val="0015354C"/>
    <w:rsid w:val="00153FCA"/>
    <w:rsid w:val="0016735A"/>
    <w:rsid w:val="00170A11"/>
    <w:rsid w:val="00172F3A"/>
    <w:rsid w:val="0017611D"/>
    <w:rsid w:val="00176B14"/>
    <w:rsid w:val="00176BB9"/>
    <w:rsid w:val="00180AA3"/>
    <w:rsid w:val="00181249"/>
    <w:rsid w:val="00186980"/>
    <w:rsid w:val="00190CB4"/>
    <w:rsid w:val="001924D8"/>
    <w:rsid w:val="00193CB7"/>
    <w:rsid w:val="00196096"/>
    <w:rsid w:val="00196B13"/>
    <w:rsid w:val="00197CBD"/>
    <w:rsid w:val="001A304C"/>
    <w:rsid w:val="001A441E"/>
    <w:rsid w:val="001B12B5"/>
    <w:rsid w:val="001B7D2C"/>
    <w:rsid w:val="001E04FE"/>
    <w:rsid w:val="001E1726"/>
    <w:rsid w:val="001E7682"/>
    <w:rsid w:val="001F1004"/>
    <w:rsid w:val="001F1164"/>
    <w:rsid w:val="001F3F48"/>
    <w:rsid w:val="001F69B7"/>
    <w:rsid w:val="001F71D4"/>
    <w:rsid w:val="00201454"/>
    <w:rsid w:val="0020704D"/>
    <w:rsid w:val="002238E4"/>
    <w:rsid w:val="00223E0A"/>
    <w:rsid w:val="00230CC0"/>
    <w:rsid w:val="00234D95"/>
    <w:rsid w:val="00236E49"/>
    <w:rsid w:val="002410F3"/>
    <w:rsid w:val="00242AB7"/>
    <w:rsid w:val="00242E3B"/>
    <w:rsid w:val="002570F8"/>
    <w:rsid w:val="00272FCD"/>
    <w:rsid w:val="0027492A"/>
    <w:rsid w:val="00282A49"/>
    <w:rsid w:val="002832FE"/>
    <w:rsid w:val="00283905"/>
    <w:rsid w:val="002867F8"/>
    <w:rsid w:val="00297E65"/>
    <w:rsid w:val="002A2B9A"/>
    <w:rsid w:val="002A2ECA"/>
    <w:rsid w:val="002B1B58"/>
    <w:rsid w:val="002B59A4"/>
    <w:rsid w:val="002B5F8D"/>
    <w:rsid w:val="002B7FA8"/>
    <w:rsid w:val="002C25C4"/>
    <w:rsid w:val="002C31B8"/>
    <w:rsid w:val="002C4A64"/>
    <w:rsid w:val="002C5F7A"/>
    <w:rsid w:val="002D76E0"/>
    <w:rsid w:val="002E1F8D"/>
    <w:rsid w:val="002E2E4C"/>
    <w:rsid w:val="002E436B"/>
    <w:rsid w:val="002E574F"/>
    <w:rsid w:val="002F2EB2"/>
    <w:rsid w:val="002F374B"/>
    <w:rsid w:val="002F68E6"/>
    <w:rsid w:val="00301EC9"/>
    <w:rsid w:val="0030463D"/>
    <w:rsid w:val="00305F1B"/>
    <w:rsid w:val="00305F94"/>
    <w:rsid w:val="00310C21"/>
    <w:rsid w:val="00313DE5"/>
    <w:rsid w:val="003155A8"/>
    <w:rsid w:val="00326546"/>
    <w:rsid w:val="0033165E"/>
    <w:rsid w:val="003329FC"/>
    <w:rsid w:val="00334ED8"/>
    <w:rsid w:val="00354D8E"/>
    <w:rsid w:val="00360F5F"/>
    <w:rsid w:val="0037271F"/>
    <w:rsid w:val="00373A94"/>
    <w:rsid w:val="00374F41"/>
    <w:rsid w:val="0037578D"/>
    <w:rsid w:val="00376325"/>
    <w:rsid w:val="00387237"/>
    <w:rsid w:val="00390173"/>
    <w:rsid w:val="00390789"/>
    <w:rsid w:val="00391B41"/>
    <w:rsid w:val="00396114"/>
    <w:rsid w:val="003A14A9"/>
    <w:rsid w:val="003A2C31"/>
    <w:rsid w:val="003A32AA"/>
    <w:rsid w:val="003A56A7"/>
    <w:rsid w:val="003A7DC0"/>
    <w:rsid w:val="003D27CD"/>
    <w:rsid w:val="003E23FB"/>
    <w:rsid w:val="003E50E3"/>
    <w:rsid w:val="003E7EBB"/>
    <w:rsid w:val="003F5AA0"/>
    <w:rsid w:val="00404BD0"/>
    <w:rsid w:val="00404DA4"/>
    <w:rsid w:val="004064B7"/>
    <w:rsid w:val="00410794"/>
    <w:rsid w:val="00412186"/>
    <w:rsid w:val="00414A4A"/>
    <w:rsid w:val="00414B18"/>
    <w:rsid w:val="0041687A"/>
    <w:rsid w:val="00417239"/>
    <w:rsid w:val="004178BA"/>
    <w:rsid w:val="004224E2"/>
    <w:rsid w:val="00426515"/>
    <w:rsid w:val="00432E60"/>
    <w:rsid w:val="00441522"/>
    <w:rsid w:val="00442296"/>
    <w:rsid w:val="0044297B"/>
    <w:rsid w:val="00451D03"/>
    <w:rsid w:val="00453787"/>
    <w:rsid w:val="00456229"/>
    <w:rsid w:val="004663BE"/>
    <w:rsid w:val="00473581"/>
    <w:rsid w:val="00473C54"/>
    <w:rsid w:val="004740F1"/>
    <w:rsid w:val="00476284"/>
    <w:rsid w:val="00476CC1"/>
    <w:rsid w:val="00477B7A"/>
    <w:rsid w:val="00477EE7"/>
    <w:rsid w:val="00480F91"/>
    <w:rsid w:val="00481314"/>
    <w:rsid w:val="00490D5E"/>
    <w:rsid w:val="004941C6"/>
    <w:rsid w:val="00494C12"/>
    <w:rsid w:val="004963CF"/>
    <w:rsid w:val="00497E42"/>
    <w:rsid w:val="004A16A8"/>
    <w:rsid w:val="004A3592"/>
    <w:rsid w:val="004A7AF8"/>
    <w:rsid w:val="004B458B"/>
    <w:rsid w:val="004B725C"/>
    <w:rsid w:val="004C1403"/>
    <w:rsid w:val="004C1AA5"/>
    <w:rsid w:val="004C5E09"/>
    <w:rsid w:val="004C6EAF"/>
    <w:rsid w:val="004D76BE"/>
    <w:rsid w:val="004E44D3"/>
    <w:rsid w:val="004E5816"/>
    <w:rsid w:val="004E70C2"/>
    <w:rsid w:val="004F407F"/>
    <w:rsid w:val="004F6E13"/>
    <w:rsid w:val="005073C7"/>
    <w:rsid w:val="005153F4"/>
    <w:rsid w:val="00517FAE"/>
    <w:rsid w:val="0052313D"/>
    <w:rsid w:val="00523225"/>
    <w:rsid w:val="00523337"/>
    <w:rsid w:val="00527087"/>
    <w:rsid w:val="0053178A"/>
    <w:rsid w:val="005345F4"/>
    <w:rsid w:val="00534F3F"/>
    <w:rsid w:val="00535049"/>
    <w:rsid w:val="005367BC"/>
    <w:rsid w:val="005368C4"/>
    <w:rsid w:val="00536D0C"/>
    <w:rsid w:val="00536E8F"/>
    <w:rsid w:val="00550037"/>
    <w:rsid w:val="005520F7"/>
    <w:rsid w:val="00553923"/>
    <w:rsid w:val="00553A19"/>
    <w:rsid w:val="00561F2E"/>
    <w:rsid w:val="005637EE"/>
    <w:rsid w:val="00564C76"/>
    <w:rsid w:val="0057062D"/>
    <w:rsid w:val="00580B2A"/>
    <w:rsid w:val="00580D84"/>
    <w:rsid w:val="005879ED"/>
    <w:rsid w:val="005911E9"/>
    <w:rsid w:val="00591EB0"/>
    <w:rsid w:val="0059429E"/>
    <w:rsid w:val="0059521C"/>
    <w:rsid w:val="005968E7"/>
    <w:rsid w:val="005A0FCA"/>
    <w:rsid w:val="005A286C"/>
    <w:rsid w:val="005B364A"/>
    <w:rsid w:val="005B6E5E"/>
    <w:rsid w:val="005B727A"/>
    <w:rsid w:val="005B782A"/>
    <w:rsid w:val="005C09C0"/>
    <w:rsid w:val="005C7BE1"/>
    <w:rsid w:val="005C7F23"/>
    <w:rsid w:val="005D0AF2"/>
    <w:rsid w:val="005D2E31"/>
    <w:rsid w:val="005D5262"/>
    <w:rsid w:val="005D743F"/>
    <w:rsid w:val="005F7094"/>
    <w:rsid w:val="00603273"/>
    <w:rsid w:val="00606E0B"/>
    <w:rsid w:val="00606F9D"/>
    <w:rsid w:val="00607AE2"/>
    <w:rsid w:val="00607DB0"/>
    <w:rsid w:val="006111EB"/>
    <w:rsid w:val="0061204F"/>
    <w:rsid w:val="00613A8D"/>
    <w:rsid w:val="00613F8D"/>
    <w:rsid w:val="006177B0"/>
    <w:rsid w:val="00617931"/>
    <w:rsid w:val="00625A56"/>
    <w:rsid w:val="00625F70"/>
    <w:rsid w:val="006328C2"/>
    <w:rsid w:val="006369FA"/>
    <w:rsid w:val="00640993"/>
    <w:rsid w:val="00642943"/>
    <w:rsid w:val="00642FAC"/>
    <w:rsid w:val="006436ED"/>
    <w:rsid w:val="00644148"/>
    <w:rsid w:val="00646150"/>
    <w:rsid w:val="00647C68"/>
    <w:rsid w:val="00653196"/>
    <w:rsid w:val="00654EE4"/>
    <w:rsid w:val="00664315"/>
    <w:rsid w:val="0066485D"/>
    <w:rsid w:val="0066519E"/>
    <w:rsid w:val="0067199C"/>
    <w:rsid w:val="00673EA3"/>
    <w:rsid w:val="00674012"/>
    <w:rsid w:val="00675212"/>
    <w:rsid w:val="0067613E"/>
    <w:rsid w:val="006776FA"/>
    <w:rsid w:val="006801F6"/>
    <w:rsid w:val="00683ACC"/>
    <w:rsid w:val="00685196"/>
    <w:rsid w:val="006858E3"/>
    <w:rsid w:val="00685C33"/>
    <w:rsid w:val="006914C6"/>
    <w:rsid w:val="00695602"/>
    <w:rsid w:val="00697B18"/>
    <w:rsid w:val="006A2FDA"/>
    <w:rsid w:val="006B0607"/>
    <w:rsid w:val="006B22BF"/>
    <w:rsid w:val="006B3D23"/>
    <w:rsid w:val="006C1C0E"/>
    <w:rsid w:val="006C758C"/>
    <w:rsid w:val="006D0DED"/>
    <w:rsid w:val="006D280F"/>
    <w:rsid w:val="006D4264"/>
    <w:rsid w:val="006D4FF2"/>
    <w:rsid w:val="006D62F1"/>
    <w:rsid w:val="006D6D29"/>
    <w:rsid w:val="006D6F1F"/>
    <w:rsid w:val="006E0DED"/>
    <w:rsid w:val="006E0F90"/>
    <w:rsid w:val="006E355B"/>
    <w:rsid w:val="006E44A4"/>
    <w:rsid w:val="006E4692"/>
    <w:rsid w:val="006E7A95"/>
    <w:rsid w:val="006F35B4"/>
    <w:rsid w:val="006F5B79"/>
    <w:rsid w:val="006F618A"/>
    <w:rsid w:val="00704FED"/>
    <w:rsid w:val="00707B57"/>
    <w:rsid w:val="00714BB9"/>
    <w:rsid w:val="007158EE"/>
    <w:rsid w:val="00717615"/>
    <w:rsid w:val="00722D75"/>
    <w:rsid w:val="0072469B"/>
    <w:rsid w:val="00725151"/>
    <w:rsid w:val="00726C16"/>
    <w:rsid w:val="0073040C"/>
    <w:rsid w:val="00730574"/>
    <w:rsid w:val="00731942"/>
    <w:rsid w:val="00731B63"/>
    <w:rsid w:val="00733558"/>
    <w:rsid w:val="00734663"/>
    <w:rsid w:val="0073513B"/>
    <w:rsid w:val="00736B90"/>
    <w:rsid w:val="00745B22"/>
    <w:rsid w:val="00747E6B"/>
    <w:rsid w:val="007514D9"/>
    <w:rsid w:val="007548D2"/>
    <w:rsid w:val="00757AC6"/>
    <w:rsid w:val="00762025"/>
    <w:rsid w:val="00765D16"/>
    <w:rsid w:val="007704E3"/>
    <w:rsid w:val="00774C2C"/>
    <w:rsid w:val="0078142F"/>
    <w:rsid w:val="007827FF"/>
    <w:rsid w:val="00783E2E"/>
    <w:rsid w:val="00783E39"/>
    <w:rsid w:val="00784C8B"/>
    <w:rsid w:val="0079264D"/>
    <w:rsid w:val="007A44F8"/>
    <w:rsid w:val="007A4E0C"/>
    <w:rsid w:val="007A5A3D"/>
    <w:rsid w:val="007A6A8A"/>
    <w:rsid w:val="007B00D8"/>
    <w:rsid w:val="007B2D90"/>
    <w:rsid w:val="007B783A"/>
    <w:rsid w:val="007C296B"/>
    <w:rsid w:val="007D08FB"/>
    <w:rsid w:val="007D1E57"/>
    <w:rsid w:val="007D6803"/>
    <w:rsid w:val="007E24EA"/>
    <w:rsid w:val="007E2EDE"/>
    <w:rsid w:val="007F0D83"/>
    <w:rsid w:val="007F25B5"/>
    <w:rsid w:val="007F5446"/>
    <w:rsid w:val="007F75FB"/>
    <w:rsid w:val="008112E6"/>
    <w:rsid w:val="00812099"/>
    <w:rsid w:val="0081274B"/>
    <w:rsid w:val="00814667"/>
    <w:rsid w:val="008209F7"/>
    <w:rsid w:val="00824BE8"/>
    <w:rsid w:val="00827443"/>
    <w:rsid w:val="00834D15"/>
    <w:rsid w:val="008362F4"/>
    <w:rsid w:val="00836D57"/>
    <w:rsid w:val="00837D7C"/>
    <w:rsid w:val="00840053"/>
    <w:rsid w:val="00840B3F"/>
    <w:rsid w:val="0084258F"/>
    <w:rsid w:val="008478CF"/>
    <w:rsid w:val="008525C9"/>
    <w:rsid w:val="0085503F"/>
    <w:rsid w:val="0085627F"/>
    <w:rsid w:val="00857FB1"/>
    <w:rsid w:val="008641B2"/>
    <w:rsid w:val="00864954"/>
    <w:rsid w:val="00864A67"/>
    <w:rsid w:val="00871A08"/>
    <w:rsid w:val="00875CA7"/>
    <w:rsid w:val="00877784"/>
    <w:rsid w:val="0088021A"/>
    <w:rsid w:val="008803B7"/>
    <w:rsid w:val="00881DFD"/>
    <w:rsid w:val="0088465D"/>
    <w:rsid w:val="00886CB6"/>
    <w:rsid w:val="008972C1"/>
    <w:rsid w:val="008A1493"/>
    <w:rsid w:val="008A2218"/>
    <w:rsid w:val="008A3A53"/>
    <w:rsid w:val="008A46EA"/>
    <w:rsid w:val="008A4A62"/>
    <w:rsid w:val="008B2513"/>
    <w:rsid w:val="008C1110"/>
    <w:rsid w:val="008D1A70"/>
    <w:rsid w:val="008D3AEE"/>
    <w:rsid w:val="008D44C2"/>
    <w:rsid w:val="008D7313"/>
    <w:rsid w:val="008E044D"/>
    <w:rsid w:val="008E1F11"/>
    <w:rsid w:val="008E485C"/>
    <w:rsid w:val="008F0F95"/>
    <w:rsid w:val="008F2A4B"/>
    <w:rsid w:val="008F32C6"/>
    <w:rsid w:val="009018B4"/>
    <w:rsid w:val="009037D9"/>
    <w:rsid w:val="00903FB5"/>
    <w:rsid w:val="00905E1E"/>
    <w:rsid w:val="00911CEF"/>
    <w:rsid w:val="00913023"/>
    <w:rsid w:val="0091348C"/>
    <w:rsid w:val="00915857"/>
    <w:rsid w:val="00917351"/>
    <w:rsid w:val="009203A3"/>
    <w:rsid w:val="00920D6C"/>
    <w:rsid w:val="009236BC"/>
    <w:rsid w:val="00932F3E"/>
    <w:rsid w:val="0093630B"/>
    <w:rsid w:val="00951978"/>
    <w:rsid w:val="00952637"/>
    <w:rsid w:val="009539EA"/>
    <w:rsid w:val="009602F4"/>
    <w:rsid w:val="009616CE"/>
    <w:rsid w:val="009652C6"/>
    <w:rsid w:val="009661C3"/>
    <w:rsid w:val="0096641F"/>
    <w:rsid w:val="0097056C"/>
    <w:rsid w:val="00971986"/>
    <w:rsid w:val="00976EF1"/>
    <w:rsid w:val="0098323C"/>
    <w:rsid w:val="009843F2"/>
    <w:rsid w:val="009870F2"/>
    <w:rsid w:val="009879DA"/>
    <w:rsid w:val="00991927"/>
    <w:rsid w:val="009926CC"/>
    <w:rsid w:val="00994488"/>
    <w:rsid w:val="0099788C"/>
    <w:rsid w:val="009A0C30"/>
    <w:rsid w:val="009A2531"/>
    <w:rsid w:val="009A4DB9"/>
    <w:rsid w:val="009A5DDD"/>
    <w:rsid w:val="009B0D1D"/>
    <w:rsid w:val="009B26EB"/>
    <w:rsid w:val="009B4569"/>
    <w:rsid w:val="009C12C8"/>
    <w:rsid w:val="009C4F72"/>
    <w:rsid w:val="009D1DF2"/>
    <w:rsid w:val="009D72FD"/>
    <w:rsid w:val="009E3040"/>
    <w:rsid w:val="009E4442"/>
    <w:rsid w:val="009F077E"/>
    <w:rsid w:val="009F1124"/>
    <w:rsid w:val="009F439A"/>
    <w:rsid w:val="009F59DD"/>
    <w:rsid w:val="00A0423A"/>
    <w:rsid w:val="00A04C9C"/>
    <w:rsid w:val="00A07013"/>
    <w:rsid w:val="00A07EC1"/>
    <w:rsid w:val="00A23203"/>
    <w:rsid w:val="00A25AAD"/>
    <w:rsid w:val="00A30C99"/>
    <w:rsid w:val="00A31B78"/>
    <w:rsid w:val="00A45542"/>
    <w:rsid w:val="00A517FF"/>
    <w:rsid w:val="00A51E4A"/>
    <w:rsid w:val="00A5759B"/>
    <w:rsid w:val="00A57D74"/>
    <w:rsid w:val="00A679E9"/>
    <w:rsid w:val="00A718A9"/>
    <w:rsid w:val="00A719EA"/>
    <w:rsid w:val="00A728C4"/>
    <w:rsid w:val="00A75F38"/>
    <w:rsid w:val="00A80572"/>
    <w:rsid w:val="00A826C6"/>
    <w:rsid w:val="00A8288A"/>
    <w:rsid w:val="00A8415E"/>
    <w:rsid w:val="00A86106"/>
    <w:rsid w:val="00A8700F"/>
    <w:rsid w:val="00A96B5A"/>
    <w:rsid w:val="00A97199"/>
    <w:rsid w:val="00AA2B98"/>
    <w:rsid w:val="00AA31CF"/>
    <w:rsid w:val="00AA56C9"/>
    <w:rsid w:val="00AA5AC4"/>
    <w:rsid w:val="00AB42A9"/>
    <w:rsid w:val="00AB576B"/>
    <w:rsid w:val="00AC26A8"/>
    <w:rsid w:val="00AD15B1"/>
    <w:rsid w:val="00AD2DEF"/>
    <w:rsid w:val="00AE04B1"/>
    <w:rsid w:val="00AE107A"/>
    <w:rsid w:val="00AE41B6"/>
    <w:rsid w:val="00AE4A03"/>
    <w:rsid w:val="00AF0FBC"/>
    <w:rsid w:val="00AF12E1"/>
    <w:rsid w:val="00AF3929"/>
    <w:rsid w:val="00AF57B0"/>
    <w:rsid w:val="00B04718"/>
    <w:rsid w:val="00B061A2"/>
    <w:rsid w:val="00B123EA"/>
    <w:rsid w:val="00B136B6"/>
    <w:rsid w:val="00B140B1"/>
    <w:rsid w:val="00B203BC"/>
    <w:rsid w:val="00B25697"/>
    <w:rsid w:val="00B26B92"/>
    <w:rsid w:val="00B31AC3"/>
    <w:rsid w:val="00B364EF"/>
    <w:rsid w:val="00B40459"/>
    <w:rsid w:val="00B45689"/>
    <w:rsid w:val="00B46112"/>
    <w:rsid w:val="00B517E1"/>
    <w:rsid w:val="00B54A37"/>
    <w:rsid w:val="00B56BEE"/>
    <w:rsid w:val="00B623BA"/>
    <w:rsid w:val="00B630E3"/>
    <w:rsid w:val="00B6386F"/>
    <w:rsid w:val="00B670CB"/>
    <w:rsid w:val="00B670D3"/>
    <w:rsid w:val="00B7024C"/>
    <w:rsid w:val="00B73F38"/>
    <w:rsid w:val="00B815E4"/>
    <w:rsid w:val="00B9186E"/>
    <w:rsid w:val="00B949FF"/>
    <w:rsid w:val="00B94DFF"/>
    <w:rsid w:val="00BA15F4"/>
    <w:rsid w:val="00BA373A"/>
    <w:rsid w:val="00BA50CF"/>
    <w:rsid w:val="00BB1194"/>
    <w:rsid w:val="00BB2DCD"/>
    <w:rsid w:val="00BB4CFD"/>
    <w:rsid w:val="00BB5DEA"/>
    <w:rsid w:val="00BC0C0B"/>
    <w:rsid w:val="00BC18DB"/>
    <w:rsid w:val="00BC3E4F"/>
    <w:rsid w:val="00BC4834"/>
    <w:rsid w:val="00BD0668"/>
    <w:rsid w:val="00BD2AC6"/>
    <w:rsid w:val="00BD680E"/>
    <w:rsid w:val="00BD72EF"/>
    <w:rsid w:val="00BE21AF"/>
    <w:rsid w:val="00BE32EE"/>
    <w:rsid w:val="00BE46AB"/>
    <w:rsid w:val="00BE5823"/>
    <w:rsid w:val="00BE631C"/>
    <w:rsid w:val="00BE7AF1"/>
    <w:rsid w:val="00BF11B3"/>
    <w:rsid w:val="00BF3419"/>
    <w:rsid w:val="00BF564F"/>
    <w:rsid w:val="00BF709F"/>
    <w:rsid w:val="00C046FB"/>
    <w:rsid w:val="00C100B5"/>
    <w:rsid w:val="00C10A0F"/>
    <w:rsid w:val="00C116FA"/>
    <w:rsid w:val="00C12E0C"/>
    <w:rsid w:val="00C1387A"/>
    <w:rsid w:val="00C22ACC"/>
    <w:rsid w:val="00C22D82"/>
    <w:rsid w:val="00C23CF8"/>
    <w:rsid w:val="00C31B4A"/>
    <w:rsid w:val="00C348B5"/>
    <w:rsid w:val="00C3542F"/>
    <w:rsid w:val="00C35E2F"/>
    <w:rsid w:val="00C36AE4"/>
    <w:rsid w:val="00C36D96"/>
    <w:rsid w:val="00C53077"/>
    <w:rsid w:val="00C5683D"/>
    <w:rsid w:val="00C577D0"/>
    <w:rsid w:val="00C60C67"/>
    <w:rsid w:val="00C631CB"/>
    <w:rsid w:val="00C63F8C"/>
    <w:rsid w:val="00C72150"/>
    <w:rsid w:val="00C75609"/>
    <w:rsid w:val="00C83807"/>
    <w:rsid w:val="00C85A64"/>
    <w:rsid w:val="00C85B49"/>
    <w:rsid w:val="00C95ECE"/>
    <w:rsid w:val="00CA12E9"/>
    <w:rsid w:val="00CA18EE"/>
    <w:rsid w:val="00CA1F72"/>
    <w:rsid w:val="00CA22A5"/>
    <w:rsid w:val="00CA636B"/>
    <w:rsid w:val="00CB19D2"/>
    <w:rsid w:val="00CB3757"/>
    <w:rsid w:val="00CC2649"/>
    <w:rsid w:val="00CC51D1"/>
    <w:rsid w:val="00CD1E30"/>
    <w:rsid w:val="00CD213D"/>
    <w:rsid w:val="00CD7E41"/>
    <w:rsid w:val="00CF06D8"/>
    <w:rsid w:val="00CF1CDF"/>
    <w:rsid w:val="00CF363A"/>
    <w:rsid w:val="00CF6935"/>
    <w:rsid w:val="00CF76E4"/>
    <w:rsid w:val="00D0380E"/>
    <w:rsid w:val="00D10DA1"/>
    <w:rsid w:val="00D12016"/>
    <w:rsid w:val="00D17DC4"/>
    <w:rsid w:val="00D20F9D"/>
    <w:rsid w:val="00D23273"/>
    <w:rsid w:val="00D23413"/>
    <w:rsid w:val="00D2358D"/>
    <w:rsid w:val="00D30A89"/>
    <w:rsid w:val="00D315AB"/>
    <w:rsid w:val="00D34C89"/>
    <w:rsid w:val="00D42ADF"/>
    <w:rsid w:val="00D42DA1"/>
    <w:rsid w:val="00D51CE6"/>
    <w:rsid w:val="00D51FF4"/>
    <w:rsid w:val="00D55761"/>
    <w:rsid w:val="00D70D86"/>
    <w:rsid w:val="00D71284"/>
    <w:rsid w:val="00D768D7"/>
    <w:rsid w:val="00D817DD"/>
    <w:rsid w:val="00D81F68"/>
    <w:rsid w:val="00D83614"/>
    <w:rsid w:val="00D931B7"/>
    <w:rsid w:val="00D951D9"/>
    <w:rsid w:val="00DA2127"/>
    <w:rsid w:val="00DA4C76"/>
    <w:rsid w:val="00DA5975"/>
    <w:rsid w:val="00DA59C2"/>
    <w:rsid w:val="00DA7771"/>
    <w:rsid w:val="00DB460B"/>
    <w:rsid w:val="00DB5296"/>
    <w:rsid w:val="00DC0FB2"/>
    <w:rsid w:val="00DC7D89"/>
    <w:rsid w:val="00DD01FB"/>
    <w:rsid w:val="00DD4395"/>
    <w:rsid w:val="00DD47A5"/>
    <w:rsid w:val="00DD715C"/>
    <w:rsid w:val="00DE3720"/>
    <w:rsid w:val="00DE4389"/>
    <w:rsid w:val="00DE4BC5"/>
    <w:rsid w:val="00DE67D8"/>
    <w:rsid w:val="00DE77EA"/>
    <w:rsid w:val="00DF20D3"/>
    <w:rsid w:val="00DF4CF4"/>
    <w:rsid w:val="00E028EC"/>
    <w:rsid w:val="00E04A93"/>
    <w:rsid w:val="00E10EDC"/>
    <w:rsid w:val="00E1222F"/>
    <w:rsid w:val="00E13D9D"/>
    <w:rsid w:val="00E13E57"/>
    <w:rsid w:val="00E1410A"/>
    <w:rsid w:val="00E153B6"/>
    <w:rsid w:val="00E161B0"/>
    <w:rsid w:val="00E22128"/>
    <w:rsid w:val="00E2350A"/>
    <w:rsid w:val="00E23635"/>
    <w:rsid w:val="00E2516E"/>
    <w:rsid w:val="00E31337"/>
    <w:rsid w:val="00E338F0"/>
    <w:rsid w:val="00E3523B"/>
    <w:rsid w:val="00E36349"/>
    <w:rsid w:val="00E366FC"/>
    <w:rsid w:val="00E44EB4"/>
    <w:rsid w:val="00E456FB"/>
    <w:rsid w:val="00E509C2"/>
    <w:rsid w:val="00E53FC8"/>
    <w:rsid w:val="00E56079"/>
    <w:rsid w:val="00E633F5"/>
    <w:rsid w:val="00E65AD6"/>
    <w:rsid w:val="00E779FB"/>
    <w:rsid w:val="00E84851"/>
    <w:rsid w:val="00E903FD"/>
    <w:rsid w:val="00E92118"/>
    <w:rsid w:val="00E9295E"/>
    <w:rsid w:val="00E93318"/>
    <w:rsid w:val="00E9521B"/>
    <w:rsid w:val="00E9642A"/>
    <w:rsid w:val="00E97B9A"/>
    <w:rsid w:val="00EA06C9"/>
    <w:rsid w:val="00EA2DED"/>
    <w:rsid w:val="00EA3B8A"/>
    <w:rsid w:val="00EA3DDE"/>
    <w:rsid w:val="00EB4747"/>
    <w:rsid w:val="00EB6987"/>
    <w:rsid w:val="00EB70D8"/>
    <w:rsid w:val="00EC2A0A"/>
    <w:rsid w:val="00EC66A7"/>
    <w:rsid w:val="00EC6914"/>
    <w:rsid w:val="00EE1986"/>
    <w:rsid w:val="00EE2CE7"/>
    <w:rsid w:val="00EE5417"/>
    <w:rsid w:val="00EE6C00"/>
    <w:rsid w:val="00EF2334"/>
    <w:rsid w:val="00EF5891"/>
    <w:rsid w:val="00F00052"/>
    <w:rsid w:val="00F01CEB"/>
    <w:rsid w:val="00F117F6"/>
    <w:rsid w:val="00F15997"/>
    <w:rsid w:val="00F21F59"/>
    <w:rsid w:val="00F23670"/>
    <w:rsid w:val="00F25DA3"/>
    <w:rsid w:val="00F26A9A"/>
    <w:rsid w:val="00F26D50"/>
    <w:rsid w:val="00F37D06"/>
    <w:rsid w:val="00F420B1"/>
    <w:rsid w:val="00F45B5E"/>
    <w:rsid w:val="00F47571"/>
    <w:rsid w:val="00F47AC1"/>
    <w:rsid w:val="00F53FAF"/>
    <w:rsid w:val="00F55288"/>
    <w:rsid w:val="00F57CAE"/>
    <w:rsid w:val="00F64714"/>
    <w:rsid w:val="00F6486F"/>
    <w:rsid w:val="00F7283A"/>
    <w:rsid w:val="00F73C20"/>
    <w:rsid w:val="00F75566"/>
    <w:rsid w:val="00F75D98"/>
    <w:rsid w:val="00F76554"/>
    <w:rsid w:val="00F83A55"/>
    <w:rsid w:val="00F8725D"/>
    <w:rsid w:val="00F8746B"/>
    <w:rsid w:val="00F9052D"/>
    <w:rsid w:val="00F939F8"/>
    <w:rsid w:val="00F94ABD"/>
    <w:rsid w:val="00F96A97"/>
    <w:rsid w:val="00FA7AAC"/>
    <w:rsid w:val="00FA7F57"/>
    <w:rsid w:val="00FB003F"/>
    <w:rsid w:val="00FC0130"/>
    <w:rsid w:val="00FC048A"/>
    <w:rsid w:val="00FC22AC"/>
    <w:rsid w:val="00FC520D"/>
    <w:rsid w:val="00FD3387"/>
    <w:rsid w:val="00FD4B90"/>
    <w:rsid w:val="00FE5295"/>
    <w:rsid w:val="00FF4046"/>
    <w:rsid w:val="00FF43C7"/>
    <w:rsid w:val="00FF4F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186E"/>
    <w:pPr>
      <w:jc w:val="both"/>
    </w:pPr>
  </w:style>
  <w:style w:type="paragraph" w:styleId="Heading1">
    <w:name w:val="heading 1"/>
    <w:aliases w:val="h1,DoNotUse"/>
    <w:basedOn w:val="Normal"/>
    <w:next w:val="Normal"/>
    <w:link w:val="Heading1Char"/>
    <w:uiPriority w:val="99"/>
    <w:qFormat/>
    <w:rsid w:val="009F59DD"/>
    <w:pPr>
      <w:keepNext/>
      <w:keepLines/>
      <w:pageBreakBefore/>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h2"/>
    <w:basedOn w:val="Normal"/>
    <w:next w:val="Normal"/>
    <w:link w:val="Heading2Char"/>
    <w:uiPriority w:val="99"/>
    <w:unhideWhenUsed/>
    <w:qFormat/>
    <w:rsid w:val="00C22ACC"/>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h3"/>
    <w:basedOn w:val="Normal"/>
    <w:next w:val="Normal"/>
    <w:link w:val="Heading3Char"/>
    <w:uiPriority w:val="99"/>
    <w:unhideWhenUsed/>
    <w:qFormat/>
    <w:rsid w:val="00C1387A"/>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aliases w:val="h4"/>
    <w:basedOn w:val="Normal"/>
    <w:next w:val="Normal"/>
    <w:link w:val="Heading4Char"/>
    <w:uiPriority w:val="99"/>
    <w:qFormat/>
    <w:rsid w:val="00C1387A"/>
    <w:pPr>
      <w:keepNext/>
      <w:numPr>
        <w:ilvl w:val="3"/>
        <w:numId w:val="12"/>
      </w:numPr>
      <w:suppressAutoHyphens/>
      <w:overflowPunct w:val="0"/>
      <w:autoSpaceDE w:val="0"/>
      <w:autoSpaceDN w:val="0"/>
      <w:adjustRightInd w:val="0"/>
      <w:spacing w:after="220" w:line="220" w:lineRule="exact"/>
      <w:textAlignment w:val="baseline"/>
      <w:outlineLvl w:val="3"/>
    </w:pPr>
    <w:rPr>
      <w:rFonts w:ascii="Helvetica" w:eastAsia="Times New Roman" w:hAnsi="Helvetica" w:cs="Times New Roman"/>
      <w:b/>
      <w:color w:val="000000"/>
      <w:sz w:val="20"/>
      <w:szCs w:val="20"/>
    </w:rPr>
  </w:style>
  <w:style w:type="paragraph" w:styleId="Heading5">
    <w:name w:val="heading 5"/>
    <w:aliases w:val="h5"/>
    <w:basedOn w:val="Normal"/>
    <w:next w:val="Normal"/>
    <w:link w:val="Heading5Char"/>
    <w:uiPriority w:val="99"/>
    <w:qFormat/>
    <w:rsid w:val="00C1387A"/>
    <w:pPr>
      <w:keepNext/>
      <w:numPr>
        <w:ilvl w:val="4"/>
        <w:numId w:val="12"/>
      </w:numPr>
      <w:suppressAutoHyphens/>
      <w:overflowPunct w:val="0"/>
      <w:autoSpaceDE w:val="0"/>
      <w:autoSpaceDN w:val="0"/>
      <w:adjustRightInd w:val="0"/>
      <w:spacing w:after="220" w:line="220" w:lineRule="exact"/>
      <w:textAlignment w:val="baseline"/>
      <w:outlineLvl w:val="4"/>
    </w:pPr>
    <w:rPr>
      <w:rFonts w:ascii="Helvetica" w:eastAsia="Times New Roman" w:hAnsi="Helvetica" w:cs="Times New Roman"/>
      <w:b/>
      <w:color w:val="000000"/>
      <w:sz w:val="20"/>
      <w:szCs w:val="20"/>
    </w:rPr>
  </w:style>
  <w:style w:type="paragraph" w:styleId="Heading6">
    <w:name w:val="heading 6"/>
    <w:aliases w:val="h6"/>
    <w:basedOn w:val="Normal"/>
    <w:next w:val="Normal"/>
    <w:link w:val="Heading6Char"/>
    <w:uiPriority w:val="99"/>
    <w:qFormat/>
    <w:rsid w:val="00C1387A"/>
    <w:pPr>
      <w:keepNext/>
      <w:numPr>
        <w:ilvl w:val="5"/>
        <w:numId w:val="12"/>
      </w:numPr>
      <w:suppressAutoHyphens/>
      <w:overflowPunct w:val="0"/>
      <w:autoSpaceDE w:val="0"/>
      <w:autoSpaceDN w:val="0"/>
      <w:adjustRightInd w:val="0"/>
      <w:spacing w:after="220" w:line="220" w:lineRule="exact"/>
      <w:textAlignment w:val="baseline"/>
      <w:outlineLvl w:val="5"/>
    </w:pPr>
    <w:rPr>
      <w:rFonts w:ascii="Helvetica" w:eastAsia="Times New Roman" w:hAnsi="Helvetica" w:cs="Times New Roman"/>
      <w:b/>
      <w:color w:val="000000"/>
      <w:sz w:val="20"/>
      <w:szCs w:val="20"/>
    </w:rPr>
  </w:style>
  <w:style w:type="paragraph" w:styleId="Heading7">
    <w:name w:val="heading 7"/>
    <w:basedOn w:val="Normal"/>
    <w:next w:val="Normal"/>
    <w:link w:val="Heading7Char"/>
    <w:uiPriority w:val="9"/>
    <w:unhideWhenUsed/>
    <w:qFormat/>
    <w:rsid w:val="00497E42"/>
    <w:pPr>
      <w:keepNext/>
      <w:keepLines/>
      <w:numPr>
        <w:ilvl w:val="6"/>
        <w:numId w:val="12"/>
      </w:numPr>
      <w:spacing w:before="200" w:after="0"/>
      <w:outlineLvl w:val="6"/>
    </w:pPr>
    <w:rPr>
      <w:rFonts w:asciiTheme="majorHAnsi" w:eastAsiaTheme="majorEastAsia" w:hAnsiTheme="majorHAnsi" w:cstheme="majorBidi"/>
      <w:i/>
      <w:iCs/>
      <w:color w:val="404040" w:themeColor="text1" w:themeTint="BF"/>
      <w:sz w:val="40"/>
    </w:rPr>
  </w:style>
  <w:style w:type="paragraph" w:styleId="Heading8">
    <w:name w:val="heading 8"/>
    <w:basedOn w:val="Normal"/>
    <w:next w:val="Normal"/>
    <w:link w:val="Heading8Char"/>
    <w:uiPriority w:val="9"/>
    <w:semiHidden/>
    <w:unhideWhenUsed/>
    <w:qFormat/>
    <w:rsid w:val="00497E42"/>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97E42"/>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DoNotUse Char"/>
    <w:basedOn w:val="DefaultParagraphFont"/>
    <w:link w:val="Heading1"/>
    <w:uiPriority w:val="99"/>
    <w:rsid w:val="009F59D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h2 Char"/>
    <w:basedOn w:val="DefaultParagraphFont"/>
    <w:link w:val="Heading2"/>
    <w:uiPriority w:val="99"/>
    <w:rsid w:val="00C22AC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D680E"/>
    <w:pPr>
      <w:ind w:left="720"/>
      <w:contextualSpacing/>
    </w:pPr>
  </w:style>
  <w:style w:type="character" w:customStyle="1" w:styleId="Heading3Char">
    <w:name w:val="Heading 3 Char"/>
    <w:aliases w:val="h3 Char"/>
    <w:basedOn w:val="DefaultParagraphFont"/>
    <w:link w:val="Heading3"/>
    <w:uiPriority w:val="99"/>
    <w:rsid w:val="00C1387A"/>
    <w:rPr>
      <w:rFonts w:asciiTheme="majorHAnsi" w:eastAsiaTheme="majorEastAsia" w:hAnsiTheme="majorHAnsi" w:cstheme="majorBidi"/>
      <w:b/>
      <w:bCs/>
      <w:color w:val="4F81BD" w:themeColor="accent1"/>
    </w:rPr>
  </w:style>
  <w:style w:type="character" w:customStyle="1" w:styleId="Heading4Char">
    <w:name w:val="Heading 4 Char"/>
    <w:aliases w:val="h4 Char"/>
    <w:basedOn w:val="DefaultParagraphFont"/>
    <w:link w:val="Heading4"/>
    <w:uiPriority w:val="99"/>
    <w:rsid w:val="00C1387A"/>
    <w:rPr>
      <w:rFonts w:ascii="Helvetica" w:eastAsia="Times New Roman" w:hAnsi="Helvetica" w:cs="Times New Roman"/>
      <w:b/>
      <w:color w:val="000000"/>
      <w:sz w:val="20"/>
      <w:szCs w:val="20"/>
    </w:rPr>
  </w:style>
  <w:style w:type="character" w:customStyle="1" w:styleId="Heading5Char">
    <w:name w:val="Heading 5 Char"/>
    <w:aliases w:val="h5 Char"/>
    <w:basedOn w:val="DefaultParagraphFont"/>
    <w:link w:val="Heading5"/>
    <w:uiPriority w:val="99"/>
    <w:rsid w:val="00C1387A"/>
    <w:rPr>
      <w:rFonts w:ascii="Helvetica" w:eastAsia="Times New Roman" w:hAnsi="Helvetica" w:cs="Times New Roman"/>
      <w:b/>
      <w:color w:val="000000"/>
      <w:sz w:val="20"/>
      <w:szCs w:val="20"/>
    </w:rPr>
  </w:style>
  <w:style w:type="character" w:customStyle="1" w:styleId="Heading6Char">
    <w:name w:val="Heading 6 Char"/>
    <w:aliases w:val="h6 Char"/>
    <w:basedOn w:val="DefaultParagraphFont"/>
    <w:link w:val="Heading6"/>
    <w:uiPriority w:val="99"/>
    <w:rsid w:val="00C1387A"/>
    <w:rPr>
      <w:rFonts w:ascii="Helvetica" w:eastAsia="Times New Roman" w:hAnsi="Helvetica" w:cs="Times New Roman"/>
      <w:b/>
      <w:color w:val="000000"/>
      <w:sz w:val="20"/>
      <w:szCs w:val="20"/>
    </w:rPr>
  </w:style>
  <w:style w:type="character" w:styleId="Hyperlink">
    <w:name w:val="Hyperlink"/>
    <w:basedOn w:val="DefaultParagraphFont"/>
    <w:uiPriority w:val="99"/>
    <w:rsid w:val="00C1387A"/>
    <w:rPr>
      <w:rFonts w:cs="Times New Roman"/>
      <w:color w:val="0000FF"/>
      <w:u w:val="single"/>
    </w:rPr>
  </w:style>
  <w:style w:type="paragraph" w:customStyle="1" w:styleId="annex2">
    <w:name w:val="annex2"/>
    <w:basedOn w:val="Heading2"/>
    <w:next w:val="Normal"/>
    <w:uiPriority w:val="99"/>
    <w:rsid w:val="00C1387A"/>
    <w:pPr>
      <w:keepLines w:val="0"/>
      <w:tabs>
        <w:tab w:val="num" w:pos="576"/>
        <w:tab w:val="num" w:pos="1440"/>
      </w:tabs>
      <w:suppressAutoHyphens/>
      <w:overflowPunct w:val="0"/>
      <w:autoSpaceDE w:val="0"/>
      <w:autoSpaceDN w:val="0"/>
      <w:adjustRightInd w:val="0"/>
      <w:spacing w:before="120" w:after="240" w:line="240" w:lineRule="exact"/>
      <w:ind w:left="1440" w:hanging="360"/>
      <w:textAlignment w:val="baseline"/>
    </w:pPr>
    <w:rPr>
      <w:rFonts w:ascii="Helvetica" w:eastAsia="Times New Roman" w:hAnsi="Helvetica" w:cs="Times New Roman"/>
      <w:bCs w:val="0"/>
      <w:color w:val="000000"/>
      <w:sz w:val="22"/>
      <w:szCs w:val="22"/>
    </w:rPr>
  </w:style>
  <w:style w:type="paragraph" w:customStyle="1" w:styleId="ANNEX">
    <w:name w:val="ANNEX"/>
    <w:basedOn w:val="Heading1"/>
    <w:next w:val="Normal"/>
    <w:uiPriority w:val="99"/>
    <w:rsid w:val="00C1387A"/>
    <w:pPr>
      <w:keepNext w:val="0"/>
      <w:keepLines w:val="0"/>
      <w:widowControl w:val="0"/>
      <w:tabs>
        <w:tab w:val="num" w:pos="0"/>
        <w:tab w:val="num" w:pos="720"/>
        <w:tab w:val="left" w:pos="1584"/>
        <w:tab w:val="num" w:pos="3222"/>
      </w:tabs>
      <w:suppressAutoHyphens/>
      <w:overflowPunct w:val="0"/>
      <w:autoSpaceDE w:val="0"/>
      <w:autoSpaceDN w:val="0"/>
      <w:adjustRightInd w:val="0"/>
      <w:spacing w:before="260" w:after="240" w:line="260" w:lineRule="exact"/>
      <w:ind w:left="3222"/>
      <w:jc w:val="center"/>
      <w:textAlignment w:val="baseline"/>
    </w:pPr>
    <w:rPr>
      <w:rFonts w:ascii="Helvetica" w:eastAsia="Times New Roman" w:hAnsi="Helvetica" w:cs="Times New Roman"/>
      <w:bCs w:val="0"/>
      <w:color w:val="000000"/>
    </w:rPr>
  </w:style>
  <w:style w:type="paragraph" w:styleId="ListContinue">
    <w:name w:val="List Continue"/>
    <w:aliases w:val="list-1"/>
    <w:basedOn w:val="Normal"/>
    <w:link w:val="ListContinueChar"/>
    <w:uiPriority w:val="99"/>
    <w:rsid w:val="00C1387A"/>
    <w:pPr>
      <w:tabs>
        <w:tab w:val="left" w:pos="800"/>
      </w:tabs>
      <w:overflowPunct w:val="0"/>
      <w:autoSpaceDE w:val="0"/>
      <w:autoSpaceDN w:val="0"/>
      <w:adjustRightInd w:val="0"/>
      <w:spacing w:after="120" w:line="240" w:lineRule="auto"/>
      <w:ind w:left="720"/>
      <w:textAlignment w:val="baseline"/>
    </w:pPr>
    <w:rPr>
      <w:rFonts w:ascii="Helvetica" w:eastAsia="Times New Roman" w:hAnsi="Helvetica" w:cs="Times New Roman"/>
      <w:color w:val="000000"/>
      <w:sz w:val="20"/>
      <w:szCs w:val="20"/>
    </w:rPr>
  </w:style>
  <w:style w:type="paragraph" w:customStyle="1" w:styleId="Note">
    <w:name w:val="Note"/>
    <w:basedOn w:val="Normal"/>
    <w:uiPriority w:val="99"/>
    <w:rsid w:val="00C1387A"/>
    <w:pPr>
      <w:keepNext/>
      <w:overflowPunct w:val="0"/>
      <w:autoSpaceDE w:val="0"/>
      <w:autoSpaceDN w:val="0"/>
      <w:adjustRightInd w:val="0"/>
      <w:spacing w:after="240" w:line="240" w:lineRule="auto"/>
      <w:textAlignment w:val="baseline"/>
    </w:pPr>
    <w:rPr>
      <w:rFonts w:ascii="Helvetica" w:eastAsia="Times New Roman" w:hAnsi="Helvetica" w:cs="Times New Roman"/>
      <w:color w:val="000000"/>
      <w:sz w:val="18"/>
      <w:szCs w:val="20"/>
    </w:rPr>
  </w:style>
  <w:style w:type="paragraph" w:styleId="HTMLPreformatted">
    <w:name w:val="HTML Preformatted"/>
    <w:basedOn w:val="Normal"/>
    <w:link w:val="HTMLPreformattedChar1"/>
    <w:uiPriority w:val="99"/>
    <w:rsid w:val="00C13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120" w:line="240" w:lineRule="auto"/>
    </w:pPr>
    <w:rPr>
      <w:rFonts w:ascii="Courier New" w:eastAsia="Times New Roman" w:hAnsi="Courier New" w:cs="Courier New"/>
      <w:color w:val="000000"/>
      <w:sz w:val="20"/>
      <w:szCs w:val="20"/>
      <w:lang w:eastAsia="ar-SA"/>
    </w:rPr>
  </w:style>
  <w:style w:type="character" w:customStyle="1" w:styleId="HTMLPreformattedChar">
    <w:name w:val="HTML Preformatted Char"/>
    <w:basedOn w:val="DefaultParagraphFont"/>
    <w:uiPriority w:val="99"/>
    <w:semiHidden/>
    <w:rsid w:val="00C1387A"/>
    <w:rPr>
      <w:rFonts w:ascii="Consolas" w:hAnsi="Consolas" w:cs="Consolas"/>
      <w:sz w:val="20"/>
      <w:szCs w:val="20"/>
    </w:rPr>
  </w:style>
  <w:style w:type="paragraph" w:customStyle="1" w:styleId="InformNorm">
    <w:name w:val="InformNorm"/>
    <w:basedOn w:val="Normal"/>
    <w:uiPriority w:val="99"/>
    <w:rsid w:val="00C1387A"/>
    <w:pPr>
      <w:overflowPunct w:val="0"/>
      <w:autoSpaceDE w:val="0"/>
      <w:autoSpaceDN w:val="0"/>
      <w:adjustRightInd w:val="0"/>
      <w:spacing w:after="480" w:line="240" w:lineRule="auto"/>
      <w:jc w:val="center"/>
      <w:textAlignment w:val="baseline"/>
    </w:pPr>
    <w:rPr>
      <w:rFonts w:ascii="Helvetica" w:eastAsia="Times New Roman" w:hAnsi="Helvetica" w:cs="Times New Roman"/>
      <w:color w:val="000000"/>
      <w:sz w:val="28"/>
      <w:szCs w:val="20"/>
    </w:rPr>
  </w:style>
  <w:style w:type="paragraph" w:customStyle="1" w:styleId="NumberedParagraph">
    <w:name w:val="Numbered Paragraph"/>
    <w:basedOn w:val="Normal"/>
    <w:uiPriority w:val="99"/>
    <w:rsid w:val="00C1387A"/>
    <w:pPr>
      <w:numPr>
        <w:numId w:val="2"/>
      </w:numPr>
      <w:overflowPunct w:val="0"/>
      <w:autoSpaceDE w:val="0"/>
      <w:autoSpaceDN w:val="0"/>
      <w:adjustRightInd w:val="0"/>
      <w:spacing w:after="220" w:line="240" w:lineRule="auto"/>
      <w:textAlignment w:val="baseline"/>
    </w:pPr>
    <w:rPr>
      <w:rFonts w:ascii="Helvetica" w:eastAsia="Times New Roman" w:hAnsi="Helvetica" w:cs="Times New Roman"/>
      <w:color w:val="000000"/>
      <w:sz w:val="20"/>
      <w:szCs w:val="20"/>
    </w:rPr>
  </w:style>
  <w:style w:type="character" w:customStyle="1" w:styleId="AADLExample">
    <w:name w:val="AADLExample"/>
    <w:basedOn w:val="DefaultParagraphFont"/>
    <w:uiPriority w:val="99"/>
    <w:rsid w:val="00C1387A"/>
    <w:rPr>
      <w:rFonts w:ascii="Courier New" w:hAnsi="Courier New" w:cs="Times New Roman"/>
      <w:sz w:val="20"/>
    </w:rPr>
  </w:style>
  <w:style w:type="character" w:customStyle="1" w:styleId="HTMLPreformattedChar1">
    <w:name w:val="HTML Preformatted Char1"/>
    <w:basedOn w:val="DefaultParagraphFont"/>
    <w:link w:val="HTMLPreformatted"/>
    <w:uiPriority w:val="99"/>
    <w:locked/>
    <w:rsid w:val="00C1387A"/>
    <w:rPr>
      <w:rFonts w:ascii="Courier New" w:eastAsia="Times New Roman" w:hAnsi="Courier New" w:cs="Courier New"/>
      <w:color w:val="000000"/>
      <w:sz w:val="20"/>
      <w:szCs w:val="20"/>
      <w:lang w:eastAsia="ar-SA"/>
    </w:rPr>
  </w:style>
  <w:style w:type="character" w:customStyle="1" w:styleId="ListContinueChar">
    <w:name w:val="List Continue Char"/>
    <w:aliases w:val="list-1 Char"/>
    <w:basedOn w:val="DefaultParagraphFont"/>
    <w:link w:val="ListContinue"/>
    <w:uiPriority w:val="99"/>
    <w:locked/>
    <w:rsid w:val="00C1387A"/>
    <w:rPr>
      <w:rFonts w:ascii="Helvetica" w:eastAsia="Times New Roman" w:hAnsi="Helvetica" w:cs="Times New Roman"/>
      <w:color w:val="000000"/>
      <w:sz w:val="20"/>
      <w:szCs w:val="20"/>
    </w:rPr>
  </w:style>
  <w:style w:type="paragraph" w:styleId="Footer">
    <w:name w:val="footer"/>
    <w:basedOn w:val="Normal"/>
    <w:link w:val="FooterChar"/>
    <w:uiPriority w:val="99"/>
    <w:rsid w:val="002F374B"/>
    <w:pPr>
      <w:tabs>
        <w:tab w:val="center" w:pos="4819"/>
        <w:tab w:val="right" w:pos="9071"/>
      </w:tabs>
      <w:overflowPunct w:val="0"/>
      <w:autoSpaceDE w:val="0"/>
      <w:autoSpaceDN w:val="0"/>
      <w:adjustRightInd w:val="0"/>
      <w:spacing w:after="220" w:line="240" w:lineRule="auto"/>
      <w:textAlignment w:val="baseline"/>
    </w:pPr>
    <w:rPr>
      <w:rFonts w:ascii="Helvetica" w:eastAsia="Times New Roman" w:hAnsi="Helvetica" w:cs="Times New Roman"/>
      <w:b/>
      <w:color w:val="000000"/>
      <w:sz w:val="20"/>
      <w:szCs w:val="20"/>
    </w:rPr>
  </w:style>
  <w:style w:type="character" w:customStyle="1" w:styleId="FooterChar">
    <w:name w:val="Footer Char"/>
    <w:basedOn w:val="DefaultParagraphFont"/>
    <w:link w:val="Footer"/>
    <w:uiPriority w:val="99"/>
    <w:rsid w:val="002F374B"/>
    <w:rPr>
      <w:rFonts w:ascii="Helvetica" w:eastAsia="Times New Roman" w:hAnsi="Helvetica" w:cs="Times New Roman"/>
      <w:b/>
      <w:color w:val="000000"/>
      <w:sz w:val="20"/>
      <w:szCs w:val="20"/>
    </w:rPr>
  </w:style>
  <w:style w:type="table" w:styleId="TableGrid">
    <w:name w:val="Table Grid"/>
    <w:basedOn w:val="TableNormal"/>
    <w:uiPriority w:val="59"/>
    <w:rsid w:val="00E31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B31AC3"/>
    <w:pPr>
      <w:spacing w:before="120" w:after="120" w:line="240" w:lineRule="auto"/>
      <w:jc w:val="center"/>
    </w:pPr>
    <w:rPr>
      <w:rFonts w:ascii="Times New Roman" w:eastAsia="Times New Roman" w:hAnsi="Times New Roman" w:cs="Times New Roman"/>
      <w:b/>
      <w:sz w:val="24"/>
      <w:szCs w:val="20"/>
    </w:rPr>
  </w:style>
  <w:style w:type="paragraph" w:styleId="BalloonText">
    <w:name w:val="Balloon Text"/>
    <w:basedOn w:val="Normal"/>
    <w:link w:val="BalloonTextChar"/>
    <w:uiPriority w:val="99"/>
    <w:semiHidden/>
    <w:unhideWhenUsed/>
    <w:rsid w:val="006111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11EB"/>
    <w:rPr>
      <w:rFonts w:ascii="Tahoma" w:hAnsi="Tahoma" w:cs="Tahoma"/>
      <w:sz w:val="16"/>
      <w:szCs w:val="16"/>
    </w:rPr>
  </w:style>
  <w:style w:type="paragraph" w:styleId="NoSpacing">
    <w:name w:val="No Spacing"/>
    <w:uiPriority w:val="1"/>
    <w:qFormat/>
    <w:rsid w:val="0059521C"/>
    <w:pPr>
      <w:spacing w:after="0" w:line="240" w:lineRule="auto"/>
      <w:jc w:val="both"/>
    </w:pPr>
  </w:style>
  <w:style w:type="character" w:styleId="CommentReference">
    <w:name w:val="annotation reference"/>
    <w:basedOn w:val="DefaultParagraphFont"/>
    <w:uiPriority w:val="99"/>
    <w:semiHidden/>
    <w:unhideWhenUsed/>
    <w:rsid w:val="000C57AF"/>
    <w:rPr>
      <w:sz w:val="16"/>
      <w:szCs w:val="16"/>
    </w:rPr>
  </w:style>
  <w:style w:type="paragraph" w:styleId="CommentText">
    <w:name w:val="annotation text"/>
    <w:basedOn w:val="Normal"/>
    <w:link w:val="CommentTextChar"/>
    <w:uiPriority w:val="99"/>
    <w:semiHidden/>
    <w:unhideWhenUsed/>
    <w:rsid w:val="000C57AF"/>
    <w:pPr>
      <w:spacing w:line="240" w:lineRule="auto"/>
    </w:pPr>
    <w:rPr>
      <w:sz w:val="20"/>
      <w:szCs w:val="20"/>
    </w:rPr>
  </w:style>
  <w:style w:type="character" w:customStyle="1" w:styleId="CommentTextChar">
    <w:name w:val="Comment Text Char"/>
    <w:basedOn w:val="DefaultParagraphFont"/>
    <w:link w:val="CommentText"/>
    <w:uiPriority w:val="99"/>
    <w:semiHidden/>
    <w:rsid w:val="000C57AF"/>
    <w:rPr>
      <w:sz w:val="20"/>
      <w:szCs w:val="20"/>
    </w:rPr>
  </w:style>
  <w:style w:type="paragraph" w:styleId="CommentSubject">
    <w:name w:val="annotation subject"/>
    <w:basedOn w:val="CommentText"/>
    <w:next w:val="CommentText"/>
    <w:link w:val="CommentSubjectChar"/>
    <w:uiPriority w:val="99"/>
    <w:semiHidden/>
    <w:unhideWhenUsed/>
    <w:rsid w:val="000C57AF"/>
    <w:rPr>
      <w:b/>
      <w:bCs/>
    </w:rPr>
  </w:style>
  <w:style w:type="character" w:customStyle="1" w:styleId="CommentSubjectChar">
    <w:name w:val="Comment Subject Char"/>
    <w:basedOn w:val="CommentTextChar"/>
    <w:link w:val="CommentSubject"/>
    <w:uiPriority w:val="99"/>
    <w:semiHidden/>
    <w:rsid w:val="000C57AF"/>
    <w:rPr>
      <w:b/>
      <w:bCs/>
      <w:sz w:val="20"/>
      <w:szCs w:val="20"/>
    </w:rPr>
  </w:style>
  <w:style w:type="paragraph" w:styleId="EndnoteText">
    <w:name w:val="endnote text"/>
    <w:basedOn w:val="Normal"/>
    <w:link w:val="EndnoteTextChar"/>
    <w:uiPriority w:val="99"/>
    <w:semiHidden/>
    <w:unhideWhenUsed/>
    <w:rsid w:val="00F83A5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83A55"/>
    <w:rPr>
      <w:sz w:val="20"/>
      <w:szCs w:val="20"/>
    </w:rPr>
  </w:style>
  <w:style w:type="character" w:styleId="EndnoteReference">
    <w:name w:val="endnote reference"/>
    <w:basedOn w:val="DefaultParagraphFont"/>
    <w:uiPriority w:val="99"/>
    <w:semiHidden/>
    <w:unhideWhenUsed/>
    <w:rsid w:val="00F83A55"/>
    <w:rPr>
      <w:vertAlign w:val="superscript"/>
    </w:rPr>
  </w:style>
  <w:style w:type="paragraph" w:styleId="FootnoteText">
    <w:name w:val="footnote text"/>
    <w:basedOn w:val="Normal"/>
    <w:link w:val="FootnoteTextChar"/>
    <w:uiPriority w:val="99"/>
    <w:semiHidden/>
    <w:unhideWhenUsed/>
    <w:rsid w:val="00F83A5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83A55"/>
    <w:rPr>
      <w:sz w:val="20"/>
      <w:szCs w:val="20"/>
    </w:rPr>
  </w:style>
  <w:style w:type="character" w:styleId="FootnoteReference">
    <w:name w:val="footnote reference"/>
    <w:basedOn w:val="DefaultParagraphFont"/>
    <w:uiPriority w:val="99"/>
    <w:semiHidden/>
    <w:unhideWhenUsed/>
    <w:rsid w:val="00F83A55"/>
    <w:rPr>
      <w:vertAlign w:val="superscript"/>
    </w:rPr>
  </w:style>
  <w:style w:type="character" w:styleId="PlaceholderText">
    <w:name w:val="Placeholder Text"/>
    <w:basedOn w:val="DefaultParagraphFont"/>
    <w:uiPriority w:val="99"/>
    <w:semiHidden/>
    <w:rsid w:val="00C85B49"/>
    <w:rPr>
      <w:color w:val="808080"/>
    </w:rPr>
  </w:style>
  <w:style w:type="character" w:customStyle="1" w:styleId="Heading7Char">
    <w:name w:val="Heading 7 Char"/>
    <w:basedOn w:val="DefaultParagraphFont"/>
    <w:link w:val="Heading7"/>
    <w:uiPriority w:val="9"/>
    <w:rsid w:val="00497E42"/>
    <w:rPr>
      <w:rFonts w:asciiTheme="majorHAnsi" w:eastAsiaTheme="majorEastAsia" w:hAnsiTheme="majorHAnsi" w:cstheme="majorBidi"/>
      <w:i/>
      <w:iCs/>
      <w:color w:val="404040" w:themeColor="text1" w:themeTint="BF"/>
      <w:sz w:val="40"/>
    </w:rPr>
  </w:style>
  <w:style w:type="character" w:customStyle="1" w:styleId="Heading8Char">
    <w:name w:val="Heading 8 Char"/>
    <w:basedOn w:val="DefaultParagraphFont"/>
    <w:link w:val="Heading8"/>
    <w:uiPriority w:val="9"/>
    <w:semiHidden/>
    <w:rsid w:val="00497E4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97E42"/>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497E4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7E42"/>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092C5F"/>
    <w:rPr>
      <w:color w:val="800080" w:themeColor="followedHyperlink"/>
      <w:u w:val="single"/>
    </w:rPr>
  </w:style>
  <w:style w:type="paragraph" w:styleId="TOCHeading">
    <w:name w:val="TOC Heading"/>
    <w:basedOn w:val="Heading1"/>
    <w:next w:val="Normal"/>
    <w:uiPriority w:val="39"/>
    <w:unhideWhenUsed/>
    <w:qFormat/>
    <w:rsid w:val="00783E2E"/>
    <w:pPr>
      <w:numPr>
        <w:numId w:val="0"/>
      </w:numPr>
      <w:jc w:val="left"/>
      <w:outlineLvl w:val="9"/>
    </w:pPr>
    <w:rPr>
      <w:lang w:eastAsia="ja-JP"/>
    </w:rPr>
  </w:style>
  <w:style w:type="paragraph" w:styleId="TOC2">
    <w:name w:val="toc 2"/>
    <w:basedOn w:val="Normal"/>
    <w:next w:val="Normal"/>
    <w:autoRedefine/>
    <w:uiPriority w:val="39"/>
    <w:unhideWhenUsed/>
    <w:qFormat/>
    <w:rsid w:val="00783E2E"/>
    <w:pPr>
      <w:spacing w:after="100"/>
      <w:ind w:left="220"/>
      <w:jc w:val="left"/>
    </w:pPr>
    <w:rPr>
      <w:rFonts w:eastAsiaTheme="minorEastAsia"/>
      <w:lang w:eastAsia="ja-JP"/>
    </w:rPr>
  </w:style>
  <w:style w:type="paragraph" w:styleId="TOC1">
    <w:name w:val="toc 1"/>
    <w:basedOn w:val="Normal"/>
    <w:next w:val="Normal"/>
    <w:autoRedefine/>
    <w:uiPriority w:val="39"/>
    <w:unhideWhenUsed/>
    <w:qFormat/>
    <w:rsid w:val="00783E2E"/>
    <w:pPr>
      <w:spacing w:after="100"/>
      <w:jc w:val="left"/>
    </w:pPr>
    <w:rPr>
      <w:rFonts w:eastAsiaTheme="minorEastAsia"/>
      <w:lang w:eastAsia="ja-JP"/>
    </w:rPr>
  </w:style>
  <w:style w:type="paragraph" w:styleId="TOC3">
    <w:name w:val="toc 3"/>
    <w:basedOn w:val="Normal"/>
    <w:next w:val="Normal"/>
    <w:autoRedefine/>
    <w:uiPriority w:val="39"/>
    <w:unhideWhenUsed/>
    <w:qFormat/>
    <w:rsid w:val="00783E2E"/>
    <w:pPr>
      <w:spacing w:after="100"/>
      <w:ind w:left="440"/>
      <w:jc w:val="left"/>
    </w:pPr>
    <w:rPr>
      <w:rFonts w:eastAsiaTheme="minorEastAsia"/>
      <w:lang w:eastAsia="ja-JP"/>
    </w:rPr>
  </w:style>
  <w:style w:type="paragraph" w:styleId="NormalWeb">
    <w:name w:val="Normal (Web)"/>
    <w:basedOn w:val="Normal"/>
    <w:uiPriority w:val="99"/>
    <w:semiHidden/>
    <w:unhideWhenUsed/>
    <w:rsid w:val="00765D16"/>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mw-headline">
    <w:name w:val="mw-headline"/>
    <w:basedOn w:val="DefaultParagraphFont"/>
    <w:rsid w:val="00765D16"/>
  </w:style>
  <w:style w:type="character" w:customStyle="1" w:styleId="apple-converted-space">
    <w:name w:val="apple-converted-space"/>
    <w:basedOn w:val="DefaultParagraphFont"/>
    <w:rsid w:val="00765D16"/>
  </w:style>
  <w:style w:type="paragraph" w:styleId="Revision">
    <w:name w:val="Revision"/>
    <w:hidden/>
    <w:uiPriority w:val="99"/>
    <w:semiHidden/>
    <w:rsid w:val="00F00052"/>
    <w:pPr>
      <w:spacing w:after="0" w:line="240" w:lineRule="auto"/>
    </w:pPr>
  </w:style>
  <w:style w:type="paragraph" w:customStyle="1" w:styleId="Appendix">
    <w:name w:val="Appendix"/>
    <w:basedOn w:val="Heading1"/>
    <w:rsid w:val="00272FCD"/>
    <w:pPr>
      <w:numPr>
        <w:numId w:val="0"/>
      </w:numPr>
      <w:spacing w:before="240" w:after="60" w:line="240" w:lineRule="auto"/>
      <w:jc w:val="left"/>
    </w:pPr>
    <w:rPr>
      <w:rFonts w:ascii="Arial" w:eastAsia="Times New Roman" w:hAnsi="Arial" w:cs="Arial"/>
      <w:color w:val="auto"/>
      <w:kern w:val="32"/>
      <w:sz w:val="36"/>
      <w:szCs w:val="32"/>
    </w:rPr>
  </w:style>
  <w:style w:type="paragraph" w:styleId="Header">
    <w:name w:val="header"/>
    <w:basedOn w:val="Normal"/>
    <w:link w:val="HeaderChar"/>
    <w:uiPriority w:val="99"/>
    <w:unhideWhenUsed/>
    <w:rsid w:val="00606F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6F9D"/>
  </w:style>
  <w:style w:type="table" w:customStyle="1" w:styleId="GridTableLight">
    <w:name w:val="Grid Table Light"/>
    <w:basedOn w:val="TableNormal"/>
    <w:uiPriority w:val="40"/>
    <w:rsid w:val="0030463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451D03"/>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186E"/>
    <w:pPr>
      <w:jc w:val="both"/>
    </w:pPr>
  </w:style>
  <w:style w:type="paragraph" w:styleId="Heading1">
    <w:name w:val="heading 1"/>
    <w:aliases w:val="h1,DoNotUse"/>
    <w:basedOn w:val="Normal"/>
    <w:next w:val="Normal"/>
    <w:link w:val="Heading1Char"/>
    <w:uiPriority w:val="99"/>
    <w:qFormat/>
    <w:rsid w:val="009F59DD"/>
    <w:pPr>
      <w:keepNext/>
      <w:keepLines/>
      <w:pageBreakBefore/>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h2"/>
    <w:basedOn w:val="Normal"/>
    <w:next w:val="Normal"/>
    <w:link w:val="Heading2Char"/>
    <w:uiPriority w:val="99"/>
    <w:unhideWhenUsed/>
    <w:qFormat/>
    <w:rsid w:val="00C22ACC"/>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h3"/>
    <w:basedOn w:val="Normal"/>
    <w:next w:val="Normal"/>
    <w:link w:val="Heading3Char"/>
    <w:uiPriority w:val="99"/>
    <w:unhideWhenUsed/>
    <w:qFormat/>
    <w:rsid w:val="00C1387A"/>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aliases w:val="h4"/>
    <w:basedOn w:val="Normal"/>
    <w:next w:val="Normal"/>
    <w:link w:val="Heading4Char"/>
    <w:uiPriority w:val="99"/>
    <w:qFormat/>
    <w:rsid w:val="00C1387A"/>
    <w:pPr>
      <w:keepNext/>
      <w:numPr>
        <w:ilvl w:val="3"/>
        <w:numId w:val="12"/>
      </w:numPr>
      <w:suppressAutoHyphens/>
      <w:overflowPunct w:val="0"/>
      <w:autoSpaceDE w:val="0"/>
      <w:autoSpaceDN w:val="0"/>
      <w:adjustRightInd w:val="0"/>
      <w:spacing w:after="220" w:line="220" w:lineRule="exact"/>
      <w:textAlignment w:val="baseline"/>
      <w:outlineLvl w:val="3"/>
    </w:pPr>
    <w:rPr>
      <w:rFonts w:ascii="Helvetica" w:eastAsia="Times New Roman" w:hAnsi="Helvetica" w:cs="Times New Roman"/>
      <w:b/>
      <w:color w:val="000000"/>
      <w:sz w:val="20"/>
      <w:szCs w:val="20"/>
    </w:rPr>
  </w:style>
  <w:style w:type="paragraph" w:styleId="Heading5">
    <w:name w:val="heading 5"/>
    <w:aliases w:val="h5"/>
    <w:basedOn w:val="Normal"/>
    <w:next w:val="Normal"/>
    <w:link w:val="Heading5Char"/>
    <w:uiPriority w:val="99"/>
    <w:qFormat/>
    <w:rsid w:val="00C1387A"/>
    <w:pPr>
      <w:keepNext/>
      <w:numPr>
        <w:ilvl w:val="4"/>
        <w:numId w:val="12"/>
      </w:numPr>
      <w:suppressAutoHyphens/>
      <w:overflowPunct w:val="0"/>
      <w:autoSpaceDE w:val="0"/>
      <w:autoSpaceDN w:val="0"/>
      <w:adjustRightInd w:val="0"/>
      <w:spacing w:after="220" w:line="220" w:lineRule="exact"/>
      <w:textAlignment w:val="baseline"/>
      <w:outlineLvl w:val="4"/>
    </w:pPr>
    <w:rPr>
      <w:rFonts w:ascii="Helvetica" w:eastAsia="Times New Roman" w:hAnsi="Helvetica" w:cs="Times New Roman"/>
      <w:b/>
      <w:color w:val="000000"/>
      <w:sz w:val="20"/>
      <w:szCs w:val="20"/>
    </w:rPr>
  </w:style>
  <w:style w:type="paragraph" w:styleId="Heading6">
    <w:name w:val="heading 6"/>
    <w:aliases w:val="h6"/>
    <w:basedOn w:val="Normal"/>
    <w:next w:val="Normal"/>
    <w:link w:val="Heading6Char"/>
    <w:uiPriority w:val="99"/>
    <w:qFormat/>
    <w:rsid w:val="00C1387A"/>
    <w:pPr>
      <w:keepNext/>
      <w:numPr>
        <w:ilvl w:val="5"/>
        <w:numId w:val="12"/>
      </w:numPr>
      <w:suppressAutoHyphens/>
      <w:overflowPunct w:val="0"/>
      <w:autoSpaceDE w:val="0"/>
      <w:autoSpaceDN w:val="0"/>
      <w:adjustRightInd w:val="0"/>
      <w:spacing w:after="220" w:line="220" w:lineRule="exact"/>
      <w:textAlignment w:val="baseline"/>
      <w:outlineLvl w:val="5"/>
    </w:pPr>
    <w:rPr>
      <w:rFonts w:ascii="Helvetica" w:eastAsia="Times New Roman" w:hAnsi="Helvetica" w:cs="Times New Roman"/>
      <w:b/>
      <w:color w:val="000000"/>
      <w:sz w:val="20"/>
      <w:szCs w:val="20"/>
    </w:rPr>
  </w:style>
  <w:style w:type="paragraph" w:styleId="Heading7">
    <w:name w:val="heading 7"/>
    <w:basedOn w:val="Normal"/>
    <w:next w:val="Normal"/>
    <w:link w:val="Heading7Char"/>
    <w:uiPriority w:val="9"/>
    <w:unhideWhenUsed/>
    <w:qFormat/>
    <w:rsid w:val="00497E42"/>
    <w:pPr>
      <w:keepNext/>
      <w:keepLines/>
      <w:numPr>
        <w:ilvl w:val="6"/>
        <w:numId w:val="12"/>
      </w:numPr>
      <w:spacing w:before="200" w:after="0"/>
      <w:outlineLvl w:val="6"/>
    </w:pPr>
    <w:rPr>
      <w:rFonts w:asciiTheme="majorHAnsi" w:eastAsiaTheme="majorEastAsia" w:hAnsiTheme="majorHAnsi" w:cstheme="majorBidi"/>
      <w:i/>
      <w:iCs/>
      <w:color w:val="404040" w:themeColor="text1" w:themeTint="BF"/>
      <w:sz w:val="40"/>
    </w:rPr>
  </w:style>
  <w:style w:type="paragraph" w:styleId="Heading8">
    <w:name w:val="heading 8"/>
    <w:basedOn w:val="Normal"/>
    <w:next w:val="Normal"/>
    <w:link w:val="Heading8Char"/>
    <w:uiPriority w:val="9"/>
    <w:semiHidden/>
    <w:unhideWhenUsed/>
    <w:qFormat/>
    <w:rsid w:val="00497E42"/>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97E42"/>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DoNotUse Char"/>
    <w:basedOn w:val="DefaultParagraphFont"/>
    <w:link w:val="Heading1"/>
    <w:uiPriority w:val="99"/>
    <w:rsid w:val="009F59D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h2 Char"/>
    <w:basedOn w:val="DefaultParagraphFont"/>
    <w:link w:val="Heading2"/>
    <w:uiPriority w:val="99"/>
    <w:rsid w:val="00C22AC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D680E"/>
    <w:pPr>
      <w:ind w:left="720"/>
      <w:contextualSpacing/>
    </w:pPr>
  </w:style>
  <w:style w:type="character" w:customStyle="1" w:styleId="Heading3Char">
    <w:name w:val="Heading 3 Char"/>
    <w:aliases w:val="h3 Char"/>
    <w:basedOn w:val="DefaultParagraphFont"/>
    <w:link w:val="Heading3"/>
    <w:uiPriority w:val="99"/>
    <w:rsid w:val="00C1387A"/>
    <w:rPr>
      <w:rFonts w:asciiTheme="majorHAnsi" w:eastAsiaTheme="majorEastAsia" w:hAnsiTheme="majorHAnsi" w:cstheme="majorBidi"/>
      <w:b/>
      <w:bCs/>
      <w:color w:val="4F81BD" w:themeColor="accent1"/>
    </w:rPr>
  </w:style>
  <w:style w:type="character" w:customStyle="1" w:styleId="Heading4Char">
    <w:name w:val="Heading 4 Char"/>
    <w:aliases w:val="h4 Char"/>
    <w:basedOn w:val="DefaultParagraphFont"/>
    <w:link w:val="Heading4"/>
    <w:uiPriority w:val="99"/>
    <w:rsid w:val="00C1387A"/>
    <w:rPr>
      <w:rFonts w:ascii="Helvetica" w:eastAsia="Times New Roman" w:hAnsi="Helvetica" w:cs="Times New Roman"/>
      <w:b/>
      <w:color w:val="000000"/>
      <w:sz w:val="20"/>
      <w:szCs w:val="20"/>
    </w:rPr>
  </w:style>
  <w:style w:type="character" w:customStyle="1" w:styleId="Heading5Char">
    <w:name w:val="Heading 5 Char"/>
    <w:aliases w:val="h5 Char"/>
    <w:basedOn w:val="DefaultParagraphFont"/>
    <w:link w:val="Heading5"/>
    <w:uiPriority w:val="99"/>
    <w:rsid w:val="00C1387A"/>
    <w:rPr>
      <w:rFonts w:ascii="Helvetica" w:eastAsia="Times New Roman" w:hAnsi="Helvetica" w:cs="Times New Roman"/>
      <w:b/>
      <w:color w:val="000000"/>
      <w:sz w:val="20"/>
      <w:szCs w:val="20"/>
    </w:rPr>
  </w:style>
  <w:style w:type="character" w:customStyle="1" w:styleId="Heading6Char">
    <w:name w:val="Heading 6 Char"/>
    <w:aliases w:val="h6 Char"/>
    <w:basedOn w:val="DefaultParagraphFont"/>
    <w:link w:val="Heading6"/>
    <w:uiPriority w:val="99"/>
    <w:rsid w:val="00C1387A"/>
    <w:rPr>
      <w:rFonts w:ascii="Helvetica" w:eastAsia="Times New Roman" w:hAnsi="Helvetica" w:cs="Times New Roman"/>
      <w:b/>
      <w:color w:val="000000"/>
      <w:sz w:val="20"/>
      <w:szCs w:val="20"/>
    </w:rPr>
  </w:style>
  <w:style w:type="character" w:styleId="Hyperlink">
    <w:name w:val="Hyperlink"/>
    <w:basedOn w:val="DefaultParagraphFont"/>
    <w:uiPriority w:val="99"/>
    <w:rsid w:val="00C1387A"/>
    <w:rPr>
      <w:rFonts w:cs="Times New Roman"/>
      <w:color w:val="0000FF"/>
      <w:u w:val="single"/>
    </w:rPr>
  </w:style>
  <w:style w:type="paragraph" w:customStyle="1" w:styleId="annex2">
    <w:name w:val="annex2"/>
    <w:basedOn w:val="Heading2"/>
    <w:next w:val="Normal"/>
    <w:uiPriority w:val="99"/>
    <w:rsid w:val="00C1387A"/>
    <w:pPr>
      <w:keepLines w:val="0"/>
      <w:tabs>
        <w:tab w:val="num" w:pos="576"/>
        <w:tab w:val="num" w:pos="1440"/>
      </w:tabs>
      <w:suppressAutoHyphens/>
      <w:overflowPunct w:val="0"/>
      <w:autoSpaceDE w:val="0"/>
      <w:autoSpaceDN w:val="0"/>
      <w:adjustRightInd w:val="0"/>
      <w:spacing w:before="120" w:after="240" w:line="240" w:lineRule="exact"/>
      <w:ind w:left="1440" w:hanging="360"/>
      <w:textAlignment w:val="baseline"/>
    </w:pPr>
    <w:rPr>
      <w:rFonts w:ascii="Helvetica" w:eastAsia="Times New Roman" w:hAnsi="Helvetica" w:cs="Times New Roman"/>
      <w:bCs w:val="0"/>
      <w:color w:val="000000"/>
      <w:sz w:val="22"/>
      <w:szCs w:val="22"/>
    </w:rPr>
  </w:style>
  <w:style w:type="paragraph" w:customStyle="1" w:styleId="ANNEX">
    <w:name w:val="ANNEX"/>
    <w:basedOn w:val="Heading1"/>
    <w:next w:val="Normal"/>
    <w:uiPriority w:val="99"/>
    <w:rsid w:val="00C1387A"/>
    <w:pPr>
      <w:keepNext w:val="0"/>
      <w:keepLines w:val="0"/>
      <w:widowControl w:val="0"/>
      <w:tabs>
        <w:tab w:val="num" w:pos="0"/>
        <w:tab w:val="num" w:pos="720"/>
        <w:tab w:val="left" w:pos="1584"/>
        <w:tab w:val="num" w:pos="3222"/>
      </w:tabs>
      <w:suppressAutoHyphens/>
      <w:overflowPunct w:val="0"/>
      <w:autoSpaceDE w:val="0"/>
      <w:autoSpaceDN w:val="0"/>
      <w:adjustRightInd w:val="0"/>
      <w:spacing w:before="260" w:after="240" w:line="260" w:lineRule="exact"/>
      <w:ind w:left="3222"/>
      <w:jc w:val="center"/>
      <w:textAlignment w:val="baseline"/>
    </w:pPr>
    <w:rPr>
      <w:rFonts w:ascii="Helvetica" w:eastAsia="Times New Roman" w:hAnsi="Helvetica" w:cs="Times New Roman"/>
      <w:bCs w:val="0"/>
      <w:color w:val="000000"/>
    </w:rPr>
  </w:style>
  <w:style w:type="paragraph" w:styleId="ListContinue">
    <w:name w:val="List Continue"/>
    <w:aliases w:val="list-1"/>
    <w:basedOn w:val="Normal"/>
    <w:link w:val="ListContinueChar"/>
    <w:uiPriority w:val="99"/>
    <w:rsid w:val="00C1387A"/>
    <w:pPr>
      <w:tabs>
        <w:tab w:val="left" w:pos="800"/>
      </w:tabs>
      <w:overflowPunct w:val="0"/>
      <w:autoSpaceDE w:val="0"/>
      <w:autoSpaceDN w:val="0"/>
      <w:adjustRightInd w:val="0"/>
      <w:spacing w:after="120" w:line="240" w:lineRule="auto"/>
      <w:ind w:left="720"/>
      <w:textAlignment w:val="baseline"/>
    </w:pPr>
    <w:rPr>
      <w:rFonts w:ascii="Helvetica" w:eastAsia="Times New Roman" w:hAnsi="Helvetica" w:cs="Times New Roman"/>
      <w:color w:val="000000"/>
      <w:sz w:val="20"/>
      <w:szCs w:val="20"/>
    </w:rPr>
  </w:style>
  <w:style w:type="paragraph" w:customStyle="1" w:styleId="Note">
    <w:name w:val="Note"/>
    <w:basedOn w:val="Normal"/>
    <w:uiPriority w:val="99"/>
    <w:rsid w:val="00C1387A"/>
    <w:pPr>
      <w:keepNext/>
      <w:overflowPunct w:val="0"/>
      <w:autoSpaceDE w:val="0"/>
      <w:autoSpaceDN w:val="0"/>
      <w:adjustRightInd w:val="0"/>
      <w:spacing w:after="240" w:line="240" w:lineRule="auto"/>
      <w:textAlignment w:val="baseline"/>
    </w:pPr>
    <w:rPr>
      <w:rFonts w:ascii="Helvetica" w:eastAsia="Times New Roman" w:hAnsi="Helvetica" w:cs="Times New Roman"/>
      <w:color w:val="000000"/>
      <w:sz w:val="18"/>
      <w:szCs w:val="20"/>
    </w:rPr>
  </w:style>
  <w:style w:type="paragraph" w:styleId="HTMLPreformatted">
    <w:name w:val="HTML Preformatted"/>
    <w:basedOn w:val="Normal"/>
    <w:link w:val="HTMLPreformattedChar1"/>
    <w:uiPriority w:val="99"/>
    <w:rsid w:val="00C13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120" w:line="240" w:lineRule="auto"/>
    </w:pPr>
    <w:rPr>
      <w:rFonts w:ascii="Courier New" w:eastAsia="Times New Roman" w:hAnsi="Courier New" w:cs="Courier New"/>
      <w:color w:val="000000"/>
      <w:sz w:val="20"/>
      <w:szCs w:val="20"/>
      <w:lang w:eastAsia="ar-SA"/>
    </w:rPr>
  </w:style>
  <w:style w:type="character" w:customStyle="1" w:styleId="HTMLPreformattedChar">
    <w:name w:val="HTML Preformatted Char"/>
    <w:basedOn w:val="DefaultParagraphFont"/>
    <w:uiPriority w:val="99"/>
    <w:semiHidden/>
    <w:rsid w:val="00C1387A"/>
    <w:rPr>
      <w:rFonts w:ascii="Consolas" w:hAnsi="Consolas" w:cs="Consolas"/>
      <w:sz w:val="20"/>
      <w:szCs w:val="20"/>
    </w:rPr>
  </w:style>
  <w:style w:type="paragraph" w:customStyle="1" w:styleId="InformNorm">
    <w:name w:val="InformNorm"/>
    <w:basedOn w:val="Normal"/>
    <w:uiPriority w:val="99"/>
    <w:rsid w:val="00C1387A"/>
    <w:pPr>
      <w:overflowPunct w:val="0"/>
      <w:autoSpaceDE w:val="0"/>
      <w:autoSpaceDN w:val="0"/>
      <w:adjustRightInd w:val="0"/>
      <w:spacing w:after="480" w:line="240" w:lineRule="auto"/>
      <w:jc w:val="center"/>
      <w:textAlignment w:val="baseline"/>
    </w:pPr>
    <w:rPr>
      <w:rFonts w:ascii="Helvetica" w:eastAsia="Times New Roman" w:hAnsi="Helvetica" w:cs="Times New Roman"/>
      <w:color w:val="000000"/>
      <w:sz w:val="28"/>
      <w:szCs w:val="20"/>
    </w:rPr>
  </w:style>
  <w:style w:type="paragraph" w:customStyle="1" w:styleId="NumberedParagraph">
    <w:name w:val="Numbered Paragraph"/>
    <w:basedOn w:val="Normal"/>
    <w:uiPriority w:val="99"/>
    <w:rsid w:val="00C1387A"/>
    <w:pPr>
      <w:numPr>
        <w:numId w:val="2"/>
      </w:numPr>
      <w:overflowPunct w:val="0"/>
      <w:autoSpaceDE w:val="0"/>
      <w:autoSpaceDN w:val="0"/>
      <w:adjustRightInd w:val="0"/>
      <w:spacing w:after="220" w:line="240" w:lineRule="auto"/>
      <w:textAlignment w:val="baseline"/>
    </w:pPr>
    <w:rPr>
      <w:rFonts w:ascii="Helvetica" w:eastAsia="Times New Roman" w:hAnsi="Helvetica" w:cs="Times New Roman"/>
      <w:color w:val="000000"/>
      <w:sz w:val="20"/>
      <w:szCs w:val="20"/>
    </w:rPr>
  </w:style>
  <w:style w:type="character" w:customStyle="1" w:styleId="AADLExample">
    <w:name w:val="AADLExample"/>
    <w:basedOn w:val="DefaultParagraphFont"/>
    <w:uiPriority w:val="99"/>
    <w:rsid w:val="00C1387A"/>
    <w:rPr>
      <w:rFonts w:ascii="Courier New" w:hAnsi="Courier New" w:cs="Times New Roman"/>
      <w:sz w:val="20"/>
    </w:rPr>
  </w:style>
  <w:style w:type="character" w:customStyle="1" w:styleId="HTMLPreformattedChar1">
    <w:name w:val="HTML Preformatted Char1"/>
    <w:basedOn w:val="DefaultParagraphFont"/>
    <w:link w:val="HTMLPreformatted"/>
    <w:uiPriority w:val="99"/>
    <w:locked/>
    <w:rsid w:val="00C1387A"/>
    <w:rPr>
      <w:rFonts w:ascii="Courier New" w:eastAsia="Times New Roman" w:hAnsi="Courier New" w:cs="Courier New"/>
      <w:color w:val="000000"/>
      <w:sz w:val="20"/>
      <w:szCs w:val="20"/>
      <w:lang w:eastAsia="ar-SA"/>
    </w:rPr>
  </w:style>
  <w:style w:type="character" w:customStyle="1" w:styleId="ListContinueChar">
    <w:name w:val="List Continue Char"/>
    <w:aliases w:val="list-1 Char"/>
    <w:basedOn w:val="DefaultParagraphFont"/>
    <w:link w:val="ListContinue"/>
    <w:uiPriority w:val="99"/>
    <w:locked/>
    <w:rsid w:val="00C1387A"/>
    <w:rPr>
      <w:rFonts w:ascii="Helvetica" w:eastAsia="Times New Roman" w:hAnsi="Helvetica" w:cs="Times New Roman"/>
      <w:color w:val="000000"/>
      <w:sz w:val="20"/>
      <w:szCs w:val="20"/>
    </w:rPr>
  </w:style>
  <w:style w:type="paragraph" w:styleId="Footer">
    <w:name w:val="footer"/>
    <w:basedOn w:val="Normal"/>
    <w:link w:val="FooterChar"/>
    <w:uiPriority w:val="99"/>
    <w:rsid w:val="002F374B"/>
    <w:pPr>
      <w:tabs>
        <w:tab w:val="center" w:pos="4819"/>
        <w:tab w:val="right" w:pos="9071"/>
      </w:tabs>
      <w:overflowPunct w:val="0"/>
      <w:autoSpaceDE w:val="0"/>
      <w:autoSpaceDN w:val="0"/>
      <w:adjustRightInd w:val="0"/>
      <w:spacing w:after="220" w:line="240" w:lineRule="auto"/>
      <w:textAlignment w:val="baseline"/>
    </w:pPr>
    <w:rPr>
      <w:rFonts w:ascii="Helvetica" w:eastAsia="Times New Roman" w:hAnsi="Helvetica" w:cs="Times New Roman"/>
      <w:b/>
      <w:color w:val="000000"/>
      <w:sz w:val="20"/>
      <w:szCs w:val="20"/>
    </w:rPr>
  </w:style>
  <w:style w:type="character" w:customStyle="1" w:styleId="FooterChar">
    <w:name w:val="Footer Char"/>
    <w:basedOn w:val="DefaultParagraphFont"/>
    <w:link w:val="Footer"/>
    <w:uiPriority w:val="99"/>
    <w:rsid w:val="002F374B"/>
    <w:rPr>
      <w:rFonts w:ascii="Helvetica" w:eastAsia="Times New Roman" w:hAnsi="Helvetica" w:cs="Times New Roman"/>
      <w:b/>
      <w:color w:val="000000"/>
      <w:sz w:val="20"/>
      <w:szCs w:val="20"/>
    </w:rPr>
  </w:style>
  <w:style w:type="table" w:styleId="TableGrid">
    <w:name w:val="Table Grid"/>
    <w:basedOn w:val="TableNormal"/>
    <w:uiPriority w:val="59"/>
    <w:rsid w:val="00E31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B31AC3"/>
    <w:pPr>
      <w:spacing w:before="120" w:after="120" w:line="240" w:lineRule="auto"/>
      <w:jc w:val="center"/>
    </w:pPr>
    <w:rPr>
      <w:rFonts w:ascii="Times New Roman" w:eastAsia="Times New Roman" w:hAnsi="Times New Roman" w:cs="Times New Roman"/>
      <w:b/>
      <w:sz w:val="24"/>
      <w:szCs w:val="20"/>
    </w:rPr>
  </w:style>
  <w:style w:type="paragraph" w:styleId="BalloonText">
    <w:name w:val="Balloon Text"/>
    <w:basedOn w:val="Normal"/>
    <w:link w:val="BalloonTextChar"/>
    <w:uiPriority w:val="99"/>
    <w:semiHidden/>
    <w:unhideWhenUsed/>
    <w:rsid w:val="006111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11EB"/>
    <w:rPr>
      <w:rFonts w:ascii="Tahoma" w:hAnsi="Tahoma" w:cs="Tahoma"/>
      <w:sz w:val="16"/>
      <w:szCs w:val="16"/>
    </w:rPr>
  </w:style>
  <w:style w:type="paragraph" w:styleId="NoSpacing">
    <w:name w:val="No Spacing"/>
    <w:uiPriority w:val="1"/>
    <w:qFormat/>
    <w:rsid w:val="0059521C"/>
    <w:pPr>
      <w:spacing w:after="0" w:line="240" w:lineRule="auto"/>
      <w:jc w:val="both"/>
    </w:pPr>
  </w:style>
  <w:style w:type="character" w:styleId="CommentReference">
    <w:name w:val="annotation reference"/>
    <w:basedOn w:val="DefaultParagraphFont"/>
    <w:uiPriority w:val="99"/>
    <w:semiHidden/>
    <w:unhideWhenUsed/>
    <w:rsid w:val="000C57AF"/>
    <w:rPr>
      <w:sz w:val="16"/>
      <w:szCs w:val="16"/>
    </w:rPr>
  </w:style>
  <w:style w:type="paragraph" w:styleId="CommentText">
    <w:name w:val="annotation text"/>
    <w:basedOn w:val="Normal"/>
    <w:link w:val="CommentTextChar"/>
    <w:uiPriority w:val="99"/>
    <w:semiHidden/>
    <w:unhideWhenUsed/>
    <w:rsid w:val="000C57AF"/>
    <w:pPr>
      <w:spacing w:line="240" w:lineRule="auto"/>
    </w:pPr>
    <w:rPr>
      <w:sz w:val="20"/>
      <w:szCs w:val="20"/>
    </w:rPr>
  </w:style>
  <w:style w:type="character" w:customStyle="1" w:styleId="CommentTextChar">
    <w:name w:val="Comment Text Char"/>
    <w:basedOn w:val="DefaultParagraphFont"/>
    <w:link w:val="CommentText"/>
    <w:uiPriority w:val="99"/>
    <w:semiHidden/>
    <w:rsid w:val="000C57AF"/>
    <w:rPr>
      <w:sz w:val="20"/>
      <w:szCs w:val="20"/>
    </w:rPr>
  </w:style>
  <w:style w:type="paragraph" w:styleId="CommentSubject">
    <w:name w:val="annotation subject"/>
    <w:basedOn w:val="CommentText"/>
    <w:next w:val="CommentText"/>
    <w:link w:val="CommentSubjectChar"/>
    <w:uiPriority w:val="99"/>
    <w:semiHidden/>
    <w:unhideWhenUsed/>
    <w:rsid w:val="000C57AF"/>
    <w:rPr>
      <w:b/>
      <w:bCs/>
    </w:rPr>
  </w:style>
  <w:style w:type="character" w:customStyle="1" w:styleId="CommentSubjectChar">
    <w:name w:val="Comment Subject Char"/>
    <w:basedOn w:val="CommentTextChar"/>
    <w:link w:val="CommentSubject"/>
    <w:uiPriority w:val="99"/>
    <w:semiHidden/>
    <w:rsid w:val="000C57AF"/>
    <w:rPr>
      <w:b/>
      <w:bCs/>
      <w:sz w:val="20"/>
      <w:szCs w:val="20"/>
    </w:rPr>
  </w:style>
  <w:style w:type="paragraph" w:styleId="EndnoteText">
    <w:name w:val="endnote text"/>
    <w:basedOn w:val="Normal"/>
    <w:link w:val="EndnoteTextChar"/>
    <w:uiPriority w:val="99"/>
    <w:semiHidden/>
    <w:unhideWhenUsed/>
    <w:rsid w:val="00F83A5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83A55"/>
    <w:rPr>
      <w:sz w:val="20"/>
      <w:szCs w:val="20"/>
    </w:rPr>
  </w:style>
  <w:style w:type="character" w:styleId="EndnoteReference">
    <w:name w:val="endnote reference"/>
    <w:basedOn w:val="DefaultParagraphFont"/>
    <w:uiPriority w:val="99"/>
    <w:semiHidden/>
    <w:unhideWhenUsed/>
    <w:rsid w:val="00F83A55"/>
    <w:rPr>
      <w:vertAlign w:val="superscript"/>
    </w:rPr>
  </w:style>
  <w:style w:type="paragraph" w:styleId="FootnoteText">
    <w:name w:val="footnote text"/>
    <w:basedOn w:val="Normal"/>
    <w:link w:val="FootnoteTextChar"/>
    <w:uiPriority w:val="99"/>
    <w:semiHidden/>
    <w:unhideWhenUsed/>
    <w:rsid w:val="00F83A5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83A55"/>
    <w:rPr>
      <w:sz w:val="20"/>
      <w:szCs w:val="20"/>
    </w:rPr>
  </w:style>
  <w:style w:type="character" w:styleId="FootnoteReference">
    <w:name w:val="footnote reference"/>
    <w:basedOn w:val="DefaultParagraphFont"/>
    <w:uiPriority w:val="99"/>
    <w:semiHidden/>
    <w:unhideWhenUsed/>
    <w:rsid w:val="00F83A55"/>
    <w:rPr>
      <w:vertAlign w:val="superscript"/>
    </w:rPr>
  </w:style>
  <w:style w:type="character" w:styleId="PlaceholderText">
    <w:name w:val="Placeholder Text"/>
    <w:basedOn w:val="DefaultParagraphFont"/>
    <w:uiPriority w:val="99"/>
    <w:semiHidden/>
    <w:rsid w:val="00C85B49"/>
    <w:rPr>
      <w:color w:val="808080"/>
    </w:rPr>
  </w:style>
  <w:style w:type="character" w:customStyle="1" w:styleId="Heading7Char">
    <w:name w:val="Heading 7 Char"/>
    <w:basedOn w:val="DefaultParagraphFont"/>
    <w:link w:val="Heading7"/>
    <w:uiPriority w:val="9"/>
    <w:rsid w:val="00497E42"/>
    <w:rPr>
      <w:rFonts w:asciiTheme="majorHAnsi" w:eastAsiaTheme="majorEastAsia" w:hAnsiTheme="majorHAnsi" w:cstheme="majorBidi"/>
      <w:i/>
      <w:iCs/>
      <w:color w:val="404040" w:themeColor="text1" w:themeTint="BF"/>
      <w:sz w:val="40"/>
    </w:rPr>
  </w:style>
  <w:style w:type="character" w:customStyle="1" w:styleId="Heading8Char">
    <w:name w:val="Heading 8 Char"/>
    <w:basedOn w:val="DefaultParagraphFont"/>
    <w:link w:val="Heading8"/>
    <w:uiPriority w:val="9"/>
    <w:semiHidden/>
    <w:rsid w:val="00497E4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97E42"/>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497E4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7E42"/>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092C5F"/>
    <w:rPr>
      <w:color w:val="800080" w:themeColor="followedHyperlink"/>
      <w:u w:val="single"/>
    </w:rPr>
  </w:style>
  <w:style w:type="paragraph" w:styleId="TOCHeading">
    <w:name w:val="TOC Heading"/>
    <w:basedOn w:val="Heading1"/>
    <w:next w:val="Normal"/>
    <w:uiPriority w:val="39"/>
    <w:unhideWhenUsed/>
    <w:qFormat/>
    <w:rsid w:val="00783E2E"/>
    <w:pPr>
      <w:numPr>
        <w:numId w:val="0"/>
      </w:numPr>
      <w:jc w:val="left"/>
      <w:outlineLvl w:val="9"/>
    </w:pPr>
    <w:rPr>
      <w:lang w:eastAsia="ja-JP"/>
    </w:rPr>
  </w:style>
  <w:style w:type="paragraph" w:styleId="TOC2">
    <w:name w:val="toc 2"/>
    <w:basedOn w:val="Normal"/>
    <w:next w:val="Normal"/>
    <w:autoRedefine/>
    <w:uiPriority w:val="39"/>
    <w:unhideWhenUsed/>
    <w:qFormat/>
    <w:rsid w:val="00783E2E"/>
    <w:pPr>
      <w:spacing w:after="100"/>
      <w:ind w:left="220"/>
      <w:jc w:val="left"/>
    </w:pPr>
    <w:rPr>
      <w:rFonts w:eastAsiaTheme="minorEastAsia"/>
      <w:lang w:eastAsia="ja-JP"/>
    </w:rPr>
  </w:style>
  <w:style w:type="paragraph" w:styleId="TOC1">
    <w:name w:val="toc 1"/>
    <w:basedOn w:val="Normal"/>
    <w:next w:val="Normal"/>
    <w:autoRedefine/>
    <w:uiPriority w:val="39"/>
    <w:unhideWhenUsed/>
    <w:qFormat/>
    <w:rsid w:val="00783E2E"/>
    <w:pPr>
      <w:spacing w:after="100"/>
      <w:jc w:val="left"/>
    </w:pPr>
    <w:rPr>
      <w:rFonts w:eastAsiaTheme="minorEastAsia"/>
      <w:lang w:eastAsia="ja-JP"/>
    </w:rPr>
  </w:style>
  <w:style w:type="paragraph" w:styleId="TOC3">
    <w:name w:val="toc 3"/>
    <w:basedOn w:val="Normal"/>
    <w:next w:val="Normal"/>
    <w:autoRedefine/>
    <w:uiPriority w:val="39"/>
    <w:unhideWhenUsed/>
    <w:qFormat/>
    <w:rsid w:val="00783E2E"/>
    <w:pPr>
      <w:spacing w:after="100"/>
      <w:ind w:left="440"/>
      <w:jc w:val="left"/>
    </w:pPr>
    <w:rPr>
      <w:rFonts w:eastAsiaTheme="minorEastAsia"/>
      <w:lang w:eastAsia="ja-JP"/>
    </w:rPr>
  </w:style>
  <w:style w:type="paragraph" w:styleId="NormalWeb">
    <w:name w:val="Normal (Web)"/>
    <w:basedOn w:val="Normal"/>
    <w:uiPriority w:val="99"/>
    <w:semiHidden/>
    <w:unhideWhenUsed/>
    <w:rsid w:val="00765D16"/>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mw-headline">
    <w:name w:val="mw-headline"/>
    <w:basedOn w:val="DefaultParagraphFont"/>
    <w:rsid w:val="00765D16"/>
  </w:style>
  <w:style w:type="character" w:customStyle="1" w:styleId="apple-converted-space">
    <w:name w:val="apple-converted-space"/>
    <w:basedOn w:val="DefaultParagraphFont"/>
    <w:rsid w:val="00765D16"/>
  </w:style>
  <w:style w:type="paragraph" w:styleId="Revision">
    <w:name w:val="Revision"/>
    <w:hidden/>
    <w:uiPriority w:val="99"/>
    <w:semiHidden/>
    <w:rsid w:val="00F00052"/>
    <w:pPr>
      <w:spacing w:after="0" w:line="240" w:lineRule="auto"/>
    </w:pPr>
  </w:style>
  <w:style w:type="paragraph" w:customStyle="1" w:styleId="Appendix">
    <w:name w:val="Appendix"/>
    <w:basedOn w:val="Heading1"/>
    <w:rsid w:val="00272FCD"/>
    <w:pPr>
      <w:numPr>
        <w:numId w:val="0"/>
      </w:numPr>
      <w:spacing w:before="240" w:after="60" w:line="240" w:lineRule="auto"/>
      <w:jc w:val="left"/>
    </w:pPr>
    <w:rPr>
      <w:rFonts w:ascii="Arial" w:eastAsia="Times New Roman" w:hAnsi="Arial" w:cs="Arial"/>
      <w:color w:val="auto"/>
      <w:kern w:val="32"/>
      <w:sz w:val="36"/>
      <w:szCs w:val="32"/>
    </w:rPr>
  </w:style>
  <w:style w:type="paragraph" w:styleId="Header">
    <w:name w:val="header"/>
    <w:basedOn w:val="Normal"/>
    <w:link w:val="HeaderChar"/>
    <w:uiPriority w:val="99"/>
    <w:unhideWhenUsed/>
    <w:rsid w:val="00606F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6F9D"/>
  </w:style>
  <w:style w:type="table" w:customStyle="1" w:styleId="GridTableLight">
    <w:name w:val="Grid Table Light"/>
    <w:basedOn w:val="TableNormal"/>
    <w:uiPriority w:val="40"/>
    <w:rsid w:val="0030463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451D0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52006173">
      <w:bodyDiv w:val="1"/>
      <w:marLeft w:val="0"/>
      <w:marRight w:val="0"/>
      <w:marTop w:val="0"/>
      <w:marBottom w:val="0"/>
      <w:divBdr>
        <w:top w:val="none" w:sz="0" w:space="0" w:color="auto"/>
        <w:left w:val="none" w:sz="0" w:space="0" w:color="auto"/>
        <w:bottom w:val="none" w:sz="0" w:space="0" w:color="auto"/>
        <w:right w:val="none" w:sz="0" w:space="0" w:color="auto"/>
      </w:divBdr>
    </w:div>
    <w:div w:id="1954558827">
      <w:bodyDiv w:val="1"/>
      <w:marLeft w:val="0"/>
      <w:marRight w:val="0"/>
      <w:marTop w:val="0"/>
      <w:marBottom w:val="0"/>
      <w:divBdr>
        <w:top w:val="none" w:sz="0" w:space="0" w:color="auto"/>
        <w:left w:val="none" w:sz="0" w:space="0" w:color="auto"/>
        <w:bottom w:val="none" w:sz="0" w:space="0" w:color="auto"/>
        <w:right w:val="none" w:sz="0" w:space="0" w:color="auto"/>
      </w:divBdr>
    </w:div>
    <w:div w:id="2019770928">
      <w:bodyDiv w:val="1"/>
      <w:marLeft w:val="0"/>
      <w:marRight w:val="0"/>
      <w:marTop w:val="0"/>
      <w:marBottom w:val="0"/>
      <w:divBdr>
        <w:top w:val="none" w:sz="0" w:space="0" w:color="auto"/>
        <w:left w:val="none" w:sz="0" w:space="0" w:color="auto"/>
        <w:bottom w:val="none" w:sz="0" w:space="0" w:color="auto"/>
        <w:right w:val="none" w:sz="0" w:space="0" w:color="auto"/>
      </w:divBdr>
      <w:divsChild>
        <w:div w:id="367461539">
          <w:marLeft w:val="0"/>
          <w:marRight w:val="0"/>
          <w:marTop w:val="0"/>
          <w:marBottom w:val="0"/>
          <w:divBdr>
            <w:top w:val="none" w:sz="0" w:space="0" w:color="auto"/>
            <w:left w:val="none" w:sz="0" w:space="0" w:color="auto"/>
            <w:bottom w:val="none" w:sz="0" w:space="0" w:color="auto"/>
            <w:right w:val="none" w:sz="0" w:space="0" w:color="auto"/>
          </w:divBdr>
          <w:divsChild>
            <w:div w:id="472455063">
              <w:marLeft w:val="0"/>
              <w:marRight w:val="0"/>
              <w:marTop w:val="0"/>
              <w:marBottom w:val="0"/>
              <w:divBdr>
                <w:top w:val="none" w:sz="0" w:space="0" w:color="auto"/>
                <w:left w:val="none" w:sz="0" w:space="0" w:color="auto"/>
                <w:bottom w:val="none" w:sz="0" w:space="0" w:color="auto"/>
                <w:right w:val="none" w:sz="0" w:space="0" w:color="auto"/>
              </w:divBdr>
              <w:divsChild>
                <w:div w:id="1550920784">
                  <w:marLeft w:val="0"/>
                  <w:marRight w:val="0"/>
                  <w:marTop w:val="0"/>
                  <w:marBottom w:val="0"/>
                  <w:divBdr>
                    <w:top w:val="none" w:sz="0" w:space="0" w:color="auto"/>
                    <w:left w:val="none" w:sz="0" w:space="0" w:color="auto"/>
                    <w:bottom w:val="none" w:sz="0" w:space="0" w:color="auto"/>
                    <w:right w:val="none" w:sz="0" w:space="0" w:color="auto"/>
                  </w:divBdr>
                  <w:divsChild>
                    <w:div w:id="1450585207">
                      <w:marLeft w:val="0"/>
                      <w:marRight w:val="0"/>
                      <w:marTop w:val="0"/>
                      <w:marBottom w:val="0"/>
                      <w:divBdr>
                        <w:top w:val="none" w:sz="0" w:space="0" w:color="auto"/>
                        <w:left w:val="none" w:sz="0" w:space="0" w:color="auto"/>
                        <w:bottom w:val="none" w:sz="0" w:space="0" w:color="auto"/>
                        <w:right w:val="none" w:sz="0" w:space="0" w:color="auto"/>
                      </w:divBdr>
                      <w:divsChild>
                        <w:div w:id="1297293783">
                          <w:marLeft w:val="0"/>
                          <w:marRight w:val="0"/>
                          <w:marTop w:val="0"/>
                          <w:marBottom w:val="0"/>
                          <w:divBdr>
                            <w:top w:val="none" w:sz="0" w:space="0" w:color="auto"/>
                            <w:left w:val="none" w:sz="0" w:space="0" w:color="auto"/>
                            <w:bottom w:val="none" w:sz="0" w:space="0" w:color="auto"/>
                            <w:right w:val="none" w:sz="0" w:space="0" w:color="auto"/>
                          </w:divBdr>
                          <w:divsChild>
                            <w:div w:id="1912502162">
                              <w:marLeft w:val="0"/>
                              <w:marRight w:val="0"/>
                              <w:marTop w:val="0"/>
                              <w:marBottom w:val="0"/>
                              <w:divBdr>
                                <w:top w:val="single" w:sz="6" w:space="0" w:color="EEEEEE"/>
                                <w:left w:val="none" w:sz="0" w:space="0" w:color="auto"/>
                                <w:bottom w:val="none" w:sz="0" w:space="0" w:color="auto"/>
                                <w:right w:val="none" w:sz="0" w:space="0" w:color="auto"/>
                              </w:divBdr>
                              <w:divsChild>
                                <w:div w:id="39482386">
                                  <w:marLeft w:val="0"/>
                                  <w:marRight w:val="0"/>
                                  <w:marTop w:val="0"/>
                                  <w:marBottom w:val="0"/>
                                  <w:divBdr>
                                    <w:top w:val="none" w:sz="0" w:space="0" w:color="auto"/>
                                    <w:left w:val="none" w:sz="0" w:space="0" w:color="auto"/>
                                    <w:bottom w:val="none" w:sz="0" w:space="0" w:color="auto"/>
                                    <w:right w:val="none" w:sz="0" w:space="0" w:color="auto"/>
                                  </w:divBdr>
                                  <w:divsChild>
                                    <w:div w:id="729156862">
                                      <w:marLeft w:val="0"/>
                                      <w:marRight w:val="0"/>
                                      <w:marTop w:val="0"/>
                                      <w:marBottom w:val="0"/>
                                      <w:divBdr>
                                        <w:top w:val="none" w:sz="0" w:space="0" w:color="auto"/>
                                        <w:left w:val="single" w:sz="12" w:space="15" w:color="EEEEEE"/>
                                        <w:bottom w:val="none" w:sz="0" w:space="0" w:color="auto"/>
                                        <w:right w:val="none" w:sz="0" w:space="0" w:color="auto"/>
                                      </w:divBdr>
                                      <w:divsChild>
                                        <w:div w:id="205056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emf"/><Relationship Id="rId39" Type="http://schemas.openxmlformats.org/officeDocument/2006/relationships/image" Target="media/image19.png"/><Relationship Id="rId21" Type="http://schemas.openxmlformats.org/officeDocument/2006/relationships/image" Target="media/image11.emf"/><Relationship Id="rId34" Type="http://schemas.openxmlformats.org/officeDocument/2006/relationships/hyperlink" Target="https://github.com/Z3Prover/z3/releases"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yperlink" Target="https://git-scm.com/" TargetMode="External"/><Relationship Id="rId55" Type="http://schemas.openxmlformats.org/officeDocument/2006/relationships/image" Target="media/image29.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yices.csl.sri.com/" TargetMode="External"/><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aadl.info/aadl/osate/stable/2.2.0/products/" TargetMode="External"/><Relationship Id="rId41" Type="http://schemas.openxmlformats.org/officeDocument/2006/relationships/hyperlink" Target="https://github.com/smaccm/smaccm/releases" TargetMode="External"/><Relationship Id="rId54" Type="http://schemas.openxmlformats.org/officeDocument/2006/relationships/oleObject" Target="embeddings/Microsoft_Visio_2003-2010_Drawing2.vsd"/><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smaccm/smaccm/blob/master/models/Toy_AGREE_Models/Toy_Example.zip" TargetMode="External"/><Relationship Id="rId24" Type="http://schemas.openxmlformats.org/officeDocument/2006/relationships/oleObject" Target="embeddings/oleObject2.bin"/><Relationship Id="rId32" Type="http://schemas.openxmlformats.org/officeDocument/2006/relationships/image" Target="media/image16.png"/><Relationship Id="rId37" Type="http://schemas.openxmlformats.org/officeDocument/2006/relationships/image" Target="media/image17.png"/><Relationship Id="rId40" Type="http://schemas.openxmlformats.org/officeDocument/2006/relationships/hyperlink" Target="https://github.com/agacek/jkind/releases" TargetMode="External"/><Relationship Id="rId45" Type="http://schemas.openxmlformats.org/officeDocument/2006/relationships/image" Target="media/image23.png"/><Relationship Id="rId53" Type="http://schemas.openxmlformats.org/officeDocument/2006/relationships/image" Target="media/image28.emf"/><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emf"/><Relationship Id="rId28" Type="http://schemas.openxmlformats.org/officeDocument/2006/relationships/hyperlink" Target="http://www.aadl.info/aadl/osate/stable/" TargetMode="External"/><Relationship Id="rId36" Type="http://schemas.openxmlformats.org/officeDocument/2006/relationships/hyperlink" Target="http://architectryan.com/2012/10/02/add-to-the-path-on-mac-os-x-mountain-lion/" TargetMode="External"/><Relationship Id="rId49" Type="http://schemas.openxmlformats.org/officeDocument/2006/relationships/hyperlink" Target="https://github.com/smaccm/smaccm/tree/master/models" TargetMode="External"/><Relationship Id="rId57" Type="http://schemas.openxmlformats.org/officeDocument/2006/relationships/footer" Target="footer2.xml"/><Relationship Id="rId10" Type="http://schemas.openxmlformats.org/officeDocument/2006/relationships/image" Target="media/image1.emf"/><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image" Target="media/image22.png"/><Relationship Id="rId52" Type="http://schemas.openxmlformats.org/officeDocument/2006/relationships/image" Target="media/image27.png"/><Relationship Id="rId60" Type="http://schemas.microsoft.com/office/2011/relationships/people" Target="peop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oleObject" Target="embeddings/oleObject1.bin"/><Relationship Id="rId27" Type="http://schemas.openxmlformats.org/officeDocument/2006/relationships/oleObject" Target="embeddings/Microsoft_Visio_2003-2010_Drawing1.vsd"/><Relationship Id="rId30" Type="http://schemas.openxmlformats.org/officeDocument/2006/relationships/hyperlink" Target="http://www.aadl.info/aadl/osate/stable/2.2.0/products/osate2-2.2.0--win32.win32.x86_64.zip" TargetMode="External"/><Relationship Id="rId35" Type="http://schemas.openxmlformats.org/officeDocument/2006/relationships/hyperlink" Target="http://stackoverflow.com/questions/14637979/how-to-permanently-set-path-on-linux"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hyperlink" Target="https://wiki.sei.cmu.edu/aadl/index.php/Editing_a_first_AADL_mode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C6C9B1-CBCF-49AA-AAE3-8F3D76CF0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55</Pages>
  <Words>12364</Words>
  <Characters>70480</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82679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Whalen</dc:creator>
  <cp:lastModifiedBy>Backes, John D</cp:lastModifiedBy>
  <cp:revision>3</cp:revision>
  <cp:lastPrinted>2016-10-25T18:15:00Z</cp:lastPrinted>
  <dcterms:created xsi:type="dcterms:W3CDTF">2017-01-18T20:09:00Z</dcterms:created>
  <dcterms:modified xsi:type="dcterms:W3CDTF">2017-01-18T20:10:00Z</dcterms:modified>
</cp:coreProperties>
</file>