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6E088922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A848E0">
        <w:rPr>
          <w:b/>
        </w:rPr>
        <w:t xml:space="preserve"> Pangolin</w:t>
      </w:r>
      <w:r w:rsidR="00BE656D">
        <w:rPr>
          <w:b/>
        </w:rPr>
        <w:t xml:space="preserve"> (</w:t>
      </w:r>
      <w:proofErr w:type="spellStart"/>
      <w:r w:rsidR="00A848E0">
        <w:rPr>
          <w:b/>
          <w:i/>
        </w:rPr>
        <w:t>Manis</w:t>
      </w:r>
      <w:proofErr w:type="spellEnd"/>
      <w:r w:rsidR="00A848E0">
        <w:rPr>
          <w:b/>
          <w:i/>
        </w:rPr>
        <w:t xml:space="preserve"> </w:t>
      </w:r>
      <w:proofErr w:type="spellStart"/>
      <w:r w:rsidR="00A848E0">
        <w:rPr>
          <w:b/>
          <w:i/>
        </w:rPr>
        <w:t>temminckii</w:t>
      </w:r>
      <w:proofErr w:type="spellEnd"/>
      <w:r w:rsidR="00BE656D">
        <w:rPr>
          <w:b/>
        </w:rPr>
        <w:t>)</w:t>
      </w:r>
    </w:p>
    <w:p w14:paraId="14A85185" w14:textId="3386E53F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A848E0">
        <w:rPr>
          <w:b/>
        </w:rPr>
        <w:t>Ground pangolin, scaly anteater, cape pangolin, South African pangolin</w:t>
      </w:r>
    </w:p>
    <w:p w14:paraId="184C275F" w14:textId="43755C26" w:rsidR="00507CC2" w:rsidRPr="006371C7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A848E0" w:rsidRPr="00A848E0">
        <w:t>Unmistakeable</w:t>
      </w:r>
      <w:r w:rsidR="00A848E0">
        <w:t>, covered in hard, brown scales, hunched posture.</w:t>
      </w:r>
    </w:p>
    <w:p w14:paraId="3C8F2900" w14:textId="7061B473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A848E0">
        <w:t>unmistakeable</w:t>
      </w:r>
    </w:p>
    <w:p w14:paraId="5B24B566" w14:textId="19907448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A848E0">
        <w:t>Nocturnal</w:t>
      </w:r>
    </w:p>
    <w:p w14:paraId="2A4FE013" w14:textId="55158496" w:rsidR="00DD329D" w:rsidRDefault="00DD329D" w:rsidP="00507CC2">
      <w:r>
        <w:rPr>
          <w:b/>
        </w:rPr>
        <w:t xml:space="preserve">Length: </w:t>
      </w:r>
      <w:r w:rsidR="00A848E0">
        <w:t>70-100</w:t>
      </w:r>
      <w:r w:rsidR="00BA70F9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A848E0">
        <w:t>0.4</w:t>
      </w:r>
      <w:r w:rsidR="00BA70F9" w:rsidRPr="00BA70F9"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A848E0">
        <w:t xml:space="preserve"> 5-15</w:t>
      </w:r>
      <w:r w:rsidR="00DE3A40">
        <w:t>k</w:t>
      </w:r>
      <w:r w:rsidRPr="00BE656D">
        <w:t>g</w:t>
      </w:r>
    </w:p>
    <w:p w14:paraId="55540075" w14:textId="65B948C4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A848E0">
        <w:rPr>
          <w:rFonts w:ascii="Cambria" w:hAnsi="Cambria"/>
        </w:rPr>
        <w:t>4</w:t>
      </w:r>
      <w:r w:rsidR="00DE3A40">
        <w:rPr>
          <w:rFonts w:ascii="Cambria" w:hAnsi="Cambria"/>
        </w:rPr>
        <w:t xml:space="preserve"> months</w:t>
      </w:r>
    </w:p>
    <w:p w14:paraId="12A27441" w14:textId="2402F50B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A848E0">
        <w:rPr>
          <w:rFonts w:ascii="Cambria" w:hAnsi="Cambria"/>
        </w:rPr>
        <w:t>20</w:t>
      </w:r>
      <w:r w:rsidR="00EE549C" w:rsidRPr="00EE549C">
        <w:rPr>
          <w:rFonts w:ascii="Cambria" w:hAnsi="Cambria"/>
        </w:rPr>
        <w:t xml:space="preserve"> years</w:t>
      </w:r>
    </w:p>
    <w:p w14:paraId="7D529CBA" w14:textId="5187DC93" w:rsidR="00B10BF6" w:rsidRPr="00A848E0" w:rsidRDefault="00507CC2" w:rsidP="00507CC2">
      <w:r>
        <w:rPr>
          <w:b/>
        </w:rPr>
        <w:t xml:space="preserve">Diet: </w:t>
      </w:r>
      <w:r w:rsidR="00A848E0">
        <w:t>feeds entirely on a particular species of ants and termites</w:t>
      </w:r>
    </w:p>
    <w:p w14:paraId="655397D6" w14:textId="194EBE51" w:rsidR="00507CC2" w:rsidRPr="00EE549C" w:rsidRDefault="00507CC2" w:rsidP="00507CC2">
      <w:r>
        <w:rPr>
          <w:b/>
        </w:rPr>
        <w:t xml:space="preserve">Predators: </w:t>
      </w:r>
      <w:r w:rsidR="00A848E0">
        <w:t>Occasionally eaten by leopards and lions</w:t>
      </w:r>
    </w:p>
    <w:p w14:paraId="52F4C7C7" w14:textId="0FE8A80E" w:rsidR="00507CC2" w:rsidRPr="002D5225" w:rsidRDefault="00507CC2" w:rsidP="00507CC2">
      <w:r>
        <w:rPr>
          <w:b/>
        </w:rPr>
        <w:t xml:space="preserve">Preferred habitat: </w:t>
      </w:r>
      <w:r w:rsidR="00A848E0">
        <w:t>A relativ</w:t>
      </w:r>
      <w:r w:rsidR="001616F3">
        <w:t>ely wide habitat tolerance including grasslands, semi deserts and savannahs, do not occur in deserts or forests.</w:t>
      </w:r>
    </w:p>
    <w:p w14:paraId="13A111BC" w14:textId="3D8F5230" w:rsidR="00507CC2" w:rsidRPr="00630001" w:rsidRDefault="00507CC2" w:rsidP="00507CC2">
      <w:r>
        <w:rPr>
          <w:b/>
        </w:rPr>
        <w:t>Red List status:</w:t>
      </w:r>
      <w:r w:rsidR="002D5225">
        <w:rPr>
          <w:b/>
        </w:rPr>
        <w:t xml:space="preserve"> </w:t>
      </w:r>
      <w:r w:rsidR="001616F3">
        <w:t>Vulnerable</w:t>
      </w:r>
    </w:p>
    <w:p w14:paraId="2532171D" w14:textId="507A3582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1616F3">
        <w:t>Decreasing</w:t>
      </w:r>
    </w:p>
    <w:p w14:paraId="553DD73F" w14:textId="36FF5CAF" w:rsidR="004C3756" w:rsidRPr="001616F3" w:rsidRDefault="001616F3">
      <w:r>
        <w:rPr>
          <w:b/>
        </w:rPr>
        <w:t xml:space="preserve">Threats: </w:t>
      </w:r>
      <w:r w:rsidRPr="001616F3">
        <w:t>Pangolin</w:t>
      </w:r>
      <w:r>
        <w:rPr>
          <w:b/>
        </w:rPr>
        <w:t xml:space="preserve"> </w:t>
      </w:r>
      <w:r>
        <w:t xml:space="preserve">meat is considered a delicacy in some Asian countries and they are increasingly being hunted for this purpose. Pangolin scales are used for a variety of medicinal purposes in Africa and Asia. Poaching is on the increase, mostly to supply the Asian market. </w:t>
      </w:r>
      <w:r w:rsidR="00FE1696">
        <w:t>In South Africa, electric fences kill between 2 and 13% of the South African population each year.</w:t>
      </w:r>
      <w:bookmarkStart w:id="0" w:name="_GoBack"/>
      <w:bookmarkEnd w:id="0"/>
    </w:p>
    <w:sectPr w:rsidR="004C375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1616F3"/>
    <w:rsid w:val="002420C6"/>
    <w:rsid w:val="002C2A1E"/>
    <w:rsid w:val="002D5225"/>
    <w:rsid w:val="00426CC6"/>
    <w:rsid w:val="004A2795"/>
    <w:rsid w:val="004A3085"/>
    <w:rsid w:val="004C3756"/>
    <w:rsid w:val="004E3A2B"/>
    <w:rsid w:val="00507CC2"/>
    <w:rsid w:val="005245BC"/>
    <w:rsid w:val="00576348"/>
    <w:rsid w:val="0059388E"/>
    <w:rsid w:val="005B4BB6"/>
    <w:rsid w:val="0060507E"/>
    <w:rsid w:val="00630001"/>
    <w:rsid w:val="006371C7"/>
    <w:rsid w:val="00813641"/>
    <w:rsid w:val="00817111"/>
    <w:rsid w:val="00911669"/>
    <w:rsid w:val="00955570"/>
    <w:rsid w:val="00975F57"/>
    <w:rsid w:val="009D7220"/>
    <w:rsid w:val="00A848E0"/>
    <w:rsid w:val="00AE047A"/>
    <w:rsid w:val="00AF0FD9"/>
    <w:rsid w:val="00AF6B39"/>
    <w:rsid w:val="00B10BF6"/>
    <w:rsid w:val="00BA70F9"/>
    <w:rsid w:val="00BE656D"/>
    <w:rsid w:val="00C15FC3"/>
    <w:rsid w:val="00C27E36"/>
    <w:rsid w:val="00C45FB3"/>
    <w:rsid w:val="00C560FA"/>
    <w:rsid w:val="00D03829"/>
    <w:rsid w:val="00DD329D"/>
    <w:rsid w:val="00DD5609"/>
    <w:rsid w:val="00DE3A40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2014-11-05T14:51:00Z</dcterms:created>
  <dcterms:modified xsi:type="dcterms:W3CDTF">2014-11-05T14:51:00Z</dcterms:modified>
</cp:coreProperties>
</file>