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C2" w:rsidRPr="00BE656D" w:rsidRDefault="00507CC2" w:rsidP="00507CC2">
      <w:pPr>
        <w:rPr>
          <w:b/>
        </w:rPr>
      </w:pPr>
      <w:r>
        <w:rPr>
          <w:b/>
        </w:rPr>
        <w:t>Basic Information:</w:t>
      </w:r>
      <w:r w:rsidR="00F95D0E">
        <w:rPr>
          <w:b/>
        </w:rPr>
        <w:t xml:space="preserve"> Giraffe</w:t>
      </w:r>
      <w:r w:rsidR="00BE656D">
        <w:rPr>
          <w:b/>
        </w:rPr>
        <w:t xml:space="preserve"> (</w:t>
      </w:r>
      <w:proofErr w:type="spellStart"/>
      <w:r w:rsidR="00F95D0E">
        <w:rPr>
          <w:b/>
          <w:i/>
        </w:rPr>
        <w:t>Giraffa</w:t>
      </w:r>
      <w:proofErr w:type="spellEnd"/>
      <w:r w:rsidR="00F95D0E">
        <w:rPr>
          <w:b/>
          <w:i/>
        </w:rPr>
        <w:t xml:space="preserve"> </w:t>
      </w:r>
      <w:proofErr w:type="spellStart"/>
      <w:r w:rsidR="00F95D0E">
        <w:rPr>
          <w:b/>
          <w:i/>
        </w:rPr>
        <w:t>camelopard</w:t>
      </w:r>
      <w:r w:rsidR="00EF7DFD">
        <w:rPr>
          <w:b/>
          <w:i/>
        </w:rPr>
        <w:t>alis</w:t>
      </w:r>
      <w:proofErr w:type="spellEnd"/>
      <w:r w:rsidR="00BE656D">
        <w:rPr>
          <w:b/>
        </w:rPr>
        <w:t>)</w:t>
      </w:r>
    </w:p>
    <w:p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r w:rsidR="00EF7DFD">
        <w:rPr>
          <w:b/>
        </w:rPr>
        <w:t>Giraffe</w:t>
      </w:r>
    </w:p>
    <w:p w:rsidR="00507CC2" w:rsidRPr="00BE656D" w:rsidRDefault="00507CC2" w:rsidP="00507CC2">
      <w:r>
        <w:rPr>
          <w:b/>
        </w:rPr>
        <w:t xml:space="preserve">Identification pointers: </w:t>
      </w:r>
      <w:r w:rsidR="00EF7DFD">
        <w:t>Unmistakeable; extremely tall; neck and legs very long; patchwork brown and yellow pattern on coat.</w:t>
      </w:r>
    </w:p>
    <w:p w:rsidR="00507CC2" w:rsidRPr="00BE656D" w:rsidRDefault="00507CC2" w:rsidP="00507CC2">
      <w:r>
        <w:rPr>
          <w:b/>
        </w:rPr>
        <w:t xml:space="preserve">Can be confused with: </w:t>
      </w:r>
      <w:r w:rsidR="00EF7DFD">
        <w:t>Unmistakeable</w:t>
      </w:r>
    </w:p>
    <w:p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EF7DFD">
        <w:t>Active day and night</w:t>
      </w:r>
    </w:p>
    <w:p w:rsidR="00507CC2" w:rsidRPr="00FC195F" w:rsidRDefault="00507CC2" w:rsidP="00507CC2">
      <w:r>
        <w:rPr>
          <w:b/>
        </w:rPr>
        <w:t>Length:</w:t>
      </w:r>
      <w:r w:rsidR="00BE656D">
        <w:rPr>
          <w:b/>
        </w:rPr>
        <w:t xml:space="preserve"> </w:t>
      </w:r>
      <w:r w:rsidR="00EF7DFD">
        <w:rPr>
          <w:b/>
        </w:rPr>
        <w:t xml:space="preserve"> </w:t>
      </w:r>
      <w:r w:rsidR="00EF7DFD" w:rsidRPr="00EF7DFD">
        <w:t>3.5-5</w:t>
      </w:r>
      <w:r w:rsidR="00BE656D">
        <w:t>m</w:t>
      </w:r>
      <w:r w:rsidR="00EF7DFD">
        <w:t xml:space="preserve"> (including neck and head)</w:t>
      </w:r>
      <w:r w:rsidR="00EF7DFD">
        <w:tab/>
      </w:r>
      <w:r w:rsidR="00EF7DFD" w:rsidRPr="00EF7DFD">
        <w:rPr>
          <w:b/>
        </w:rPr>
        <w:t xml:space="preserve">Shoulder </w:t>
      </w:r>
      <w:r w:rsidR="00EF7DFD">
        <w:rPr>
          <w:b/>
        </w:rPr>
        <w:t>h</w:t>
      </w:r>
      <w:r>
        <w:rPr>
          <w:b/>
        </w:rPr>
        <w:t>eight:</w:t>
      </w:r>
      <w:r w:rsidR="00BE656D">
        <w:rPr>
          <w:b/>
        </w:rPr>
        <w:t xml:space="preserve">  </w:t>
      </w:r>
      <w:r w:rsidR="00EF7DFD">
        <w:t>2-3.5</w:t>
      </w:r>
      <w:r w:rsidR="00BE656D" w:rsidRPr="00BE656D">
        <w:t>m</w:t>
      </w:r>
      <w:r>
        <w:tab/>
      </w:r>
      <w:r>
        <w:tab/>
      </w:r>
      <w:r>
        <w:rPr>
          <w:b/>
        </w:rPr>
        <w:t xml:space="preserve">Weight: </w:t>
      </w:r>
      <w:r w:rsidR="00EF7DFD">
        <w:t xml:space="preserve"> 700-1400</w:t>
      </w:r>
      <w:r w:rsidR="00BE656D" w:rsidRPr="00BE656D">
        <w:t>kg</w:t>
      </w:r>
    </w:p>
    <w:p w:rsidR="00507CC2" w:rsidRPr="00424AFC" w:rsidRDefault="00507CC2" w:rsidP="00507CC2">
      <w:r>
        <w:rPr>
          <w:b/>
        </w:rPr>
        <w:t xml:space="preserve">Gestation period: </w:t>
      </w:r>
      <w:r w:rsidR="00EF7DFD">
        <w:rPr>
          <w:rFonts w:ascii="Cambria" w:hAnsi="Cambria"/>
        </w:rPr>
        <w:t>±15 months</w:t>
      </w:r>
    </w:p>
    <w:p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EF7DFD">
        <w:rPr>
          <w:rFonts w:ascii="Cambria" w:hAnsi="Cambria"/>
        </w:rPr>
        <w:t>25</w:t>
      </w:r>
      <w:r w:rsidR="00EE549C" w:rsidRPr="00EE549C">
        <w:rPr>
          <w:rFonts w:ascii="Cambria" w:hAnsi="Cambria"/>
        </w:rPr>
        <w:t xml:space="preserve"> years</w:t>
      </w:r>
    </w:p>
    <w:p w:rsidR="00507CC2" w:rsidRPr="00EE549C" w:rsidRDefault="00507CC2" w:rsidP="00507CC2">
      <w:r>
        <w:rPr>
          <w:b/>
        </w:rPr>
        <w:t xml:space="preserve">Diet: </w:t>
      </w:r>
      <w:r w:rsidR="00F53585">
        <w:t xml:space="preserve">very selective </w:t>
      </w:r>
      <w:proofErr w:type="gramStart"/>
      <w:r w:rsidR="00F53585">
        <w:t>feeders,</w:t>
      </w:r>
      <w:proofErr w:type="gramEnd"/>
      <w:r w:rsidR="00F53585">
        <w:t xml:space="preserve"> eat mainly young and nutritious leaves. </w:t>
      </w:r>
    </w:p>
    <w:p w:rsidR="00507CC2" w:rsidRPr="00EE549C" w:rsidRDefault="00507CC2" w:rsidP="00507CC2">
      <w:r>
        <w:rPr>
          <w:b/>
        </w:rPr>
        <w:t xml:space="preserve">Predators: </w:t>
      </w:r>
      <w:proofErr w:type="gramStart"/>
      <w:r w:rsidR="00F53585">
        <w:t xml:space="preserve">Young can be taken by lions, </w:t>
      </w:r>
      <w:proofErr w:type="spellStart"/>
      <w:r w:rsidR="00F53585">
        <w:t>hyaenas</w:t>
      </w:r>
      <w:proofErr w:type="spellEnd"/>
      <w:r w:rsidR="00F53585">
        <w:t xml:space="preserve"> and leopards, adults only killed by lions</w:t>
      </w:r>
      <w:proofErr w:type="gramEnd"/>
      <w:r w:rsidR="00F53585">
        <w:t>.</w:t>
      </w:r>
    </w:p>
    <w:p w:rsidR="00507CC2" w:rsidRPr="00EE549C" w:rsidRDefault="00507CC2" w:rsidP="00507CC2">
      <w:proofErr w:type="gramStart"/>
      <w:r>
        <w:rPr>
          <w:b/>
        </w:rPr>
        <w:t xml:space="preserve">Preferred habitat: </w:t>
      </w:r>
      <w:r w:rsidR="00EE549C">
        <w:t xml:space="preserve"> </w:t>
      </w:r>
      <w:r w:rsidR="00F53585">
        <w:t>From dry to moist savannah woodland, sometimes on forest margins.</w:t>
      </w:r>
      <w:proofErr w:type="gramEnd"/>
      <w:r w:rsidR="00F53585">
        <w:t xml:space="preserve"> Avoid mountains and thick forests.</w:t>
      </w:r>
    </w:p>
    <w:p w:rsidR="00507CC2" w:rsidRPr="00630001" w:rsidRDefault="00507CC2" w:rsidP="00507CC2">
      <w:r>
        <w:rPr>
          <w:b/>
        </w:rPr>
        <w:t xml:space="preserve">Red List status: </w:t>
      </w:r>
      <w:r w:rsidR="00630001">
        <w:t>Least concern</w:t>
      </w:r>
    </w:p>
    <w:p w:rsidR="00507CC2" w:rsidRPr="00630001" w:rsidRDefault="00507CC2" w:rsidP="00507CC2">
      <w:proofErr w:type="gramStart"/>
      <w:r w:rsidRPr="00FD6EF1">
        <w:rPr>
          <w:b/>
        </w:rPr>
        <w:t>Population</w:t>
      </w:r>
      <w:r>
        <w:rPr>
          <w:b/>
        </w:rPr>
        <w:t xml:space="preserve">: </w:t>
      </w:r>
      <w:r w:rsidR="00F53585">
        <w:t>Northern populations are decreasing</w:t>
      </w:r>
      <w:proofErr w:type="gramEnd"/>
      <w:r w:rsidR="00F53585">
        <w:t xml:space="preserve">, </w:t>
      </w:r>
      <w:proofErr w:type="gramStart"/>
      <w:r w:rsidR="00F53585">
        <w:t>southern populations are increasing</w:t>
      </w:r>
      <w:proofErr w:type="gramEnd"/>
      <w:r w:rsidR="00F53585">
        <w:t>.</w:t>
      </w:r>
    </w:p>
    <w:p w:rsidR="00507CC2" w:rsidRPr="00630001" w:rsidRDefault="00507CC2" w:rsidP="00507CC2">
      <w:r>
        <w:rPr>
          <w:b/>
        </w:rPr>
        <w:t xml:space="preserve">Threats: </w:t>
      </w:r>
      <w:r w:rsidR="00630001">
        <w:rPr>
          <w:b/>
        </w:rPr>
        <w:t xml:space="preserve"> </w:t>
      </w:r>
      <w:r w:rsidR="00630001">
        <w:t>No major threats, sometimes killed by poultry farmers. Occasionally eaten as bush meat, and used for traditional medicine. Their fur is used for decorative purposes.</w:t>
      </w:r>
      <w:r w:rsidR="00F53585">
        <w:t xml:space="preserve"> Habitat degradation and poaching are the main threats. </w:t>
      </w:r>
      <w:proofErr w:type="gramStart"/>
      <w:r w:rsidR="00F53585">
        <w:t>Desertification from overgrazing also a problem.</w:t>
      </w:r>
      <w:proofErr w:type="gramEnd"/>
      <w:r w:rsidR="00F53585">
        <w:t xml:space="preserve"> </w:t>
      </w:r>
      <w:r w:rsidR="000F3731">
        <w:t>Increased aridity from climate change may also become a major threat.</w:t>
      </w:r>
      <w:bookmarkStart w:id="0" w:name="_GoBack"/>
      <w:bookmarkEnd w:id="0"/>
    </w:p>
    <w:p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F3731"/>
    <w:rsid w:val="002C2A1E"/>
    <w:rsid w:val="004C3756"/>
    <w:rsid w:val="00507CC2"/>
    <w:rsid w:val="00630001"/>
    <w:rsid w:val="00817111"/>
    <w:rsid w:val="00911669"/>
    <w:rsid w:val="00AF0FD9"/>
    <w:rsid w:val="00BE656D"/>
    <w:rsid w:val="00D03829"/>
    <w:rsid w:val="00EE549C"/>
    <w:rsid w:val="00EF7DFD"/>
    <w:rsid w:val="00F53585"/>
    <w:rsid w:val="00F95D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7D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982</Characters>
  <Application>Microsoft Macintosh Word</Application>
  <DocSecurity>0</DocSecurity>
  <Lines>8</Lines>
  <Paragraphs>2</Paragraphs>
  <ScaleCrop>false</ScaleCrop>
  <Company>Whispers of the Wild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2014-11-05T08:34:00Z</dcterms:created>
  <dcterms:modified xsi:type="dcterms:W3CDTF">2014-11-05T08:34:00Z</dcterms:modified>
</cp:coreProperties>
</file>