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742"/>
        <w:tblW w:w="10490.0" w:type="dxa"/>
        <w:jc w:val="left"/>
        <w:tblLayout w:type="fixed"/>
        <w:tblLook w:val="0400"/>
      </w:tblPr>
      <w:tblGrid>
        <w:gridCol w:w="5103"/>
        <w:gridCol w:w="283"/>
        <w:gridCol w:w="5104"/>
        <w:tblGridChange w:id="0">
          <w:tblGrid>
            <w:gridCol w:w="5103"/>
            <w:gridCol w:w="283"/>
            <w:gridCol w:w="5104"/>
          </w:tblGrid>
        </w:tblGridChange>
      </w:tblGrid>
      <w:tr>
        <w:trPr>
          <w:cantSplit w:val="0"/>
          <w:trHeight w:val="420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62150" cy="2345859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2099" l="0" r="0" t="2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345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49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謝育昇</w:t>
            </w:r>
          </w:p>
        </w:tc>
      </w:tr>
      <w:tr>
        <w:trPr>
          <w:cantSplit w:val="0"/>
          <w:trHeight w:val="1023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我來自印尼雅加達，目前就讀於慈濟大學資訊科技與管理學系，原本就讀於慈濟科技大學，後來校區整併後轉為慈濟大學的一員。從小我對電腦與科技領域充滿熱情，特別是在我10歲那年，學校開設了一門Python課程，讓我首次接觸程式設計。那時我一直懷有一個夢想，希望有朝一日能開發自己的遊戲，而這份夢想也讓我開始更深入地學習各種程式語言與技術。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在大學期間，我接觸了許多資訊相關的課程，其中我最感興趣且最擅長的是網站開發。我熟悉使用 HTML、CSS 與 JavaScript 建構網頁前端，同時也精通使用 PHP 建立網站後端功能。我曾經獨立參與開發並維護學校的學生系統，這段經歷讓我實際操作了網站後端架構的設計與功能實作，也累積了寶貴的技術經驗。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除了網站開發，我也有使用 Python 開發人工智慧應用的經驗。我的專題是以 OpenPose 為核心的 AI 專案，這是一個人體姿勢辨識系統。透過這項技術，我設計並完成了一個應用程式，用來監測使用者在進行運動時的姿勢是否正確。這不僅結合了程式設計與AI辨識技術，也實踐了我對於實際問題解決的熱忱。此專題已順利完成。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我是一個做事認真、責任感強且願意主動學習的人。我樂於在學習中持續挑戰自我，也擅長獨立完成任務。這些特質使我在面對各種專案時，能夠冷靜分析問題並找到有效的解決方法。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未來，我希望能在網站開發或人工智慧應用這兩個方向持續發展。無論是創建具有互動性與美感的網站，或是開發結合AI技術的實用應用，我都希望能夠運用自己所學，創造出真正有價值的技術作品，並在科技領域中找到屬於自己的一席之地。</w:t>
            </w:r>
          </w:p>
          <w:p w:rsidR="00000000" w:rsidDel="00000000" w:rsidP="00000000" w:rsidRDefault="00000000" w:rsidRPr="00000000" w14:paraId="0000000A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電話：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0900592442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電子郵件：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b85b22"/>
                <w:u w:val="single"/>
                <w:rtl w:val="0"/>
              </w:rPr>
              <w:t xml:space="preserve">11143038@gms.tcu.edu.tw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學歷</w:t>
            </w:r>
          </w:p>
          <w:p w:rsidR="00000000" w:rsidDel="00000000" w:rsidP="00000000" w:rsidRDefault="00000000" w:rsidRPr="00000000" w14:paraId="00000012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慈濟科技大學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2022 – 2024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資訊科技與管理系。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4"/>
              <w:rPr/>
            </w:pPr>
            <w:bookmarkStart w:colFirst="0" w:colLast="0" w:name="_vz36irffmvoh" w:id="0"/>
            <w:bookmarkEnd w:id="0"/>
            <w:r w:rsidDel="00000000" w:rsidR="00000000" w:rsidRPr="00000000">
              <w:rPr>
                <w:rtl w:val="0"/>
              </w:rPr>
              <w:t xml:space="preserve">慈濟大學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2024 – 2026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資訊科技與管理學系。</w:t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 經歷</w:t>
            </w:r>
          </w:p>
          <w:p w:rsidR="00000000" w:rsidDel="00000000" w:rsidP="00000000" w:rsidRDefault="00000000" w:rsidRPr="00000000" w14:paraId="0000001A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學校電算中心  工讀生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color w:val="000000"/>
                <w:rtl w:val="0"/>
              </w:rPr>
              <w:t xml:space="preserve">–202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4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優化 校務相關資訊系統</w:t>
            </w:r>
            <w:r w:rsidDel="00000000" w:rsidR="00000000" w:rsidRPr="00000000">
              <w:rPr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證照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Certiport Information Technology Specialist in Python</w:t>
            </w:r>
          </w:p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Certiport Information Technology Specialist in HTML and 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專長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擅長網站開發，熟悉 HTML、JavaScript 與 PHP，具備良好的前後端開發能力。也能運用 Python 進行人工智慧相關應用。做事負責、守時，能確實完成交付的任務。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2"/>
              <w:rPr/>
            </w:pPr>
            <w:bookmarkStart w:colFirst="0" w:colLast="0" w:name="_v1tgo7t5fy4l" w:id="1"/>
            <w:bookmarkEnd w:id="1"/>
            <w:r w:rsidDel="00000000" w:rsidR="00000000" w:rsidRPr="00000000">
              <w:rPr>
                <w:rtl w:val="0"/>
              </w:rPr>
              <w:t xml:space="preserve">語言能力</w:t>
            </w:r>
          </w:p>
          <w:p w:rsidR="00000000" w:rsidDel="00000000" w:rsidP="00000000" w:rsidRDefault="00000000" w:rsidRPr="00000000" w14:paraId="0000002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中文 (TOCFL A2)</w:t>
            </w:r>
          </w:p>
          <w:p w:rsidR="00000000" w:rsidDel="00000000" w:rsidP="00000000" w:rsidRDefault="00000000" w:rsidRPr="00000000" w14:paraId="0000002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英文 (EnglishScore C1)</w:t>
            </w:r>
          </w:p>
          <w:p w:rsidR="00000000" w:rsidDel="00000000" w:rsidP="00000000" w:rsidRDefault="00000000" w:rsidRPr="00000000" w14:paraId="0000002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印尼文</w:t>
            </w:r>
          </w:p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509" cy="999225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18"/>
        <w:szCs w:val="18"/>
        <w:lang w:val="en"/>
      </w:rPr>
    </w:rPrDefault>
    <w:pPrDefault>
      <w:pPr>
        <w:spacing w:line="20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4b6d2" w:space="1" w:sz="8" w:val="single"/>
      </w:pBdr>
      <w:spacing w:after="120" w:before="240" w:lineRule="auto"/>
    </w:pPr>
    <w:rPr>
      <w:b w:val="1"/>
      <w:bCs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mallCaps w:val="1"/>
      <w:color w:val="548ab7"/>
      <w:sz w:val="22"/>
      <w:szCs w:val="22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spacing w:line="720" w:lineRule="auto"/>
      <w:ind w:left="200"/>
    </w:pPr>
    <w:rPr>
      <w:b w:val="1"/>
      <w:bCs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spacing w:line="720" w:lineRule="auto"/>
      <w:ind w:left="200"/>
    </w:pPr>
    <w:rPr>
      <w:sz w:val="36"/>
      <w:szCs w:val="36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