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8840" w14:textId="62322AB7" w:rsidR="00CE4C2D" w:rsidRDefault="00CE4C2D" w:rsidP="00CE4C2D">
      <w:pPr>
        <w:jc w:val="center"/>
        <w:rPr>
          <w:b/>
          <w:bCs/>
          <w:u w:val="single"/>
        </w:rPr>
      </w:pPr>
      <w:r>
        <w:rPr>
          <w:b/>
          <w:bCs/>
          <w:u w:val="single"/>
        </w:rPr>
        <w:t>Legal</w:t>
      </w:r>
    </w:p>
    <w:p w14:paraId="399DA864" w14:textId="42A5D09A" w:rsidR="00CE4C2D" w:rsidRDefault="00CE4C2D" w:rsidP="00CE4C2D">
      <w:pPr>
        <w:rPr>
          <w:i/>
          <w:iCs/>
        </w:rPr>
      </w:pPr>
      <w:r>
        <w:rPr>
          <w:i/>
          <w:iCs/>
        </w:rPr>
        <w:t>Treat this document as you would treat ToS. You don’t read them because they’re all the same. A bot is not the same as a social media network. Why I did this, because I had to… and I was bored</w:t>
      </w:r>
    </w:p>
    <w:p w14:paraId="6E407384" w14:textId="1E7F664B" w:rsidR="003C3436" w:rsidRPr="003C3436" w:rsidRDefault="003C3436" w:rsidP="00CE4C2D">
      <w:r>
        <w:t xml:space="preserve">Updated: </w:t>
      </w:r>
      <w:r w:rsidR="00FB34CA">
        <w:t xml:space="preserve">Saturday </w:t>
      </w:r>
      <w:r w:rsidR="00F63C0E">
        <w:t>19</w:t>
      </w:r>
      <w:r w:rsidR="00F63C0E" w:rsidRPr="00F63C0E">
        <w:rPr>
          <w:vertAlign w:val="superscript"/>
        </w:rPr>
        <w:t>th</w:t>
      </w:r>
      <w:r w:rsidR="00F63C0E">
        <w:t xml:space="preserve"> December 2020 at 4:24pm GMT+0000(GMT)</w:t>
      </w:r>
    </w:p>
    <w:p w14:paraId="6FE3DE33" w14:textId="465B4B40" w:rsidR="00CE4C2D" w:rsidRDefault="00CE4C2D" w:rsidP="00CE4C2D">
      <w:pPr>
        <w:rPr>
          <w:b/>
          <w:bCs/>
          <w:u w:val="single"/>
        </w:rPr>
      </w:pPr>
      <w:r>
        <w:rPr>
          <w:b/>
          <w:bCs/>
          <w:u w:val="single"/>
        </w:rPr>
        <w:t>Section 1: Using this code</w:t>
      </w:r>
    </w:p>
    <w:p w14:paraId="3762A85F" w14:textId="0E148ECB" w:rsidR="00CE4C2D" w:rsidRPr="00CE4C2D" w:rsidRDefault="00CE4C2D" w:rsidP="00CE4C2D">
      <w:pPr>
        <w:pStyle w:val="ListParagraph"/>
        <w:numPr>
          <w:ilvl w:val="0"/>
          <w:numId w:val="6"/>
        </w:numPr>
        <w:rPr>
          <w:b/>
          <w:bCs/>
          <w:u w:val="single"/>
        </w:rPr>
      </w:pPr>
      <w:r>
        <w:rPr>
          <w:b/>
          <w:bCs/>
        </w:rPr>
        <w:t xml:space="preserve">Open-Sourced: </w:t>
      </w:r>
      <w:r>
        <w:t>This code has been open-sourced so it’s easier for those who want to do the same as us, or those who want to analyse it</w:t>
      </w:r>
    </w:p>
    <w:p w14:paraId="21D7ACBF" w14:textId="45B6B8AB" w:rsidR="00CE4C2D" w:rsidRPr="00CE4C2D" w:rsidRDefault="00CE4C2D" w:rsidP="00CE4C2D">
      <w:pPr>
        <w:pStyle w:val="ListParagraph"/>
        <w:numPr>
          <w:ilvl w:val="1"/>
          <w:numId w:val="6"/>
        </w:numPr>
        <w:rPr>
          <w:b/>
          <w:bCs/>
          <w:u w:val="single"/>
        </w:rPr>
      </w:pPr>
      <w:r>
        <w:t>By being allowed to use this code in your work, you’re not allowed to claim the framework of your code as your own</w:t>
      </w:r>
    </w:p>
    <w:p w14:paraId="7105CABD" w14:textId="535567B0" w:rsidR="00CE4C2D" w:rsidRDefault="00CE4C2D" w:rsidP="00CE4C2D">
      <w:pPr>
        <w:rPr>
          <w:b/>
          <w:bCs/>
          <w:u w:val="single"/>
        </w:rPr>
      </w:pPr>
      <w:r>
        <w:rPr>
          <w:b/>
          <w:bCs/>
          <w:u w:val="single"/>
        </w:rPr>
        <w:t>Section 2: Trademark of @JSALStats:</w:t>
      </w:r>
    </w:p>
    <w:p w14:paraId="0E77B7E3" w14:textId="3D5E52F1" w:rsidR="00CE4C2D" w:rsidRDefault="00CE4C2D" w:rsidP="00CE4C2D">
      <w:pPr>
        <w:rPr>
          <w:i/>
          <w:iCs/>
        </w:rPr>
      </w:pPr>
      <w:r>
        <w:rPr>
          <w:i/>
          <w:iCs/>
        </w:rPr>
        <w:t>Note: This section is important for those who are using the JSALStats Framework as a YouTube Twitter Stats Bot. This may not apply for all of those doing a YouTube Twitter Bot, but this is one of the most important sections</w:t>
      </w:r>
    </w:p>
    <w:p w14:paraId="66A0B95F" w14:textId="692B059C" w:rsidR="00CE4C2D" w:rsidRPr="00E74F81" w:rsidRDefault="00CE4C2D" w:rsidP="00CE4C2D">
      <w:pPr>
        <w:pStyle w:val="ListParagraph"/>
        <w:numPr>
          <w:ilvl w:val="0"/>
          <w:numId w:val="7"/>
        </w:numPr>
        <w:rPr>
          <w:b/>
          <w:bCs/>
        </w:rPr>
      </w:pPr>
      <w:r>
        <w:rPr>
          <w:b/>
          <w:bCs/>
        </w:rPr>
        <w:t xml:space="preserve">Doing YouTube Stats for the JackSucks brand: </w:t>
      </w:r>
      <w:r>
        <w:t>Sure. We cannot be the only one in existence, but this is using our own work only for you to simply copy down. We spent weeks on this bot, and it’s not nice for someone to steal our work. If you are</w:t>
      </w:r>
      <w:r w:rsidR="00E74F81">
        <w:t xml:space="preserve"> going to be like us, beware of a few guidelines set by us, Twitter, and a (bit) from Jack:</w:t>
      </w:r>
    </w:p>
    <w:p w14:paraId="32832609" w14:textId="54469E1A" w:rsidR="00E74F81" w:rsidRDefault="00E74F81" w:rsidP="00E74F81">
      <w:pPr>
        <w:pStyle w:val="ListParagraph"/>
        <w:numPr>
          <w:ilvl w:val="1"/>
          <w:numId w:val="7"/>
        </w:numPr>
        <w:rPr>
          <w:b/>
          <w:bCs/>
        </w:rPr>
      </w:pPr>
      <w:r>
        <w:rPr>
          <w:b/>
          <w:bCs/>
        </w:rPr>
        <w:t>Twitter Rules:</w:t>
      </w:r>
    </w:p>
    <w:p w14:paraId="342C2D3A" w14:textId="02AC34C2" w:rsidR="00E74F81" w:rsidRPr="00E74F81" w:rsidRDefault="00E74F81" w:rsidP="00E74F81">
      <w:pPr>
        <w:pStyle w:val="ListParagraph"/>
        <w:numPr>
          <w:ilvl w:val="2"/>
          <w:numId w:val="7"/>
        </w:numPr>
        <w:rPr>
          <w:b/>
          <w:bCs/>
        </w:rPr>
      </w:pPr>
      <w:r>
        <w:t>In order for Twitter to give you the API keys, you have to be aware of some of the factors listed here</w:t>
      </w:r>
    </w:p>
    <w:p w14:paraId="2370B9D7" w14:textId="72CF4856" w:rsidR="00E74F81" w:rsidRPr="00E74F81" w:rsidRDefault="00E74F81" w:rsidP="00E74F81">
      <w:pPr>
        <w:pStyle w:val="ListParagraph"/>
        <w:numPr>
          <w:ilvl w:val="2"/>
          <w:numId w:val="7"/>
        </w:numPr>
        <w:rPr>
          <w:b/>
          <w:bCs/>
        </w:rPr>
      </w:pPr>
      <w:r>
        <w:t>Twitter Dev License:</w:t>
      </w:r>
    </w:p>
    <w:p w14:paraId="1516F33F" w14:textId="5E2339DF" w:rsidR="00E74F81" w:rsidRPr="00E74F81" w:rsidRDefault="00E74F81" w:rsidP="00E74F81">
      <w:pPr>
        <w:pStyle w:val="ListParagraph"/>
        <w:numPr>
          <w:ilvl w:val="3"/>
          <w:numId w:val="7"/>
        </w:numPr>
        <w:rPr>
          <w:b/>
          <w:bCs/>
        </w:rPr>
      </w:pPr>
      <w:r>
        <w:t>This is probably the worst</w:t>
      </w:r>
    </w:p>
    <w:p w14:paraId="08701B92" w14:textId="0DFCE851" w:rsidR="00E74F81" w:rsidRPr="00E74F81" w:rsidRDefault="00E74F81" w:rsidP="00E74F81">
      <w:pPr>
        <w:pStyle w:val="ListParagraph"/>
        <w:numPr>
          <w:ilvl w:val="3"/>
          <w:numId w:val="7"/>
        </w:numPr>
        <w:rPr>
          <w:b/>
          <w:bCs/>
        </w:rPr>
      </w:pPr>
      <w:r>
        <w:t>As mentioned below (in Section 2, Sub-Section a, Clause iii.1), Twitter needs to manually review your bot. You’ll need to make your bot a bit different. If we do add in features that is unique to your JSAL Twitter Bot, you cannot claim responsibility for that feature</w:t>
      </w:r>
    </w:p>
    <w:p w14:paraId="72607522" w14:textId="0514D7A4" w:rsidR="00E74F81" w:rsidRPr="00E74F81" w:rsidRDefault="00E74F81" w:rsidP="00E74F81">
      <w:pPr>
        <w:pStyle w:val="ListParagraph"/>
        <w:numPr>
          <w:ilvl w:val="2"/>
          <w:numId w:val="7"/>
        </w:numPr>
        <w:rPr>
          <w:b/>
          <w:bCs/>
        </w:rPr>
      </w:pPr>
      <w:r>
        <w:t>Twitter does not allow duplicates of bots</w:t>
      </w:r>
    </w:p>
    <w:p w14:paraId="0BA170BE" w14:textId="31FF973E" w:rsidR="00E74F81" w:rsidRPr="00E74F81" w:rsidRDefault="00E74F81" w:rsidP="00E74F81">
      <w:pPr>
        <w:pStyle w:val="ListParagraph"/>
        <w:numPr>
          <w:ilvl w:val="3"/>
          <w:numId w:val="7"/>
        </w:numPr>
        <w:rPr>
          <w:b/>
          <w:bCs/>
        </w:rPr>
      </w:pPr>
      <w:r>
        <w:t>This is probably going to get you a response of “nope” from Twitter</w:t>
      </w:r>
    </w:p>
    <w:p w14:paraId="3559F7B9" w14:textId="48679098" w:rsidR="00E74F81" w:rsidRPr="00E74F81" w:rsidRDefault="00E74F81" w:rsidP="00E74F81">
      <w:pPr>
        <w:pStyle w:val="ListParagraph"/>
        <w:numPr>
          <w:ilvl w:val="3"/>
          <w:numId w:val="7"/>
        </w:numPr>
        <w:rPr>
          <w:b/>
          <w:bCs/>
        </w:rPr>
      </w:pPr>
      <w:r>
        <w:t>This does make sense though. A lot of social networking sites don’t want competition on their site, and we don’t want to compete with another one of ourselves</w:t>
      </w:r>
    </w:p>
    <w:p w14:paraId="4822EDE9" w14:textId="3FA54186" w:rsidR="00E74F81" w:rsidRPr="00E74F81" w:rsidRDefault="00E74F81" w:rsidP="00E74F81">
      <w:pPr>
        <w:pStyle w:val="ListParagraph"/>
        <w:numPr>
          <w:ilvl w:val="2"/>
          <w:numId w:val="7"/>
        </w:numPr>
        <w:rPr>
          <w:b/>
          <w:bCs/>
        </w:rPr>
      </w:pPr>
      <w:r>
        <w:t>Rate Limiting</w:t>
      </w:r>
    </w:p>
    <w:p w14:paraId="6BBF8D83" w14:textId="600F5B65" w:rsidR="00E74F81" w:rsidRPr="00E74F81" w:rsidRDefault="00E74F81" w:rsidP="00E74F81">
      <w:pPr>
        <w:pStyle w:val="ListParagraph"/>
        <w:numPr>
          <w:ilvl w:val="3"/>
          <w:numId w:val="7"/>
        </w:numPr>
        <w:rPr>
          <w:b/>
          <w:bCs/>
        </w:rPr>
      </w:pPr>
      <w:r>
        <w:t xml:space="preserve">Rate limiting is in place to reduce strain on the Twitter server. </w:t>
      </w:r>
    </w:p>
    <w:p w14:paraId="48322275" w14:textId="71833861" w:rsidR="00E74F81" w:rsidRPr="00E74F81" w:rsidRDefault="00E74F81" w:rsidP="00E74F81">
      <w:pPr>
        <w:pStyle w:val="ListParagraph"/>
        <w:numPr>
          <w:ilvl w:val="3"/>
          <w:numId w:val="7"/>
        </w:numPr>
        <w:rPr>
          <w:b/>
          <w:bCs/>
        </w:rPr>
      </w:pPr>
      <w:r>
        <w:t>The following limits are in place:</w:t>
      </w:r>
    </w:p>
    <w:p w14:paraId="5216D3A7" w14:textId="189B9C15" w:rsidR="00E74F81" w:rsidRPr="00E74F81" w:rsidRDefault="00E74F81" w:rsidP="00E74F81">
      <w:pPr>
        <w:pStyle w:val="ListParagraph"/>
        <w:numPr>
          <w:ilvl w:val="4"/>
          <w:numId w:val="7"/>
        </w:numPr>
        <w:rPr>
          <w:b/>
          <w:bCs/>
        </w:rPr>
      </w:pPr>
      <w:r>
        <w:t>Tweeting:</w:t>
      </w:r>
    </w:p>
    <w:p w14:paraId="24BF9AFC" w14:textId="21065C68" w:rsidR="00E74F81" w:rsidRPr="00E74F81" w:rsidRDefault="00E74F81" w:rsidP="00E74F81">
      <w:pPr>
        <w:pStyle w:val="ListParagraph"/>
        <w:numPr>
          <w:ilvl w:val="5"/>
          <w:numId w:val="7"/>
        </w:numPr>
        <w:rPr>
          <w:b/>
          <w:bCs/>
        </w:rPr>
      </w:pPr>
      <w:r>
        <w:t>15 Minutes for 15 tweets</w:t>
      </w:r>
    </w:p>
    <w:p w14:paraId="0C13D81A" w14:textId="07AB1363" w:rsidR="00E74F81" w:rsidRPr="00E74F81" w:rsidRDefault="00E74F81" w:rsidP="00E74F81">
      <w:pPr>
        <w:pStyle w:val="ListParagraph"/>
        <w:numPr>
          <w:ilvl w:val="5"/>
          <w:numId w:val="7"/>
        </w:numPr>
        <w:rPr>
          <w:b/>
          <w:bCs/>
        </w:rPr>
      </w:pPr>
      <w:r>
        <w:t>The more tweets you make in a certain period, the higher the chance Twitter is going to suspend your bot</w:t>
      </w:r>
    </w:p>
    <w:p w14:paraId="32BC3FF4" w14:textId="3BCE887F" w:rsidR="00E74F81" w:rsidRPr="00E74F81" w:rsidRDefault="00E74F81" w:rsidP="00E74F81">
      <w:pPr>
        <w:pStyle w:val="ListParagraph"/>
        <w:numPr>
          <w:ilvl w:val="4"/>
          <w:numId w:val="7"/>
        </w:numPr>
        <w:rPr>
          <w:b/>
          <w:bCs/>
        </w:rPr>
      </w:pPr>
      <w:r>
        <w:t>Read the dev license, I’m only using the Tweeting feature</w:t>
      </w:r>
    </w:p>
    <w:p w14:paraId="252F1DF9" w14:textId="5AC86C61" w:rsidR="00CE4C2D" w:rsidRPr="00CE4C2D" w:rsidRDefault="00CE4C2D" w:rsidP="00CE4C2D">
      <w:pPr>
        <w:pStyle w:val="ListParagraph"/>
        <w:ind w:left="1440"/>
        <w:rPr>
          <w:b/>
          <w:bCs/>
          <w:u w:val="single"/>
        </w:rPr>
      </w:pPr>
    </w:p>
    <w:sectPr w:rsidR="00CE4C2D" w:rsidRPr="00CE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5EE"/>
    <w:multiLevelType w:val="hybridMultilevel"/>
    <w:tmpl w:val="C12A22C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0E22"/>
    <w:multiLevelType w:val="hybridMultilevel"/>
    <w:tmpl w:val="5236716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86462"/>
    <w:multiLevelType w:val="multilevel"/>
    <w:tmpl w:val="A894C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3663FB"/>
    <w:multiLevelType w:val="hybridMultilevel"/>
    <w:tmpl w:val="70A4E1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EB07B7"/>
    <w:multiLevelType w:val="hybridMultilevel"/>
    <w:tmpl w:val="B6649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622F6"/>
    <w:multiLevelType w:val="multilevel"/>
    <w:tmpl w:val="04C43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9B7691"/>
    <w:multiLevelType w:val="multilevel"/>
    <w:tmpl w:val="D0CCE0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2D"/>
    <w:rsid w:val="003C3436"/>
    <w:rsid w:val="00CE4C2D"/>
    <w:rsid w:val="00E74F81"/>
    <w:rsid w:val="00F63C0E"/>
    <w:rsid w:val="00FB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6F55"/>
  <w15:chartTrackingRefBased/>
  <w15:docId w15:val="{F2B90FC6-D1E3-4EB3-A712-B9FEAD66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Galvin</dc:creator>
  <cp:keywords/>
  <dc:description/>
  <cp:lastModifiedBy>Evan Galvin</cp:lastModifiedBy>
  <cp:revision>3</cp:revision>
  <dcterms:created xsi:type="dcterms:W3CDTF">2020-12-19T16:02:00Z</dcterms:created>
  <dcterms:modified xsi:type="dcterms:W3CDTF">2020-12-19T16:24:00Z</dcterms:modified>
</cp:coreProperties>
</file>