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89ACE" w14:textId="77777777" w:rsidR="0066762F" w:rsidRDefault="0066762F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output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running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above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?</w:t>
      </w:r>
    </w:p>
    <w:p w14:paraId="4107AF65" w14:textId="77777777" w:rsidR="0066762F" w:rsidRDefault="0066762F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7412F" wp14:editId="728C7A45">
            <wp:simplePos x="0" y="0"/>
            <wp:positionH relativeFrom="column">
              <wp:posOffset>213360</wp:posOffset>
            </wp:positionH>
            <wp:positionV relativeFrom="paragraph">
              <wp:posOffset>6350</wp:posOffset>
            </wp:positionV>
            <wp:extent cx="3133725" cy="80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0985F" w14:textId="77777777" w:rsidR="0066762F" w:rsidRDefault="0066762F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694256D1" w14:textId="6293EA85" w:rsidR="0066762F" w:rsidRDefault="0066762F" w:rsidP="0066762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meant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polymorphism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?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Polymorphism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ability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common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reference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refer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6170093" w14:textId="77777777" w:rsidR="0066762F" w:rsidRDefault="0066762F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polymorphism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above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program?</w:t>
      </w:r>
    </w:p>
    <w:p w14:paraId="5F383546" w14:textId="5A71C876" w:rsidR="0066762F" w:rsidRDefault="00532BFC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hd w:val="clear" w:color="auto" w:fill="FFFFFF"/>
        </w:rPr>
        <w:t>ethod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overriding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parent</w:t>
      </w:r>
      <w:proofErr w:type="spellEnd"/>
    </w:p>
    <w:p w14:paraId="119B1FB6" w14:textId="7DDD70DD" w:rsidR="00B4054B" w:rsidRDefault="0066762F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introduceYourself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Animal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appears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never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called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not?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Because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method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introduceYourself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()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was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appears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every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clases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that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array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called</w:t>
      </w:r>
      <w:proofErr w:type="spellEnd"/>
      <w:r w:rsidR="00321A20" w:rsidRP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Comment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out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introduceYourself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happens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run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program?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 w:rsidR="00B4054B">
        <w:rPr>
          <w:noProof/>
        </w:rPr>
        <w:drawing>
          <wp:inline distT="0" distB="0" distL="0" distR="0" wp14:anchorId="3B11FCD0" wp14:editId="3C1C8291">
            <wp:extent cx="33909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C40" w14:textId="77777777" w:rsidR="00321A20" w:rsidRDefault="0066762F" w:rsidP="0066762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stored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instances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Cat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? (In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did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put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instance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variable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refers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animal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Both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Cat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Dog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or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just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Animal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?)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  <w:t xml:space="preserve">Cat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Dog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test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?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Dog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Cat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have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same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features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of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Animal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In main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Animal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has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been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called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array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type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data has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been</w:t>
      </w:r>
      <w:proofErr w:type="spellEnd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stored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Loop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has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been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used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print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out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output .</w:t>
      </w:r>
    </w:p>
    <w:p w14:paraId="310975C1" w14:textId="1A3E89E3" w:rsidR="0066762F" w:rsidRDefault="0066762F" w:rsidP="0066762F"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work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?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Array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container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object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contain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element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while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you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assigned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value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.</w:t>
      </w:r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Which</w:t>
      </w:r>
      <w:proofErr w:type="spellEnd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element</w:t>
      </w:r>
      <w:proofErr w:type="spellEnd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has </w:t>
      </w:r>
      <w:proofErr w:type="spellStart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its</w:t>
      </w:r>
      <w:proofErr w:type="spellEnd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own</w:t>
      </w:r>
      <w:proofErr w:type="spellEnd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numerical</w:t>
      </w:r>
      <w:proofErr w:type="spellEnd"/>
      <w:r w:rsidR="001D498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indeks.</w:t>
      </w:r>
      <w:r w:rsidR="00B4054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•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above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programs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while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loop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step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get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information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animals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But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more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appropriate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loop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here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?</w:t>
      </w:r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</w:t>
      </w:r>
      <w:proofErr w:type="spellStart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int</w:t>
      </w:r>
      <w:proofErr w:type="spellEnd"/>
      <w:r w:rsidR="00321A20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 = 0 ; i&lt;</w:t>
      </w:r>
      <w:proofErr w:type="spellStart"/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allAnimals.length</w:t>
      </w:r>
      <w:proofErr w:type="spellEnd"/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 xml:space="preserve"> ; i++)</w:t>
      </w:r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br/>
      </w:r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ab/>
      </w:r>
      <w:proofErr w:type="spellStart"/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allAnimals</w:t>
      </w:r>
      <w:proofErr w:type="spellEnd"/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[i].</w:t>
      </w:r>
      <w:proofErr w:type="spellStart"/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introduceYourself</w:t>
      </w:r>
      <w:proofErr w:type="spellEnd"/>
      <w:r w:rsidR="00321A2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();</w:t>
      </w:r>
    </w:p>
    <w:p w14:paraId="4C55A2C4" w14:textId="77777777" w:rsidR="002F668D" w:rsidRDefault="002F668D"/>
    <w:sectPr w:rsidR="002F668D" w:rsidSect="0041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2F"/>
    <w:rsid w:val="001D498D"/>
    <w:rsid w:val="002F668D"/>
    <w:rsid w:val="00321A20"/>
    <w:rsid w:val="00414559"/>
    <w:rsid w:val="00532BFC"/>
    <w:rsid w:val="0066762F"/>
    <w:rsid w:val="00B4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CB87"/>
  <w15:chartTrackingRefBased/>
  <w15:docId w15:val="{C1F1D34D-DB98-436B-8CCA-6DA64D4A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Tiang</dc:creator>
  <cp:keywords/>
  <dc:description/>
  <cp:lastModifiedBy>Galvin Tiang</cp:lastModifiedBy>
  <cp:revision>1</cp:revision>
  <dcterms:created xsi:type="dcterms:W3CDTF">2020-07-06T07:14:00Z</dcterms:created>
  <dcterms:modified xsi:type="dcterms:W3CDTF">2020-07-06T08:10:00Z</dcterms:modified>
</cp:coreProperties>
</file>