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BEE0" w14:textId="26BCE94E" w:rsidR="00365489" w:rsidRDefault="00F924BB">
      <w:r>
        <w:rPr>
          <w:rFonts w:hint="eastAsia"/>
        </w:rPr>
        <w:t>多模块程序设计</w:t>
      </w:r>
    </w:p>
    <w:p w14:paraId="384F127A" w14:textId="63FAF887" w:rsidR="00F924BB" w:rsidRDefault="00F924BB">
      <w:r>
        <w:rPr>
          <w:rFonts w:hint="eastAsia"/>
        </w:rPr>
        <w:t>模块化程序设计方法是按各部分程序所实现的不同功能，将程序划分为多个模块，并且约定相互间数据交换方式</w:t>
      </w:r>
    </w:p>
    <w:p w14:paraId="2E1D3247" w14:textId="5219800A" w:rsidR="00F924BB" w:rsidRDefault="00F924BB">
      <w:r>
        <w:rPr>
          <w:rFonts w:hint="eastAsia"/>
        </w:rPr>
        <w:t>一个汇编语言程序可以划分主模块和多级，多个子模块</w:t>
      </w:r>
    </w:p>
    <w:p w14:paraId="3751D580" w14:textId="5C1C09F8" w:rsidR="00F924BB" w:rsidRDefault="00F924BB">
      <w:r>
        <w:rPr>
          <w:rFonts w:hint="eastAsia"/>
        </w:rPr>
        <w:t>每个模块的源程序都是以end伪指令来结束，但是只有主模块中的end后可以接标号，以表示程序的入口地址，其他模块中的end后不能有标号</w:t>
      </w:r>
    </w:p>
    <w:p w14:paraId="3AB74F14" w14:textId="25617FE5" w:rsidR="00F924BB" w:rsidRDefault="00F924BB"/>
    <w:p w14:paraId="28742E90" w14:textId="0E93B56F" w:rsidR="00F924BB" w:rsidRDefault="00F924BB">
      <w:r>
        <w:rPr>
          <w:rFonts w:hint="eastAsia"/>
        </w:rPr>
        <w:t>全局符号说明伪指令P</w:t>
      </w:r>
      <w:r>
        <w:t>UBLIC</w:t>
      </w:r>
    </w:p>
    <w:p w14:paraId="53A41BD2" w14:textId="6D4AA712" w:rsidR="00F924BB" w:rsidRDefault="00F924BB">
      <w:r>
        <w:tab/>
      </w:r>
      <w:r>
        <w:rPr>
          <w:rFonts w:hint="eastAsia"/>
        </w:rPr>
        <w:t>格式：public</w:t>
      </w:r>
      <w:r>
        <w:t xml:space="preserve"> </w:t>
      </w:r>
      <w:r>
        <w:rPr>
          <w:rFonts w:hint="eastAsia"/>
        </w:rPr>
        <w:t>符号名1，符号名2……</w:t>
      </w:r>
    </w:p>
    <w:p w14:paraId="63F83F18" w14:textId="6DB24A3B" w:rsidR="00F924BB" w:rsidRDefault="00F924BB">
      <w:r>
        <w:tab/>
      </w:r>
      <w:r>
        <w:rPr>
          <w:rFonts w:hint="eastAsia"/>
        </w:rPr>
        <w:t>功能：将符号名说明为全局符号，以便其他模块引用</w:t>
      </w:r>
    </w:p>
    <w:p w14:paraId="6BD6BD4E" w14:textId="7FAC6F91" w:rsidR="00F924BB" w:rsidRDefault="00F924BB">
      <w:r>
        <w:tab/>
      </w:r>
      <w:r>
        <w:rPr>
          <w:rFonts w:hint="eastAsia"/>
        </w:rPr>
        <w:t>符号名：变量、标号或子程序名，以及表示常数的符号</w:t>
      </w:r>
    </w:p>
    <w:p w14:paraId="15411BF8" w14:textId="645CE9F6" w:rsidR="00F924BB" w:rsidRDefault="00F924BB">
      <w:r>
        <w:rPr>
          <w:rFonts w:hint="eastAsia"/>
        </w:rPr>
        <w:t>外部符号名说明伪指令E</w:t>
      </w:r>
      <w:r>
        <w:t>XTRN</w:t>
      </w:r>
    </w:p>
    <w:p w14:paraId="5B885D54" w14:textId="623FD1E0" w:rsidR="00F924BB" w:rsidRDefault="00F924BB">
      <w:r>
        <w:tab/>
      </w:r>
      <w:r>
        <w:rPr>
          <w:rFonts w:hint="eastAsia"/>
        </w:rPr>
        <w:t>格式：E</w:t>
      </w:r>
      <w:r>
        <w:t xml:space="preserve">XTRN </w:t>
      </w:r>
      <w:r>
        <w:rPr>
          <w:rFonts w:hint="eastAsia"/>
        </w:rPr>
        <w:t>符号名1，符号名2……</w:t>
      </w:r>
    </w:p>
    <w:p w14:paraId="45637AAE" w14:textId="0D4BA6E6" w:rsidR="00B170B3" w:rsidRDefault="00B170B3">
      <w:r>
        <w:tab/>
      </w:r>
      <w:r>
        <w:rPr>
          <w:rFonts w:hint="eastAsia"/>
        </w:rPr>
        <w:t>功能：说明符号名为外部符号</w:t>
      </w:r>
    </w:p>
    <w:p w14:paraId="2A4E871E" w14:textId="5CEFE833" w:rsidR="00B170B3" w:rsidRDefault="00B170B3">
      <w:r>
        <w:tab/>
      </w:r>
      <w:r>
        <w:rPr>
          <w:rFonts w:hint="eastAsia"/>
        </w:rPr>
        <w:t>本模块引用其他……</w:t>
      </w:r>
    </w:p>
    <w:p w14:paraId="7AABD8CC" w14:textId="2DA8F602" w:rsidR="00B170B3" w:rsidRDefault="00B170B3"/>
    <w:p w14:paraId="45F273C8" w14:textId="737142C1" w:rsidR="00B170B3" w:rsidRDefault="00B170B3">
      <w:pPr>
        <w:rPr>
          <w:rFonts w:hint="eastAsia"/>
        </w:rPr>
      </w:pPr>
      <w:r>
        <w:rPr>
          <w:rFonts w:hint="eastAsia"/>
        </w:rPr>
        <w:t>由于符号地址都是再某段定义的，所以必须将各个模块中的段指定为public属性，这样，连接程序将不同模块</w:t>
      </w:r>
      <w:bookmarkStart w:id="0" w:name="_GoBack"/>
      <w:bookmarkEnd w:id="0"/>
    </w:p>
    <w:sectPr w:rsidR="00B1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C3"/>
    <w:rsid w:val="00365489"/>
    <w:rsid w:val="005331C3"/>
    <w:rsid w:val="00B170B3"/>
    <w:rsid w:val="00CB52E2"/>
    <w:rsid w:val="00F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7812"/>
  <w15:chartTrackingRefBased/>
  <w15:docId w15:val="{3619CD83-7676-42C2-B9F9-B2DED948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870033938@qq.com</dc:creator>
  <cp:keywords/>
  <dc:description/>
  <cp:lastModifiedBy>870033938@qq.com</cp:lastModifiedBy>
  <cp:revision>2</cp:revision>
  <dcterms:created xsi:type="dcterms:W3CDTF">2019-07-17T00:36:00Z</dcterms:created>
  <dcterms:modified xsi:type="dcterms:W3CDTF">2019-07-17T04:03:00Z</dcterms:modified>
</cp:coreProperties>
</file>