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EEA78C" w14:textId="77777777" w:rsidR="00BF1B45" w:rsidRDefault="00BF1B45" w:rsidP="00BF1B4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International Information Technology University</w:t>
      </w:r>
    </w:p>
    <w:p w14:paraId="119E804D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ACC6AB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4E468A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F513B8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024FCA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BBB8F9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B3F1F7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2564B7A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9A4A63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246663" w14:textId="77777777" w:rsidR="00BF1B45" w:rsidRDefault="00BF1B45" w:rsidP="00BF1B45">
      <w:pPr>
        <w:jc w:val="center"/>
        <w:rPr>
          <w:rFonts w:ascii="Times New Roman" w:eastAsia="Times New Roman" w:hAnsi="Times New Roman" w:cs="Times New Roman"/>
          <w:sz w:val="10"/>
          <w:szCs w:val="10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Coursework</w:t>
      </w:r>
    </w:p>
    <w:p w14:paraId="0C789875" w14:textId="77777777" w:rsidR="00BF1B45" w:rsidRPr="00530EF6" w:rsidRDefault="00530EF6" w:rsidP="00BF1B45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  <w:r w:rsidRPr="00530EF6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  <w:lang w:val="en-US"/>
        </w:rPr>
        <w:t>Educational platform for programming courses</w:t>
      </w:r>
    </w:p>
    <w:p w14:paraId="097D69FB" w14:textId="77777777" w:rsidR="00BF1B45" w:rsidRDefault="00BF1B45" w:rsidP="00BF1B45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Done by: </w:t>
      </w:r>
      <w:proofErr w:type="spellStart"/>
      <w:r w:rsidR="00530EF6" w:rsidRPr="00530EF6">
        <w:rPr>
          <w:rFonts w:ascii="Times New Roman" w:eastAsia="Times New Roman" w:hAnsi="Times New Roman" w:cs="Times New Roman"/>
          <w:sz w:val="28"/>
          <w:szCs w:val="28"/>
          <w:lang w:val="en-US"/>
        </w:rPr>
        <w:t>Sattibay</w:t>
      </w:r>
      <w:proofErr w:type="spellEnd"/>
      <w:r w:rsidR="00530EF6" w:rsidRPr="00530EF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</w:t>
      </w:r>
      <w:r w:rsidR="00530EF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530EF6" w:rsidRPr="00530EF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Tazhben </w:t>
      </w:r>
      <w:r w:rsidR="00530EF6">
        <w:rPr>
          <w:rFonts w:ascii="Times New Roman" w:eastAsia="Times New Roman" w:hAnsi="Times New Roman" w:cs="Times New Roman"/>
          <w:sz w:val="28"/>
          <w:szCs w:val="28"/>
          <w:lang w:val="en-US"/>
        </w:rPr>
        <w:t>A.</w:t>
      </w:r>
      <w:r w:rsidR="00530EF6" w:rsidRPr="00530EF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30EF6" w:rsidRPr="00530EF6">
        <w:rPr>
          <w:rFonts w:ascii="Times New Roman" w:eastAsia="Times New Roman" w:hAnsi="Times New Roman" w:cs="Times New Roman"/>
          <w:sz w:val="28"/>
          <w:szCs w:val="28"/>
          <w:lang w:val="en-US"/>
        </w:rPr>
        <w:t>Beybarys</w:t>
      </w:r>
      <w:proofErr w:type="spellEnd"/>
      <w:r w:rsidR="00530EF6" w:rsidRPr="00530EF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30EF6">
        <w:rPr>
          <w:rFonts w:ascii="Times New Roman" w:eastAsia="Times New Roman" w:hAnsi="Times New Roman" w:cs="Times New Roman"/>
          <w:sz w:val="28"/>
          <w:szCs w:val="28"/>
          <w:lang w:val="en-US"/>
        </w:rPr>
        <w:t>A.</w:t>
      </w:r>
    </w:p>
    <w:p w14:paraId="2B57771F" w14:textId="77777777" w:rsidR="00BF1B45" w:rsidRDefault="00BF1B45" w:rsidP="00BF1B45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Checked by: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Sarsembayev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A.</w:t>
      </w:r>
    </w:p>
    <w:p w14:paraId="5581B38B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D1C46E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69ABE4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F43474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8D0BD3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0B74A5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86B35C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9BACF5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47195A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A4968B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302E48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6C6D8E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B39B8F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636E8D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94FA81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5AF430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56C0A9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29EA77" w14:textId="77777777" w:rsidR="00BF1B45" w:rsidRDefault="00BF1B45" w:rsidP="00BF1B4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148D41" w14:textId="77777777" w:rsidR="00BF1B45" w:rsidRDefault="00BF1B45" w:rsidP="00BF1B4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7BCF08" w14:textId="77777777" w:rsidR="00BF1B45" w:rsidRDefault="00BF1B45" w:rsidP="00BF1B4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C234A7" w14:textId="77777777" w:rsidR="00BF1B45" w:rsidRDefault="00BF1B45" w:rsidP="00BF1B4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6AE734" w14:textId="77777777" w:rsidR="00A108D1" w:rsidRDefault="00BF1B45" w:rsidP="00BF1B4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Almaty</w:t>
      </w:r>
      <w:r w:rsidRPr="002B4EB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2020</w:t>
      </w:r>
    </w:p>
    <w:p w14:paraId="42E16E5D" w14:textId="77777777" w:rsidR="00E04688" w:rsidRPr="00E04688" w:rsidRDefault="00A108D1" w:rsidP="00E04688">
      <w:pPr>
        <w:pStyle w:val="a6"/>
        <w:rPr>
          <w:color w:val="000000"/>
          <w:sz w:val="27"/>
          <w:szCs w:val="27"/>
          <w:lang w:val="en-US"/>
        </w:rPr>
      </w:pPr>
      <w:r>
        <w:rPr>
          <w:sz w:val="28"/>
          <w:szCs w:val="28"/>
          <w:lang w:val="en-US"/>
        </w:rPr>
        <w:br w:type="page"/>
      </w:r>
      <w:r w:rsidR="00E04688" w:rsidRPr="00E04688">
        <w:rPr>
          <w:color w:val="000000"/>
          <w:sz w:val="27"/>
          <w:szCs w:val="27"/>
          <w:lang w:val="en-US"/>
        </w:rPr>
        <w:lastRenderedPageBreak/>
        <w:t>Content</w:t>
      </w:r>
    </w:p>
    <w:p w14:paraId="6FD86929" w14:textId="7202C8BB" w:rsidR="00E04688" w:rsidRPr="009B7124" w:rsidRDefault="009B7124" w:rsidP="009B7124">
      <w:pPr>
        <w:pStyle w:val="a5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B71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Introduction(</w:t>
      </w:r>
      <w:proofErr w:type="gramEnd"/>
      <w:r w:rsidRPr="009B71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User</w:t>
      </w:r>
      <w:r w:rsidRPr="009B71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B71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story)</w:t>
      </w:r>
      <w:r w:rsidR="00E04688"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.................................................................................. 2 </w:t>
      </w:r>
    </w:p>
    <w:p w14:paraId="55BC757D" w14:textId="5C50186E" w:rsidR="009D392E" w:rsidRPr="009D392E" w:rsidRDefault="009B7124" w:rsidP="009D392E">
      <w:pPr>
        <w:pStyle w:val="a5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B71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Relevant Survey</w:t>
      </w:r>
      <w:r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>.........................................................................</w:t>
      </w:r>
      <w:r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>..................</w:t>
      </w:r>
      <w:r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... </w:t>
      </w:r>
      <w:r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</w:p>
    <w:p w14:paraId="1BF1D6D6" w14:textId="6E9F118F" w:rsidR="009D392E" w:rsidRDefault="00E04688" w:rsidP="009B7124">
      <w:pPr>
        <w:pStyle w:val="a6"/>
        <w:numPr>
          <w:ilvl w:val="0"/>
          <w:numId w:val="3"/>
        </w:numPr>
        <w:rPr>
          <w:color w:val="000000"/>
          <w:sz w:val="28"/>
          <w:szCs w:val="28"/>
          <w:lang w:val="en-US"/>
        </w:rPr>
      </w:pPr>
      <w:r w:rsidRPr="009B7124">
        <w:rPr>
          <w:color w:val="000000"/>
          <w:sz w:val="28"/>
          <w:szCs w:val="28"/>
          <w:lang w:val="en-US"/>
        </w:rPr>
        <w:t>Planning and task assigning</w:t>
      </w:r>
      <w:r w:rsidR="009D392E">
        <w:rPr>
          <w:color w:val="000000"/>
          <w:sz w:val="28"/>
          <w:szCs w:val="28"/>
          <w:lang w:val="en-US"/>
        </w:rPr>
        <w:t xml:space="preserve"> </w:t>
      </w:r>
      <w:r w:rsidRPr="009B7124">
        <w:rPr>
          <w:color w:val="000000"/>
          <w:sz w:val="28"/>
          <w:szCs w:val="28"/>
          <w:lang w:val="en-US"/>
        </w:rPr>
        <w:t>................................................................</w:t>
      </w:r>
      <w:r w:rsidR="009B7124" w:rsidRPr="009B7124">
        <w:rPr>
          <w:color w:val="000000"/>
          <w:sz w:val="28"/>
          <w:szCs w:val="28"/>
          <w:lang w:val="en-US"/>
        </w:rPr>
        <w:t>...........</w:t>
      </w:r>
      <w:r w:rsidRPr="009B7124">
        <w:rPr>
          <w:color w:val="000000"/>
          <w:sz w:val="28"/>
          <w:szCs w:val="28"/>
          <w:lang w:val="en-US"/>
        </w:rPr>
        <w:t xml:space="preserve"> </w:t>
      </w:r>
      <w:r w:rsidR="009B7124" w:rsidRPr="009B7124">
        <w:rPr>
          <w:color w:val="000000"/>
          <w:sz w:val="28"/>
          <w:szCs w:val="28"/>
          <w:lang w:val="en-US"/>
        </w:rPr>
        <w:t>5</w:t>
      </w:r>
      <w:r w:rsidRPr="009B7124">
        <w:rPr>
          <w:color w:val="000000"/>
          <w:sz w:val="28"/>
          <w:szCs w:val="28"/>
          <w:lang w:val="en-US"/>
        </w:rPr>
        <w:t xml:space="preserve"> </w:t>
      </w:r>
    </w:p>
    <w:p w14:paraId="33AA2604" w14:textId="114BC60C" w:rsidR="009B7124" w:rsidRPr="009B7124" w:rsidRDefault="00E04688" w:rsidP="009B7124">
      <w:pPr>
        <w:pStyle w:val="a6"/>
        <w:numPr>
          <w:ilvl w:val="0"/>
          <w:numId w:val="3"/>
        </w:numPr>
        <w:rPr>
          <w:color w:val="000000"/>
          <w:sz w:val="28"/>
          <w:szCs w:val="28"/>
          <w:lang w:val="en-US"/>
        </w:rPr>
      </w:pPr>
      <w:r w:rsidRPr="009B7124">
        <w:rPr>
          <w:color w:val="000000"/>
          <w:sz w:val="28"/>
          <w:szCs w:val="28"/>
          <w:lang w:val="en-US"/>
        </w:rPr>
        <w:t>Overview of competitors .....................................................................</w:t>
      </w:r>
      <w:r w:rsidR="009B7124" w:rsidRPr="009B7124">
        <w:rPr>
          <w:color w:val="000000"/>
          <w:sz w:val="28"/>
          <w:szCs w:val="28"/>
          <w:lang w:val="en-US"/>
        </w:rPr>
        <w:t>...........</w:t>
      </w:r>
      <w:r w:rsidRPr="009B7124">
        <w:rPr>
          <w:color w:val="000000"/>
          <w:sz w:val="28"/>
          <w:szCs w:val="28"/>
          <w:lang w:val="en-US"/>
        </w:rPr>
        <w:t xml:space="preserve"> </w:t>
      </w:r>
      <w:r w:rsidR="009B7124" w:rsidRPr="009B7124">
        <w:rPr>
          <w:color w:val="000000"/>
          <w:sz w:val="28"/>
          <w:szCs w:val="28"/>
          <w:lang w:val="en-US"/>
        </w:rPr>
        <w:t>6</w:t>
      </w:r>
      <w:r w:rsidRPr="009B7124">
        <w:rPr>
          <w:color w:val="000000"/>
          <w:sz w:val="28"/>
          <w:szCs w:val="28"/>
          <w:lang w:val="en-US"/>
        </w:rPr>
        <w:t xml:space="preserve"> </w:t>
      </w:r>
    </w:p>
    <w:p w14:paraId="62218705" w14:textId="76FAB83E" w:rsidR="009B7124" w:rsidRPr="009B7124" w:rsidRDefault="009B7124" w:rsidP="009B7124">
      <w:pPr>
        <w:pStyle w:val="a6"/>
        <w:numPr>
          <w:ilvl w:val="0"/>
          <w:numId w:val="3"/>
        </w:numPr>
        <w:rPr>
          <w:color w:val="000000"/>
          <w:sz w:val="28"/>
          <w:szCs w:val="28"/>
          <w:lang w:val="en-US"/>
        </w:rPr>
      </w:pPr>
      <w:r w:rsidRPr="009B7124">
        <w:rPr>
          <w:sz w:val="28"/>
          <w:szCs w:val="28"/>
          <w:lang w:val="en-US"/>
        </w:rPr>
        <w:t>RESEARCH</w:t>
      </w:r>
      <w:r w:rsidRPr="009B7124">
        <w:rPr>
          <w:b/>
          <w:bCs/>
          <w:sz w:val="28"/>
          <w:szCs w:val="28"/>
          <w:lang w:val="en-US"/>
        </w:rPr>
        <w:t xml:space="preserve"> </w:t>
      </w:r>
      <w:r w:rsidRPr="009B7124">
        <w:rPr>
          <w:sz w:val="28"/>
          <w:szCs w:val="28"/>
          <w:lang w:val="en-US"/>
        </w:rPr>
        <w:t>APPROACHES</w:t>
      </w:r>
      <w:r w:rsidRPr="009B7124">
        <w:rPr>
          <w:b/>
          <w:bCs/>
          <w:sz w:val="28"/>
          <w:szCs w:val="28"/>
          <w:lang w:val="en-US"/>
        </w:rPr>
        <w:t xml:space="preserve"> …</w:t>
      </w:r>
      <w:r w:rsidRPr="009B7124">
        <w:rPr>
          <w:color w:val="000000"/>
          <w:sz w:val="28"/>
          <w:szCs w:val="28"/>
          <w:lang w:val="en-US"/>
        </w:rPr>
        <w:t xml:space="preserve">.................................................................... </w:t>
      </w:r>
      <w:r w:rsidRPr="009B7124">
        <w:rPr>
          <w:color w:val="000000"/>
          <w:sz w:val="28"/>
          <w:szCs w:val="28"/>
          <w:lang w:val="en-US"/>
        </w:rPr>
        <w:t>9</w:t>
      </w:r>
    </w:p>
    <w:p w14:paraId="14590E58" w14:textId="53FE6B9C" w:rsidR="00E04688" w:rsidRPr="009B7124" w:rsidRDefault="009B7124" w:rsidP="009B7124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B7124">
        <w:rPr>
          <w:rFonts w:ascii="Times New Roman" w:hAnsi="Times New Roman" w:cs="Times New Roman"/>
          <w:sz w:val="28"/>
          <w:szCs w:val="28"/>
          <w:lang w:val="en-US"/>
        </w:rPr>
        <w:t>What are we done for today?</w:t>
      </w:r>
      <w:r w:rsidRPr="009B71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4688"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>........................................................................</w:t>
      </w:r>
      <w:r w:rsidR="00E04688"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="00E04688"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785C465B" w14:textId="241231F2" w:rsidR="00E04688" w:rsidRPr="009B7124" w:rsidRDefault="009B7124" w:rsidP="009B7124">
      <w:pPr>
        <w:pStyle w:val="a5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B7124">
        <w:rPr>
          <w:rFonts w:ascii="Times New Roman" w:eastAsia="Times New Roman" w:hAnsi="Times New Roman" w:cs="Times New Roman"/>
          <w:sz w:val="28"/>
          <w:szCs w:val="28"/>
          <w:lang w:val="en-US"/>
        </w:rPr>
        <w:t>Architecture</w:t>
      </w:r>
      <w:r w:rsidRPr="009B712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...</w:t>
      </w:r>
      <w:r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>.....................</w:t>
      </w:r>
      <w:r w:rsidR="00E04688"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>............................................................................</w:t>
      </w:r>
      <w:r w:rsidR="009D39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11</w:t>
      </w:r>
      <w:r w:rsidR="00E04688"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5D53CE9C" w14:textId="12AF9CEC" w:rsidR="00E04688" w:rsidRPr="009B7124" w:rsidRDefault="009B7124" w:rsidP="009B7124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7124">
        <w:rPr>
          <w:rFonts w:ascii="Times New Roman" w:eastAsia="Times New Roman" w:hAnsi="Times New Roman" w:cs="Times New Roman"/>
          <w:sz w:val="28"/>
          <w:szCs w:val="28"/>
          <w:lang w:val="en-US"/>
        </w:rPr>
        <w:t>Site map</w:t>
      </w:r>
      <w:r w:rsidRPr="009B71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>................</w:t>
      </w:r>
      <w:r w:rsidR="00E04688" w:rsidRPr="009B712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......................................................................................... </w:t>
      </w:r>
      <w:r w:rsidR="009D392E">
        <w:rPr>
          <w:rFonts w:ascii="Times New Roman" w:hAnsi="Times New Roman" w:cs="Times New Roman"/>
          <w:color w:val="000000"/>
          <w:sz w:val="28"/>
          <w:szCs w:val="28"/>
          <w:lang w:val="en-US"/>
        </w:rPr>
        <w:t>12</w:t>
      </w:r>
    </w:p>
    <w:p w14:paraId="3071DBA2" w14:textId="30ACD8B8" w:rsidR="00E04688" w:rsidRPr="009B7124" w:rsidRDefault="00E04688" w:rsidP="009B7124">
      <w:pPr>
        <w:pStyle w:val="a6"/>
        <w:numPr>
          <w:ilvl w:val="0"/>
          <w:numId w:val="3"/>
        </w:numPr>
        <w:rPr>
          <w:color w:val="000000"/>
          <w:sz w:val="28"/>
          <w:szCs w:val="28"/>
          <w:lang w:val="en-US"/>
        </w:rPr>
      </w:pPr>
      <w:r w:rsidRPr="009B7124">
        <w:rPr>
          <w:color w:val="000000"/>
          <w:sz w:val="28"/>
          <w:szCs w:val="28"/>
          <w:lang w:val="en-US"/>
        </w:rPr>
        <w:t>Conclusion ..................................................................................................</w:t>
      </w:r>
      <w:r w:rsidR="009D392E">
        <w:rPr>
          <w:color w:val="000000"/>
          <w:sz w:val="28"/>
          <w:szCs w:val="28"/>
          <w:lang w:val="en-US"/>
        </w:rPr>
        <w:t>...</w:t>
      </w:r>
      <w:r w:rsidRPr="009B7124">
        <w:rPr>
          <w:color w:val="000000"/>
          <w:sz w:val="28"/>
          <w:szCs w:val="28"/>
          <w:lang w:val="en-US"/>
        </w:rPr>
        <w:t xml:space="preserve"> 1</w:t>
      </w:r>
      <w:r w:rsidR="009D392E">
        <w:rPr>
          <w:color w:val="000000"/>
          <w:sz w:val="28"/>
          <w:szCs w:val="28"/>
          <w:lang w:val="en-US"/>
        </w:rPr>
        <w:t>4</w:t>
      </w:r>
    </w:p>
    <w:p w14:paraId="0734652D" w14:textId="1B03A25B" w:rsidR="00A108D1" w:rsidRDefault="00A108D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3571AD" w14:textId="7439C0F1" w:rsidR="00E04688" w:rsidRDefault="00E04688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6ABC09B" w14:textId="6608D93E" w:rsidR="00E04688" w:rsidRDefault="00E04688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C82FEAE" w14:textId="77777777" w:rsidR="00E04688" w:rsidRDefault="00E04688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2CCA6A8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240E81D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397A27B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DEFF3AE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1144C17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23CEFE5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4EF8EDD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9D206B3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54A03D0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7BBD4AB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1906391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784EAFD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50E9864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4FEB13C" w14:textId="77777777" w:rsidR="009B7124" w:rsidRDefault="009B7124" w:rsidP="00E04688">
      <w:pPr>
        <w:spacing w:after="160" w:line="259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13B5850" w14:textId="77777777" w:rsidR="009D392E" w:rsidRDefault="009D392E" w:rsidP="009B7124">
      <w:pPr>
        <w:spacing w:after="160" w:line="259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1CB8E20" w14:textId="77777777" w:rsidR="009D392E" w:rsidRDefault="009D392E" w:rsidP="009B7124">
      <w:pPr>
        <w:spacing w:after="160" w:line="259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A44E065" w14:textId="7CB7C9F4" w:rsidR="00E04688" w:rsidRPr="009D392E" w:rsidRDefault="00E04688" w:rsidP="009B7124">
      <w:pPr>
        <w:spacing w:after="160" w:line="259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9D39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Introduction(</w:t>
      </w:r>
      <w:proofErr w:type="gramEnd"/>
      <w:r w:rsidRPr="009D39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User story</w:t>
      </w:r>
      <w:r w:rsidRPr="009D39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</w:p>
    <w:p w14:paraId="45A38981" w14:textId="77777777" w:rsidR="00E04688" w:rsidRPr="00E04688" w:rsidRDefault="00E04688" w:rsidP="00E04688">
      <w:pPr>
        <w:numPr>
          <w:ilvl w:val="0"/>
          <w:numId w:val="1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We founded courses and in the process of teaching we had problems with:</w:t>
      </w:r>
    </w:p>
    <w:p w14:paraId="2DDEE6BE" w14:textId="77777777" w:rsidR="00E04688" w:rsidRPr="00E04688" w:rsidRDefault="00E04688" w:rsidP="00E04688">
      <w:pPr>
        <w:numPr>
          <w:ilvl w:val="1"/>
          <w:numId w:val="1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Lack</w:t>
      </w: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of convenience for </w:t>
      </w:r>
      <w:r w:rsidRPr="00E0468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checking homework</w:t>
      </w:r>
    </w:p>
    <w:p w14:paraId="5B46C86F" w14:textId="77777777" w:rsidR="00E04688" w:rsidRPr="00E04688" w:rsidRDefault="00E04688" w:rsidP="00E04688">
      <w:pPr>
        <w:numPr>
          <w:ilvl w:val="1"/>
          <w:numId w:val="1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Inconvenient structure in teaching </w:t>
      </w: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for students when send all material to the </w:t>
      </w:r>
      <w:proofErr w:type="gramStart"/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messengers(</w:t>
      </w:r>
      <w:proofErr w:type="gramEnd"/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telegram , </w:t>
      </w:r>
      <w:proofErr w:type="spellStart"/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whatapp</w:t>
      </w:r>
      <w:proofErr w:type="spellEnd"/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5843A1E" w14:textId="77777777" w:rsidR="00E04688" w:rsidRPr="00E04688" w:rsidRDefault="00E04688" w:rsidP="00E04688">
      <w:pPr>
        <w:numPr>
          <w:ilvl w:val="1"/>
          <w:numId w:val="1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</w:t>
      </w:r>
      <w:r w:rsidRPr="00E0468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time limit </w:t>
      </w: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for the broadcast</w:t>
      </w:r>
    </w:p>
    <w:p w14:paraId="7CB66B09" w14:textId="77777777" w:rsidR="00E04688" w:rsidRPr="00E04688" w:rsidRDefault="00E04688" w:rsidP="00E04688">
      <w:pPr>
        <w:numPr>
          <w:ilvl w:val="1"/>
          <w:numId w:val="1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Expensive subscription </w:t>
      </w: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of similar online platform</w:t>
      </w:r>
    </w:p>
    <w:p w14:paraId="562082A4" w14:textId="77777777" w:rsidR="00E04688" w:rsidRPr="009D392E" w:rsidRDefault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977B890" w14:textId="77777777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After all of these, we wanted to solve this problem for ourselves</w:t>
      </w:r>
    </w:p>
    <w:p w14:paraId="10F100D8" w14:textId="77777777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Build a platform that will be convenient for </w:t>
      </w:r>
      <w:r w:rsidRPr="00E0468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users and business customers</w:t>
      </w:r>
    </w:p>
    <w:p w14:paraId="08BA2641" w14:textId="5856FF12" w:rsidR="00E04688" w:rsidRPr="009D392E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Will build a safe and fast system with </w:t>
      </w:r>
      <w:proofErr w:type="spellStart"/>
      <w:r w:rsidRPr="00E0468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userFriendly</w:t>
      </w:r>
      <w:proofErr w:type="spellEnd"/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interface</w:t>
      </w:r>
    </w:p>
    <w:p w14:paraId="1C842DE2" w14:textId="15E0F080" w:rsidR="00E04688" w:rsidRPr="009D392E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1771738" w14:textId="2EC2EE88" w:rsidR="00E04688" w:rsidRPr="009D392E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D39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Target audience</w:t>
      </w:r>
    </w:p>
    <w:p w14:paraId="4565ACA2" w14:textId="1CD843DB" w:rsidR="00E04688" w:rsidRPr="00E04688" w:rsidRDefault="00E04688" w:rsidP="00E04688">
      <w:pPr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The service will be used by students of our courses</w:t>
      </w:r>
    </w:p>
    <w:p w14:paraId="79AFBEEF" w14:textId="77777777" w:rsidR="00E04688" w:rsidRDefault="00E04688" w:rsidP="00E04688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1AF4A684" wp14:editId="39F131B7">
            <wp:extent cx="3093720" cy="2063643"/>
            <wp:effectExtent l="0" t="0" r="0" b="0"/>
            <wp:docPr id="7" name="Рисунок 6" descr="Изображение выглядит как человек, в позе, группа, люди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4D32A7B6-CBEA-4279-ADC7-37790CF0B2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Изображение выглядит как человек, в позе, группа, люди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4D32A7B6-CBEA-4279-ADC7-37790CF0B2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7"/>
                    <a:stretch/>
                  </pic:blipFill>
                  <pic:spPr>
                    <a:xfrm>
                      <a:off x="0" y="0"/>
                      <a:ext cx="3105920" cy="20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39D" w14:textId="29173096" w:rsidR="00E04688" w:rsidRPr="00E04688" w:rsidRDefault="00E04688" w:rsidP="00E04688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0CBA685F" wp14:editId="320C0B94">
            <wp:extent cx="3063240" cy="2043312"/>
            <wp:effectExtent l="0" t="0" r="3810" b="0"/>
            <wp:docPr id="2" name="Рисунок 4" descr="Изображение выглядит как человек, внутренний, стоит, в позе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8F6DE164-BBAF-4C3B-BE1C-2C43A7816B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человек, внутренний, стоит, в позе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8F6DE164-BBAF-4C3B-BE1C-2C43A7816B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1"/>
                    <a:stretch/>
                  </pic:blipFill>
                  <pic:spPr>
                    <a:xfrm>
                      <a:off x="0" y="0"/>
                      <a:ext cx="3097312" cy="20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2F14" w14:textId="0A9F54E5" w:rsidR="00A108D1" w:rsidRPr="009D392E" w:rsidRDefault="00A108D1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br w:type="page"/>
      </w:r>
      <w:r w:rsidR="00E04688" w:rsidRPr="009D39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Relevant Survey</w:t>
      </w:r>
    </w:p>
    <w:p w14:paraId="3901732C" w14:textId="30308814" w:rsidR="00E04688" w:rsidRPr="009D392E" w:rsidRDefault="00E04688" w:rsidP="00E04688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D39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54 graduates were interviewed</w:t>
      </w:r>
    </w:p>
    <w:p w14:paraId="07B0C378" w14:textId="5AF2D185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23 students (43%) are not satisfied with the ease of access to materials. Difficult to find or not find the right material </w:t>
      </w:r>
      <w:proofErr w:type="gramStart"/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The</w:t>
      </w:r>
      <w:proofErr w:type="gramEnd"/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course materials were in the Telegram chat. They were thrown off as messages. Materials: lectures in text format, disassembled codes in the classroom, additional videos from teachers, useful links.</w:t>
      </w:r>
    </w:p>
    <w:p w14:paraId="23478044" w14:textId="77777777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29 students (54%) are not satisfied with the technical quality of online classes. </w:t>
      </w:r>
      <w:proofErr w:type="gramStart"/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Due to the fact that</w:t>
      </w:r>
      <w:proofErr w:type="gramEnd"/>
      <w:r w:rsidRPr="00E046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streaming services were loaded for a long time, there were delays in the introduction of classes</w:t>
      </w:r>
    </w:p>
    <w:p w14:paraId="1D888B4B" w14:textId="07AC2592" w:rsidR="00E04688" w:rsidRDefault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523944F" w14:textId="271EC00C" w:rsidR="00E04688" w:rsidRDefault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eastAsia="Times New Roman"/>
          <w:bCs/>
          <w:sz w:val="28"/>
          <w:szCs w:val="28"/>
        </w:rPr>
        <w:drawing>
          <wp:inline distT="0" distB="0" distL="0" distR="0" wp14:anchorId="28E47E72" wp14:editId="60D3A451">
            <wp:extent cx="4679548" cy="2309871"/>
            <wp:effectExtent l="0" t="0" r="6985" b="14605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4C1E9701-CCA9-4A0C-9473-C7B36B7CF0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1BA4E5F" w14:textId="54B4BC25" w:rsidR="00E04688" w:rsidRDefault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4A2A9B7" w14:textId="5F5595E3" w:rsidR="00E04688" w:rsidRDefault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1641F72" w14:textId="6D3B635C" w:rsidR="00E04688" w:rsidRDefault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537353AA" wp14:editId="0A5D76A1">
            <wp:extent cx="4304821" cy="2611759"/>
            <wp:effectExtent l="0" t="0" r="635" b="17145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3AD0E532-E0C3-4E37-AD12-402FDD3AA3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53C9389" w14:textId="1FF4B1AF" w:rsidR="00E04688" w:rsidRDefault="00E04688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02FA6A4" w14:textId="77777777" w:rsidR="00A108D1" w:rsidRDefault="00A108D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1F18D56B" w14:textId="77777777" w:rsidR="00A108D1" w:rsidRDefault="00A108D1" w:rsidP="00A108D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08D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Planning and task assigning</w:t>
      </w:r>
    </w:p>
    <w:p w14:paraId="16C03CAB" w14:textId="77777777" w:rsidR="00A108D1" w:rsidRPr="00E04688" w:rsidRDefault="00A108D1" w:rsidP="00A108D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E43AF2" w14:textId="77777777" w:rsidR="00A108D1" w:rsidRDefault="00A108D1" w:rsidP="00A108D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E33F1C" wp14:editId="66F8EFE8">
            <wp:extent cx="6031230" cy="427609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330D" w14:textId="77777777" w:rsidR="00A108D1" w:rsidRDefault="00A108D1" w:rsidP="00A108D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D14B19" w14:textId="77777777" w:rsidR="00A108D1" w:rsidRDefault="00A108D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13ABB9A" w14:textId="77777777" w:rsidR="00A108D1" w:rsidRDefault="00A108D1" w:rsidP="00A108D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108D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Overview</w:t>
      </w:r>
      <w:proofErr w:type="spellEnd"/>
      <w:r w:rsidRPr="00A108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08D1">
        <w:rPr>
          <w:rFonts w:ascii="Times New Roman" w:eastAsia="Times New Roman" w:hAnsi="Times New Roman" w:cs="Times New Roman"/>
          <w:sz w:val="28"/>
          <w:szCs w:val="28"/>
          <w:lang w:val="ru-RU"/>
        </w:rPr>
        <w:t>of</w:t>
      </w:r>
      <w:proofErr w:type="spellEnd"/>
      <w:r w:rsidRPr="00A108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08D1">
        <w:rPr>
          <w:rFonts w:ascii="Times New Roman" w:eastAsia="Times New Roman" w:hAnsi="Times New Roman" w:cs="Times New Roman"/>
          <w:sz w:val="28"/>
          <w:szCs w:val="28"/>
          <w:lang w:val="ru-RU"/>
        </w:rPr>
        <w:t>competitors</w:t>
      </w:r>
      <w:proofErr w:type="spellEnd"/>
    </w:p>
    <w:p w14:paraId="453BBB4B" w14:textId="77777777" w:rsidR="00A108D1" w:rsidRDefault="00A108D1" w:rsidP="00A108D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8CF681" w14:textId="77777777" w:rsidR="00A108D1" w:rsidRPr="00763FF8" w:rsidRDefault="00A108D1" w:rsidP="00A108D1">
      <w:pPr>
        <w:rPr>
          <w:rFonts w:ascii="Times New Roman" w:hAnsi="Times New Roman" w:cs="Times New Roman"/>
          <w:sz w:val="24"/>
          <w:szCs w:val="24"/>
        </w:rPr>
      </w:pPr>
      <w:r w:rsidRPr="00763F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PLATFORM</w:t>
      </w:r>
      <w:r w:rsidRPr="00763F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</w:t>
      </w:r>
      <w:r w:rsidRPr="00763FF8">
        <w:rPr>
          <w:rStyle w:val="a4"/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108D1" w:rsidRPr="00E04688" w14:paraId="66E5A946" w14:textId="77777777" w:rsidTr="00181A9D">
        <w:tc>
          <w:tcPr>
            <w:tcW w:w="4672" w:type="dxa"/>
          </w:tcPr>
          <w:p w14:paraId="7DD97206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CenturyTech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19F8551B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763FF8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>It  offers</w:t>
            </w:r>
            <w:proofErr w:type="gramEnd"/>
            <w:r w:rsidRPr="00763FF8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 a  full range  of courses  based  on microlearning  in order  to address knowledge gaps, challenge students and support the development of long-term memory. </w:t>
            </w:r>
          </w:p>
        </w:tc>
      </w:tr>
      <w:tr w:rsidR="00A108D1" w:rsidRPr="00E04688" w14:paraId="264E7D94" w14:textId="77777777" w:rsidTr="00181A9D">
        <w:tc>
          <w:tcPr>
            <w:tcW w:w="4672" w:type="dxa"/>
          </w:tcPr>
          <w:p w14:paraId="139BD2AD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ClassDojo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5BEDEE12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Ensures the  connection between teachers, students and parents, building class </w:t>
            </w:r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  <w:t>communities</w:t>
            </w:r>
          </w:p>
          <w:p w14:paraId="51D2FD5B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08D1" w:rsidRPr="00E04688" w14:paraId="6D53C95E" w14:textId="77777777" w:rsidTr="00181A9D">
        <w:tc>
          <w:tcPr>
            <w:tcW w:w="4672" w:type="dxa"/>
          </w:tcPr>
          <w:p w14:paraId="2C34515C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-2"/>
                <w:sz w:val="24"/>
                <w:szCs w:val="24"/>
                <w:shd w:val="clear" w:color="auto" w:fill="FFFFFF"/>
              </w:rPr>
              <w:t>Edmodo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-2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-2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6E2211E8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It  provides  tools and  resources for managing  courses  and  involving distance </w:t>
            </w:r>
          </w:p>
          <w:p w14:paraId="2C15E92B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871257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>learners, offering a variety of languages</w:t>
            </w:r>
          </w:p>
          <w:p w14:paraId="5F9EE213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</w:p>
        </w:tc>
      </w:tr>
      <w:tr w:rsidR="00A108D1" w:rsidRPr="00E04688" w14:paraId="04F77210" w14:textId="77777777" w:rsidTr="00181A9D">
        <w:tc>
          <w:tcPr>
            <w:tcW w:w="4672" w:type="dxa"/>
          </w:tcPr>
          <w:p w14:paraId="42610C84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-1"/>
                <w:sz w:val="24"/>
                <w:szCs w:val="24"/>
                <w:shd w:val="clear" w:color="auto" w:fill="FFFFFF"/>
              </w:rPr>
              <w:t>Edraak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-1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-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2029F70D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Represents a non-profit open online course portal for promoting knowledge in the Arab world. It is considered the first non-profit, pan-Arabic online educational platform to offer free courses to students around the world </w:t>
            </w:r>
          </w:p>
        </w:tc>
      </w:tr>
      <w:tr w:rsidR="00A108D1" w:rsidRPr="00763FF8" w14:paraId="11A3785D" w14:textId="77777777" w:rsidTr="00181A9D">
        <w:tc>
          <w:tcPr>
            <w:tcW w:w="4672" w:type="dxa"/>
          </w:tcPr>
          <w:p w14:paraId="23DF761A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EkStep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4EC29651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Open learning platform with a collection of learning resources </w:t>
            </w:r>
            <w:r w:rsidRPr="00763FF8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  <w:t xml:space="preserve">to support literacy </w:t>
            </w:r>
          </w:p>
          <w:p w14:paraId="1A0D7739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  <w:lang w:eastAsia="ru-RU"/>
              </w:rPr>
            </w:pPr>
            <w:proofErr w:type="spellStart"/>
            <w:r w:rsidRPr="00763FF8"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  <w:lang w:eastAsia="ru-RU"/>
              </w:rPr>
              <w:t>and</w:t>
            </w:r>
            <w:proofErr w:type="spellEnd"/>
            <w:r w:rsidRPr="00763FF8"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63FF8"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  <w:lang w:eastAsia="ru-RU"/>
              </w:rPr>
              <w:t>numbering</w:t>
            </w:r>
            <w:proofErr w:type="spellEnd"/>
          </w:p>
        </w:tc>
      </w:tr>
      <w:tr w:rsidR="00A108D1" w:rsidRPr="00E04688" w14:paraId="5680DF49" w14:textId="77777777" w:rsidTr="00181A9D">
        <w:tc>
          <w:tcPr>
            <w:tcW w:w="4672" w:type="dxa"/>
          </w:tcPr>
          <w:p w14:paraId="474D332B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Google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Classroom</w:t>
            </w:r>
            <w:proofErr w:type="spellEnd"/>
          </w:p>
        </w:tc>
        <w:tc>
          <w:tcPr>
            <w:tcW w:w="4673" w:type="dxa"/>
          </w:tcPr>
          <w:p w14:paraId="77B0D8FA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hAnsi="Times New Roman" w:cs="Times New Roman"/>
                <w:color w:val="000000"/>
                <w:spacing w:val="-2"/>
                <w:sz w:val="24"/>
                <w:szCs w:val="24"/>
                <w:shd w:val="clear" w:color="auto" w:fill="FFFFFF"/>
                <w:lang w:val="en-US"/>
              </w:rPr>
              <w:t xml:space="preserve">Helps classes connect remotely, communicate and be permanently </w:t>
            </w:r>
            <w:r w:rsidRPr="00763FF8">
              <w:rPr>
                <w:rStyle w:val="ls8a"/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  <w:lang w:val="en-US"/>
              </w:rPr>
              <w:t>organized.</w:t>
            </w:r>
          </w:p>
        </w:tc>
      </w:tr>
      <w:tr w:rsidR="00A108D1" w:rsidRPr="00E04688" w14:paraId="450D3607" w14:textId="77777777" w:rsidTr="00181A9D">
        <w:tc>
          <w:tcPr>
            <w:tcW w:w="4672" w:type="dxa"/>
          </w:tcPr>
          <w:p w14:paraId="2902E616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Moodle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6F41A96A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hAnsi="Times New Roman" w:cs="Times New Roman"/>
                <w:color w:val="000000"/>
                <w:spacing w:val="-2"/>
                <w:sz w:val="24"/>
                <w:szCs w:val="24"/>
                <w:shd w:val="clear" w:color="auto" w:fill="FFFFFF"/>
                <w:lang w:val="en-US"/>
              </w:rPr>
              <w:t>Open, community-based learning platform supported worldwide.</w:t>
            </w:r>
          </w:p>
        </w:tc>
      </w:tr>
      <w:tr w:rsidR="00A108D1" w:rsidRPr="00E04688" w14:paraId="16644C32" w14:textId="77777777" w:rsidTr="00181A9D">
        <w:tc>
          <w:tcPr>
            <w:tcW w:w="4672" w:type="dxa"/>
          </w:tcPr>
          <w:p w14:paraId="26DE8163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>Nafham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41167A72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  <w:t xml:space="preserve">Arab  language online  learning  platform  hosting  lessons  of educational  video films that correspond to Egyptian and Syrian school curricula </w:t>
            </w:r>
          </w:p>
        </w:tc>
      </w:tr>
      <w:tr w:rsidR="00A108D1" w:rsidRPr="00E04688" w14:paraId="5D984285" w14:textId="77777777" w:rsidTr="00181A9D">
        <w:tc>
          <w:tcPr>
            <w:tcW w:w="4672" w:type="dxa"/>
          </w:tcPr>
          <w:p w14:paraId="20CBD968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Paper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Airplanes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476029F2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Suitable for learners with personal tutors, promoting learning through sessions </w:t>
            </w:r>
          </w:p>
          <w:p w14:paraId="4F360779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</w:pPr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  <w:t>(12-16 weeks) conducted via video conferencing platforms</w:t>
            </w:r>
          </w:p>
          <w:p w14:paraId="66C98FA3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</w:p>
        </w:tc>
      </w:tr>
      <w:tr w:rsidR="00A108D1" w:rsidRPr="00763FF8" w14:paraId="46966444" w14:textId="77777777" w:rsidTr="00181A9D">
        <w:tc>
          <w:tcPr>
            <w:tcW w:w="4672" w:type="dxa"/>
          </w:tcPr>
          <w:p w14:paraId="353CCE25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>Schoology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78BD3582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  <w:t xml:space="preserve">Offers  tools  that  support  instruction,  learning, grading, collaboration  and </w:t>
            </w:r>
          </w:p>
          <w:p w14:paraId="0DBAB4CA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proofErr w:type="spellStart"/>
            <w:r w:rsidRPr="00871257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evaluation</w:t>
            </w:r>
            <w:proofErr w:type="spellEnd"/>
            <w:r w:rsidRPr="00871257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 xml:space="preserve">. </w:t>
            </w:r>
          </w:p>
          <w:p w14:paraId="4EB666E6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</w:p>
        </w:tc>
      </w:tr>
      <w:tr w:rsidR="00A108D1" w:rsidRPr="00763FF8" w14:paraId="02404E4D" w14:textId="77777777" w:rsidTr="00181A9D">
        <w:tc>
          <w:tcPr>
            <w:tcW w:w="4672" w:type="dxa"/>
          </w:tcPr>
          <w:p w14:paraId="12914EF6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Seesaw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6B8EE711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  <w:t xml:space="preserve">Provides  tools  that  enables  and  encourage  the  creation  of  collaborative  and </w:t>
            </w:r>
          </w:p>
          <w:p w14:paraId="64435DC0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</w:pPr>
            <w:proofErr w:type="spellStart"/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sharable</w:t>
            </w:r>
            <w:proofErr w:type="spellEnd"/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digital</w:t>
            </w:r>
            <w:proofErr w:type="spellEnd"/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learning</w:t>
            </w:r>
            <w:proofErr w:type="spellEnd"/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content</w:t>
            </w:r>
            <w:proofErr w:type="spellEnd"/>
            <w:r w:rsidRPr="00871257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.</w:t>
            </w:r>
          </w:p>
          <w:p w14:paraId="07708238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</w:p>
        </w:tc>
      </w:tr>
      <w:tr w:rsidR="00A108D1" w:rsidRPr="00763FF8" w14:paraId="7FADEA02" w14:textId="77777777" w:rsidTr="00181A9D">
        <w:tc>
          <w:tcPr>
            <w:tcW w:w="4672" w:type="dxa"/>
          </w:tcPr>
          <w:p w14:paraId="78089D09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>Skooler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14:paraId="7D7D63E5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</w:pPr>
            <w:r w:rsidRPr="00763FF8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  <w:t xml:space="preserve">Provides  tools  aimed  to turn  Microsoft Office  software  into  an  </w:t>
            </w:r>
            <w:r w:rsidRPr="00763FF8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educational </w:t>
            </w:r>
          </w:p>
          <w:p w14:paraId="4E6E4240" w14:textId="77777777" w:rsidR="00A108D1" w:rsidRPr="00871257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proofErr w:type="spellStart"/>
            <w:r w:rsidRPr="00871257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platform</w:t>
            </w:r>
            <w:proofErr w:type="spellEnd"/>
            <w:r w:rsidRPr="00871257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 xml:space="preserve">. </w:t>
            </w:r>
          </w:p>
          <w:p w14:paraId="76F0670A" w14:textId="77777777" w:rsidR="00A108D1" w:rsidRPr="00763FF8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</w:p>
        </w:tc>
      </w:tr>
    </w:tbl>
    <w:p w14:paraId="4DF746D6" w14:textId="77777777" w:rsidR="00A108D1" w:rsidRDefault="00A108D1" w:rsidP="00A108D1">
      <w:pPr>
        <w:rPr>
          <w:rFonts w:ascii="Times New Roman" w:hAnsi="Times New Roman" w:cs="Times New Roman"/>
          <w:color w:val="000000"/>
          <w:spacing w:val="-1"/>
          <w:sz w:val="24"/>
          <w:szCs w:val="24"/>
          <w:shd w:val="clear" w:color="auto" w:fill="FFFFFF"/>
        </w:rPr>
      </w:pPr>
    </w:p>
    <w:p w14:paraId="2265602D" w14:textId="77777777" w:rsidR="00A108D1" w:rsidRPr="00763FF8" w:rsidRDefault="00A108D1" w:rsidP="00A108D1">
      <w:pPr>
        <w:rPr>
          <w:rFonts w:ascii="Times New Roman" w:hAnsi="Times New Roman" w:cs="Times New Roman"/>
          <w:color w:val="000000"/>
          <w:spacing w:val="-1"/>
          <w:sz w:val="24"/>
          <w:szCs w:val="24"/>
          <w:shd w:val="clear" w:color="auto" w:fill="FFFFFF"/>
        </w:rPr>
      </w:pPr>
    </w:p>
    <w:p w14:paraId="26276F6C" w14:textId="77777777" w:rsidR="00A108D1" w:rsidRPr="00763FF8" w:rsidRDefault="00A108D1" w:rsidP="00A108D1">
      <w:pPr>
        <w:rPr>
          <w:rFonts w:ascii="Times New Roman" w:hAnsi="Times New Roman" w:cs="Times New Roman"/>
          <w:color w:val="000000"/>
          <w:spacing w:val="-1"/>
          <w:sz w:val="24"/>
          <w:szCs w:val="24"/>
          <w:shd w:val="clear" w:color="auto" w:fill="FFFFFF"/>
          <w:lang w:val="en-US"/>
        </w:rPr>
      </w:pPr>
      <w:r w:rsidRPr="00763FF8">
        <w:rPr>
          <w:rFonts w:ascii="Times New Roman" w:hAnsi="Times New Roman" w:cs="Times New Roman"/>
          <w:color w:val="000000"/>
          <w:spacing w:val="-1"/>
          <w:sz w:val="24"/>
          <w:szCs w:val="24"/>
          <w:shd w:val="clear" w:color="auto" w:fill="FFFFFF"/>
          <w:lang w:val="en-US"/>
        </w:rPr>
        <w:t>Overview of the benchmarking criteria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02"/>
        <w:gridCol w:w="2553"/>
        <w:gridCol w:w="2553"/>
        <w:gridCol w:w="2337"/>
      </w:tblGrid>
      <w:tr w:rsidR="00A108D1" w:rsidRPr="00E04688" w14:paraId="242EF55B" w14:textId="77777777" w:rsidTr="00181A9D">
        <w:tc>
          <w:tcPr>
            <w:tcW w:w="9345" w:type="dxa"/>
            <w:gridSpan w:val="4"/>
          </w:tcPr>
          <w:p w14:paraId="51EA4A3D" w14:textId="77777777" w:rsidR="00A108D1" w:rsidRPr="00763FF8" w:rsidRDefault="00A108D1" w:rsidP="00181A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  <w:lang w:val="en-US"/>
              </w:rPr>
              <w:t>Functional Facilities that Enhan</w:t>
            </w:r>
            <w:r w:rsidRPr="00763FF8">
              <w:rPr>
                <w:rStyle w:val="lsb1"/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  <w:lang w:val="en-US"/>
              </w:rPr>
              <w:t>ce Active and Collaborative Lea</w:t>
            </w:r>
            <w:r w:rsidRPr="00763FF8">
              <w:rPr>
                <w:rStyle w:val="lsb2"/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  <w:lang w:val="en-US"/>
              </w:rPr>
              <w:t>rning</w:t>
            </w:r>
          </w:p>
        </w:tc>
      </w:tr>
      <w:tr w:rsidR="00A108D1" w:rsidRPr="00763FF8" w14:paraId="2319D158" w14:textId="77777777" w:rsidTr="00181A9D">
        <w:tc>
          <w:tcPr>
            <w:tcW w:w="1902" w:type="dxa"/>
          </w:tcPr>
          <w:p w14:paraId="38876CD1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color w:val="000000"/>
                <w:spacing w:val="-1"/>
                <w:sz w:val="24"/>
                <w:szCs w:val="24"/>
                <w:shd w:val="clear" w:color="auto" w:fill="FFFFFF"/>
              </w:rPr>
              <w:t xml:space="preserve">CRITERIA </w:t>
            </w:r>
            <w:r w:rsidRPr="00763FF8">
              <w:rPr>
                <w:rStyle w:val="a4"/>
                <w:rFonts w:ascii="Times New Roman" w:hAnsi="Times New Roman" w:cs="Times New Roman"/>
                <w:spacing w:val="-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553" w:type="dxa"/>
          </w:tcPr>
          <w:p w14:paraId="3E664FB7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FAIR (5)</w:t>
            </w:r>
          </w:p>
        </w:tc>
        <w:tc>
          <w:tcPr>
            <w:tcW w:w="2553" w:type="dxa"/>
          </w:tcPr>
          <w:p w14:paraId="760CE563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 (8)</w:t>
            </w:r>
          </w:p>
        </w:tc>
        <w:tc>
          <w:tcPr>
            <w:tcW w:w="2337" w:type="dxa"/>
          </w:tcPr>
          <w:p w14:paraId="67C8F2DC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EXCELLENT (10)</w:t>
            </w:r>
          </w:p>
        </w:tc>
      </w:tr>
      <w:tr w:rsidR="00A108D1" w:rsidRPr="00E04688" w14:paraId="183FBAE9" w14:textId="77777777" w:rsidTr="00181A9D">
        <w:tc>
          <w:tcPr>
            <w:tcW w:w="1902" w:type="dxa"/>
          </w:tcPr>
          <w:p w14:paraId="3080D444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Content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 xml:space="preserve"> </w:t>
            </w:r>
          </w:p>
          <w:p w14:paraId="595C107D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authoring</w:t>
            </w:r>
            <w:proofErr w:type="spellEnd"/>
          </w:p>
          <w:p w14:paraId="3BF178CE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3" w:type="dxa"/>
          </w:tcPr>
          <w:p w14:paraId="39B4582B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Provides basic means for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content uploading and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storing.</w:t>
            </w:r>
          </w:p>
          <w:p w14:paraId="56A74196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3" w:type="dxa"/>
          </w:tcPr>
          <w:p w14:paraId="698BFAC5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  <w:lang w:val="en-US" w:eastAsia="ru-RU"/>
              </w:rPr>
              <w:t xml:space="preserve">It allows the uploading,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creation and storage of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content by basic means in a creative system that is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  <w:t>part of the platform.</w:t>
            </w:r>
          </w:p>
          <w:p w14:paraId="3A204B42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7" w:type="dxa"/>
          </w:tcPr>
          <w:p w14:paraId="03F3E7D7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Provides a suite of built-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in tools that cand be used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for creating </w:t>
            </w:r>
            <w:r w:rsidRPr="00763FF8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rich media </w:t>
            </w:r>
          </w:p>
          <w:p w14:paraId="3F11D3CF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content (audio, podcasts, videos, presentations,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etc.).</w:t>
            </w:r>
          </w:p>
          <w:p w14:paraId="29F78896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08D1" w:rsidRPr="00763FF8" w14:paraId="528114B7" w14:textId="77777777" w:rsidTr="00181A9D">
        <w:tc>
          <w:tcPr>
            <w:tcW w:w="1902" w:type="dxa"/>
          </w:tcPr>
          <w:p w14:paraId="5FF23D02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-1"/>
                <w:sz w:val="24"/>
                <w:szCs w:val="24"/>
                <w:shd w:val="clear" w:color="auto" w:fill="FFFFFF"/>
              </w:rPr>
              <w:t>Communication</w:t>
            </w:r>
            <w:proofErr w:type="spellEnd"/>
          </w:p>
        </w:tc>
        <w:tc>
          <w:tcPr>
            <w:tcW w:w="2553" w:type="dxa"/>
          </w:tcPr>
          <w:p w14:paraId="6B1B50B0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Offers basic </w:t>
            </w:r>
          </w:p>
          <w:p w14:paraId="11F35D69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communication facilities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4"/>
                <w:sz w:val="24"/>
                <w:szCs w:val="24"/>
                <w:lang w:val="en-US" w:eastAsia="ru-RU"/>
              </w:rPr>
              <w:t xml:space="preserve">such as comments based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on educational content or </w:t>
            </w:r>
          </w:p>
          <w:p w14:paraId="40534728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basic messaging facilities.</w:t>
            </w:r>
          </w:p>
          <w:p w14:paraId="55DDA45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3" w:type="dxa"/>
          </w:tcPr>
          <w:p w14:paraId="32F6A381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Offers extensive means of communication such as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real-time chat or </w:t>
            </w:r>
          </w:p>
          <w:p w14:paraId="3AEB560B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written/audio/video one-to-one communication </w:t>
            </w:r>
          </w:p>
          <w:p w14:paraId="7150B717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through tools that are part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of the platform.</w:t>
            </w:r>
          </w:p>
          <w:p w14:paraId="408CD80E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7" w:type="dxa"/>
          </w:tcPr>
          <w:p w14:paraId="76495DBC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  <w:t xml:space="preserve">Offers complex means of </w:t>
            </w:r>
          </w:p>
          <w:p w14:paraId="779DEE87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communication integrated </w:t>
            </w:r>
          </w:p>
          <w:p w14:paraId="00D4AD5A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into the platform, such as video conferencing with a </w:t>
            </w:r>
          </w:p>
          <w:p w14:paraId="7A0B165B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large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number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of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users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14:paraId="166597E6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08D1" w:rsidRPr="00E04688" w14:paraId="6EB1DC48" w14:textId="77777777" w:rsidTr="00181A9D">
        <w:tc>
          <w:tcPr>
            <w:tcW w:w="1902" w:type="dxa"/>
          </w:tcPr>
          <w:p w14:paraId="3D04993B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-1"/>
                <w:sz w:val="24"/>
                <w:szCs w:val="24"/>
                <w:shd w:val="clear" w:color="auto" w:fill="FFFFFF"/>
              </w:rPr>
              <w:t>Content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-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-1"/>
                <w:sz w:val="24"/>
                <w:szCs w:val="24"/>
                <w:shd w:val="clear" w:color="auto" w:fill="FFFFFF"/>
              </w:rPr>
              <w:t>transfer</w:t>
            </w:r>
            <w:proofErr w:type="spellEnd"/>
          </w:p>
        </w:tc>
        <w:tc>
          <w:tcPr>
            <w:tcW w:w="2553" w:type="dxa"/>
          </w:tcPr>
          <w:p w14:paraId="747743B9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Provides means for </w:t>
            </w:r>
          </w:p>
          <w:p w14:paraId="1E6E0180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instructors to exchange </w:t>
            </w:r>
          </w:p>
          <w:p w14:paraId="7D3C578C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educational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  <w:r w:rsidRPr="00763FF8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eastAsia="ru-RU"/>
              </w:rPr>
              <w:t>ontent</w:t>
            </w:r>
            <w:proofErr w:type="spellEnd"/>
            <w:r w:rsidRPr="00763FF8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63FF8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eastAsia="ru-RU"/>
              </w:rPr>
              <w:t>with</w:t>
            </w:r>
            <w:proofErr w:type="spellEnd"/>
            <w:r w:rsidRPr="00763FF8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students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14:paraId="0EF7A414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3" w:type="dxa"/>
          </w:tcPr>
          <w:p w14:paraId="4D5E3D73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Offers extensive means by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which educational content </w:t>
            </w:r>
          </w:p>
          <w:p w14:paraId="336848BC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  <w:t xml:space="preserve">can be transferred both </w:t>
            </w:r>
          </w:p>
          <w:p w14:paraId="42BB139D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  <w:t xml:space="preserve">from the instructors to the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students and from the students to the instructors.</w:t>
            </w:r>
          </w:p>
          <w:p w14:paraId="1DEC342C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7" w:type="dxa"/>
          </w:tcPr>
          <w:p w14:paraId="099A3010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Provides complex means </w:t>
            </w:r>
          </w:p>
          <w:p w14:paraId="7B329280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by which the educational </w:t>
            </w:r>
          </w:p>
          <w:p w14:paraId="5E2B3DA5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content can be exchanged </w:t>
            </w:r>
          </w:p>
          <w:p w14:paraId="3BE8DA9A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  <w:t xml:space="preserve">between all participants in </w:t>
            </w:r>
          </w:p>
          <w:p w14:paraId="6F1722DB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the educational process,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>includin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g</w:t>
            </w:r>
            <w:r w:rsidRPr="00763FF8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 </w:t>
            </w:r>
            <w:r w:rsidRPr="00763F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among</w:t>
            </w:r>
            <w:r w:rsidRPr="00763FF8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learners.</w:t>
            </w:r>
          </w:p>
          <w:p w14:paraId="65A10E63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08D1" w:rsidRPr="00763FF8" w14:paraId="48F96CD4" w14:textId="77777777" w:rsidTr="00181A9D">
        <w:tc>
          <w:tcPr>
            <w:tcW w:w="1902" w:type="dxa"/>
          </w:tcPr>
          <w:p w14:paraId="385C9AB6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Integration with </w:t>
            </w:r>
          </w:p>
          <w:p w14:paraId="53A808F7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other platforms </w:t>
            </w:r>
          </w:p>
          <w:p w14:paraId="706CC531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that support </w:t>
            </w:r>
          </w:p>
          <w:p w14:paraId="17D5E45C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collaboration</w:t>
            </w:r>
            <w:proofErr w:type="spellEnd"/>
          </w:p>
          <w:p w14:paraId="03A66522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3" w:type="dxa"/>
          </w:tcPr>
          <w:p w14:paraId="21827650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The integration with </w:t>
            </w:r>
          </w:p>
          <w:p w14:paraId="25018DF1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platforms or plugins that support written </w:t>
            </w:r>
          </w:p>
          <w:p w14:paraId="47AF16D7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communication such as e-mail or those used for </w:t>
            </w:r>
          </w:p>
          <w:p w14:paraId="230C0A1A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 xml:space="preserve">collaborative creation of educational content such as Google Docs is </w:t>
            </w:r>
          </w:p>
          <w:p w14:paraId="1FEC52AD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ensured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or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possible</w:t>
            </w:r>
            <w:proofErr w:type="spellEnd"/>
          </w:p>
          <w:p w14:paraId="482C7869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3" w:type="dxa"/>
          </w:tcPr>
          <w:p w14:paraId="6D142B82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lastRenderedPageBreak/>
              <w:t xml:space="preserve">Integration with platforms </w:t>
            </w:r>
            <w:r w:rsidRPr="00763FF8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that support both written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collaboration and </w:t>
            </w:r>
          </w:p>
          <w:p w14:paraId="39D6127D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extended video or audio </w:t>
            </w:r>
          </w:p>
          <w:p w14:paraId="64900D6A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 xml:space="preserve">such as Google Meets or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Zoom is ensured or </w:t>
            </w:r>
          </w:p>
          <w:p w14:paraId="055F8AB5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possible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 xml:space="preserve">. </w:t>
            </w:r>
          </w:p>
          <w:p w14:paraId="3D58E426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7" w:type="dxa"/>
          </w:tcPr>
          <w:p w14:paraId="16354798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lastRenderedPageBreak/>
              <w:t xml:space="preserve">The integration with </w:t>
            </w:r>
          </w:p>
          <w:p w14:paraId="15085821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platforms that support </w:t>
            </w:r>
          </w:p>
          <w:p w14:paraId="7C29AF85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  <w:lang w:val="en-US" w:eastAsia="ru-RU"/>
              </w:rPr>
              <w:t xml:space="preserve">both written, video and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audio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lastRenderedPageBreak/>
              <w:t xml:space="preserve">collaboration, as well as the distribution of </w:t>
            </w:r>
          </w:p>
          <w:p w14:paraId="663F70BC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knowledge at external </w:t>
            </w:r>
          </w:p>
          <w:p w14:paraId="2AD4BA09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  <w:t xml:space="preserve">level, such as platforms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such as social networks is </w:t>
            </w:r>
          </w:p>
          <w:p w14:paraId="3DF1A7AA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ensured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or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possible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</w:p>
          <w:p w14:paraId="7AB9E7AA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08D1" w:rsidRPr="00E04688" w14:paraId="72CD458F" w14:textId="77777777" w:rsidTr="00A108D1">
        <w:trPr>
          <w:trHeight w:val="3809"/>
        </w:trPr>
        <w:tc>
          <w:tcPr>
            <w:tcW w:w="1902" w:type="dxa"/>
          </w:tcPr>
          <w:p w14:paraId="23D0D576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Testing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and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 xml:space="preserve"> </w:t>
            </w:r>
          </w:p>
          <w:p w14:paraId="1D99DE8B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evaluation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tools</w:t>
            </w:r>
            <w:proofErr w:type="spellEnd"/>
          </w:p>
          <w:p w14:paraId="32FB49B2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3" w:type="dxa"/>
          </w:tcPr>
          <w:p w14:paraId="6D470B47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Offers built-in basic </w:t>
            </w:r>
          </w:p>
          <w:p w14:paraId="598885EC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  <w:t xml:space="preserve">individual evaluation </w:t>
            </w:r>
          </w:p>
          <w:p w14:paraId="6586948F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tools for written </w:t>
            </w:r>
          </w:p>
          <w:p w14:paraId="76FE2C61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assessment, such as </w:t>
            </w:r>
          </w:p>
          <w:p w14:paraId="0FF97DCD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>questionnaires and open-</w:t>
            </w:r>
          </w:p>
          <w:p w14:paraId="715BDEFC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ended questions, or </w:t>
            </w:r>
          </w:p>
          <w:p w14:paraId="6C866E9E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students have the </w:t>
            </w:r>
          </w:p>
          <w:p w14:paraId="7C4E9403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opportunity to upload </w:t>
            </w:r>
          </w:p>
          <w:p w14:paraId="6D913797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  <w:lang w:val="en-US" w:eastAsia="ru-RU"/>
              </w:rPr>
              <w:t xml:space="preserve">materials in a variety of </w:t>
            </w:r>
          </w:p>
          <w:p w14:paraId="770E8979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formats using external </w:t>
            </w:r>
          </w:p>
          <w:p w14:paraId="03BCDD46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software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tools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14:paraId="7F8172B5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3" w:type="dxa"/>
          </w:tcPr>
          <w:p w14:paraId="241A975F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Offers built-in basic </w:t>
            </w:r>
          </w:p>
          <w:p w14:paraId="2B2DD6AE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individual and </w:t>
            </w:r>
          </w:p>
          <w:p w14:paraId="18918969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collaborative evaluation </w:t>
            </w:r>
          </w:p>
          <w:p w14:paraId="22513D77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tools for written </w:t>
            </w:r>
          </w:p>
          <w:p w14:paraId="21AFBA2D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assessment, such as </w:t>
            </w:r>
          </w:p>
          <w:p w14:paraId="6D860FCF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questionnaires and open-ended questions, or </w:t>
            </w: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students have the </w:t>
            </w:r>
          </w:p>
          <w:p w14:paraId="4B1972A2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opportunity to upload </w:t>
            </w:r>
          </w:p>
          <w:p w14:paraId="2A4F8333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val="en-US" w:eastAsia="ru-RU"/>
              </w:rPr>
              <w:t xml:space="preserve">materials in a variety of </w:t>
            </w:r>
          </w:p>
          <w:p w14:paraId="476906E8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formats using external </w:t>
            </w:r>
          </w:p>
          <w:p w14:paraId="233AC1C8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software</w:t>
            </w:r>
            <w:proofErr w:type="spellEnd"/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671F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tools</w:t>
            </w:r>
            <w:proofErr w:type="spellEnd"/>
          </w:p>
          <w:p w14:paraId="2028E4C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7" w:type="dxa"/>
          </w:tcPr>
          <w:p w14:paraId="5BDD9F4D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val="en-US" w:eastAsia="ru-RU"/>
              </w:rPr>
              <w:t xml:space="preserve">Offers built-in individual </w:t>
            </w:r>
          </w:p>
          <w:p w14:paraId="60353439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and collaborative </w:t>
            </w:r>
          </w:p>
          <w:p w14:paraId="74215415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assessment tools through </w:t>
            </w:r>
          </w:p>
          <w:p w14:paraId="3DA3A09E" w14:textId="77777777" w:rsidR="00A108D1" w:rsidRPr="008B671F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</w:pPr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 xml:space="preserve">which students can solve tasks in writing, video or </w:t>
            </w:r>
            <w:proofErr w:type="gramStart"/>
            <w:r w:rsidRPr="008B671F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val="en-US" w:eastAsia="ru-RU"/>
              </w:rPr>
              <w:t>audio.</w:t>
            </w:r>
            <w:proofErr w:type="gramEnd"/>
          </w:p>
          <w:p w14:paraId="495591F5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7F26BD2" w14:textId="77777777" w:rsidR="00A108D1" w:rsidRPr="00763FF8" w:rsidRDefault="00A108D1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1F2E48" w14:textId="77777777" w:rsidR="00A108D1" w:rsidRPr="00763FF8" w:rsidRDefault="00A108D1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3F5593" w14:textId="77777777" w:rsidR="00A108D1" w:rsidRPr="00763FF8" w:rsidRDefault="00A108D1" w:rsidP="00A108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63FF8">
        <w:rPr>
          <w:rFonts w:ascii="Times New Roman" w:hAnsi="Times New Roman" w:cs="Times New Roman"/>
          <w:sz w:val="24"/>
          <w:szCs w:val="24"/>
          <w:lang w:val="en-US"/>
        </w:rPr>
        <w:t>Summary of the Results Obtained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0"/>
        <w:gridCol w:w="1199"/>
        <w:gridCol w:w="1789"/>
        <w:gridCol w:w="1200"/>
        <w:gridCol w:w="1483"/>
        <w:gridCol w:w="1256"/>
        <w:gridCol w:w="931"/>
      </w:tblGrid>
      <w:tr w:rsidR="00A108D1" w:rsidRPr="00763FF8" w14:paraId="43779D0E" w14:textId="77777777" w:rsidTr="00E04688">
        <w:tc>
          <w:tcPr>
            <w:tcW w:w="1630" w:type="dxa"/>
          </w:tcPr>
          <w:p w14:paraId="6DC2C4F0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PLATFORM</w:t>
            </w:r>
            <w:r w:rsidRPr="00763FF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</w:t>
            </w:r>
            <w:r w:rsidRPr="00763FF8">
              <w:rPr>
                <w:rStyle w:val="a4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640A118A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99" w:type="dxa"/>
          </w:tcPr>
          <w:p w14:paraId="714FB9C4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 creation</w:t>
            </w:r>
          </w:p>
        </w:tc>
        <w:tc>
          <w:tcPr>
            <w:tcW w:w="1789" w:type="dxa"/>
          </w:tcPr>
          <w:p w14:paraId="1A967DDB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>Communication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200" w:type="dxa"/>
          </w:tcPr>
          <w:p w14:paraId="1A66F28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 transfer</w:t>
            </w:r>
          </w:p>
        </w:tc>
        <w:tc>
          <w:tcPr>
            <w:tcW w:w="1483" w:type="dxa"/>
          </w:tcPr>
          <w:p w14:paraId="7A73192E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Integration with other platforms that support collaboration</w:t>
            </w:r>
          </w:p>
        </w:tc>
        <w:tc>
          <w:tcPr>
            <w:tcW w:w="1256" w:type="dxa"/>
          </w:tcPr>
          <w:p w14:paraId="2C99E862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 and evaluation tools</w:t>
            </w:r>
          </w:p>
        </w:tc>
        <w:tc>
          <w:tcPr>
            <w:tcW w:w="931" w:type="dxa"/>
          </w:tcPr>
          <w:p w14:paraId="2774B605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Total</w:t>
            </w:r>
            <w:proofErr w:type="spellEnd"/>
          </w:p>
        </w:tc>
      </w:tr>
      <w:tr w:rsidR="00A108D1" w:rsidRPr="00763FF8" w14:paraId="47E05ADA" w14:textId="77777777" w:rsidTr="00E04688">
        <w:tc>
          <w:tcPr>
            <w:tcW w:w="1630" w:type="dxa"/>
          </w:tcPr>
          <w:p w14:paraId="5ED1079D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ClassDojo</w:t>
            </w:r>
            <w:proofErr w:type="spellEnd"/>
          </w:p>
        </w:tc>
        <w:tc>
          <w:tcPr>
            <w:tcW w:w="1199" w:type="dxa"/>
          </w:tcPr>
          <w:p w14:paraId="141DF099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789" w:type="dxa"/>
          </w:tcPr>
          <w:p w14:paraId="5BA3D9E6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</w:t>
            </w:r>
          </w:p>
        </w:tc>
        <w:tc>
          <w:tcPr>
            <w:tcW w:w="1200" w:type="dxa"/>
          </w:tcPr>
          <w:p w14:paraId="37EB2EDD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1483" w:type="dxa"/>
          </w:tcPr>
          <w:p w14:paraId="547193C0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56" w:type="dxa"/>
          </w:tcPr>
          <w:p w14:paraId="243E00D2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931" w:type="dxa"/>
          </w:tcPr>
          <w:p w14:paraId="79B24A7B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</w:t>
            </w:r>
          </w:p>
        </w:tc>
      </w:tr>
      <w:tr w:rsidR="00A108D1" w:rsidRPr="00763FF8" w14:paraId="6F9D6219" w14:textId="77777777" w:rsidTr="00E04688">
        <w:tc>
          <w:tcPr>
            <w:tcW w:w="1630" w:type="dxa"/>
          </w:tcPr>
          <w:p w14:paraId="050A34F1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>Edmodo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199" w:type="dxa"/>
          </w:tcPr>
          <w:p w14:paraId="739DA98F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789" w:type="dxa"/>
          </w:tcPr>
          <w:p w14:paraId="027ED301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1200" w:type="dxa"/>
          </w:tcPr>
          <w:p w14:paraId="5671912C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1483" w:type="dxa"/>
          </w:tcPr>
          <w:p w14:paraId="5DDB2D96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56" w:type="dxa"/>
          </w:tcPr>
          <w:p w14:paraId="3C70B3DA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931" w:type="dxa"/>
          </w:tcPr>
          <w:p w14:paraId="4AB07C4D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</w:p>
        </w:tc>
      </w:tr>
      <w:tr w:rsidR="00A108D1" w:rsidRPr="00763FF8" w14:paraId="16621164" w14:textId="77777777" w:rsidTr="00E04688">
        <w:tc>
          <w:tcPr>
            <w:tcW w:w="1630" w:type="dxa"/>
          </w:tcPr>
          <w:p w14:paraId="03C947E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-2"/>
                <w:sz w:val="24"/>
                <w:szCs w:val="24"/>
                <w:shd w:val="clear" w:color="auto" w:fill="FFFFFF"/>
              </w:rPr>
              <w:t>EkStep</w:t>
            </w:r>
            <w:proofErr w:type="spellEnd"/>
          </w:p>
        </w:tc>
        <w:tc>
          <w:tcPr>
            <w:tcW w:w="1199" w:type="dxa"/>
          </w:tcPr>
          <w:p w14:paraId="5BD83545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1789" w:type="dxa"/>
          </w:tcPr>
          <w:p w14:paraId="1080756E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</w:t>
            </w:r>
          </w:p>
        </w:tc>
        <w:tc>
          <w:tcPr>
            <w:tcW w:w="1200" w:type="dxa"/>
          </w:tcPr>
          <w:p w14:paraId="2B25BCE0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1483" w:type="dxa"/>
          </w:tcPr>
          <w:p w14:paraId="61CBB4E4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56" w:type="dxa"/>
          </w:tcPr>
          <w:p w14:paraId="5EE76EA9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931" w:type="dxa"/>
          </w:tcPr>
          <w:p w14:paraId="6F8D2F72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</w:t>
            </w:r>
          </w:p>
        </w:tc>
      </w:tr>
      <w:tr w:rsidR="00A108D1" w:rsidRPr="00763FF8" w14:paraId="72F1F236" w14:textId="77777777" w:rsidTr="00E04688">
        <w:tc>
          <w:tcPr>
            <w:tcW w:w="1630" w:type="dxa"/>
          </w:tcPr>
          <w:p w14:paraId="4B41EF3C" w14:textId="77777777" w:rsidR="00A108D1" w:rsidRPr="008C0970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proofErr w:type="spellStart"/>
            <w:r w:rsidRPr="008C0970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Google</w:t>
            </w:r>
            <w:proofErr w:type="spellEnd"/>
            <w:r w:rsidRPr="008C0970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 xml:space="preserve"> </w:t>
            </w:r>
          </w:p>
          <w:p w14:paraId="3B83BCB2" w14:textId="77777777" w:rsidR="00A108D1" w:rsidRPr="008C0970" w:rsidRDefault="00A108D1" w:rsidP="00181A9D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proofErr w:type="spellStart"/>
            <w:r w:rsidRPr="008C0970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Classroom</w:t>
            </w:r>
            <w:proofErr w:type="spellEnd"/>
          </w:p>
          <w:p w14:paraId="47EAC1B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99" w:type="dxa"/>
          </w:tcPr>
          <w:p w14:paraId="14168D82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789" w:type="dxa"/>
          </w:tcPr>
          <w:p w14:paraId="403F69A7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200" w:type="dxa"/>
          </w:tcPr>
          <w:p w14:paraId="5BC4F2B3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1483" w:type="dxa"/>
          </w:tcPr>
          <w:p w14:paraId="2D9F9E5C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56" w:type="dxa"/>
          </w:tcPr>
          <w:p w14:paraId="5F8B0763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931" w:type="dxa"/>
          </w:tcPr>
          <w:p w14:paraId="73A7443E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</w:t>
            </w:r>
          </w:p>
        </w:tc>
      </w:tr>
      <w:tr w:rsidR="00A108D1" w:rsidRPr="00763FF8" w14:paraId="1F8F6E0F" w14:textId="77777777" w:rsidTr="00E04688">
        <w:tc>
          <w:tcPr>
            <w:tcW w:w="1630" w:type="dxa"/>
          </w:tcPr>
          <w:p w14:paraId="46E5ECD7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Moodle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199" w:type="dxa"/>
          </w:tcPr>
          <w:p w14:paraId="7DBBCB3E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</w:t>
            </w:r>
          </w:p>
        </w:tc>
        <w:tc>
          <w:tcPr>
            <w:tcW w:w="1789" w:type="dxa"/>
          </w:tcPr>
          <w:p w14:paraId="2871133E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00" w:type="dxa"/>
          </w:tcPr>
          <w:p w14:paraId="14FC05F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1483" w:type="dxa"/>
          </w:tcPr>
          <w:p w14:paraId="237DC9C5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56" w:type="dxa"/>
          </w:tcPr>
          <w:p w14:paraId="2BB259C4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931" w:type="dxa"/>
          </w:tcPr>
          <w:p w14:paraId="742A8DD1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</w:t>
            </w:r>
          </w:p>
        </w:tc>
      </w:tr>
      <w:tr w:rsidR="00A108D1" w:rsidRPr="00763FF8" w14:paraId="20717F8C" w14:textId="77777777" w:rsidTr="00E04688">
        <w:tc>
          <w:tcPr>
            <w:tcW w:w="1630" w:type="dxa"/>
          </w:tcPr>
          <w:p w14:paraId="5C7DF4E9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Schoology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199" w:type="dxa"/>
          </w:tcPr>
          <w:p w14:paraId="67298913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789" w:type="dxa"/>
          </w:tcPr>
          <w:p w14:paraId="3F7C9676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00" w:type="dxa"/>
          </w:tcPr>
          <w:p w14:paraId="29A510AC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1483" w:type="dxa"/>
          </w:tcPr>
          <w:p w14:paraId="3C7D6E3A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56" w:type="dxa"/>
          </w:tcPr>
          <w:p w14:paraId="32FA7572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931" w:type="dxa"/>
          </w:tcPr>
          <w:p w14:paraId="4D78701A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</w:t>
            </w:r>
          </w:p>
        </w:tc>
      </w:tr>
      <w:tr w:rsidR="00A108D1" w:rsidRPr="00763FF8" w14:paraId="4007FAD5" w14:textId="77777777" w:rsidTr="00E04688">
        <w:tc>
          <w:tcPr>
            <w:tcW w:w="1630" w:type="dxa"/>
          </w:tcPr>
          <w:p w14:paraId="3D36D921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-2"/>
                <w:sz w:val="24"/>
                <w:szCs w:val="24"/>
                <w:shd w:val="clear" w:color="auto" w:fill="FFFFFF"/>
              </w:rPr>
              <w:t>Seesaw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-2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-2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199" w:type="dxa"/>
          </w:tcPr>
          <w:p w14:paraId="7C349476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1789" w:type="dxa"/>
          </w:tcPr>
          <w:p w14:paraId="08306C0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</w:t>
            </w:r>
          </w:p>
        </w:tc>
        <w:tc>
          <w:tcPr>
            <w:tcW w:w="1200" w:type="dxa"/>
          </w:tcPr>
          <w:p w14:paraId="44AD1771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 (8)</w:t>
            </w:r>
          </w:p>
        </w:tc>
        <w:tc>
          <w:tcPr>
            <w:tcW w:w="1483" w:type="dxa"/>
          </w:tcPr>
          <w:p w14:paraId="3F692E2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56" w:type="dxa"/>
          </w:tcPr>
          <w:p w14:paraId="411C81C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Excellent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(10)</w:t>
            </w:r>
          </w:p>
        </w:tc>
        <w:tc>
          <w:tcPr>
            <w:tcW w:w="931" w:type="dxa"/>
          </w:tcPr>
          <w:p w14:paraId="7DABB9E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</w:t>
            </w:r>
          </w:p>
        </w:tc>
      </w:tr>
      <w:tr w:rsidR="00A108D1" w:rsidRPr="00763FF8" w14:paraId="35DBC119" w14:textId="77777777" w:rsidTr="00E04688">
        <w:tc>
          <w:tcPr>
            <w:tcW w:w="1630" w:type="dxa"/>
          </w:tcPr>
          <w:p w14:paraId="0D2E997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Skooler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199" w:type="dxa"/>
          </w:tcPr>
          <w:p w14:paraId="4FC24D23" w14:textId="77777777" w:rsidR="00A108D1" w:rsidRPr="00763FF8" w:rsidRDefault="00A108D1" w:rsidP="00181A9D">
            <w:pPr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789" w:type="dxa"/>
          </w:tcPr>
          <w:p w14:paraId="6C16088F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200" w:type="dxa"/>
          </w:tcPr>
          <w:p w14:paraId="245355C7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 (8)</w:t>
            </w:r>
          </w:p>
        </w:tc>
        <w:tc>
          <w:tcPr>
            <w:tcW w:w="1483" w:type="dxa"/>
          </w:tcPr>
          <w:p w14:paraId="2C0E88A3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Good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(8)</w:t>
            </w:r>
          </w:p>
        </w:tc>
        <w:tc>
          <w:tcPr>
            <w:tcW w:w="1256" w:type="dxa"/>
          </w:tcPr>
          <w:p w14:paraId="449CAAC8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>Fair</w:t>
            </w:r>
            <w:proofErr w:type="spellEnd"/>
            <w:r w:rsidRPr="00763FF8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  <w:shd w:val="clear" w:color="auto" w:fill="FFFFFF"/>
              </w:rPr>
              <w:t xml:space="preserve"> (5) </w:t>
            </w:r>
            <w:r w:rsidRPr="00763FF8">
              <w:rPr>
                <w:rStyle w:val="a4"/>
                <w:rFonts w:ascii="Times New Roman" w:hAnsi="Times New Roman" w:cs="Times New Roman"/>
                <w:spacing w:val="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931" w:type="dxa"/>
          </w:tcPr>
          <w:p w14:paraId="4950A521" w14:textId="77777777" w:rsidR="00A108D1" w:rsidRPr="00763FF8" w:rsidRDefault="00A108D1" w:rsidP="001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</w:t>
            </w:r>
          </w:p>
        </w:tc>
      </w:tr>
    </w:tbl>
    <w:p w14:paraId="193212A5" w14:textId="77777777" w:rsidR="00E04688" w:rsidRDefault="00E04688" w:rsidP="00E04688">
      <w:pPr>
        <w:rPr>
          <w:rFonts w:asciiTheme="minorHAnsi" w:eastAsiaTheme="minorHAnsi" w:hAnsiTheme="minorHAnsi" w:cstheme="minorBidi"/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</w:rPr>
        <w:lastRenderedPageBreak/>
        <w:t>RESEARCH APPROACHES:</w:t>
      </w:r>
    </w:p>
    <w:p w14:paraId="3101F8D8" w14:textId="77777777" w:rsidR="00E04688" w:rsidRDefault="00E04688" w:rsidP="00E04688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02124"/>
          <w:sz w:val="24"/>
          <w:szCs w:val="24"/>
          <w:lang w:val="en"/>
        </w:rPr>
        <w:t>We assume that our project uses both Quantitative / Qualitative.</w:t>
      </w:r>
    </w:p>
    <w:p w14:paraId="33B43316" w14:textId="77777777" w:rsidR="00E04688" w:rsidRDefault="00E04688" w:rsidP="00E04688">
      <w:pPr>
        <w:rPr>
          <w:rFonts w:ascii="Times New Roman" w:hAnsi="Times New Roman" w:cs="Times New Roman"/>
          <w:color w:val="202124"/>
          <w:sz w:val="24"/>
          <w:szCs w:val="24"/>
          <w:lang w:val="en-US"/>
        </w:rPr>
      </w:pPr>
      <w:r w:rsidRPr="00E04688">
        <w:rPr>
          <w:rFonts w:ascii="Times New Roman" w:hAnsi="Times New Roman" w:cs="Times New Roman"/>
          <w:color w:val="202124"/>
          <w:sz w:val="24"/>
          <w:szCs w:val="24"/>
          <w:shd w:val="clear" w:color="auto" w:fill="F8F9FA"/>
          <w:lang w:val="en-US"/>
        </w:rPr>
        <w:t>Because the design of our competitors will be very difficult for us to evaluate in</w:t>
      </w:r>
      <w:r>
        <w:rPr>
          <w:rFonts w:ascii="Times New Roman" w:hAnsi="Times New Roman" w:cs="Times New Roman"/>
          <w:color w:val="202124"/>
          <w:sz w:val="24"/>
          <w:szCs w:val="24"/>
          <w:lang w:val="en"/>
        </w:rPr>
        <w:t xml:space="preserve"> Quantitative</w:t>
      </w:r>
      <w:r w:rsidRPr="00E04688">
        <w:rPr>
          <w:rFonts w:ascii="Times New Roman" w:hAnsi="Times New Roman" w:cs="Times New Roman"/>
          <w:color w:val="202124"/>
          <w:sz w:val="24"/>
          <w:szCs w:val="24"/>
          <w:lang w:val="en-US"/>
        </w:rPr>
        <w:t xml:space="preserve">. This part we will use when check for example speed. While qualitative we will use when check design or </w:t>
      </w:r>
      <w:proofErr w:type="spellStart"/>
      <w:proofErr w:type="gramStart"/>
      <w:r w:rsidRPr="00E04688">
        <w:rPr>
          <w:rFonts w:ascii="Times New Roman" w:hAnsi="Times New Roman" w:cs="Times New Roman"/>
          <w:color w:val="202124"/>
          <w:sz w:val="24"/>
          <w:szCs w:val="24"/>
          <w:lang w:val="en-US"/>
        </w:rPr>
        <w:t>etc.All</w:t>
      </w:r>
      <w:proofErr w:type="spellEnd"/>
      <w:proofErr w:type="gramEnd"/>
      <w:r w:rsidRPr="00E04688">
        <w:rPr>
          <w:rFonts w:ascii="Times New Roman" w:hAnsi="Times New Roman" w:cs="Times New Roman"/>
          <w:color w:val="202124"/>
          <w:sz w:val="24"/>
          <w:szCs w:val="24"/>
          <w:lang w:val="en-US"/>
        </w:rPr>
        <w:t xml:space="preserve"> of the functionality proceed from basic because all of the function that we want to use we take from the</w:t>
      </w:r>
      <w:r>
        <w:rPr>
          <w:rFonts w:ascii="Times New Roman" w:hAnsi="Times New Roman" w:cs="Times New Roman"/>
          <w:color w:val="202124"/>
          <w:sz w:val="24"/>
          <w:szCs w:val="24"/>
          <w:lang w:val="en"/>
        </w:rPr>
        <w:t xml:space="preserve"> competitor comparison</w:t>
      </w:r>
      <w:r w:rsidRPr="00E04688">
        <w:rPr>
          <w:rFonts w:ascii="Times New Roman" w:hAnsi="Times New Roman" w:cs="Times New Roman"/>
          <w:color w:val="202124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</w:rPr>
        <w:t>take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02124"/>
          <w:sz w:val="24"/>
          <w:szCs w:val="24"/>
          <w:lang w:val="en"/>
        </w:rPr>
        <w:t xml:space="preserve">comparison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</w:rPr>
        <w:t>particular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</w:rPr>
        <w:t>idea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</w:rPr>
        <w:t xml:space="preserve">. </w:t>
      </w:r>
    </w:p>
    <w:p w14:paraId="18A5A99E" w14:textId="77777777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7E5164" w14:textId="77777777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540F50" w14:textId="615A8D4F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EC08EE" w14:textId="1F1F8E9F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AF1C6A" w14:textId="10E1E042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64FDF9" w14:textId="7170038F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457770" w14:textId="1103F282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7B3194" w14:textId="1429D821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5529E7" w14:textId="72355A6E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DB3429" w14:textId="0B6CC8A9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5AC4F9" w14:textId="20436C89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A782B5" w14:textId="164E49C6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0F99C" w14:textId="0D24B6DB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87B996" w14:textId="75E79B03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32B507" w14:textId="2157BFF6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6C01DB" w14:textId="508FFEF5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34D306" w14:textId="689054BC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0F9C0C" w14:textId="65E2337A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DDB539" w14:textId="217E26BF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A13B75" w14:textId="6773020B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225AA7" w14:textId="3AFC9FC5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A2003" w14:textId="35FAC598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7B1C07" w14:textId="3DEF2125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D751CD" w14:textId="7469D247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B4DF76" w14:textId="27ED7A79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804E2B" w14:textId="4143BC23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954F7F" w14:textId="2117B19A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051B17" w14:textId="4FED1965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F421F0" w14:textId="11C6E3C2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1C4EB7" w14:textId="57046FA9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3C948A" w14:textId="0F1B4C6D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4FA05B" w14:textId="7AC783B8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1520AE" w14:textId="6C939058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577B4" w14:textId="769E186B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1BAD98" w14:textId="02DF6947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D68017" w14:textId="72FCCE24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7D3F79" w14:textId="4AF903A9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0E4A27" w14:textId="153F9941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909DD5" w14:textId="77777777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8D9CA4" w14:textId="29BF300C" w:rsidR="009D392E" w:rsidRPr="009D392E" w:rsidRDefault="00E04688" w:rsidP="00A108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D392E">
        <w:rPr>
          <w:rFonts w:ascii="Times New Roman" w:hAnsi="Times New Roman" w:cs="Times New Roman"/>
          <w:sz w:val="32"/>
          <w:szCs w:val="32"/>
          <w:lang w:val="en-US"/>
        </w:rPr>
        <w:lastRenderedPageBreak/>
        <w:t>What are we done for today?</w:t>
      </w:r>
    </w:p>
    <w:p w14:paraId="23E4FCF2" w14:textId="6DD0F88A" w:rsidR="00E04688" w:rsidRPr="00E04688" w:rsidRDefault="00E04688" w:rsidP="00E046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hAnsi="Times New Roman" w:cs="Times New Roman"/>
          <w:sz w:val="28"/>
          <w:szCs w:val="28"/>
          <w:lang w:val="en-US"/>
        </w:rPr>
        <w:t>Finished the full landing page.</w:t>
      </w:r>
    </w:p>
    <w:p w14:paraId="22C8A4CF" w14:textId="77777777" w:rsidR="00E04688" w:rsidRPr="00E04688" w:rsidRDefault="00E04688" w:rsidP="00E046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hAnsi="Times New Roman" w:cs="Times New Roman"/>
          <w:sz w:val="28"/>
          <w:szCs w:val="28"/>
          <w:lang w:val="en-US"/>
        </w:rPr>
        <w:t>Created relationships between tables and microservices</w:t>
      </w:r>
    </w:p>
    <w:p w14:paraId="06676B53" w14:textId="5CD49A7E" w:rsidR="00E04688" w:rsidRPr="009D392E" w:rsidRDefault="00E04688" w:rsidP="00E046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hAnsi="Times New Roman" w:cs="Times New Roman"/>
          <w:sz w:val="28"/>
          <w:szCs w:val="28"/>
          <w:lang w:val="en-US"/>
        </w:rPr>
        <w:t xml:space="preserve">Link for our page: </w:t>
      </w:r>
      <w:hyperlink r:id="rId10" w:history="1">
        <w:r w:rsidRPr="00E0468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http://fibonacci-school.kz/</w:t>
        </w:r>
      </w:hyperlink>
    </w:p>
    <w:p w14:paraId="47F5B439" w14:textId="77777777" w:rsidR="00E04688" w:rsidRPr="00E04688" w:rsidRDefault="00E04688" w:rsidP="00E0468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DBC451" w14:textId="0F03D62A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6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6E2B97" wp14:editId="5D8B284E">
            <wp:extent cx="4216666" cy="2095501"/>
            <wp:effectExtent l="0" t="0" r="0" b="0"/>
            <wp:docPr id="6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73DD22C5-6CF0-45CE-BD0A-88E3F60B34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73DD22C5-6CF0-45CE-BD0A-88E3F60B34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1103"/>
                    <a:stretch/>
                  </pic:blipFill>
                  <pic:spPr>
                    <a:xfrm>
                      <a:off x="0" y="0"/>
                      <a:ext cx="4216666" cy="20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BE4F" w14:textId="77777777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A1E68C" w14:textId="77777777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E26D8C" w14:textId="2D35091B" w:rsidR="00E04688" w:rsidRDefault="00E04688" w:rsidP="00A108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6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7E1A10" wp14:editId="414196C6">
            <wp:extent cx="6031230" cy="2997200"/>
            <wp:effectExtent l="0" t="0" r="7620" b="0"/>
            <wp:docPr id="8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9C7171CB-A071-4DEA-99D7-F0775A9D99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9C7171CB-A071-4DEA-99D7-F0775A9D99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8349" r="17258" b="-1"/>
                    <a:stretch/>
                  </pic:blipFill>
                  <pic:spPr>
                    <a:xfrm>
                      <a:off x="0" y="0"/>
                      <a:ext cx="60312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66C4" w14:textId="57896BDD" w:rsidR="0034678E" w:rsidRPr="009D392E" w:rsidRDefault="00E04688" w:rsidP="009D39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6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E440A3" wp14:editId="4190627D">
            <wp:extent cx="4304354" cy="2454965"/>
            <wp:effectExtent l="0" t="0" r="1270" b="2540"/>
            <wp:docPr id="10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5B1144D9-031F-4590-A638-AD64FEFAB5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5B1144D9-031F-4590-A638-AD64FEFAB5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400"/>
                    <a:stretch/>
                  </pic:blipFill>
                  <pic:spPr>
                    <a:xfrm>
                      <a:off x="0" y="0"/>
                      <a:ext cx="4304354" cy="24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2A46" w14:textId="77777777" w:rsidR="00A108D1" w:rsidRPr="009D392E" w:rsidRDefault="0034678E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9D392E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>Architecture</w:t>
      </w:r>
    </w:p>
    <w:p w14:paraId="14177455" w14:textId="77777777" w:rsidR="0034678E" w:rsidRDefault="0034678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D69D7E" w14:textId="26AAE66F" w:rsidR="0034678E" w:rsidRDefault="0034678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4678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189635" wp14:editId="054763EC">
            <wp:extent cx="6031230" cy="2170430"/>
            <wp:effectExtent l="0" t="0" r="7620" b="1270"/>
            <wp:docPr id="9" name="Объект 8">
              <a:extLst xmlns:a="http://schemas.openxmlformats.org/drawingml/2006/main">
                <a:ext uri="{FF2B5EF4-FFF2-40B4-BE49-F238E27FC236}">
                  <a16:creationId xmlns:a16="http://schemas.microsoft.com/office/drawing/2014/main" id="{C5437A99-0689-457E-AF2B-550A1B515D8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бъект 8">
                      <a:extLst>
                        <a:ext uri="{FF2B5EF4-FFF2-40B4-BE49-F238E27FC236}">
                          <a16:creationId xmlns:a16="http://schemas.microsoft.com/office/drawing/2014/main" id="{C5437A99-0689-457E-AF2B-550A1B515D8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F676" w14:textId="77777777" w:rsidR="00E04688" w:rsidRDefault="00E046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0F2120" w14:textId="77777777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1. The course site-will be the basis, the functionality of the platform will be used here (frontend)</w:t>
      </w:r>
    </w:p>
    <w:p w14:paraId="1C76B247" w14:textId="77777777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2. Account-here will be all accounts, and everything related to it</w:t>
      </w:r>
    </w:p>
    <w:p w14:paraId="10A2059E" w14:textId="77777777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3. OAuth-a token will be issued through the service and authentication will be performed</w:t>
      </w:r>
    </w:p>
    <w:p w14:paraId="32BE3E3D" w14:textId="77777777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4. ACL-the service will describe the roles where we can assign accounts. Roles will be given access to materials (for example: C++, Java)</w:t>
      </w:r>
    </w:p>
    <w:p w14:paraId="47667AB5" w14:textId="77777777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5. Streaming server – here you will be given the opportunity to conduct online classes</w:t>
      </w:r>
    </w:p>
    <w:p w14:paraId="4ED504E3" w14:textId="417E55B5" w:rsidR="00E04688" w:rsidRPr="00E04688" w:rsidRDefault="00E04688" w:rsidP="00E046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t>6. Naming server – it will be possible to interact with other services through the service</w:t>
      </w:r>
    </w:p>
    <w:p w14:paraId="6049ADFB" w14:textId="4DFBEFED" w:rsidR="0034678E" w:rsidRPr="009D392E" w:rsidRDefault="0034678E" w:rsidP="009D392E">
      <w:pPr>
        <w:rPr>
          <w:b/>
          <w:bCs/>
          <w:sz w:val="28"/>
          <w:szCs w:val="28"/>
          <w:lang w:val="en-US"/>
        </w:rPr>
      </w:pPr>
      <w:r w:rsidRPr="00E04688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05A4721E" w14:textId="77777777" w:rsidR="0034678E" w:rsidRPr="009D392E" w:rsidRDefault="0034678E" w:rsidP="0034678E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9D392E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>Site map</w:t>
      </w:r>
    </w:p>
    <w:p w14:paraId="10BAAD03" w14:textId="77777777" w:rsidR="0034678E" w:rsidRDefault="0034678E" w:rsidP="00A108D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8C03D6" w14:textId="77777777" w:rsidR="0034678E" w:rsidRDefault="0034678E" w:rsidP="00A108D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4678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D1012B" wp14:editId="53269D72">
            <wp:extent cx="6031230" cy="3445510"/>
            <wp:effectExtent l="0" t="0" r="7620" b="254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BBF412D-EDC1-403C-A073-65A3CD740F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BBF412D-EDC1-403C-A073-65A3CD740F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07F9" w14:textId="77777777" w:rsidR="0034678E" w:rsidRDefault="0034678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9135CFD" w14:textId="2C526168" w:rsidR="0034678E" w:rsidRPr="009D392E" w:rsidRDefault="00E04688" w:rsidP="00A108D1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9D392E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>Conclusion</w:t>
      </w:r>
    </w:p>
    <w:p w14:paraId="6F6FAC8B" w14:textId="267B6779" w:rsidR="00E04688" w:rsidRPr="009D392E" w:rsidRDefault="00E04688" w:rsidP="00A108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D392E">
        <w:rPr>
          <w:rFonts w:ascii="Times New Roman" w:hAnsi="Times New Roman" w:cs="Times New Roman"/>
          <w:sz w:val="32"/>
          <w:szCs w:val="32"/>
          <w:lang w:val="en-US"/>
        </w:rPr>
        <w:t>In conclusion, we can see that culture is a key contributor to the success of e-learning. It is important for e-learning course providers to include a study and analysis of the culture of the target student group in the planning stage.</w:t>
      </w:r>
    </w:p>
    <w:p w14:paraId="4FDD49BB" w14:textId="07D47CD1" w:rsidR="009B7124" w:rsidRPr="009D392E" w:rsidRDefault="009B7124" w:rsidP="009B7124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32"/>
          <w:lang w:val="en-US"/>
        </w:rPr>
      </w:pPr>
      <w:r w:rsidRPr="009D392E">
        <w:rPr>
          <w:rFonts w:ascii="Times New Roman" w:hAnsi="Times New Roman" w:cs="Times New Roman"/>
          <w:color w:val="202124"/>
          <w:sz w:val="32"/>
          <w:szCs w:val="32"/>
          <w:lang w:val="en"/>
        </w:rPr>
        <w:t xml:space="preserve">In the end </w:t>
      </w:r>
      <w:r w:rsidRPr="009D392E">
        <w:rPr>
          <w:rFonts w:ascii="Times New Roman" w:hAnsi="Times New Roman" w:cs="Times New Roman"/>
          <w:color w:val="202124"/>
          <w:sz w:val="32"/>
          <w:szCs w:val="32"/>
          <w:lang w:val="en"/>
        </w:rPr>
        <w:t>we will try to complete the project during</w:t>
      </w:r>
      <w:r w:rsidRPr="009D392E">
        <w:rPr>
          <w:rFonts w:ascii="Times New Roman" w:hAnsi="Times New Roman" w:cs="Times New Roman"/>
          <w:color w:val="202124"/>
          <w:sz w:val="32"/>
          <w:szCs w:val="32"/>
          <w:lang w:val="kk-KZ"/>
        </w:rPr>
        <w:t xml:space="preserve"> </w:t>
      </w:r>
      <w:r w:rsidRPr="009D392E">
        <w:rPr>
          <w:rFonts w:ascii="Times New Roman" w:hAnsi="Times New Roman" w:cs="Times New Roman"/>
          <w:color w:val="202124"/>
          <w:sz w:val="32"/>
          <w:szCs w:val="32"/>
          <w:lang w:val="en-US"/>
        </w:rPr>
        <w:t>deadline.</w:t>
      </w:r>
    </w:p>
    <w:p w14:paraId="673D66B8" w14:textId="7B4B936D" w:rsidR="00E04688" w:rsidRPr="009B7124" w:rsidRDefault="00E04688" w:rsidP="00A108D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E04688" w:rsidRPr="009B7124" w:rsidSect="00BF1B45">
      <w:pgSz w:w="11906" w:h="16838"/>
      <w:pgMar w:top="1134" w:right="127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E1391"/>
    <w:multiLevelType w:val="hybridMultilevel"/>
    <w:tmpl w:val="8C52953C"/>
    <w:lvl w:ilvl="0" w:tplc="9B687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28CE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D274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BC2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08C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14CF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7AE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CCF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3AAA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117352B"/>
    <w:multiLevelType w:val="hybridMultilevel"/>
    <w:tmpl w:val="00C00DF4"/>
    <w:lvl w:ilvl="0" w:tplc="95B6F2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CA1FF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E8D1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9AD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4C9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4EAE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42F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6C7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4C0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9AB38AA"/>
    <w:multiLevelType w:val="hybridMultilevel"/>
    <w:tmpl w:val="07BAD32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289"/>
    <w:rsid w:val="001D0468"/>
    <w:rsid w:val="002F2289"/>
    <w:rsid w:val="0034678E"/>
    <w:rsid w:val="003C5EC3"/>
    <w:rsid w:val="00530EF6"/>
    <w:rsid w:val="009B7124"/>
    <w:rsid w:val="009D392E"/>
    <w:rsid w:val="00A108D1"/>
    <w:rsid w:val="00BF1B45"/>
    <w:rsid w:val="00C3516E"/>
    <w:rsid w:val="00E0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92198"/>
  <w15:chartTrackingRefBased/>
  <w15:docId w15:val="{8910FCCD-56B7-4D6D-8D8E-9796E932B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B45"/>
    <w:pPr>
      <w:spacing w:after="0" w:line="276" w:lineRule="auto"/>
    </w:pPr>
    <w:rPr>
      <w:rFonts w:ascii="Arial" w:eastAsia="Arial" w:hAnsi="Arial" w:cs="Arial"/>
      <w:lang w:val="ru"/>
    </w:rPr>
  </w:style>
  <w:style w:type="paragraph" w:styleId="1">
    <w:name w:val="heading 1"/>
    <w:basedOn w:val="a"/>
    <w:next w:val="a"/>
    <w:link w:val="10"/>
    <w:uiPriority w:val="9"/>
    <w:qFormat/>
    <w:rsid w:val="00A108D1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8D1"/>
    <w:rPr>
      <w:rFonts w:ascii="Arial" w:eastAsia="Arial" w:hAnsi="Arial" w:cs="Arial"/>
      <w:sz w:val="40"/>
      <w:szCs w:val="40"/>
      <w:lang w:val="ru"/>
    </w:rPr>
  </w:style>
  <w:style w:type="table" w:styleId="a3">
    <w:name w:val="Table Grid"/>
    <w:basedOn w:val="a1"/>
    <w:uiPriority w:val="39"/>
    <w:rsid w:val="00A108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_"/>
    <w:basedOn w:val="a0"/>
    <w:rsid w:val="00A108D1"/>
  </w:style>
  <w:style w:type="character" w:customStyle="1" w:styleId="ls8a">
    <w:name w:val="ls8a"/>
    <w:basedOn w:val="a0"/>
    <w:rsid w:val="00A108D1"/>
  </w:style>
  <w:style w:type="character" w:customStyle="1" w:styleId="lsb1">
    <w:name w:val="lsb1"/>
    <w:basedOn w:val="a0"/>
    <w:rsid w:val="00A108D1"/>
  </w:style>
  <w:style w:type="character" w:customStyle="1" w:styleId="lsb2">
    <w:name w:val="lsb2"/>
    <w:basedOn w:val="a0"/>
    <w:rsid w:val="00A108D1"/>
  </w:style>
  <w:style w:type="paragraph" w:styleId="a5">
    <w:name w:val="List Paragraph"/>
    <w:basedOn w:val="a"/>
    <w:uiPriority w:val="34"/>
    <w:qFormat/>
    <w:rsid w:val="00E04688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E04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04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468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E0468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46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221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6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05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77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69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3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8.jfif"/><Relationship Id="rId10" Type="http://schemas.openxmlformats.org/officeDocument/2006/relationships/hyperlink" Target="http://fibonacci-school.kz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f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6.3693083282489002E-2"/>
          <c:y val="0.40076380334228912"/>
          <c:w val="0.53915099999000171"/>
          <c:h val="0.59607088177646672"/>
        </c:manualLayout>
      </c:layout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Доступность материалов курса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110E-4EA9-8F12-376B465C7C7D}"/>
              </c:ext>
            </c:extLst>
          </c:dPt>
          <c:dPt>
            <c:idx val="1"/>
            <c:bubble3D val="0"/>
            <c:explosion val="1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110E-4EA9-8F12-376B465C7C7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Лист1!$A$2:$A$3</c:f>
              <c:strCache>
                <c:ptCount val="2"/>
                <c:pt idx="0">
                  <c:v>Удовлетворены</c:v>
                </c:pt>
                <c:pt idx="1">
                  <c:v>Не удовлетворены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31</c:v>
                </c:pt>
                <c:pt idx="1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10E-4EA9-8F12-376B465C7C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dirty="0"/>
              <a:t>Техническое качество онлайн занятия</a:t>
            </a:r>
          </a:p>
        </c:rich>
      </c:tx>
      <c:layout>
        <c:manualLayout>
          <c:xMode val="edge"/>
          <c:yMode val="edge"/>
          <c:x val="0.19824043047050394"/>
          <c:y val="3.298885522178511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7.4236105951127437E-2"/>
          <c:y val="0.29628018188028687"/>
          <c:w val="0.53915099999000171"/>
          <c:h val="0.59607088177646672"/>
        </c:manualLayout>
      </c:layout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Доступность материалов курса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11BD-43D8-B0C0-8B915C394AF3}"/>
              </c:ext>
            </c:extLst>
          </c:dPt>
          <c:dPt>
            <c:idx val="1"/>
            <c:bubble3D val="0"/>
            <c:explosion val="8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11BD-43D8-B0C0-8B915C394AF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Лист1!$A$2:$A$3</c:f>
              <c:strCache>
                <c:ptCount val="2"/>
                <c:pt idx="0">
                  <c:v>Не удовлетворены</c:v>
                </c:pt>
                <c:pt idx="1">
                  <c:v>Удовлетворены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29</c:v>
                </c:pt>
                <c:pt idx="1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1BD-43D8-B0C0-8B915C394A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1362</Words>
  <Characters>7766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Galymzhan Sattybay</dc:creator>
  <cp:keywords/>
  <dc:description/>
  <cp:lastModifiedBy>Arsu Tazhben</cp:lastModifiedBy>
  <cp:revision>2</cp:revision>
  <dcterms:created xsi:type="dcterms:W3CDTF">2020-12-20T05:16:00Z</dcterms:created>
  <dcterms:modified xsi:type="dcterms:W3CDTF">2020-12-20T05:16:00Z</dcterms:modified>
</cp:coreProperties>
</file>