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ป.</w:t>
      </w:r>
      <w:r w:rsidR="00C75157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C75157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C75157" w:rsidP="007C55A4">
      <w:pPr>
        <w:rPr>
          <w:rFonts w:ascii="TH SarabunIT๙" w:hAnsi="TH SarabunIT๙" w:cs="TH SarabunIT๙"/>
          <w:sz w:val="34"/>
          <w:szCs w:val="34"/>
        </w:rPr>
      </w:pPr>
      <w:r w:rsidRPr="00C75157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C75157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BA5E0F">
        <w:rPr>
          <w:rFonts w:ascii="TH SarabunIT๙" w:hAnsi="TH SarabunIT๙" w:cs="TH SarabunIT๙"/>
          <w:sz w:val="34"/>
          <w:szCs w:val="34"/>
        </w:rPr>
        <w:t>887799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A5E0F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BA5E0F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C75157" w:rsidRPr="00C75157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C75157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36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 (เพิ่มเติม)</w:t>
      </w:r>
    </w:p>
    <w:p w:rsidR="007C55A4" w:rsidRPr="007B596B" w:rsidRDefault="00C75157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C75157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</w:t>
      </w:r>
      <w:r w:rsidRPr="00C75157">
        <w:rPr>
          <w:rFonts w:ascii="TH SarabunIT๙" w:hAnsi="TH SarabunIT๙" w:cs="TH SarabunIT๙"/>
          <w:sz w:val="34"/>
          <w:szCs w:val="34"/>
          <w:cs/>
        </w:rPr>
        <w:t>แสวงหาข้อเท็จจริง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  <w:bookmarkStart w:id="0" w:name="_GoBack"/>
      <w:bookmarkEnd w:id="0"/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C75157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5157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F07ACE9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28</cp:revision>
  <cp:lastPrinted>2014-03-26T05:53:00Z</cp:lastPrinted>
  <dcterms:created xsi:type="dcterms:W3CDTF">2022-07-13T04:48:00Z</dcterms:created>
  <dcterms:modified xsi:type="dcterms:W3CDTF">2022-07-22T07:56:00Z</dcterms:modified>
</cp:coreProperties>
</file>