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-128905</wp:posOffset>
            </wp:positionV>
            <wp:extent cx="128587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A339D9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๖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E03776" w:rsidRDefault="00E03776" w:rsidP="00E03776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Pr="007B596B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Pr="007B596B">
        <w:rPr>
          <w:rFonts w:ascii="TH SarabunIT๙" w:hAnsi="TH SarabunIT๙" w:cs="TH SarabunIT๙"/>
          <w:sz w:val="34"/>
          <w:szCs w:val="34"/>
        </w:rPr>
        <w:t xml:space="preserve">}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350190" w:rsidRPr="00E03776" w:rsidRDefault="00E03776" w:rsidP="00916303">
      <w:pPr>
        <w:jc w:val="right"/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A54574" wp14:editId="03666795">
                <wp:simplePos x="0" y="0"/>
                <wp:positionH relativeFrom="column">
                  <wp:posOffset>3076575</wp:posOffset>
                </wp:positionH>
                <wp:positionV relativeFrom="paragraph">
                  <wp:posOffset>82550</wp:posOffset>
                </wp:positionV>
                <wp:extent cx="2749550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353695"/>
                          <a:chOff x="0" y="0"/>
                          <a:chExt cx="2749550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${t2}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${t3}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54574" id="กลุ่ม 1" o:spid="_x0000_s1026" style="position:absolute;left:0;text-align:left;margin-left:242.25pt;margin-top:6.5pt;width:216.5pt;height:27.85pt;z-index:251659776" coordsize="27495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${t1}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${t2}</w:t>
                        </w:r>
                      </w:p>
                    </w:txbxContent>
                  </v:textbox>
                </v:shape>
                <v:shape id="_x0000_s1029" type="#_x0000_t202" style="position:absolute;left:20478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${t3}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03776" w:rsidRPr="007B596B" w:rsidRDefault="00E03776" w:rsidP="00E03776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Pr="007B596B">
        <w:rPr>
          <w:rFonts w:ascii="TH SarabunIT๙" w:hAnsi="TH SarabunIT๙" w:cs="TH SarabunIT๙"/>
          <w:color w:val="FFFFFF" w:themeColor="background1"/>
          <w:sz w:val="34"/>
          <w:szCs w:val="34"/>
        </w:rPr>
        <w:t>.</w:t>
      </w:r>
    </w:p>
    <w:p w:rsidR="00E03776" w:rsidRPr="00E03776" w:rsidRDefault="00E03776" w:rsidP="00E03776">
      <w:pPr>
        <w:jc w:val="right"/>
        <w:rPr>
          <w:rFonts w:ascii="TH SarabunIT๙" w:hAnsi="TH SarabunIT๙" w:cs="TH SarabunIT๙" w:hint="cs"/>
          <w:sz w:val="24"/>
          <w:szCs w:val="24"/>
          <w:cs/>
        </w:rPr>
      </w:pPr>
    </w:p>
    <w:p w:rsidR="00A339D9" w:rsidRPr="00E03776" w:rsidRDefault="00A339D9" w:rsidP="00A339D9">
      <w:pPr>
        <w:rPr>
          <w:rFonts w:ascii="TH SarabunIT๙" w:hAnsi="TH SarabunIT๙" w:cs="TH SarabunIT๙" w:hint="cs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060056" w:rsidP="00060056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C4A54D5" wp14:editId="0AA5313F">
                <wp:simplePos x="0" y="0"/>
                <wp:positionH relativeFrom="margin">
                  <wp:posOffset>3053715</wp:posOffset>
                </wp:positionH>
                <wp:positionV relativeFrom="paragraph">
                  <wp:posOffset>237490</wp:posOffset>
                </wp:positionV>
                <wp:extent cx="2190750" cy="333375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6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54D5"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6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C2D9E3" wp14:editId="472DC07E">
                <wp:simplePos x="0" y="0"/>
                <wp:positionH relativeFrom="margin">
                  <wp:posOffset>1895475</wp:posOffset>
                </wp:positionH>
                <wp:positionV relativeFrom="paragraph">
                  <wp:posOffset>232410</wp:posOffset>
                </wp:positionV>
                <wp:extent cx="775335" cy="33337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D9E3"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Km/IQk2AgAAFAQAAA4AAAAAAAAAAAAA&#10;AAAALgIAAGRycy9lMm9Eb2MueG1sUEsBAi0AFAAGAAgAAAAhAHlp2QLeAAAACQEAAA8AAAAAAAAA&#10;AAAAAAAAkAQAAGRycy9kb3ducmV2LnhtbFBLBQYAAAAABAAEAPMAAACbBQAAAAA=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${t5}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Pr="007B596B">
        <w:rPr>
          <w:rFonts w:ascii="TH SarabunIT๙" w:hAnsi="TH SarabunIT๙" w:cs="TH SarabunIT๙"/>
          <w:sz w:val="34"/>
          <w:szCs w:val="34"/>
        </w:rPr>
        <w:t>${</w:t>
      </w:r>
      <w:r>
        <w:rPr>
          <w:rFonts w:ascii="TH SarabunIT๙" w:hAnsi="TH SarabunIT๙" w:cs="TH SarabunIT๙"/>
          <w:sz w:val="34"/>
          <w:szCs w:val="34"/>
        </w:rPr>
        <w:t>t4</w:t>
      </w:r>
      <w:r w:rsidRPr="007B596B">
        <w:rPr>
          <w:rFonts w:ascii="TH SarabunIT๙" w:hAnsi="TH SarabunIT๙" w:cs="TH SarabunIT๙"/>
          <w:sz w:val="34"/>
          <w:szCs w:val="34"/>
        </w:rPr>
        <w:t>}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A339D9" w:rsidRPr="00E03776" w:rsidRDefault="00060056" w:rsidP="00A339D9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24F836D" wp14:editId="5F71A0D2">
                <wp:simplePos x="0" y="0"/>
                <wp:positionH relativeFrom="margin">
                  <wp:posOffset>4853940</wp:posOffset>
                </wp:positionH>
                <wp:positionV relativeFrom="paragraph">
                  <wp:posOffset>6350</wp:posOffset>
                </wp:positionV>
                <wp:extent cx="676275" cy="33337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7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836D" id="_x0000_s1032" type="#_x0000_t202" style="position:absolute;margin-left:382.2pt;margin-top:.5pt;width:53.25pt;height:26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7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9D9" w:rsidRPr="00E03776" w:rsidRDefault="00A339D9" w:rsidP="00026FCA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6432EB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E03776">
        <w:rPr>
          <w:rFonts w:ascii="TH SarabunIT๙" w:hAnsi="TH SarabunIT๙" w:cs="TH SarabunIT๙"/>
          <w:sz w:val="34"/>
          <w:szCs w:val="34"/>
          <w:cs/>
        </w:rPr>
        <w:t>/</w:t>
      </w:r>
      <w:r w:rsidR="006432EB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026FCA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A339D9" w:rsidRPr="00E03776" w:rsidRDefault="00C04810" w:rsidP="00A339D9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D821F80" wp14:editId="03FF76CD">
                <wp:simplePos x="0" y="0"/>
                <wp:positionH relativeFrom="margin">
                  <wp:posOffset>3649345</wp:posOffset>
                </wp:positionH>
                <wp:positionV relativeFrom="paragraph">
                  <wp:posOffset>7620</wp:posOffset>
                </wp:positionV>
                <wp:extent cx="235521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10" w:rsidRPr="00ED4529" w:rsidRDefault="00C04810" w:rsidP="00C04810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8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21F80" id="_x0000_s1033" type="#_x0000_t202" style="position:absolute;margin-left:287.35pt;margin-top:.6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    <v:textbox style="mso-fit-shape-to-text:t">
                  <w:txbxContent>
                    <w:p w:rsidR="00C04810" w:rsidRPr="00ED4529" w:rsidRDefault="00C04810" w:rsidP="00C04810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8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9D9" w:rsidRPr="00E03776" w:rsidRDefault="00044ECC" w:rsidP="00762721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350B9D1" wp14:editId="4AF53E99">
                <wp:simplePos x="0" y="0"/>
                <wp:positionH relativeFrom="margin">
                  <wp:posOffset>1348740</wp:posOffset>
                </wp:positionH>
                <wp:positionV relativeFrom="paragraph">
                  <wp:posOffset>389890</wp:posOffset>
                </wp:positionV>
                <wp:extent cx="4248150" cy="1404620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CC" w:rsidRPr="00ED4529" w:rsidRDefault="00044ECC" w:rsidP="00044EC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0B9D1" id="_x0000_s1034" type="#_x0000_t202" style="position:absolute;left:0;text-align:left;margin-left:106.2pt;margin-top:30.7pt;width:334.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" filled="f" stroked="f">
                <v:textbox style="mso-fit-shape-to-text:t">
                  <w:txbxContent>
                    <w:p w:rsidR="00044ECC" w:rsidRPr="00ED4529" w:rsidRDefault="00044ECC" w:rsidP="00044EC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810"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D048866" wp14:editId="41F19828">
                <wp:simplePos x="0" y="0"/>
                <wp:positionH relativeFrom="column">
                  <wp:posOffset>415290</wp:posOffset>
                </wp:positionH>
                <wp:positionV relativeFrom="paragraph">
                  <wp:posOffset>142240</wp:posOffset>
                </wp:positionV>
                <wp:extent cx="3495675" cy="353695"/>
                <wp:effectExtent l="0" t="0" r="0" b="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353695"/>
                          <a:chOff x="19052" y="0"/>
                          <a:chExt cx="2770439" cy="354322"/>
                        </a:xfrm>
                      </wpg:grpSpPr>
                      <wps:wsp>
                        <wps:cNvPr id="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</w:t>
                              </w:r>
                              <w:r w:rsidR="00044ECC"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9</w:t>
                              </w: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483" y="0"/>
                            <a:ext cx="11913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</w:t>
                              </w:r>
                              <w:r w:rsidR="00044ECC"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10</w:t>
                              </w: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982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</w:t>
                              </w:r>
                              <w:r w:rsidR="00044ECC"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11</w:t>
                              </w: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48866" id="กลุ่ม 9" o:spid="_x0000_s1035" style="position:absolute;left:0;text-align:left;margin-left:32.7pt;margin-top:11.2pt;width:275.25pt;height:27.85pt;z-index:251670016;mso-width-relative:margin;mso-height-relative:margin" coordorigin="190" coordsize="27704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">
                <v:shape id="_x0000_s1036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04810" w:rsidRPr="00ED4529" w:rsidRDefault="00C04810" w:rsidP="00C04810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</w:t>
                        </w:r>
                        <w:r w:rsidR="00044ECC"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9</w:t>
                        </w: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}</w:t>
                        </w:r>
                      </w:p>
                    </w:txbxContent>
                  </v:textbox>
                </v:shape>
                <v:shape id="_x0000_s1037" type="#_x0000_t202" style="position:absolute;left:8054;width:1191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04810" w:rsidRPr="00ED4529" w:rsidRDefault="00C04810" w:rsidP="00C04810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</w:t>
                        </w:r>
                        <w:r w:rsidR="00044ECC"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10</w:t>
                        </w: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}</w:t>
                        </w:r>
                      </w:p>
                    </w:txbxContent>
                  </v:textbox>
                </v:shape>
                <v:shape id="_x0000_s1038" type="#_x0000_t202" style="position:absolute;left:21379;top:95;width:651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C04810" w:rsidRPr="00ED4529" w:rsidRDefault="00C04810" w:rsidP="00C04810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</w:t>
                        </w:r>
                        <w:r w:rsidR="00044ECC"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11</w:t>
                        </w: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A339D9" w:rsidRDefault="00A339D9" w:rsidP="00F63607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44ECC" w:rsidRPr="00E03776" w:rsidRDefault="00044ECC" w:rsidP="00F63607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E47F885" wp14:editId="3A15EC85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CC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:rsidR="00044ECC" w:rsidRPr="00ED4529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4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:rsidR="00044ECC" w:rsidRPr="00ED4529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7F885"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    <v:textbox style="mso-fit-shape-to-text:t">
                  <w:txbxContent>
                    <w:p w:rsidR="00044ECC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:rsidR="00044ECC" w:rsidRPr="00ED4529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4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:rsidR="00044ECC" w:rsidRPr="00ED4529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5</w:t>
                      </w:r>
                      <w:bookmarkStart w:id="1" w:name="_GoBack"/>
                      <w:bookmarkEnd w:id="1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044ECC" w:rsidRPr="00D5688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044ECC" w:rsidRPr="00D5688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0 3471 6873</w:t>
      </w:r>
      <w:r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044ECC" w:rsidRPr="00D5688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044ECC" w:rsidRPr="007B596B" w:rsidRDefault="00044ECC" w:rsidP="00044ECC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A8254A" w:rsidRPr="00044ECC" w:rsidRDefault="00A8254A" w:rsidP="00044ECC">
      <w:pPr>
        <w:tabs>
          <w:tab w:val="center" w:pos="5529"/>
        </w:tabs>
        <w:spacing w:before="120"/>
        <w:rPr>
          <w:rFonts w:ascii="TH SarabunIT๙" w:hAnsi="TH SarabunIT๙" w:cs="TH SarabunIT๙"/>
          <w:sz w:val="34"/>
          <w:szCs w:val="34"/>
        </w:rPr>
      </w:pP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87190"/>
    <w:rsid w:val="00490B82"/>
    <w:rsid w:val="004939B8"/>
    <w:rsid w:val="004A3AAB"/>
    <w:rsid w:val="004C612B"/>
    <w:rsid w:val="004D5F38"/>
    <w:rsid w:val="004E0619"/>
    <w:rsid w:val="004F2CDA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51DB"/>
    <w:rsid w:val="00832B11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7E01"/>
    <w:rsid w:val="009E0483"/>
    <w:rsid w:val="009E5693"/>
    <w:rsid w:val="00A2583D"/>
    <w:rsid w:val="00A339D9"/>
    <w:rsid w:val="00A44285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42F6B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A322"/>
  <w15:chartTrackingRefBased/>
  <w15:docId w15:val="{E8366640-9FFF-4404-B3B1-F17754C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6</cp:revision>
  <cp:lastPrinted>2022-06-22T05:58:00Z</cp:lastPrinted>
  <dcterms:created xsi:type="dcterms:W3CDTF">2022-07-13T04:49:00Z</dcterms:created>
  <dcterms:modified xsi:type="dcterms:W3CDTF">2022-07-15T10:32:00Z</dcterms:modified>
</cp:coreProperties>
</file>