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C09B" w14:textId="77777777" w:rsidR="00D56825" w:rsidRPr="00D56825" w:rsidRDefault="00D56825" w:rsidP="00D56825">
      <w:pPr>
        <w:jc w:val="right"/>
        <w:rPr>
          <w:rFonts w:ascii="Calibri Light" w:hAnsi="Calibri Light" w:cs="Calibri Light"/>
        </w:rPr>
      </w:pPr>
      <w:r w:rsidRPr="00D56825">
        <w:rPr>
          <w:rFonts w:ascii="Calibri Light" w:hAnsi="Calibri Light" w:cs="Calibri Light"/>
          <w:b/>
          <w:bCs/>
        </w:rPr>
        <w:t>Date:</w:t>
      </w:r>
      <w:r w:rsidRPr="00D56825">
        <w:rPr>
          <w:rFonts w:ascii="Calibri Light" w:hAnsi="Calibri Light" w:cs="Calibri Light"/>
        </w:rPr>
        <w:t xml:space="preserve"> 01 July 2026</w:t>
      </w:r>
    </w:p>
    <w:p w14:paraId="51E4B0C8" w14:textId="77777777" w:rsidR="00D56825" w:rsidRPr="00D56825" w:rsidRDefault="00D56825" w:rsidP="00D56825">
      <w:pPr>
        <w:jc w:val="right"/>
        <w:rPr>
          <w:rFonts w:ascii="Calibri Light" w:hAnsi="Calibri Light" w:cs="Calibri Light"/>
        </w:rPr>
      </w:pPr>
      <w:r w:rsidRPr="00D56825">
        <w:rPr>
          <w:rFonts w:ascii="Calibri Light" w:hAnsi="Calibri Light" w:cs="Calibri Light"/>
          <w:b/>
          <w:bCs/>
        </w:rPr>
        <w:t>Prepared by:</w:t>
      </w:r>
      <w:r w:rsidRPr="00D56825">
        <w:rPr>
          <w:rFonts w:ascii="Calibri Light" w:hAnsi="Calibri Light" w:cs="Calibri Light"/>
        </w:rPr>
        <w:br/>
      </w:r>
      <w:r w:rsidRPr="00D56825">
        <w:rPr>
          <w:rFonts w:ascii="Calibri Light" w:hAnsi="Calibri Light" w:cs="Calibri Light"/>
          <w:b/>
          <w:bCs/>
        </w:rPr>
        <w:t>Charles Gama</w:t>
      </w:r>
    </w:p>
    <w:p w14:paraId="47A5F051" w14:textId="7BE8587D" w:rsidR="00D56825" w:rsidRPr="00D56825" w:rsidRDefault="00D56825" w:rsidP="00D56825">
      <w:pPr>
        <w:jc w:val="right"/>
        <w:rPr>
          <w:rFonts w:ascii="Calibri Light" w:hAnsi="Calibri Light" w:cs="Calibri Light"/>
        </w:rPr>
      </w:pPr>
      <w:r w:rsidRPr="00D56825">
        <w:rPr>
          <w:rFonts w:ascii="Calibri Light" w:hAnsi="Calibri Light" w:cs="Calibri Light"/>
          <w:b/>
          <w:bCs/>
        </w:rPr>
        <w:t>Submitted to:</w:t>
      </w:r>
      <w:r w:rsidRPr="00D56825">
        <w:rPr>
          <w:rFonts w:ascii="Calibri Light" w:hAnsi="Calibri Light" w:cs="Calibri Light"/>
        </w:rPr>
        <w:br/>
        <w:t>The Buscor Executive Management Team</w:t>
      </w:r>
      <w:r w:rsidRPr="00D56825">
        <w:rPr>
          <w:rFonts w:ascii="Calibri Light" w:hAnsi="Calibri Light" w:cs="Calibri Light"/>
        </w:rPr>
        <w:br/>
        <w:t>Buscor (Pty) Ltd.</w:t>
      </w:r>
    </w:p>
    <w:p w14:paraId="440130A3" w14:textId="77777777" w:rsidR="00D56825" w:rsidRPr="00D56825" w:rsidRDefault="00D56825" w:rsidP="00D56825">
      <w:pPr>
        <w:rPr>
          <w:rFonts w:ascii="Calibri Light" w:hAnsi="Calibri Light" w:cs="Calibri Light"/>
          <w:b/>
          <w:bCs/>
        </w:rPr>
      </w:pPr>
      <w:r w:rsidRPr="00D56825">
        <w:rPr>
          <w:rFonts w:ascii="Calibri Light" w:hAnsi="Calibri Light" w:cs="Calibri Light"/>
          <w:b/>
          <w:bCs/>
        </w:rPr>
        <w:t>Subject: Proposal for the Integration of an Online Ticket Purchasing Platform into Buscor's Existing Ticketing System</w:t>
      </w:r>
    </w:p>
    <w:p w14:paraId="7CB3B58D" w14:textId="77777777" w:rsidR="00D56825" w:rsidRPr="00D56825" w:rsidRDefault="00D56825" w:rsidP="00D56825">
      <w:pPr>
        <w:rPr>
          <w:rFonts w:ascii="Calibri Light" w:hAnsi="Calibri Light" w:cs="Calibri Light"/>
        </w:rPr>
      </w:pPr>
      <w:r w:rsidRPr="00D56825">
        <w:rPr>
          <w:rFonts w:ascii="Calibri Light" w:hAnsi="Calibri Light" w:cs="Calibri Light"/>
        </w:rPr>
        <w:t>Dear Buscor Stakeholders,</w:t>
      </w:r>
    </w:p>
    <w:p w14:paraId="1548E859" w14:textId="77777777" w:rsidR="00D56825" w:rsidRPr="00D56825" w:rsidRDefault="00D56825" w:rsidP="00D56825">
      <w:pPr>
        <w:rPr>
          <w:rFonts w:ascii="Calibri Light" w:hAnsi="Calibri Light" w:cs="Calibri Light"/>
        </w:rPr>
      </w:pPr>
      <w:r w:rsidRPr="00D56825">
        <w:rPr>
          <w:rFonts w:ascii="Calibri Light" w:hAnsi="Calibri Light" w:cs="Calibri Light"/>
        </w:rPr>
        <w:t>I hope this letter finds you well.</w:t>
      </w:r>
    </w:p>
    <w:p w14:paraId="29065734" w14:textId="77777777" w:rsidR="00D56825" w:rsidRPr="00D56825" w:rsidRDefault="00D56825" w:rsidP="00D56825">
      <w:pPr>
        <w:rPr>
          <w:rFonts w:ascii="Calibri Light" w:hAnsi="Calibri Light" w:cs="Calibri Light"/>
        </w:rPr>
      </w:pPr>
      <w:r w:rsidRPr="00D56825">
        <w:rPr>
          <w:rFonts w:ascii="Calibri Light" w:hAnsi="Calibri Light" w:cs="Calibri Light"/>
        </w:rPr>
        <w:t xml:space="preserve">I am writing to formally present a proposal for enhancing Buscor's existing ticketing system through the introduction of an </w:t>
      </w:r>
      <w:r w:rsidRPr="00D56825">
        <w:rPr>
          <w:rFonts w:ascii="Calibri Light" w:hAnsi="Calibri Light" w:cs="Calibri Light"/>
          <w:b/>
          <w:bCs/>
        </w:rPr>
        <w:t>Online Ticket Purchasing Platform</w:t>
      </w:r>
      <w:r w:rsidRPr="00D56825">
        <w:rPr>
          <w:rFonts w:ascii="Calibri Light" w:hAnsi="Calibri Light" w:cs="Calibri Light"/>
        </w:rPr>
        <w:t>. This solution has been developed to complement Buscor's current operations by providing customers with a convenient digital method of purchasing and renewing their weekly and monthly bus tickets.</w:t>
      </w:r>
    </w:p>
    <w:p w14:paraId="734C3A8F" w14:textId="0E84CC40" w:rsidR="00D56825" w:rsidRPr="00D56825" w:rsidRDefault="00D56825" w:rsidP="00D56825">
      <w:pPr>
        <w:rPr>
          <w:rFonts w:ascii="Calibri Light" w:hAnsi="Calibri Light" w:cs="Calibri Light"/>
        </w:rPr>
      </w:pPr>
      <w:r w:rsidRPr="00D56825">
        <w:rPr>
          <w:rFonts w:ascii="Calibri Light" w:hAnsi="Calibri Light" w:cs="Calibri Light"/>
        </w:rPr>
        <w:t xml:space="preserve">Currently, customers are required to visit Buscor terminals or </w:t>
      </w:r>
      <w:r w:rsidRPr="00D56825">
        <w:rPr>
          <w:rFonts w:ascii="Calibri Light" w:hAnsi="Calibri Light" w:cs="Calibri Light"/>
        </w:rPr>
        <w:t>authorized</w:t>
      </w:r>
      <w:r w:rsidRPr="00D56825">
        <w:rPr>
          <w:rFonts w:ascii="Calibri Light" w:hAnsi="Calibri Light" w:cs="Calibri Light"/>
        </w:rPr>
        <w:t xml:space="preserve"> retail outlets to purchase or renew their tickets. While this process has served the </w:t>
      </w:r>
      <w:r w:rsidRPr="00D56825">
        <w:rPr>
          <w:rFonts w:ascii="Calibri Light" w:hAnsi="Calibri Light" w:cs="Calibri Light"/>
        </w:rPr>
        <w:t>organization</w:t>
      </w:r>
      <w:r w:rsidRPr="00D56825">
        <w:rPr>
          <w:rFonts w:ascii="Calibri Light" w:hAnsi="Calibri Light" w:cs="Calibri Light"/>
        </w:rPr>
        <w:t xml:space="preserve"> well over the years, it often results in long queues, additional travel costs for customers, and increased workload for ticket sales personnel, particularly during peak renewal periods.</w:t>
      </w:r>
    </w:p>
    <w:p w14:paraId="4E6F6387" w14:textId="77777777" w:rsidR="00D56825" w:rsidRPr="00D56825" w:rsidRDefault="00D56825" w:rsidP="00D56825">
      <w:pPr>
        <w:rPr>
          <w:rFonts w:ascii="Calibri Light" w:hAnsi="Calibri Light" w:cs="Calibri Light"/>
        </w:rPr>
      </w:pPr>
      <w:r w:rsidRPr="00D56825">
        <w:rPr>
          <w:rFonts w:ascii="Calibri Light" w:hAnsi="Calibri Light" w:cs="Calibri Light"/>
        </w:rPr>
        <w:t>The proposed platform introduces an online purchasing option that integrates with Buscor's existing website and ticketing infrastructure. Rather than replacing the current system, it enhances it by allowing eligible customers to securely purchase tickets online while continuing to use their existing Buscor smart cards.</w:t>
      </w:r>
    </w:p>
    <w:p w14:paraId="224A1B52" w14:textId="77777777" w:rsidR="00D56825" w:rsidRPr="00D56825" w:rsidRDefault="00D56825" w:rsidP="00D56825">
      <w:pPr>
        <w:rPr>
          <w:rFonts w:ascii="Calibri Light" w:hAnsi="Calibri Light" w:cs="Calibri Light"/>
        </w:rPr>
      </w:pPr>
      <w:r w:rsidRPr="00D56825">
        <w:rPr>
          <w:rFonts w:ascii="Calibri Light" w:hAnsi="Calibri Light" w:cs="Calibri Light"/>
        </w:rPr>
        <w:t xml:space="preserve">A key feature of the solution is its ability to authenticate customer </w:t>
      </w:r>
      <w:r w:rsidRPr="00D56825">
        <w:rPr>
          <w:rFonts w:ascii="Calibri Light" w:hAnsi="Calibri Light" w:cs="Calibri Light"/>
          <w:b/>
          <w:bCs/>
        </w:rPr>
        <w:t>Alias Numbers</w:t>
      </w:r>
      <w:r w:rsidRPr="00D56825">
        <w:rPr>
          <w:rFonts w:ascii="Calibri Light" w:hAnsi="Calibri Light" w:cs="Calibri Light"/>
        </w:rPr>
        <w:t xml:space="preserve"> against Buscor's existing customer database before any purchase can be made. Once authenticated, the system retrieves the customer's relevant card information, enabling ticket purchases using the existing card records. This approach allows Buscor to leverage its current database with only minimal enhancements required to support online transactions and digital purchase records.</w:t>
      </w:r>
    </w:p>
    <w:p w14:paraId="1006D423" w14:textId="77777777" w:rsidR="00D56825" w:rsidRPr="00D56825" w:rsidRDefault="00D56825" w:rsidP="00D56825">
      <w:pPr>
        <w:rPr>
          <w:rFonts w:ascii="Calibri Light" w:hAnsi="Calibri Light" w:cs="Calibri Light"/>
        </w:rPr>
      </w:pPr>
      <w:r w:rsidRPr="00D56825">
        <w:rPr>
          <w:rFonts w:ascii="Calibri Light" w:hAnsi="Calibri Light" w:cs="Calibri Light"/>
        </w:rPr>
        <w:t>The platform has already been developed as a working prototype and includes the following capabilities:</w:t>
      </w:r>
    </w:p>
    <w:p w14:paraId="7104F0CB"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Secure online purchase of weekly and monthly bus tickets.</w:t>
      </w:r>
    </w:p>
    <w:p w14:paraId="659690C8"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Customer Alias Number authentication.</w:t>
      </w:r>
    </w:p>
    <w:p w14:paraId="5C3D3E5E"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Integration with a secure online payment gateway.</w:t>
      </w:r>
    </w:p>
    <w:p w14:paraId="348E83B3"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lastRenderedPageBreak/>
        <w:t>Automatic ticket validation based on existing ticket status.</w:t>
      </w:r>
    </w:p>
    <w:p w14:paraId="5A5F44EA"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Electronic receipt generation following successful payment.</w:t>
      </w:r>
    </w:p>
    <w:p w14:paraId="13E3AB83"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Secure storage of purchase history and transaction records.</w:t>
      </w:r>
    </w:p>
    <w:p w14:paraId="203786A6" w14:textId="77777777" w:rsidR="00D56825" w:rsidRPr="00D56825" w:rsidRDefault="00D56825" w:rsidP="00D56825">
      <w:pPr>
        <w:numPr>
          <w:ilvl w:val="0"/>
          <w:numId w:val="1"/>
        </w:numPr>
        <w:rPr>
          <w:rFonts w:ascii="Calibri Light" w:hAnsi="Calibri Light" w:cs="Calibri Light"/>
        </w:rPr>
      </w:pPr>
      <w:r w:rsidRPr="00D56825">
        <w:rPr>
          <w:rFonts w:ascii="Calibri Light" w:hAnsi="Calibri Light" w:cs="Calibri Light"/>
        </w:rPr>
        <w:t>Business rule validation to prevent invalid or duplicate ticket purchases.</w:t>
      </w:r>
    </w:p>
    <w:p w14:paraId="0D3561C7" w14:textId="77777777" w:rsidR="00D56825" w:rsidRPr="00D56825" w:rsidRDefault="00D56825" w:rsidP="00D56825">
      <w:pPr>
        <w:rPr>
          <w:rFonts w:ascii="Calibri Light" w:hAnsi="Calibri Light" w:cs="Calibri Light"/>
        </w:rPr>
      </w:pPr>
      <w:r w:rsidRPr="00D56825">
        <w:rPr>
          <w:rFonts w:ascii="Calibri Light" w:hAnsi="Calibri Light" w:cs="Calibri Light"/>
        </w:rPr>
        <w:t>The proposed solution offers several benefits to Buscor, including:</w:t>
      </w:r>
    </w:p>
    <w:p w14:paraId="53F4D01B" w14:textId="64DEAD98"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 xml:space="preserve">Reduced queues at ticket offices and </w:t>
      </w:r>
      <w:r w:rsidRPr="00D56825">
        <w:rPr>
          <w:rFonts w:ascii="Calibri Light" w:hAnsi="Calibri Light" w:cs="Calibri Light"/>
        </w:rPr>
        <w:t>authorized</w:t>
      </w:r>
      <w:r w:rsidRPr="00D56825">
        <w:rPr>
          <w:rFonts w:ascii="Calibri Light" w:hAnsi="Calibri Light" w:cs="Calibri Light"/>
        </w:rPr>
        <w:t xml:space="preserve"> retail outlets.</w:t>
      </w:r>
    </w:p>
    <w:p w14:paraId="71E07A37" w14:textId="77777777"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Greater convenience for customers through online purchasing.</w:t>
      </w:r>
    </w:p>
    <w:p w14:paraId="4BBD8B16" w14:textId="77777777"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Improved operational efficiency by reducing manual processing.</w:t>
      </w:r>
    </w:p>
    <w:p w14:paraId="418DB59E" w14:textId="77777777"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Secure electronic transaction records.</w:t>
      </w:r>
    </w:p>
    <w:p w14:paraId="747D3414" w14:textId="77777777"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Enhanced customer experience through digital service delivery.</w:t>
      </w:r>
    </w:p>
    <w:p w14:paraId="0243E0A0" w14:textId="77777777" w:rsidR="00D56825" w:rsidRPr="00D56825" w:rsidRDefault="00D56825" w:rsidP="00D56825">
      <w:pPr>
        <w:numPr>
          <w:ilvl w:val="0"/>
          <w:numId w:val="2"/>
        </w:numPr>
        <w:rPr>
          <w:rFonts w:ascii="Calibri Light" w:hAnsi="Calibri Light" w:cs="Calibri Light"/>
        </w:rPr>
      </w:pPr>
      <w:r w:rsidRPr="00D56825">
        <w:rPr>
          <w:rFonts w:ascii="Calibri Light" w:hAnsi="Calibri Light" w:cs="Calibri Light"/>
        </w:rPr>
        <w:t>A scalable platform capable of supporting future digital initiatives.</w:t>
      </w:r>
    </w:p>
    <w:p w14:paraId="010D0942" w14:textId="71B3C6B9" w:rsidR="00D56825" w:rsidRPr="00D56825" w:rsidRDefault="00D56825" w:rsidP="00D56825">
      <w:pPr>
        <w:rPr>
          <w:rFonts w:ascii="Calibri Light" w:hAnsi="Calibri Light" w:cs="Calibri Light"/>
        </w:rPr>
      </w:pPr>
      <w:r w:rsidRPr="00D56825">
        <w:rPr>
          <w:rFonts w:ascii="Calibri Light" w:hAnsi="Calibri Light" w:cs="Calibri Light"/>
        </w:rPr>
        <w:t xml:space="preserve">It is important to </w:t>
      </w:r>
      <w:r w:rsidRPr="00D56825">
        <w:rPr>
          <w:rFonts w:ascii="Calibri Light" w:hAnsi="Calibri Light" w:cs="Calibri Light"/>
        </w:rPr>
        <w:t>emphasize</w:t>
      </w:r>
      <w:r w:rsidRPr="00D56825">
        <w:rPr>
          <w:rFonts w:ascii="Calibri Light" w:hAnsi="Calibri Light" w:cs="Calibri Light"/>
        </w:rPr>
        <w:t xml:space="preserve"> that this proposal focuses solely on </w:t>
      </w:r>
      <w:r w:rsidRPr="00D56825">
        <w:rPr>
          <w:rFonts w:ascii="Calibri Light" w:hAnsi="Calibri Light" w:cs="Calibri Light"/>
          <w:b/>
          <w:bCs/>
        </w:rPr>
        <w:t>online ticket purchasing</w:t>
      </w:r>
      <w:r w:rsidRPr="00D56825">
        <w:rPr>
          <w:rFonts w:ascii="Calibri Light" w:hAnsi="Calibri Light" w:cs="Calibri Light"/>
        </w:rPr>
        <w:t xml:space="preserve"> and is intended to complement Buscor's existing ticket sales process. Customers who prefer or require cash payments would continue using the current purchasing channels.</w:t>
      </w:r>
    </w:p>
    <w:p w14:paraId="6C28E61E" w14:textId="28AC0633" w:rsidR="00D56825" w:rsidRPr="00D56825" w:rsidRDefault="00D56825" w:rsidP="00D56825">
      <w:pPr>
        <w:rPr>
          <w:rFonts w:ascii="Calibri Light" w:hAnsi="Calibri Light" w:cs="Calibri Light"/>
        </w:rPr>
      </w:pPr>
      <w:r w:rsidRPr="00D56825">
        <w:rPr>
          <w:rFonts w:ascii="Calibri Light" w:hAnsi="Calibri Light" w:cs="Calibri Light"/>
        </w:rPr>
        <w:t xml:space="preserve">I would be </w:t>
      </w:r>
      <w:r w:rsidRPr="00D56825">
        <w:rPr>
          <w:rFonts w:ascii="Calibri Light" w:hAnsi="Calibri Light" w:cs="Calibri Light"/>
        </w:rPr>
        <w:t>honored</w:t>
      </w:r>
      <w:r w:rsidRPr="00D56825">
        <w:rPr>
          <w:rFonts w:ascii="Calibri Light" w:hAnsi="Calibri Light" w:cs="Calibri Light"/>
        </w:rPr>
        <w:t xml:space="preserve"> to be invited to a meeting with the relevant stakeholders to demonstrate the system in operation. A live demonstration will provide an opportunity to showcase how the platform integrates with Buscor's existing ticketing environment, explain its functionality, and discuss how it could support the </w:t>
      </w:r>
      <w:r w:rsidRPr="00D56825">
        <w:rPr>
          <w:rFonts w:ascii="Calibri Light" w:hAnsi="Calibri Light" w:cs="Calibri Light"/>
        </w:rPr>
        <w:t>organization’s</w:t>
      </w:r>
      <w:r w:rsidRPr="00D56825">
        <w:rPr>
          <w:rFonts w:ascii="Calibri Light" w:hAnsi="Calibri Light" w:cs="Calibri Light"/>
        </w:rPr>
        <w:t xml:space="preserve"> ongoing digital transformation.</w:t>
      </w:r>
    </w:p>
    <w:p w14:paraId="78110620" w14:textId="77777777" w:rsidR="00D56825" w:rsidRPr="00D56825" w:rsidRDefault="00D56825" w:rsidP="00D56825">
      <w:pPr>
        <w:rPr>
          <w:rFonts w:ascii="Calibri Light" w:hAnsi="Calibri Light" w:cs="Calibri Light"/>
        </w:rPr>
      </w:pPr>
      <w:r w:rsidRPr="00D56825">
        <w:rPr>
          <w:rFonts w:ascii="Calibri Light" w:hAnsi="Calibri Light" w:cs="Calibri Light"/>
        </w:rPr>
        <w:t>Following the demonstration, I would also appreciate the opportunity to discuss additional long-term opportunities that could further enhance Buscor's ticketing services through a phased digital strategy.</w:t>
      </w:r>
    </w:p>
    <w:p w14:paraId="4024E2C0" w14:textId="65AB44B9" w:rsidR="00D56825" w:rsidRPr="00D56825" w:rsidRDefault="00D56825" w:rsidP="00D56825">
      <w:pPr>
        <w:rPr>
          <w:rFonts w:ascii="Calibri Light" w:hAnsi="Calibri Light" w:cs="Calibri Light"/>
        </w:rPr>
      </w:pPr>
      <w:r w:rsidRPr="00D56825">
        <w:rPr>
          <w:rFonts w:ascii="Calibri Light" w:hAnsi="Calibri Light" w:cs="Calibri Light"/>
        </w:rPr>
        <w:t xml:space="preserve">I believe this solution represents a practical, cost-effective enhancement that builds upon Buscor's existing investment in its ticketing infrastructure while improving convenience for passengers and operational efficiency for the </w:t>
      </w:r>
      <w:r w:rsidRPr="00D56825">
        <w:rPr>
          <w:rFonts w:ascii="Calibri Light" w:hAnsi="Calibri Light" w:cs="Calibri Light"/>
        </w:rPr>
        <w:t>organization</w:t>
      </w:r>
      <w:r w:rsidRPr="00D56825">
        <w:rPr>
          <w:rFonts w:ascii="Calibri Light" w:hAnsi="Calibri Light" w:cs="Calibri Light"/>
        </w:rPr>
        <w:t>.</w:t>
      </w:r>
    </w:p>
    <w:p w14:paraId="621BB398" w14:textId="77777777" w:rsidR="00D56825" w:rsidRPr="00D56825" w:rsidRDefault="00D56825" w:rsidP="00D56825">
      <w:pPr>
        <w:rPr>
          <w:rFonts w:ascii="Calibri Light" w:hAnsi="Calibri Light" w:cs="Calibri Light"/>
        </w:rPr>
      </w:pPr>
      <w:r w:rsidRPr="00D56825">
        <w:rPr>
          <w:rFonts w:ascii="Calibri Light" w:hAnsi="Calibri Light" w:cs="Calibri Light"/>
        </w:rPr>
        <w:t>Thank you for taking the time to consider this proposal. I sincerely hope to have the opportunity to present the platform to you and discuss how it can contribute to the continued growth and innovation of Buscor's services.</w:t>
      </w:r>
    </w:p>
    <w:p w14:paraId="5BC5B1DF" w14:textId="038BD805" w:rsidR="00D56825" w:rsidRPr="00D56825" w:rsidRDefault="00D56825" w:rsidP="00D56825">
      <w:pPr>
        <w:rPr>
          <w:rFonts w:ascii="Calibri Light" w:hAnsi="Calibri Light" w:cs="Calibri Light"/>
        </w:rPr>
      </w:pPr>
      <w:r w:rsidRPr="00D56825">
        <w:rPr>
          <w:rFonts w:ascii="Calibri Light" w:hAnsi="Calibri Light" w:cs="Calibri Light"/>
        </w:rPr>
        <w:t xml:space="preserve">I look forward to your </w:t>
      </w:r>
      <w:r w:rsidRPr="00D56825">
        <w:rPr>
          <w:rFonts w:ascii="Calibri Light" w:hAnsi="Calibri Light" w:cs="Calibri Light"/>
        </w:rPr>
        <w:t>favorable</w:t>
      </w:r>
      <w:r w:rsidRPr="00D56825">
        <w:rPr>
          <w:rFonts w:ascii="Calibri Light" w:hAnsi="Calibri Light" w:cs="Calibri Light"/>
        </w:rPr>
        <w:t xml:space="preserve"> response and the opportunity to meet with you.</w:t>
      </w:r>
    </w:p>
    <w:p w14:paraId="4A45A82E" w14:textId="77777777" w:rsidR="00D56825" w:rsidRPr="00D56825" w:rsidRDefault="00D56825" w:rsidP="00D56825">
      <w:pPr>
        <w:rPr>
          <w:rFonts w:ascii="Calibri Light" w:hAnsi="Calibri Light" w:cs="Calibri Light"/>
        </w:rPr>
      </w:pPr>
      <w:r w:rsidRPr="00D56825">
        <w:rPr>
          <w:rFonts w:ascii="Calibri Light" w:hAnsi="Calibri Light" w:cs="Calibri Light"/>
        </w:rPr>
        <w:t>Yours faithfully,</w:t>
      </w:r>
    </w:p>
    <w:p w14:paraId="6D51C353" w14:textId="77777777" w:rsidR="00D56825" w:rsidRPr="00D56825" w:rsidRDefault="00D56825" w:rsidP="00D56825">
      <w:pPr>
        <w:rPr>
          <w:rFonts w:ascii="Calibri Light" w:hAnsi="Calibri Light" w:cs="Calibri Light"/>
        </w:rPr>
      </w:pPr>
      <w:r w:rsidRPr="00D56825">
        <w:rPr>
          <w:rFonts w:ascii="Calibri Light" w:hAnsi="Calibri Light" w:cs="Calibri Light"/>
          <w:b/>
          <w:bCs/>
        </w:rPr>
        <w:lastRenderedPageBreak/>
        <w:t>Charles Gama</w:t>
      </w:r>
      <w:r w:rsidRPr="00D56825">
        <w:rPr>
          <w:rFonts w:ascii="Calibri Light" w:hAnsi="Calibri Light" w:cs="Calibri Light"/>
        </w:rPr>
        <w:br/>
        <w:t>Software Developer</w:t>
      </w:r>
      <w:r w:rsidRPr="00D56825">
        <w:rPr>
          <w:rFonts w:ascii="Calibri Light" w:hAnsi="Calibri Light" w:cs="Calibri Light"/>
        </w:rPr>
        <w:br/>
        <w:t>Developer of the Buscor Online Ticket Purchasing Platform</w:t>
      </w:r>
    </w:p>
    <w:p w14:paraId="16A9AC95" w14:textId="134BABFB" w:rsidR="00E47320" w:rsidRPr="00D56825" w:rsidRDefault="00E47320" w:rsidP="00D56825">
      <w:pPr>
        <w:rPr>
          <w:rFonts w:ascii="Calibri Light" w:hAnsi="Calibri Light" w:cs="Calibri Light"/>
        </w:rPr>
      </w:pPr>
    </w:p>
    <w:sectPr w:rsidR="00E47320" w:rsidRPr="00D568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CE4"/>
    <w:multiLevelType w:val="multilevel"/>
    <w:tmpl w:val="73C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F6C76"/>
    <w:multiLevelType w:val="multilevel"/>
    <w:tmpl w:val="8B6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4546">
    <w:abstractNumId w:val="0"/>
  </w:num>
  <w:num w:numId="2" w16cid:durableId="1938555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7320"/>
    <w:rsid w:val="00A46366"/>
    <w:rsid w:val="00A74FA5"/>
    <w:rsid w:val="00D56825"/>
    <w:rsid w:val="00E47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36AA"/>
  <w15:docId w15:val="{D5C790DB-B656-4714-BFB5-1FAA7242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Anele Gama</cp:lastModifiedBy>
  <cp:revision>2</cp:revision>
  <dcterms:created xsi:type="dcterms:W3CDTF">2026-06-30T22:24:00Z</dcterms:created>
  <dcterms:modified xsi:type="dcterms:W3CDTF">2026-06-30T23:19:00Z</dcterms:modified>
</cp:coreProperties>
</file>