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E769" w14:textId="4B9A94F9" w:rsidR="00F95813" w:rsidRDefault="00F95813" w:rsidP="00F95813">
      <w:r>
        <w:t xml:space="preserve">Maintenance plan (500-700 words - 5%) </w:t>
      </w:r>
    </w:p>
    <w:p w14:paraId="045201A2" w14:textId="77777777" w:rsidR="00F95813" w:rsidRDefault="00F95813" w:rsidP="00F95813"/>
    <w:p w14:paraId="2EE76874" w14:textId="4A03DF3F" w:rsidR="007E5BB0" w:rsidRDefault="00F95813" w:rsidP="00F95813">
      <w:r>
        <w:t xml:space="preserve">How much it will cost to maintain </w:t>
      </w:r>
      <w:r w:rsidR="0014072B">
        <w:t>your</w:t>
      </w:r>
      <w:r>
        <w:t xml:space="preserve"> product for the next year?</w:t>
      </w:r>
    </w:p>
    <w:p w14:paraId="174B437E" w14:textId="61960F3F" w:rsidR="00AF43E5" w:rsidRDefault="007E5BB0" w:rsidP="00F95813">
      <w:r w:rsidRPr="007E5BB0">
        <w:t xml:space="preserve">Once </w:t>
      </w:r>
      <w:r w:rsidR="006E2798">
        <w:t>our</w:t>
      </w:r>
      <w:r w:rsidRPr="007E5BB0">
        <w:t xml:space="preserve"> app is published, </w:t>
      </w:r>
      <w:r w:rsidR="006E2798">
        <w:t>we</w:t>
      </w:r>
      <w:r w:rsidRPr="007E5BB0">
        <w:t xml:space="preserve"> still </w:t>
      </w:r>
      <w:proofErr w:type="gramStart"/>
      <w:r w:rsidRPr="007E5BB0">
        <w:t>have to</w:t>
      </w:r>
      <w:proofErr w:type="gramEnd"/>
      <w:r w:rsidRPr="007E5BB0">
        <w:t xml:space="preserve"> create new content, track how </w:t>
      </w:r>
      <w:r w:rsidR="006E2798">
        <w:t>our</w:t>
      </w:r>
      <w:r w:rsidRPr="007E5BB0">
        <w:t xml:space="preserve"> app is performing, and let </w:t>
      </w:r>
      <w:r w:rsidR="006E2798">
        <w:t>our</w:t>
      </w:r>
      <w:r w:rsidRPr="007E5BB0">
        <w:t xml:space="preserve"> users know what's new.</w:t>
      </w:r>
      <w:r w:rsidR="006E2798">
        <w:t xml:space="preserve"> </w:t>
      </w:r>
      <w:r w:rsidR="006E2798" w:rsidRPr="006E2798">
        <w:t xml:space="preserve">Every app requires ongoing maintenance and content updates to keep users happy, engaged, and coming back for more. Depending on the complexity of </w:t>
      </w:r>
      <w:r w:rsidR="009C2500">
        <w:t>our</w:t>
      </w:r>
      <w:r w:rsidR="006E2798" w:rsidRPr="006E2798">
        <w:t xml:space="preserve"> app, </w:t>
      </w:r>
      <w:r w:rsidR="009C2500">
        <w:t>we</w:t>
      </w:r>
      <w:r w:rsidR="006E2798" w:rsidRPr="006E2798">
        <w:t xml:space="preserve"> can also incur additional costs for servers, emergency maintenance, push notifications,</w:t>
      </w:r>
      <w:r w:rsidR="006E2798">
        <w:t xml:space="preserve"> and more.</w:t>
      </w:r>
      <w:r w:rsidR="009C2500">
        <w:t xml:space="preserve"> </w:t>
      </w:r>
      <w:r w:rsidR="008C0443" w:rsidRPr="008C0443">
        <w:t xml:space="preserve">The app maintenance typically needs additional expenses, and the app maintenance costs can be significantly higher during the first year, which is up to 50% of the total development </w:t>
      </w:r>
      <w:proofErr w:type="gramStart"/>
      <w:r w:rsidR="008C0443" w:rsidRPr="008C0443">
        <w:t>cost, and</w:t>
      </w:r>
      <w:proofErr w:type="gramEnd"/>
      <w:r w:rsidR="008C0443" w:rsidRPr="008C0443">
        <w:t xml:space="preserve"> decrease to 15-25% for each year after that</w:t>
      </w:r>
      <w:r w:rsidR="000445F0" w:rsidRPr="000445F0">
        <w:t xml:space="preserve">. </w:t>
      </w:r>
      <w:r w:rsidR="004152DD">
        <w:t>For example, we</w:t>
      </w:r>
      <w:r w:rsidR="004152DD" w:rsidRPr="004152DD">
        <w:t xml:space="preserve"> can budget 20% of the cost of initial development when calculating the cost of maintaining software. If </w:t>
      </w:r>
      <w:r w:rsidR="006556D7">
        <w:t>our</w:t>
      </w:r>
      <w:r w:rsidR="004152DD" w:rsidRPr="004152DD">
        <w:t xml:space="preserve"> initial development costs are $200,000, </w:t>
      </w:r>
      <w:r w:rsidR="006556D7">
        <w:t>we</w:t>
      </w:r>
      <w:r w:rsidR="004152DD" w:rsidRPr="004152DD">
        <w:t xml:space="preserve"> can reasonably expect to spend about $40,000 per year to manage </w:t>
      </w:r>
      <w:r w:rsidR="006556D7">
        <w:t>our</w:t>
      </w:r>
      <w:r w:rsidR="004152DD" w:rsidRPr="004152DD">
        <w:t xml:space="preserve"> app.</w:t>
      </w:r>
    </w:p>
    <w:p w14:paraId="6BB93031" w14:textId="7CDC0D76" w:rsidR="004D76EE" w:rsidRDefault="00AF43E5" w:rsidP="00F00B2C">
      <w:r w:rsidRPr="00AF43E5">
        <w:t xml:space="preserve">The server cost for mobile apps and app hosting prices is a critical expense head in the app maintenance costs. </w:t>
      </w:r>
      <w:r>
        <w:t>We</w:t>
      </w:r>
      <w:r w:rsidRPr="00AF43E5">
        <w:t xml:space="preserve"> would need to consider what kind of server </w:t>
      </w:r>
      <w:r>
        <w:t>we</w:t>
      </w:r>
      <w:r w:rsidRPr="00AF43E5">
        <w:t xml:space="preserve"> need for </w:t>
      </w:r>
      <w:r w:rsidR="0014072B">
        <w:t>our</w:t>
      </w:r>
      <w:r w:rsidRPr="00AF43E5">
        <w:t xml:space="preserve"> app and then calculate the associated app hosting costs.</w:t>
      </w:r>
      <w:r w:rsidR="00F00B2C">
        <w:t xml:space="preserve"> We</w:t>
      </w:r>
      <w:r w:rsidR="00F00B2C">
        <w:t xml:space="preserve"> will need more server CPU, memory, and disk space for more extensive data, which will lead to increased costs. An app hosting server can range in price anywhere from $70 per month up to $320 per month, which largely depends on factors, such as the content, the number of active users, and projected growth.</w:t>
      </w:r>
      <w:r w:rsidR="004D76EE">
        <w:t xml:space="preserve"> </w:t>
      </w:r>
      <w:r w:rsidR="00F00B2C">
        <w:t>We</w:t>
      </w:r>
      <w:r w:rsidR="00F00B2C">
        <w:t xml:space="preserve"> will </w:t>
      </w:r>
      <w:r w:rsidR="00D278D9">
        <w:t>need to find</w:t>
      </w:r>
      <w:r w:rsidR="00F00B2C">
        <w:t xml:space="preserve"> multiple hosting options, such as a cloud-based environment. Cloud services like Amazon Web Services (AWS) are typically less expensive as </w:t>
      </w:r>
      <w:r w:rsidR="00F00B2C">
        <w:t>we</w:t>
      </w:r>
      <w:r w:rsidR="00F00B2C">
        <w:t xml:space="preserve"> only pay for what </w:t>
      </w:r>
      <w:r w:rsidR="00F00B2C">
        <w:t>we</w:t>
      </w:r>
      <w:r w:rsidR="00F00B2C">
        <w:t xml:space="preserve"> use, and there the maintenance cost of the server itself is lesser.</w:t>
      </w:r>
    </w:p>
    <w:p w14:paraId="768FFDE8" w14:textId="00CA3563" w:rsidR="00AF43E5" w:rsidRDefault="004D76EE" w:rsidP="00F95813">
      <w:r>
        <w:t xml:space="preserve">Regular updates can help resolve and quickly fix bugs and enhance the UX. If </w:t>
      </w:r>
      <w:r>
        <w:t>we</w:t>
      </w:r>
      <w:r>
        <w:t xml:space="preserve"> look at any app, then </w:t>
      </w:r>
      <w:r>
        <w:t>we</w:t>
      </w:r>
      <w:r>
        <w:t>’d find that there are updates for the app. The cost of the updates varies—and depends on a lot of factors.</w:t>
      </w:r>
      <w:r>
        <w:t xml:space="preserve"> </w:t>
      </w:r>
      <w:r>
        <w:t xml:space="preserve">Consider </w:t>
      </w:r>
      <w:r>
        <w:t>we</w:t>
      </w:r>
      <w:r>
        <w:t xml:space="preserve"> have one bug that requires a quick fix in the line of code—it would cost </w:t>
      </w:r>
      <w:r>
        <w:t>we</w:t>
      </w:r>
      <w:r>
        <w:t xml:space="preserve"> around $50. What if </w:t>
      </w:r>
      <w:r>
        <w:t>we</w:t>
      </w:r>
      <w:r>
        <w:t xml:space="preserve"> need to update a functional aspect?</w:t>
      </w:r>
      <w:r>
        <w:t xml:space="preserve"> </w:t>
      </w:r>
      <w:r>
        <w:t xml:space="preserve">It could take </w:t>
      </w:r>
      <w:r>
        <w:t>we</w:t>
      </w:r>
      <w:r>
        <w:t xml:space="preserve"> a couple of weeks to fix, and the costs could be around $1,000-$2,000. The prices are typically dependent on the size of the app, and the nature of changes in the functionality. As an app owner, </w:t>
      </w:r>
      <w:r>
        <w:t>we</w:t>
      </w:r>
      <w:r>
        <w:t>’d need to consider the maintenance of such facets.</w:t>
      </w:r>
    </w:p>
    <w:p w14:paraId="2725EB95" w14:textId="77777777" w:rsidR="001C6FA1" w:rsidRDefault="001C6FA1" w:rsidP="001C6FA1">
      <w:r>
        <w:t>The following calculation is estimated for 1 platform, basic team set-up (2 developers per platform, 1 SM), and Extended QA Plan (medium-complexity app). We assume that the month consists of 4 one-week sprints.</w:t>
      </w:r>
    </w:p>
    <w:p w14:paraId="74CB718B" w14:textId="77777777" w:rsidR="001C6FA1" w:rsidRDefault="001C6FA1" w:rsidP="001C6FA1"/>
    <w:p w14:paraId="2D15EF9D" w14:textId="1D09CE34" w:rsidR="001C6FA1" w:rsidRDefault="001C6FA1" w:rsidP="001C6FA1">
      <w:r>
        <w:t>DEVELOPERS = 2 developers x 1 platform x 35h x 4 weeks = 280h per month</w:t>
      </w:r>
    </w:p>
    <w:p w14:paraId="4146441D" w14:textId="1961A05F" w:rsidR="001C6FA1" w:rsidRDefault="001C6FA1" w:rsidP="001C6FA1">
      <w:r>
        <w:t>SCRUM MASTER = 1 SM x 1 platform x (15% x 280h) = 42h per month</w:t>
      </w:r>
    </w:p>
    <w:p w14:paraId="3C214253" w14:textId="123F7147" w:rsidR="001C6FA1" w:rsidRDefault="001C6FA1" w:rsidP="001C6FA1">
      <w:r>
        <w:t>QUALITY ASSURANCE Extended Plan = 80 hours per month</w:t>
      </w:r>
    </w:p>
    <w:p w14:paraId="26E95C2E" w14:textId="61820AB4" w:rsidR="00B678DD" w:rsidRDefault="00B678DD" w:rsidP="001C6FA1"/>
    <w:p w14:paraId="54E18BDB" w14:textId="29CBB2F6" w:rsidR="00B678DD" w:rsidRDefault="00B678DD" w:rsidP="001C6FA1">
      <w:r>
        <w:t>Developers = 280hr x $60 = $16,800</w:t>
      </w:r>
    </w:p>
    <w:p w14:paraId="069D4590" w14:textId="51D0A72E" w:rsidR="00B678DD" w:rsidRDefault="00B678DD" w:rsidP="001C6FA1">
      <w:r>
        <w:t xml:space="preserve">Scrum Master = </w:t>
      </w:r>
      <w:r w:rsidR="00AD7B4E">
        <w:t>42hr x $55 = $2,310</w:t>
      </w:r>
    </w:p>
    <w:p w14:paraId="4CAA6A99" w14:textId="2B8469AB" w:rsidR="00AD7B4E" w:rsidRDefault="00AD7B4E" w:rsidP="001C6FA1">
      <w:r>
        <w:lastRenderedPageBreak/>
        <w:t xml:space="preserve">Quality Assurance= 80hr x </w:t>
      </w:r>
      <w:r w:rsidR="005B3B2E">
        <w:t>$</w:t>
      </w:r>
      <w:r w:rsidR="000B2E64">
        <w:t>55 =</w:t>
      </w:r>
      <w:r w:rsidR="005B3B2E">
        <w:t>$4,400</w:t>
      </w:r>
    </w:p>
    <w:p w14:paraId="2C0E99AB" w14:textId="6CD14B7C" w:rsidR="005B3B2E" w:rsidRDefault="005B3B2E" w:rsidP="001C6FA1">
      <w:r>
        <w:t xml:space="preserve">Total = $23,510 </w:t>
      </w:r>
      <w:r w:rsidR="00DE238C">
        <w:t>per month x 12months = $</w:t>
      </w:r>
      <w:r w:rsidR="00DE238C" w:rsidRPr="00DE238C">
        <w:t>282,120</w:t>
      </w:r>
      <w:r w:rsidR="0014072B">
        <w:t xml:space="preserve"> per year</w:t>
      </w:r>
    </w:p>
    <w:p w14:paraId="41FD64F5" w14:textId="50D0795B" w:rsidR="008B4703" w:rsidRDefault="008B4703" w:rsidP="00F95813"/>
    <w:sectPr w:rsidR="008B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E1"/>
    <w:rsid w:val="000445F0"/>
    <w:rsid w:val="000B2E64"/>
    <w:rsid w:val="0014072B"/>
    <w:rsid w:val="001C6FA1"/>
    <w:rsid w:val="002028E1"/>
    <w:rsid w:val="004152DD"/>
    <w:rsid w:val="004D76EE"/>
    <w:rsid w:val="005B3B2E"/>
    <w:rsid w:val="006556D7"/>
    <w:rsid w:val="006E2798"/>
    <w:rsid w:val="007E5BB0"/>
    <w:rsid w:val="008B4703"/>
    <w:rsid w:val="008C0443"/>
    <w:rsid w:val="008F6B49"/>
    <w:rsid w:val="009C2500"/>
    <w:rsid w:val="00AD7B4E"/>
    <w:rsid w:val="00AF43E5"/>
    <w:rsid w:val="00B678DD"/>
    <w:rsid w:val="00D278D9"/>
    <w:rsid w:val="00DE238C"/>
    <w:rsid w:val="00F00B2C"/>
    <w:rsid w:val="00F9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9C74"/>
  <w15:chartTrackingRefBased/>
  <w15:docId w15:val="{70E621A2-CAAD-4BEA-9162-7958CC3F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9962B02347A8458B680C3437074D41" ma:contentTypeVersion="9" ma:contentTypeDescription="Create a new document." ma:contentTypeScope="" ma:versionID="2d96c7df3f43a14d2392f8c5582aec41">
  <xsd:schema xmlns:xsd="http://www.w3.org/2001/XMLSchema" xmlns:xs="http://www.w3.org/2001/XMLSchema" xmlns:p="http://schemas.microsoft.com/office/2006/metadata/properties" xmlns:ns2="d3b3c9eb-f646-4f29-a292-8dc868dbc012" targetNamespace="http://schemas.microsoft.com/office/2006/metadata/properties" ma:root="true" ma:fieldsID="c56d766c7e2bb06054b663996a33be5c" ns2:_="">
    <xsd:import namespace="d3b3c9eb-f646-4f29-a292-8dc868dbc0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3c9eb-f646-4f29-a292-8dc868dbc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9D4CD0-7E99-42C2-B1D3-076778205B39}"/>
</file>

<file path=customXml/itemProps2.xml><?xml version="1.0" encoding="utf-8"?>
<ds:datastoreItem xmlns:ds="http://schemas.openxmlformats.org/officeDocument/2006/customXml" ds:itemID="{3DEC9B92-87B0-4E43-813A-F83C1AA5FEAC}"/>
</file>

<file path=customXml/itemProps3.xml><?xml version="1.0" encoding="utf-8"?>
<ds:datastoreItem xmlns:ds="http://schemas.openxmlformats.org/officeDocument/2006/customXml" ds:itemID="{983BB7FD-705A-44B0-9627-02890386C1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4048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Azdeen Jeljalane</dc:creator>
  <cp:keywords/>
  <dc:description/>
  <cp:lastModifiedBy>Azdeen Jeljalane</cp:lastModifiedBy>
  <cp:revision>20</cp:revision>
  <dcterms:created xsi:type="dcterms:W3CDTF">2021-04-21T18:28:00Z</dcterms:created>
  <dcterms:modified xsi:type="dcterms:W3CDTF">2021-04-24T19:49:00Z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0x010100B19962B02347A8458B680C3437074D41</vt:lpwstr>
  </property>
</Properties>
</file>