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51E9" w14:textId="77777777" w:rsidR="001F5C59" w:rsidRDefault="001F5C59">
      <w:pPr>
        <w:pStyle w:val="Heading1"/>
        <w:jc w:val="center"/>
        <w:rPr>
          <w:b/>
        </w:rPr>
      </w:pPr>
      <w:r>
        <w:rPr>
          <w:b/>
        </w:rPr>
        <w:t>Indiana Wesleyan University</w:t>
      </w:r>
    </w:p>
    <w:p w14:paraId="50434710" w14:textId="77777777" w:rsidR="001F5C59" w:rsidRDefault="001F5C59">
      <w:pPr>
        <w:pStyle w:val="Heading1"/>
        <w:jc w:val="center"/>
        <w:rPr>
          <w:b/>
        </w:rPr>
      </w:pPr>
      <w:r>
        <w:rPr>
          <w:b/>
        </w:rPr>
        <w:t>Department of Economics</w:t>
      </w:r>
    </w:p>
    <w:p w14:paraId="400A0E79" w14:textId="77777777" w:rsidR="001F5C59" w:rsidRDefault="00673421">
      <w:pPr>
        <w:jc w:val="center"/>
        <w:rPr>
          <w:b/>
          <w:sz w:val="24"/>
        </w:rPr>
      </w:pPr>
      <w:r>
        <w:rPr>
          <w:b/>
          <w:sz w:val="24"/>
        </w:rPr>
        <w:t>ECO213</w:t>
      </w:r>
      <w:r w:rsidR="00C31335">
        <w:rPr>
          <w:b/>
          <w:sz w:val="24"/>
        </w:rPr>
        <w:t>-A</w:t>
      </w:r>
      <w:r w:rsidR="001F5C59">
        <w:rPr>
          <w:b/>
          <w:sz w:val="24"/>
        </w:rPr>
        <w:t xml:space="preserve"> </w:t>
      </w:r>
      <w:r>
        <w:rPr>
          <w:b/>
          <w:sz w:val="24"/>
        </w:rPr>
        <w:t>Macroeconomics</w:t>
      </w:r>
    </w:p>
    <w:p w14:paraId="5CDA13BE" w14:textId="77777777" w:rsidR="001F5C59" w:rsidRDefault="00FF6130">
      <w:pPr>
        <w:jc w:val="center"/>
        <w:rPr>
          <w:b/>
          <w:sz w:val="24"/>
        </w:rPr>
      </w:pPr>
      <w:r>
        <w:rPr>
          <w:b/>
          <w:sz w:val="24"/>
        </w:rPr>
        <w:t>M, W, F: 1</w:t>
      </w:r>
      <w:r w:rsidR="001F5C59">
        <w:rPr>
          <w:b/>
          <w:sz w:val="24"/>
        </w:rPr>
        <w:t>:</w:t>
      </w:r>
      <w:r w:rsidR="0070688F">
        <w:rPr>
          <w:b/>
          <w:sz w:val="24"/>
        </w:rPr>
        <w:t>25</w:t>
      </w:r>
      <w:r w:rsidR="001F5C59">
        <w:rPr>
          <w:b/>
          <w:sz w:val="24"/>
        </w:rPr>
        <w:t xml:space="preserve"> – </w:t>
      </w:r>
      <w:r>
        <w:rPr>
          <w:b/>
          <w:sz w:val="24"/>
        </w:rPr>
        <w:t>2</w:t>
      </w:r>
      <w:r w:rsidR="001F5C59">
        <w:rPr>
          <w:b/>
          <w:sz w:val="24"/>
        </w:rPr>
        <w:t>:</w:t>
      </w:r>
      <w:r w:rsidR="0070688F">
        <w:rPr>
          <w:b/>
          <w:sz w:val="24"/>
        </w:rPr>
        <w:t>2</w:t>
      </w:r>
      <w:r>
        <w:rPr>
          <w:b/>
          <w:sz w:val="24"/>
        </w:rPr>
        <w:t>0</w:t>
      </w:r>
      <w:r w:rsidR="001F5C59">
        <w:rPr>
          <w:b/>
          <w:sz w:val="24"/>
        </w:rPr>
        <w:t xml:space="preserve"> </w:t>
      </w:r>
      <w:r>
        <w:rPr>
          <w:b/>
          <w:sz w:val="24"/>
        </w:rPr>
        <w:t>p</w:t>
      </w:r>
      <w:r w:rsidR="001F5C59">
        <w:rPr>
          <w:b/>
          <w:sz w:val="24"/>
        </w:rPr>
        <w:t>.m.</w:t>
      </w:r>
    </w:p>
    <w:p w14:paraId="35344D6B" w14:textId="77777777" w:rsidR="001F5C59" w:rsidRDefault="00AC02CE">
      <w:pPr>
        <w:jc w:val="center"/>
        <w:rPr>
          <w:b/>
          <w:sz w:val="24"/>
        </w:rPr>
      </w:pPr>
      <w:r>
        <w:rPr>
          <w:b/>
          <w:sz w:val="24"/>
        </w:rPr>
        <w:t>Maxwell</w:t>
      </w:r>
      <w:r w:rsidR="005C5C93">
        <w:rPr>
          <w:b/>
          <w:sz w:val="24"/>
        </w:rPr>
        <w:t xml:space="preserve"> Center, Rm. #</w:t>
      </w:r>
      <w:r>
        <w:rPr>
          <w:b/>
          <w:sz w:val="24"/>
        </w:rPr>
        <w:t>121</w:t>
      </w:r>
    </w:p>
    <w:p w14:paraId="328AE334" w14:textId="77777777" w:rsidR="001F5C59" w:rsidRDefault="00852C77">
      <w:pPr>
        <w:jc w:val="center"/>
        <w:rPr>
          <w:b/>
          <w:sz w:val="24"/>
        </w:rPr>
      </w:pPr>
      <w:r>
        <w:rPr>
          <w:b/>
          <w:sz w:val="24"/>
        </w:rPr>
        <w:t>Fall</w:t>
      </w:r>
      <w:r w:rsidR="004E05CE">
        <w:rPr>
          <w:b/>
          <w:sz w:val="24"/>
        </w:rPr>
        <w:t xml:space="preserve"> Semester 2021</w:t>
      </w:r>
    </w:p>
    <w:p w14:paraId="153B19DC" w14:textId="77777777" w:rsidR="001F5C59" w:rsidRDefault="001F5C59">
      <w:pPr>
        <w:rPr>
          <w:sz w:val="24"/>
        </w:rPr>
      </w:pPr>
    </w:p>
    <w:p w14:paraId="175BC9D7" w14:textId="77777777" w:rsidR="001F5C59" w:rsidRDefault="001F5C59">
      <w:pPr>
        <w:pStyle w:val="Heading7"/>
      </w:pPr>
      <w:r>
        <w:t>Professor</w:t>
      </w:r>
      <w:r w:rsidR="00011D54">
        <w:t xml:space="preserve">:  </w:t>
      </w:r>
      <w:r>
        <w:t xml:space="preserve">T. Lehman, </w:t>
      </w:r>
      <w:r w:rsidR="00011D54">
        <w:t>Ph.D.</w:t>
      </w:r>
      <w:r w:rsidR="00011D54">
        <w:tab/>
      </w:r>
      <w:r>
        <w:t>Marion, IN</w:t>
      </w:r>
    </w:p>
    <w:p w14:paraId="375B0A6F" w14:textId="77777777" w:rsidR="001F5C59" w:rsidRDefault="001F5C59">
      <w:pPr>
        <w:rPr>
          <w:sz w:val="24"/>
        </w:rPr>
      </w:pPr>
      <w:r>
        <w:rPr>
          <w:b/>
          <w:sz w:val="24"/>
        </w:rPr>
        <w:t>Home:</w:t>
      </w:r>
      <w:r w:rsidR="00FD29AA">
        <w:rPr>
          <w:sz w:val="24"/>
        </w:rPr>
        <w:t xml:space="preserve"> (765) 661-7837</w:t>
      </w:r>
      <w:r>
        <w:rPr>
          <w:sz w:val="24"/>
        </w:rPr>
        <w:tab/>
      </w:r>
      <w:r>
        <w:rPr>
          <w:b/>
          <w:sz w:val="24"/>
        </w:rPr>
        <w:t>Office:</w:t>
      </w:r>
      <w:r>
        <w:rPr>
          <w:sz w:val="24"/>
        </w:rPr>
        <w:t xml:space="preserve"> (765) 677-2602</w:t>
      </w:r>
    </w:p>
    <w:p w14:paraId="3AAC092F" w14:textId="77777777" w:rsidR="001F5C59" w:rsidRPr="00EF0F6D" w:rsidRDefault="001F5C59">
      <w:pPr>
        <w:rPr>
          <w:sz w:val="24"/>
          <w:lang w:val="fr-FR"/>
        </w:rPr>
      </w:pPr>
      <w:r w:rsidRPr="00EF0F6D">
        <w:rPr>
          <w:b/>
          <w:sz w:val="24"/>
          <w:lang w:val="fr-FR"/>
        </w:rPr>
        <w:t>E-mail:</w:t>
      </w:r>
      <w:r w:rsidRPr="00EF0F6D">
        <w:rPr>
          <w:sz w:val="24"/>
          <w:lang w:val="fr-FR"/>
        </w:rPr>
        <w:t xml:space="preserve"> </w:t>
      </w:r>
      <w:hyperlink r:id="rId7" w:history="1">
        <w:r w:rsidRPr="0009691F">
          <w:rPr>
            <w:rStyle w:val="Hyperlink"/>
            <w:sz w:val="24"/>
            <w:szCs w:val="24"/>
            <w:lang w:val="fr-FR"/>
          </w:rPr>
          <w:t>tom.lehman@indwes.edu</w:t>
        </w:r>
      </w:hyperlink>
    </w:p>
    <w:p w14:paraId="74E92723" w14:textId="77777777" w:rsidR="001F5C59" w:rsidRDefault="00B56C42">
      <w:pPr>
        <w:rPr>
          <w:sz w:val="24"/>
        </w:rPr>
      </w:pPr>
      <w:r>
        <w:rPr>
          <w:b/>
          <w:sz w:val="24"/>
        </w:rPr>
        <w:t>Office Hours:</w:t>
      </w:r>
      <w:r>
        <w:rPr>
          <w:sz w:val="24"/>
        </w:rPr>
        <w:t xml:space="preserve"> MWF 10:00 AM – 1:00 PM; TR 1</w:t>
      </w:r>
      <w:r w:rsidR="007B7FF7">
        <w:rPr>
          <w:sz w:val="24"/>
        </w:rPr>
        <w:t>0</w:t>
      </w:r>
      <w:r>
        <w:rPr>
          <w:sz w:val="24"/>
        </w:rPr>
        <w:t>:00 AM – 1:00 PM, Room # 201-L, Maxwell Center (by appointment)</w:t>
      </w:r>
    </w:p>
    <w:p w14:paraId="2F8F6C77" w14:textId="77777777" w:rsidR="001F5C59" w:rsidRDefault="001F5C59">
      <w:pPr>
        <w:rPr>
          <w:sz w:val="24"/>
        </w:rPr>
      </w:pPr>
    </w:p>
    <w:p w14:paraId="2C40E9B9" w14:textId="77777777" w:rsidR="001F5C59" w:rsidRDefault="001F5C59">
      <w:pPr>
        <w:rPr>
          <w:sz w:val="24"/>
        </w:rPr>
      </w:pPr>
      <w:r>
        <w:rPr>
          <w:b/>
          <w:sz w:val="24"/>
        </w:rPr>
        <w:t>Primary Course Text:</w:t>
      </w:r>
      <w:r>
        <w:rPr>
          <w:sz w:val="24"/>
        </w:rPr>
        <w:t xml:space="preserve"> </w:t>
      </w:r>
      <w:r w:rsidR="0009691F">
        <w:rPr>
          <w:sz w:val="24"/>
        </w:rPr>
        <w:t>R. Glenn Hubbard &amp; Anthony Patrick</w:t>
      </w:r>
      <w:r w:rsidR="00FD29AA">
        <w:rPr>
          <w:sz w:val="24"/>
        </w:rPr>
        <w:t xml:space="preserve"> O’Brien, </w:t>
      </w:r>
      <w:r w:rsidR="00FD29AA">
        <w:rPr>
          <w:b/>
          <w:i/>
          <w:sz w:val="24"/>
        </w:rPr>
        <w:t>Macroeconomics,</w:t>
      </w:r>
      <w:r w:rsidR="00FD29AA">
        <w:rPr>
          <w:sz w:val="24"/>
        </w:rPr>
        <w:t xml:space="preserve"> </w:t>
      </w:r>
      <w:r w:rsidR="008A4D99">
        <w:rPr>
          <w:sz w:val="24"/>
        </w:rPr>
        <w:t>8</w:t>
      </w:r>
      <w:r w:rsidR="00D55368" w:rsidRPr="00D55368">
        <w:rPr>
          <w:sz w:val="24"/>
          <w:vertAlign w:val="superscript"/>
        </w:rPr>
        <w:t>th</w:t>
      </w:r>
      <w:r w:rsidR="00D55368">
        <w:rPr>
          <w:sz w:val="24"/>
        </w:rPr>
        <w:t xml:space="preserve"> ed., 20</w:t>
      </w:r>
      <w:r w:rsidR="008A4D99">
        <w:rPr>
          <w:sz w:val="24"/>
        </w:rPr>
        <w:t>21</w:t>
      </w:r>
      <w:r w:rsidR="00FD29AA">
        <w:rPr>
          <w:sz w:val="24"/>
        </w:rPr>
        <w:t>.</w:t>
      </w:r>
    </w:p>
    <w:p w14:paraId="5153258A" w14:textId="77777777" w:rsidR="007E1FC5" w:rsidRDefault="007E1FC5">
      <w:pPr>
        <w:rPr>
          <w:sz w:val="24"/>
        </w:rPr>
      </w:pPr>
    </w:p>
    <w:p w14:paraId="7DD3F5F9" w14:textId="77777777" w:rsidR="001F5C59" w:rsidRDefault="001F5C59">
      <w:pPr>
        <w:rPr>
          <w:sz w:val="24"/>
        </w:rPr>
      </w:pPr>
      <w:r>
        <w:rPr>
          <w:b/>
          <w:sz w:val="24"/>
        </w:rPr>
        <w:t>Supplemental Course Texts</w:t>
      </w:r>
      <w:r w:rsidR="00FC356E">
        <w:rPr>
          <w:sz w:val="24"/>
        </w:rPr>
        <w:t xml:space="preserve"> (required):</w:t>
      </w:r>
    </w:p>
    <w:p w14:paraId="47903F4D" w14:textId="77777777" w:rsidR="00F30200" w:rsidRDefault="00F30200" w:rsidP="00F30200">
      <w:pPr>
        <w:numPr>
          <w:ilvl w:val="0"/>
          <w:numId w:val="14"/>
        </w:numPr>
      </w:pPr>
      <w:r>
        <w:t xml:space="preserve">Russell Roberts, </w:t>
      </w:r>
      <w:r>
        <w:rPr>
          <w:i/>
        </w:rPr>
        <w:t>The Choice: A Fable of Free Trade and Protectionism,</w:t>
      </w:r>
      <w:r>
        <w:t xml:space="preserve"> 3</w:t>
      </w:r>
      <w:r w:rsidRPr="00C75339">
        <w:rPr>
          <w:vertAlign w:val="superscript"/>
        </w:rPr>
        <w:t>rd</w:t>
      </w:r>
      <w:r>
        <w:t xml:space="preserve"> edition, Upper Saddle River, NJ: Prentice Hall, 2007.</w:t>
      </w:r>
      <w:r w:rsidR="00E358C6">
        <w:t xml:space="preserve"> </w:t>
      </w:r>
      <w:hyperlink r:id="rId8" w:history="1">
        <w:r w:rsidR="00E358C6" w:rsidRPr="00344C6A">
          <w:rPr>
            <w:rStyle w:val="Hyperlink"/>
          </w:rPr>
          <w:t>http://www.invisibleheart.com/about.php</w:t>
        </w:r>
      </w:hyperlink>
    </w:p>
    <w:p w14:paraId="03D951E8" w14:textId="77777777" w:rsidR="00E358C6" w:rsidRDefault="0052163E" w:rsidP="00E358C6">
      <w:pPr>
        <w:numPr>
          <w:ilvl w:val="0"/>
          <w:numId w:val="14"/>
        </w:numPr>
      </w:pPr>
      <w:r>
        <w:t xml:space="preserve">James </w:t>
      </w:r>
      <w:r w:rsidR="00AB4720">
        <w:t xml:space="preserve">Gwartney, </w:t>
      </w:r>
      <w:r w:rsidR="00DC0009">
        <w:t>Richard</w:t>
      </w:r>
      <w:r w:rsidR="00AB4720">
        <w:t xml:space="preserve"> Stroup, </w:t>
      </w:r>
      <w:r>
        <w:t>Dwight Lee</w:t>
      </w:r>
      <w:r w:rsidR="00DC0009">
        <w:t xml:space="preserve">, </w:t>
      </w:r>
      <w:r w:rsidR="00AB4720">
        <w:t>Tawny Ferrarini</w:t>
      </w:r>
      <w:r w:rsidR="00DC0009">
        <w:t>, and Joseph Calhoun</w:t>
      </w:r>
      <w:r w:rsidR="00E02BF5">
        <w:t xml:space="preserve"> </w:t>
      </w:r>
      <w:r w:rsidR="00123503" w:rsidRPr="007E1FC5">
        <w:rPr>
          <w:i/>
        </w:rPr>
        <w:t>Common Sense Economics</w:t>
      </w:r>
      <w:r w:rsidRPr="007E1FC5">
        <w:rPr>
          <w:i/>
        </w:rPr>
        <w:t>: What Everyone Should Know About Wealth and Prosperity</w:t>
      </w:r>
      <w:r w:rsidR="00E02BF5" w:rsidRPr="007E1FC5">
        <w:rPr>
          <w:i/>
        </w:rPr>
        <w:t>,</w:t>
      </w:r>
      <w:r w:rsidR="00E02BF5">
        <w:t xml:space="preserve"> </w:t>
      </w:r>
      <w:r w:rsidR="00E53994">
        <w:t>3rd</w:t>
      </w:r>
      <w:r w:rsidR="00AB4720">
        <w:t xml:space="preserve"> edition, </w:t>
      </w:r>
      <w:r>
        <w:t xml:space="preserve">NY, </w:t>
      </w:r>
      <w:r w:rsidR="00E02BF5">
        <w:t xml:space="preserve">New York: </w:t>
      </w:r>
      <w:r>
        <w:t>St. Martin</w:t>
      </w:r>
      <w:r w:rsidR="00E53994">
        <w:t>’s Press, 2016</w:t>
      </w:r>
      <w:r w:rsidR="00E02BF5">
        <w:t>.</w:t>
      </w:r>
      <w:r w:rsidR="00E358C6">
        <w:t xml:space="preserve"> </w:t>
      </w:r>
      <w:hyperlink r:id="rId9" w:history="1">
        <w:r w:rsidR="00E358C6" w:rsidRPr="00344C6A">
          <w:rPr>
            <w:rStyle w:val="Hyperlink"/>
          </w:rPr>
          <w:t>http://commonsenseeconomics.com/</w:t>
        </w:r>
      </w:hyperlink>
      <w:r w:rsidR="00E358C6">
        <w:t xml:space="preserve"> (</w:t>
      </w:r>
      <w:r w:rsidR="00E358C6" w:rsidRPr="007E1FC5">
        <w:rPr>
          <w:u w:val="single"/>
        </w:rPr>
        <w:t>Watch the video at this website</w:t>
      </w:r>
      <w:r w:rsidR="00E358C6">
        <w:t>.)</w:t>
      </w:r>
    </w:p>
    <w:p w14:paraId="4327D818" w14:textId="77777777" w:rsidR="007E1FC5" w:rsidRDefault="007E1FC5" w:rsidP="007E1FC5">
      <w:pPr>
        <w:jc w:val="both"/>
        <w:rPr>
          <w:b/>
          <w:sz w:val="24"/>
        </w:rPr>
      </w:pPr>
    </w:p>
    <w:p w14:paraId="6A99EE01" w14:textId="77777777" w:rsidR="001F5C59" w:rsidRDefault="001F5C59" w:rsidP="007E1FC5">
      <w:pPr>
        <w:jc w:val="both"/>
        <w:rPr>
          <w:sz w:val="24"/>
        </w:rPr>
      </w:pPr>
      <w:r>
        <w:rPr>
          <w:b/>
          <w:sz w:val="24"/>
        </w:rPr>
        <w:t>Course Description:</w:t>
      </w:r>
      <w:r>
        <w:rPr>
          <w:sz w:val="24"/>
        </w:rPr>
        <w:t xml:space="preserve"> </w:t>
      </w:r>
      <w:r w:rsidR="001A1F3B">
        <w:rPr>
          <w:sz w:val="24"/>
        </w:rPr>
        <w:t>An introductory survey of macroeconomic theory emphasizing how the U.S. economy works as well as the role and influence of the U.S. economy in global markets.  Topics include national income accounting, circular flow, short-run and long-run models of the economy, labor productivity and economic growth, inflation and unemployment, money, monetary and fiscal policy, and competing theories of the business cycle.</w:t>
      </w:r>
    </w:p>
    <w:p w14:paraId="2E4C7BAC" w14:textId="77777777" w:rsidR="007E1FC5" w:rsidRDefault="007E1FC5">
      <w:pPr>
        <w:rPr>
          <w:b/>
          <w:sz w:val="24"/>
        </w:rPr>
      </w:pPr>
    </w:p>
    <w:p w14:paraId="4731511F" w14:textId="77777777" w:rsidR="001F5C59" w:rsidRDefault="001F5C59">
      <w:pPr>
        <w:rPr>
          <w:b/>
          <w:sz w:val="24"/>
        </w:rPr>
      </w:pPr>
      <w:r>
        <w:rPr>
          <w:b/>
          <w:sz w:val="24"/>
        </w:rPr>
        <w:t>Course Objectives:</w:t>
      </w:r>
    </w:p>
    <w:p w14:paraId="4A01F1B8" w14:textId="77777777" w:rsidR="001F5C59" w:rsidRPr="007E1FC5" w:rsidRDefault="006A1A46">
      <w:pPr>
        <w:jc w:val="both"/>
        <w:rPr>
          <w:i/>
          <w:sz w:val="18"/>
          <w:u w:val="single"/>
        </w:rPr>
      </w:pPr>
      <w:r w:rsidRPr="007E1FC5">
        <w:rPr>
          <w:i/>
          <w:sz w:val="18"/>
          <w:u w:val="single"/>
        </w:rPr>
        <w:t>Macroeconomics provides a set of tools for understanding, predicting, and evaluating individual choices and collective resource allocation under scarcity.  Upon successful completion of this course, students should be able to:</w:t>
      </w:r>
    </w:p>
    <w:p w14:paraId="47A3096B" w14:textId="77777777" w:rsidR="001F5C59" w:rsidRPr="007E1FC5" w:rsidRDefault="001F5C59">
      <w:pPr>
        <w:numPr>
          <w:ilvl w:val="0"/>
          <w:numId w:val="1"/>
        </w:numPr>
        <w:jc w:val="both"/>
        <w:rPr>
          <w:sz w:val="18"/>
        </w:rPr>
      </w:pPr>
      <w:r w:rsidRPr="007E1FC5">
        <w:rPr>
          <w:sz w:val="18"/>
        </w:rPr>
        <w:t>Explain why it is important to study economics</w:t>
      </w:r>
      <w:r w:rsidR="006A1A46" w:rsidRPr="007E1FC5">
        <w:rPr>
          <w:sz w:val="18"/>
        </w:rPr>
        <w:t>, and choose appropriate models to evaluate choices, outcomes, and policies in diverse settings subject to the constraints of scarce resources</w:t>
      </w:r>
    </w:p>
    <w:p w14:paraId="54AD2516" w14:textId="77777777" w:rsidR="006A1A46" w:rsidRPr="007E1FC5" w:rsidRDefault="006A1A46">
      <w:pPr>
        <w:numPr>
          <w:ilvl w:val="0"/>
          <w:numId w:val="1"/>
        </w:numPr>
        <w:jc w:val="both"/>
        <w:rPr>
          <w:sz w:val="18"/>
        </w:rPr>
      </w:pPr>
      <w:r w:rsidRPr="007E1FC5">
        <w:rPr>
          <w:sz w:val="18"/>
        </w:rPr>
        <w:t>Explain how economists use the scientific process to expand understanding of individual decision-making, market outcomes, and government policies in a world of scarcity</w:t>
      </w:r>
    </w:p>
    <w:p w14:paraId="1174A752" w14:textId="77777777" w:rsidR="006A1A46" w:rsidRPr="007E1FC5" w:rsidRDefault="006A1A46">
      <w:pPr>
        <w:numPr>
          <w:ilvl w:val="0"/>
          <w:numId w:val="1"/>
        </w:numPr>
        <w:jc w:val="both"/>
        <w:rPr>
          <w:sz w:val="18"/>
        </w:rPr>
      </w:pPr>
      <w:r w:rsidRPr="007E1FC5">
        <w:rPr>
          <w:sz w:val="18"/>
        </w:rPr>
        <w:t>Employ quantitative reasoning skills by working with equations and graphs, and explain the need for logical and empirical methods that distinguish causation from correlation</w:t>
      </w:r>
    </w:p>
    <w:p w14:paraId="43439E99" w14:textId="77777777" w:rsidR="006A1A46" w:rsidRPr="007E1FC5" w:rsidRDefault="006A1A46">
      <w:pPr>
        <w:numPr>
          <w:ilvl w:val="0"/>
          <w:numId w:val="1"/>
        </w:numPr>
        <w:jc w:val="both"/>
        <w:rPr>
          <w:sz w:val="18"/>
        </w:rPr>
      </w:pPr>
      <w:r w:rsidRPr="007E1FC5">
        <w:rPr>
          <w:sz w:val="18"/>
        </w:rPr>
        <w:t>Identify the assumptions underlying models, and connect those assumptions to specific theo</w:t>
      </w:r>
      <w:r w:rsidR="007E1FC5" w:rsidRPr="007E1FC5">
        <w:rPr>
          <w:sz w:val="18"/>
        </w:rPr>
        <w:t>retical results and observations</w:t>
      </w:r>
    </w:p>
    <w:p w14:paraId="14283B10" w14:textId="77777777" w:rsidR="001F5C59" w:rsidRPr="007E1FC5" w:rsidRDefault="006A1A46">
      <w:pPr>
        <w:numPr>
          <w:ilvl w:val="0"/>
          <w:numId w:val="1"/>
        </w:numPr>
        <w:jc w:val="both"/>
        <w:rPr>
          <w:sz w:val="18"/>
        </w:rPr>
      </w:pPr>
      <w:r w:rsidRPr="007E1FC5">
        <w:rPr>
          <w:sz w:val="18"/>
        </w:rPr>
        <w:t>Explain</w:t>
      </w:r>
      <w:r w:rsidR="001F5C59" w:rsidRPr="007E1FC5">
        <w:rPr>
          <w:sz w:val="18"/>
        </w:rPr>
        <w:t xml:space="preserve"> market prices and the role of supply and demand in determining prices and quantities of goods</w:t>
      </w:r>
      <w:r w:rsidRPr="007E1FC5">
        <w:rPr>
          <w:sz w:val="18"/>
        </w:rPr>
        <w:t>/</w:t>
      </w:r>
      <w:r w:rsidR="001F5C59" w:rsidRPr="007E1FC5">
        <w:rPr>
          <w:sz w:val="18"/>
        </w:rPr>
        <w:t>services</w:t>
      </w:r>
    </w:p>
    <w:p w14:paraId="666E825E" w14:textId="77777777" w:rsidR="00377D68" w:rsidRPr="007E1FC5" w:rsidRDefault="00377D68" w:rsidP="00377D68">
      <w:pPr>
        <w:numPr>
          <w:ilvl w:val="0"/>
          <w:numId w:val="1"/>
        </w:numPr>
        <w:suppressAutoHyphens/>
        <w:jc w:val="both"/>
        <w:rPr>
          <w:sz w:val="18"/>
        </w:rPr>
      </w:pPr>
      <w:r w:rsidRPr="007E1FC5">
        <w:rPr>
          <w:sz w:val="18"/>
        </w:rPr>
        <w:t>Distinguish between the arguments against and in favor of free international trade and globalization</w:t>
      </w:r>
    </w:p>
    <w:p w14:paraId="388C3AC6" w14:textId="77777777" w:rsidR="001F5C59" w:rsidRPr="007E1FC5" w:rsidRDefault="001F5C59">
      <w:pPr>
        <w:numPr>
          <w:ilvl w:val="0"/>
          <w:numId w:val="1"/>
        </w:numPr>
        <w:suppressAutoHyphens/>
        <w:jc w:val="both"/>
        <w:rPr>
          <w:sz w:val="18"/>
        </w:rPr>
      </w:pPr>
      <w:r w:rsidRPr="007E1FC5">
        <w:rPr>
          <w:sz w:val="18"/>
        </w:rPr>
        <w:t>Define Gross Domestic Product and explain the behavior of real GDP over the business cycle</w:t>
      </w:r>
    </w:p>
    <w:p w14:paraId="76B7839C" w14:textId="77777777" w:rsidR="00377D68" w:rsidRPr="007E1FC5" w:rsidRDefault="006A1A46" w:rsidP="00377D68">
      <w:pPr>
        <w:numPr>
          <w:ilvl w:val="0"/>
          <w:numId w:val="1"/>
        </w:numPr>
        <w:suppressAutoHyphens/>
        <w:jc w:val="both"/>
        <w:rPr>
          <w:sz w:val="18"/>
        </w:rPr>
      </w:pPr>
      <w:r w:rsidRPr="007E1FC5">
        <w:rPr>
          <w:sz w:val="18"/>
        </w:rPr>
        <w:t>Identify</w:t>
      </w:r>
      <w:r w:rsidR="00377D68" w:rsidRPr="007E1FC5">
        <w:rPr>
          <w:sz w:val="18"/>
        </w:rPr>
        <w:t xml:space="preserve"> the costs and consequences of unemployment and inflation</w:t>
      </w:r>
    </w:p>
    <w:p w14:paraId="7940F506" w14:textId="77777777" w:rsidR="00377D68" w:rsidRPr="007E1FC5" w:rsidRDefault="006A1A46">
      <w:pPr>
        <w:numPr>
          <w:ilvl w:val="0"/>
          <w:numId w:val="1"/>
        </w:numPr>
        <w:suppressAutoHyphens/>
        <w:jc w:val="both"/>
        <w:rPr>
          <w:sz w:val="18"/>
        </w:rPr>
      </w:pPr>
      <w:r w:rsidRPr="007E1FC5">
        <w:rPr>
          <w:sz w:val="18"/>
        </w:rPr>
        <w:t>Identify the institutional causes of long-run economic growth and “the wealth of nations”</w:t>
      </w:r>
    </w:p>
    <w:p w14:paraId="4C04E309" w14:textId="77777777" w:rsidR="00377D68" w:rsidRPr="007E1FC5" w:rsidRDefault="00377D68" w:rsidP="00377D68">
      <w:pPr>
        <w:numPr>
          <w:ilvl w:val="0"/>
          <w:numId w:val="1"/>
        </w:numPr>
        <w:suppressAutoHyphens/>
        <w:jc w:val="both"/>
        <w:rPr>
          <w:sz w:val="18"/>
        </w:rPr>
      </w:pPr>
      <w:r w:rsidRPr="007E1FC5">
        <w:rPr>
          <w:sz w:val="18"/>
        </w:rPr>
        <w:t>Explain the short-run behavior of expenditure and outpu</w:t>
      </w:r>
      <w:r w:rsidR="006A1A46" w:rsidRPr="007E1FC5">
        <w:rPr>
          <w:sz w:val="18"/>
        </w:rPr>
        <w:t>t using the multiplier model, including</w:t>
      </w:r>
      <w:r w:rsidRPr="007E1FC5">
        <w:rPr>
          <w:sz w:val="18"/>
        </w:rPr>
        <w:t xml:space="preserve"> </w:t>
      </w:r>
      <w:r w:rsidR="006A1A46" w:rsidRPr="007E1FC5">
        <w:rPr>
          <w:sz w:val="18"/>
        </w:rPr>
        <w:t>its weaknesses</w:t>
      </w:r>
    </w:p>
    <w:p w14:paraId="7286B3D9" w14:textId="77777777" w:rsidR="00377D68" w:rsidRPr="007E1FC5" w:rsidRDefault="00377D68" w:rsidP="00377D68">
      <w:pPr>
        <w:numPr>
          <w:ilvl w:val="0"/>
          <w:numId w:val="1"/>
        </w:numPr>
        <w:suppressAutoHyphens/>
        <w:jc w:val="both"/>
        <w:rPr>
          <w:sz w:val="18"/>
        </w:rPr>
      </w:pPr>
      <w:r w:rsidRPr="007E1FC5">
        <w:rPr>
          <w:sz w:val="18"/>
        </w:rPr>
        <w:t xml:space="preserve">Explain the components of the </w:t>
      </w:r>
      <w:r w:rsidR="006A1A46" w:rsidRPr="007E1FC5">
        <w:rPr>
          <w:sz w:val="18"/>
        </w:rPr>
        <w:t>AS/AD</w:t>
      </w:r>
      <w:r w:rsidRPr="007E1FC5">
        <w:rPr>
          <w:sz w:val="18"/>
        </w:rPr>
        <w:t xml:space="preserve"> model and </w:t>
      </w:r>
      <w:r w:rsidR="006A1A46" w:rsidRPr="007E1FC5">
        <w:rPr>
          <w:sz w:val="18"/>
        </w:rPr>
        <w:t>connection</w:t>
      </w:r>
      <w:r w:rsidRPr="007E1FC5">
        <w:rPr>
          <w:sz w:val="18"/>
        </w:rPr>
        <w:t xml:space="preserve"> to the business cycle</w:t>
      </w:r>
      <w:r w:rsidR="006A1A46" w:rsidRPr="007E1FC5">
        <w:rPr>
          <w:sz w:val="18"/>
        </w:rPr>
        <w:t>s</w:t>
      </w:r>
      <w:r w:rsidRPr="007E1FC5">
        <w:rPr>
          <w:sz w:val="18"/>
        </w:rPr>
        <w:t xml:space="preserve"> and long-run growth</w:t>
      </w:r>
    </w:p>
    <w:p w14:paraId="34AE7508" w14:textId="77777777" w:rsidR="00377D68" w:rsidRPr="007E1FC5" w:rsidRDefault="00377D68" w:rsidP="00377D68">
      <w:pPr>
        <w:numPr>
          <w:ilvl w:val="0"/>
          <w:numId w:val="1"/>
        </w:numPr>
        <w:suppressAutoHyphens/>
        <w:jc w:val="both"/>
        <w:rPr>
          <w:sz w:val="18"/>
        </w:rPr>
      </w:pPr>
      <w:r w:rsidRPr="007E1FC5">
        <w:rPr>
          <w:sz w:val="18"/>
        </w:rPr>
        <w:t>Identify and explain competing macroeconomic theories and policy challenges</w:t>
      </w:r>
      <w:r w:rsidR="006A1A46" w:rsidRPr="007E1FC5">
        <w:rPr>
          <w:sz w:val="18"/>
        </w:rPr>
        <w:t xml:space="preserve"> of business cycles</w:t>
      </w:r>
    </w:p>
    <w:p w14:paraId="23CC8EA5" w14:textId="77777777" w:rsidR="001F5C59" w:rsidRPr="007E1FC5" w:rsidRDefault="00377D68" w:rsidP="006A1A46">
      <w:pPr>
        <w:numPr>
          <w:ilvl w:val="0"/>
          <w:numId w:val="1"/>
        </w:numPr>
        <w:suppressAutoHyphens/>
        <w:jc w:val="both"/>
        <w:rPr>
          <w:sz w:val="18"/>
        </w:rPr>
      </w:pPr>
      <w:r w:rsidRPr="007E1FC5">
        <w:rPr>
          <w:sz w:val="18"/>
        </w:rPr>
        <w:t>Explain the nature of money and the role of the banking system in the macroeconomy</w:t>
      </w:r>
      <w:r w:rsidR="006A1A46" w:rsidRPr="007E1FC5">
        <w:rPr>
          <w:sz w:val="18"/>
        </w:rPr>
        <w:t>, and</w:t>
      </w:r>
      <w:r w:rsidR="007E1FC5" w:rsidRPr="007E1FC5">
        <w:rPr>
          <w:sz w:val="18"/>
        </w:rPr>
        <w:t xml:space="preserve"> the structure/</w:t>
      </w:r>
      <w:r w:rsidR="001F5C59" w:rsidRPr="007E1FC5">
        <w:rPr>
          <w:sz w:val="18"/>
        </w:rPr>
        <w:t>role of the Fed</w:t>
      </w:r>
    </w:p>
    <w:p w14:paraId="79892881" w14:textId="77777777" w:rsidR="00377D68" w:rsidRPr="007E1FC5" w:rsidRDefault="00377D68" w:rsidP="00377D68">
      <w:pPr>
        <w:numPr>
          <w:ilvl w:val="0"/>
          <w:numId w:val="1"/>
        </w:numPr>
        <w:suppressAutoHyphens/>
        <w:jc w:val="both"/>
        <w:rPr>
          <w:sz w:val="18"/>
        </w:rPr>
      </w:pPr>
      <w:r w:rsidRPr="007E1FC5">
        <w:rPr>
          <w:sz w:val="18"/>
        </w:rPr>
        <w:t>Define monetary policy and explain the effects of both expansionary and contractionary monetary policy</w:t>
      </w:r>
    </w:p>
    <w:p w14:paraId="1DE3D187" w14:textId="77777777" w:rsidR="001F5C59" w:rsidRPr="007E1FC5" w:rsidRDefault="001F5C59">
      <w:pPr>
        <w:numPr>
          <w:ilvl w:val="0"/>
          <w:numId w:val="1"/>
        </w:numPr>
        <w:suppressAutoHyphens/>
        <w:jc w:val="both"/>
        <w:rPr>
          <w:sz w:val="18"/>
        </w:rPr>
      </w:pPr>
      <w:r w:rsidRPr="007E1FC5">
        <w:rPr>
          <w:sz w:val="18"/>
        </w:rPr>
        <w:t>Define fiscal policy and explain the effects of both expansionary and contractionary fiscal policy</w:t>
      </w:r>
    </w:p>
    <w:p w14:paraId="47E9FAD7" w14:textId="77777777" w:rsidR="00377D68" w:rsidRPr="007E1FC5" w:rsidRDefault="00377D68" w:rsidP="00377D68">
      <w:pPr>
        <w:numPr>
          <w:ilvl w:val="0"/>
          <w:numId w:val="1"/>
        </w:numPr>
        <w:suppressAutoHyphens/>
        <w:jc w:val="both"/>
        <w:rPr>
          <w:sz w:val="18"/>
        </w:rPr>
      </w:pPr>
      <w:r w:rsidRPr="007E1FC5">
        <w:rPr>
          <w:sz w:val="18"/>
        </w:rPr>
        <w:t>Explain the short-run tradeoffs between infla</w:t>
      </w:r>
      <w:r w:rsidR="006A1A46" w:rsidRPr="007E1FC5">
        <w:rPr>
          <w:sz w:val="18"/>
        </w:rPr>
        <w:t xml:space="preserve">tion and unemployment using </w:t>
      </w:r>
      <w:r w:rsidRPr="007E1FC5">
        <w:rPr>
          <w:sz w:val="18"/>
        </w:rPr>
        <w:t>AS/AD and Phillips Curve models</w:t>
      </w:r>
    </w:p>
    <w:p w14:paraId="7648D8ED" w14:textId="77777777" w:rsidR="006A1A46" w:rsidRPr="007E1FC5" w:rsidRDefault="006A1A46">
      <w:pPr>
        <w:numPr>
          <w:ilvl w:val="0"/>
          <w:numId w:val="1"/>
        </w:numPr>
        <w:jc w:val="both"/>
        <w:rPr>
          <w:b/>
          <w:sz w:val="18"/>
        </w:rPr>
      </w:pPr>
      <w:r w:rsidRPr="007E1FC5">
        <w:rPr>
          <w:sz w:val="18"/>
        </w:rPr>
        <w:t>Identify the benefits of free markets in promoting and enhancing living standards around the world, and develop a passion for using economic literacy to promote and restore a free market economy</w:t>
      </w:r>
    </w:p>
    <w:p w14:paraId="63B6FF98" w14:textId="77777777" w:rsidR="001F5C59" w:rsidRDefault="00B215E1">
      <w:pPr>
        <w:jc w:val="both"/>
        <w:rPr>
          <w:sz w:val="24"/>
        </w:rPr>
      </w:pPr>
      <w:r>
        <w:rPr>
          <w:b/>
          <w:noProof/>
          <w:sz w:val="24"/>
        </w:rPr>
        <w:lastRenderedPageBreak/>
        <mc:AlternateContent>
          <mc:Choice Requires="wps">
            <w:drawing>
              <wp:anchor distT="45720" distB="45720" distL="114300" distR="114300" simplePos="0" relativeHeight="251657216" behindDoc="0" locked="0" layoutInCell="1" allowOverlap="1" wp14:anchorId="1D2E5551" wp14:editId="158BBB34">
                <wp:simplePos x="0" y="0"/>
                <wp:positionH relativeFrom="column">
                  <wp:posOffset>0</wp:posOffset>
                </wp:positionH>
                <wp:positionV relativeFrom="paragraph">
                  <wp:posOffset>62865</wp:posOffset>
                </wp:positionV>
                <wp:extent cx="5928360" cy="509905"/>
                <wp:effectExtent l="0" t="0" r="254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28360" cy="509905"/>
                        </a:xfrm>
                        <a:prstGeom prst="rect">
                          <a:avLst/>
                        </a:prstGeom>
                        <a:solidFill>
                          <a:srgbClr val="FFFFFF"/>
                        </a:solidFill>
                        <a:ln w="9525">
                          <a:solidFill>
                            <a:srgbClr val="000000"/>
                          </a:solidFill>
                          <a:miter lim="800000"/>
                          <a:headEnd/>
                          <a:tailEnd/>
                        </a:ln>
                      </wps:spPr>
                      <wps:txbx>
                        <w:txbxContent>
                          <w:p w14:paraId="0075027A" w14:textId="77777777" w:rsidR="0018106D" w:rsidRPr="005D6ED6" w:rsidRDefault="0018106D" w:rsidP="0018106D">
                            <w:pPr>
                              <w:rPr>
                                <w:b/>
                                <w:i/>
                                <w:sz w:val="28"/>
                              </w:rPr>
                            </w:pPr>
                            <w:r w:rsidRPr="005D6ED6">
                              <w:rPr>
                                <w:b/>
                                <w:i/>
                                <w:sz w:val="28"/>
                              </w:rPr>
                              <w:t>Unless shown otherwise, it will be assumed that all students in this course truly wish to learn the course material and achieve the course objectives.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2E5551" id="_x0000_t202" coordsize="21600,21600" o:spt="202" path="m,l,21600r21600,l21600,xe">
                <v:stroke joinstyle="miter"/>
                <v:path gradientshapeok="t" o:connecttype="rect"/>
              </v:shapetype>
              <v:shape id="Text Box 2" o:spid="_x0000_s1026" type="#_x0000_t202" style="position:absolute;left:0;text-align:left;margin-left:0;margin-top:4.95pt;width:466.8pt;height:40.1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">
                <v:path arrowok="t"/>
                <v:textbox style="mso-fit-shape-to-text:t">
                  <w:txbxContent>
                    <w:p w14:paraId="0075027A" w14:textId="77777777" w:rsidR="0018106D" w:rsidRPr="005D6ED6" w:rsidRDefault="0018106D" w:rsidP="0018106D">
                      <w:pPr>
                        <w:rPr>
                          <w:b/>
                          <w:i/>
                          <w:sz w:val="28"/>
                        </w:rPr>
                      </w:pPr>
                      <w:r w:rsidRPr="005D6ED6">
                        <w:rPr>
                          <w:b/>
                          <w:i/>
                          <w:sz w:val="28"/>
                        </w:rPr>
                        <w:t>Unless shown otherwise, it will be assumed that all students in this course truly wish to learn the course material and achieve the course objectives.</w:t>
                      </w:r>
                    </w:p>
                  </w:txbxContent>
                </v:textbox>
                <w10:wrap type="square"/>
              </v:shape>
            </w:pict>
          </mc:Fallback>
        </mc:AlternateContent>
      </w:r>
      <w:r w:rsidR="001F5C59" w:rsidRPr="007E1FC5">
        <w:rPr>
          <w:sz w:val="18"/>
        </w:rPr>
        <w:br w:type="page"/>
      </w:r>
      <w:r w:rsidR="001F5C59">
        <w:rPr>
          <w:b/>
          <w:sz w:val="24"/>
        </w:rPr>
        <w:lastRenderedPageBreak/>
        <w:t>Course Focus and Overview</w:t>
      </w:r>
    </w:p>
    <w:p w14:paraId="7E786207" w14:textId="77777777" w:rsidR="008C6641" w:rsidRDefault="008C6641" w:rsidP="00A6301C">
      <w:pPr>
        <w:jc w:val="both"/>
        <w:rPr>
          <w:sz w:val="24"/>
        </w:rPr>
      </w:pPr>
    </w:p>
    <w:p w14:paraId="6B559163" w14:textId="77777777" w:rsidR="001F5C59" w:rsidRDefault="001F5C59" w:rsidP="00A6301C">
      <w:pPr>
        <w:jc w:val="both"/>
        <w:rPr>
          <w:sz w:val="24"/>
        </w:rPr>
      </w:pPr>
      <w:r>
        <w:rPr>
          <w:sz w:val="24"/>
        </w:rPr>
        <w:t xml:space="preserve">This course is designed to give the student 1) an </w:t>
      </w:r>
      <w:r w:rsidR="008002DB">
        <w:rPr>
          <w:sz w:val="24"/>
        </w:rPr>
        <w:t>introductory-to-intermediate survey</w:t>
      </w:r>
      <w:r>
        <w:rPr>
          <w:sz w:val="24"/>
        </w:rPr>
        <w:t xml:space="preserve"> into </w:t>
      </w:r>
      <w:r w:rsidR="00D01D75">
        <w:rPr>
          <w:sz w:val="24"/>
        </w:rPr>
        <w:t>macro</w:t>
      </w:r>
      <w:r>
        <w:rPr>
          <w:sz w:val="24"/>
        </w:rPr>
        <w:t xml:space="preserve">economic principles and concepts, 2) an appreciation for economic insights into </w:t>
      </w:r>
      <w:r w:rsidR="00D01D75">
        <w:rPr>
          <w:sz w:val="24"/>
        </w:rPr>
        <w:t xml:space="preserve">domestic and global resource </w:t>
      </w:r>
      <w:r>
        <w:rPr>
          <w:sz w:val="24"/>
        </w:rPr>
        <w:t xml:space="preserve">problems, and 3) a firm understanding of the laws of economics that govern our lives.  Elements of this course include textbook readings (primary and supplementary), exams, </w:t>
      </w:r>
      <w:r w:rsidR="00E24677">
        <w:rPr>
          <w:sz w:val="24"/>
        </w:rPr>
        <w:t>online</w:t>
      </w:r>
      <w:r>
        <w:rPr>
          <w:sz w:val="24"/>
        </w:rPr>
        <w:t xml:space="preserve"> homework problem sets, and thorough class notes on lecture and discussion material.  Class</w:t>
      </w:r>
      <w:r w:rsidR="00D23950">
        <w:rPr>
          <w:sz w:val="24"/>
        </w:rPr>
        <w:t xml:space="preserve"> </w:t>
      </w:r>
      <w:r>
        <w:rPr>
          <w:sz w:val="24"/>
        </w:rPr>
        <w:t>lecture and textbook readings, as well as any topics covered in ancillary activities, are all subject to testing and assessment.</w:t>
      </w:r>
    </w:p>
    <w:p w14:paraId="4CB78411" w14:textId="77777777" w:rsidR="001F5C59" w:rsidRDefault="001F5C59">
      <w:pPr>
        <w:rPr>
          <w:sz w:val="24"/>
        </w:rPr>
      </w:pPr>
    </w:p>
    <w:p w14:paraId="375258D1" w14:textId="77777777" w:rsidR="00D23950" w:rsidRDefault="00D23950" w:rsidP="00D23950">
      <w:pPr>
        <w:rPr>
          <w:b/>
          <w:sz w:val="24"/>
        </w:rPr>
      </w:pPr>
      <w:r>
        <w:rPr>
          <w:b/>
          <w:sz w:val="24"/>
        </w:rPr>
        <w:t>Attendance Policy</w:t>
      </w:r>
    </w:p>
    <w:p w14:paraId="6D261F31" w14:textId="77777777" w:rsidR="008A4D99" w:rsidRDefault="008A4D99" w:rsidP="00D23950">
      <w:pPr>
        <w:rPr>
          <w:sz w:val="24"/>
        </w:rPr>
      </w:pPr>
    </w:p>
    <w:p w14:paraId="6A878FC3" w14:textId="77777777" w:rsidR="00D23950" w:rsidRDefault="00D23950" w:rsidP="00D23950">
      <w:pPr>
        <w:jc w:val="both"/>
        <w:rPr>
          <w:sz w:val="24"/>
        </w:rPr>
      </w:pPr>
      <w:r>
        <w:rPr>
          <w:sz w:val="24"/>
        </w:rPr>
        <w:t xml:space="preserve">Due to the pace and depth of this course, students are expected and required to be in class.  Being in class for participation in lectures and discussion will be of extreme benefit to students in understanding economics.  Students will be allowed three (3) unexcused “courtesy absences” during this course.  Each unexcused absence beyond these three will result in a two-percentage point reduction in the student’s final course grade.  (For instance, if the student’s raw final grade is an 86%, but the student took five unexcused absences, the resulting final grade would be an 82%.)  Attendance will be taken at each class session.  There will be no exceptions to this policy.  If you are involved in extracurricular university-sponsored activities and events that will require you to take an </w:t>
      </w:r>
      <w:r>
        <w:rPr>
          <w:sz w:val="24"/>
          <w:u w:val="single"/>
        </w:rPr>
        <w:t>excused</w:t>
      </w:r>
      <w:r>
        <w:rPr>
          <w:sz w:val="24"/>
        </w:rPr>
        <w:t xml:space="preserve"> absence from class (i.e., athletics, University Chorale, etc.), please notify me in advance, and bring evidence of your involvement in the form of a note from your sponsoring professor.</w:t>
      </w:r>
    </w:p>
    <w:p w14:paraId="6DA31A82" w14:textId="77777777" w:rsidR="00D23950" w:rsidRDefault="00D23950" w:rsidP="00D23950">
      <w:pPr>
        <w:jc w:val="both"/>
        <w:rPr>
          <w:sz w:val="24"/>
        </w:rPr>
      </w:pPr>
    </w:p>
    <w:p w14:paraId="253CD1EF" w14:textId="77777777" w:rsidR="00D23950" w:rsidRDefault="00D23950" w:rsidP="00D23950">
      <w:pPr>
        <w:jc w:val="both"/>
        <w:rPr>
          <w:sz w:val="24"/>
        </w:rPr>
      </w:pPr>
      <w:r>
        <w:rPr>
          <w:sz w:val="24"/>
        </w:rPr>
        <w:t xml:space="preserve">Tardiness to class will also impact a student’s grade.  A student will be considered tardy if they arrive to class at any time after the official class start time.  Two (2) tardies will be counted equivalent to one (1) absence, and, if accumulated, will have the same impact on a student’s final grade as absences mentioned above.  </w:t>
      </w:r>
      <w:r w:rsidRPr="002D36BF">
        <w:rPr>
          <w:b/>
          <w:sz w:val="24"/>
        </w:rPr>
        <w:t xml:space="preserve">Please be to class on time each </w:t>
      </w:r>
      <w:r>
        <w:rPr>
          <w:b/>
          <w:sz w:val="24"/>
        </w:rPr>
        <w:t>day</w:t>
      </w:r>
      <w:r w:rsidRPr="002D36BF">
        <w:rPr>
          <w:b/>
          <w:sz w:val="24"/>
        </w:rPr>
        <w:t>.</w:t>
      </w:r>
    </w:p>
    <w:p w14:paraId="294E7619" w14:textId="77777777" w:rsidR="00D23950" w:rsidRDefault="00D23950" w:rsidP="00D23950">
      <w:pPr>
        <w:rPr>
          <w:sz w:val="24"/>
        </w:rPr>
      </w:pPr>
    </w:p>
    <w:p w14:paraId="4215605E" w14:textId="77777777" w:rsidR="00D23950" w:rsidRDefault="00D23950" w:rsidP="00D23950">
      <w:pPr>
        <w:rPr>
          <w:sz w:val="24"/>
        </w:rPr>
      </w:pPr>
      <w:r>
        <w:rPr>
          <w:sz w:val="24"/>
        </w:rPr>
        <w:t xml:space="preserve">DO NOT get up and walk out of class unless you experience a genuine emergency. Leaving class to use the restroom or answer a phone call is disruptive to your fellow classmates and disrespectful of the academic learning environment. </w:t>
      </w:r>
      <w:r>
        <w:rPr>
          <w:b/>
          <w:sz w:val="24"/>
        </w:rPr>
        <w:t>Please a</w:t>
      </w:r>
      <w:r w:rsidRPr="00EC6B7E">
        <w:rPr>
          <w:b/>
          <w:sz w:val="24"/>
        </w:rPr>
        <w:t>ttend to all personal business before class</w:t>
      </w:r>
      <w:r>
        <w:rPr>
          <w:b/>
          <w:sz w:val="24"/>
        </w:rPr>
        <w:t xml:space="preserve"> begins</w:t>
      </w:r>
      <w:r w:rsidRPr="00EC6B7E">
        <w:rPr>
          <w:b/>
          <w:sz w:val="24"/>
        </w:rPr>
        <w:t>!</w:t>
      </w:r>
    </w:p>
    <w:p w14:paraId="491ED455" w14:textId="77777777" w:rsidR="00D23950" w:rsidRDefault="00D23950" w:rsidP="00D23950">
      <w:pPr>
        <w:rPr>
          <w:sz w:val="24"/>
        </w:rPr>
      </w:pPr>
    </w:p>
    <w:p w14:paraId="3EC4A715" w14:textId="77777777" w:rsidR="00D23950" w:rsidRDefault="00D23950" w:rsidP="00D23950">
      <w:pPr>
        <w:jc w:val="both"/>
        <w:rPr>
          <w:sz w:val="24"/>
        </w:rPr>
      </w:pPr>
      <w:r>
        <w:rPr>
          <w:sz w:val="24"/>
        </w:rPr>
        <w:t>If you anticipate being absent or tardy, or you expect to need to leave class early, please notify me in advance and I will be happy to work with you.</w:t>
      </w:r>
    </w:p>
    <w:p w14:paraId="194AA12E" w14:textId="77777777" w:rsidR="00D23950" w:rsidRDefault="00D23950" w:rsidP="00D23950">
      <w:pPr>
        <w:jc w:val="both"/>
        <w:rPr>
          <w:sz w:val="24"/>
        </w:rPr>
      </w:pPr>
    </w:p>
    <w:p w14:paraId="5F161F4D" w14:textId="77777777" w:rsidR="0022750F" w:rsidRPr="00D23950" w:rsidRDefault="00D23950" w:rsidP="00D23950">
      <w:pPr>
        <w:jc w:val="both"/>
        <w:rPr>
          <w:sz w:val="24"/>
        </w:rPr>
      </w:pPr>
      <w:r w:rsidRPr="00D23950">
        <w:rPr>
          <w:sz w:val="24"/>
          <w:u w:val="single"/>
        </w:rPr>
        <w:t>MISSED EXAMS WILL NOT BE MADE UP</w:t>
      </w:r>
      <w:r w:rsidRPr="00D23950">
        <w:rPr>
          <w:sz w:val="24"/>
        </w:rPr>
        <w:t xml:space="preserve">.  You must complete the exams by the date and time deadlines specified in this syllabus and on Brightspace online.  Special exceptions will be granted ONLY for </w:t>
      </w:r>
      <w:r w:rsidRPr="00D23950">
        <w:rPr>
          <w:i/>
          <w:sz w:val="24"/>
        </w:rPr>
        <w:t>excused</w:t>
      </w:r>
      <w:r w:rsidRPr="00D23950">
        <w:rPr>
          <w:sz w:val="24"/>
        </w:rPr>
        <w:t xml:space="preserve"> absences resulting from severe illness (i.e., hospitalization).</w:t>
      </w:r>
    </w:p>
    <w:p w14:paraId="6EBBB2A6" w14:textId="77777777" w:rsidR="001F5C59" w:rsidRDefault="001F5C59">
      <w:pPr>
        <w:pStyle w:val="Heading3"/>
      </w:pPr>
      <w:r>
        <w:br w:type="page"/>
        <w:t>MEANS OF ASSESSMENT</w:t>
      </w:r>
    </w:p>
    <w:p w14:paraId="31C176CD" w14:textId="77777777" w:rsidR="001F5C59" w:rsidRDefault="001F5C59">
      <w:pPr>
        <w:pStyle w:val="Heading3"/>
      </w:pPr>
    </w:p>
    <w:p w14:paraId="65F770E9" w14:textId="77777777" w:rsidR="001F5C59" w:rsidRDefault="001F5C59">
      <w:pPr>
        <w:pStyle w:val="Heading3"/>
      </w:pPr>
      <w:r>
        <w:t>Exams (700 points)</w:t>
      </w:r>
      <w:r w:rsidR="00FC0A4B">
        <w:t xml:space="preserve"> – Brightspace online “quizzes”</w:t>
      </w:r>
    </w:p>
    <w:p w14:paraId="60B37DB3" w14:textId="77777777" w:rsidR="001F5C59" w:rsidRDefault="001F5C59">
      <w:pPr>
        <w:rPr>
          <w:sz w:val="24"/>
        </w:rPr>
      </w:pPr>
    </w:p>
    <w:p w14:paraId="60EA1ACF" w14:textId="77777777" w:rsidR="001F5C59" w:rsidRDefault="001F5C59" w:rsidP="00A6301C">
      <w:pPr>
        <w:jc w:val="both"/>
        <w:rPr>
          <w:sz w:val="24"/>
        </w:rPr>
      </w:pPr>
      <w:r>
        <w:rPr>
          <w:sz w:val="24"/>
        </w:rPr>
        <w:t xml:space="preserve">There will be three (3) exams administered </w:t>
      </w:r>
      <w:r w:rsidR="00FC0A4B">
        <w:rPr>
          <w:sz w:val="24"/>
        </w:rPr>
        <w:t xml:space="preserve">through Brightspace “quizzes” </w:t>
      </w:r>
      <w:r>
        <w:rPr>
          <w:sz w:val="24"/>
        </w:rPr>
        <w:t xml:space="preserve">during this course.   </w:t>
      </w:r>
      <w:r w:rsidR="004A6779">
        <w:rPr>
          <w:sz w:val="24"/>
        </w:rPr>
        <w:t xml:space="preserve">Exams #1 and #2 </w:t>
      </w:r>
      <w:r>
        <w:rPr>
          <w:sz w:val="24"/>
        </w:rPr>
        <w:t xml:space="preserve">will consist of a combination of multiple choice questions plus several essay questions.  The multiple choice questions will cover lecture and textbook content, while the essay questions will cover supplemental textbook readings beyond the primary textbook (see below for </w:t>
      </w:r>
      <w:r w:rsidR="00D23950">
        <w:rPr>
          <w:sz w:val="24"/>
        </w:rPr>
        <w:t xml:space="preserve">details and </w:t>
      </w:r>
      <w:r>
        <w:rPr>
          <w:sz w:val="24"/>
        </w:rPr>
        <w:t xml:space="preserve">description).  </w:t>
      </w:r>
      <w:r w:rsidR="008C4285">
        <w:rPr>
          <w:sz w:val="24"/>
        </w:rPr>
        <w:t xml:space="preserve">Exams </w:t>
      </w:r>
      <w:r>
        <w:rPr>
          <w:sz w:val="24"/>
        </w:rPr>
        <w:t xml:space="preserve">#1 and #2 will each be worth 200 points.  The final exam (exam #3) will be </w:t>
      </w:r>
      <w:r w:rsidR="00783EA5">
        <w:rPr>
          <w:sz w:val="24"/>
        </w:rPr>
        <w:t>comprehensive</w:t>
      </w:r>
      <w:r>
        <w:rPr>
          <w:sz w:val="24"/>
        </w:rPr>
        <w:t xml:space="preserve"> in nature and will be worth 300 points</w:t>
      </w:r>
      <w:r w:rsidR="004A6779">
        <w:rPr>
          <w:sz w:val="24"/>
        </w:rPr>
        <w:t xml:space="preserve"> (100 multiple choice questions</w:t>
      </w:r>
      <w:r w:rsidR="00D23950">
        <w:rPr>
          <w:sz w:val="24"/>
        </w:rPr>
        <w:t xml:space="preserve"> only</w:t>
      </w:r>
      <w:r w:rsidR="004A6779">
        <w:rPr>
          <w:sz w:val="24"/>
        </w:rPr>
        <w:t>, no essay on the final exam)</w:t>
      </w:r>
      <w:r>
        <w:rPr>
          <w:sz w:val="24"/>
        </w:rPr>
        <w:t>.</w:t>
      </w:r>
    </w:p>
    <w:p w14:paraId="10136ECA" w14:textId="77777777" w:rsidR="00D23950" w:rsidRDefault="00D23950" w:rsidP="00A6301C">
      <w:pPr>
        <w:jc w:val="both"/>
        <w:rPr>
          <w:sz w:val="24"/>
        </w:rPr>
      </w:pPr>
    </w:p>
    <w:p w14:paraId="548DEAF6" w14:textId="77777777" w:rsidR="00D23950" w:rsidRPr="00D23950" w:rsidRDefault="00D23950" w:rsidP="00A6301C">
      <w:pPr>
        <w:jc w:val="both"/>
        <w:rPr>
          <w:b/>
          <w:i/>
          <w:sz w:val="24"/>
          <w:u w:val="single"/>
        </w:rPr>
      </w:pPr>
      <w:r w:rsidRPr="00D23950">
        <w:rPr>
          <w:b/>
          <w:i/>
          <w:sz w:val="24"/>
          <w:u w:val="single"/>
        </w:rPr>
        <w:t xml:space="preserve">Please note that each </w:t>
      </w:r>
      <w:r w:rsidR="00762731">
        <w:rPr>
          <w:b/>
          <w:i/>
          <w:sz w:val="24"/>
          <w:u w:val="single"/>
        </w:rPr>
        <w:t xml:space="preserve">part of </w:t>
      </w:r>
      <w:r w:rsidRPr="00D23950">
        <w:rPr>
          <w:b/>
          <w:i/>
          <w:sz w:val="24"/>
          <w:u w:val="single"/>
        </w:rPr>
        <w:t xml:space="preserve">exam will need to be completed in approximately 1 hour.  Completion of 100 multiple choice questions plus several essay questions will be difficult in the time allotted unless the student knows the material dead-on “cold.”  If students carefully and meticulously review their lecture notes and textbook readings prior to taking the tests, they will be able to complete the 100 multiple choice questions easily and quickly, and then move on to the essay questions, completing both sections of each exam </w:t>
      </w:r>
      <w:r w:rsidR="00762731">
        <w:rPr>
          <w:b/>
          <w:i/>
          <w:sz w:val="24"/>
          <w:u w:val="single"/>
        </w:rPr>
        <w:t>with</w:t>
      </w:r>
      <w:r w:rsidRPr="00D23950">
        <w:rPr>
          <w:b/>
          <w:i/>
          <w:sz w:val="24"/>
          <w:u w:val="single"/>
        </w:rPr>
        <w:t>in the specified time.</w:t>
      </w:r>
    </w:p>
    <w:p w14:paraId="637BC651" w14:textId="77777777" w:rsidR="001F5C59" w:rsidRDefault="001F5C59">
      <w:pPr>
        <w:rPr>
          <w:sz w:val="24"/>
        </w:rPr>
      </w:pPr>
    </w:p>
    <w:p w14:paraId="1E74014C" w14:textId="77777777" w:rsidR="001F5C59" w:rsidRDefault="001F5C59" w:rsidP="005C47DA">
      <w:pPr>
        <w:pStyle w:val="Heading4"/>
        <w:ind w:left="0"/>
        <w:rPr>
          <w:u w:val="single"/>
        </w:rPr>
      </w:pPr>
      <w:r>
        <w:rPr>
          <w:u w:val="single"/>
        </w:rPr>
        <w:t>Summary of exams</w:t>
      </w:r>
    </w:p>
    <w:p w14:paraId="63627B5A" w14:textId="77777777" w:rsidR="001F5C59" w:rsidRDefault="00001745" w:rsidP="005C47DA">
      <w:pPr>
        <w:numPr>
          <w:ilvl w:val="0"/>
          <w:numId w:val="2"/>
        </w:numPr>
        <w:tabs>
          <w:tab w:val="clear" w:pos="360"/>
          <w:tab w:val="num" w:pos="1080"/>
        </w:tabs>
        <w:ind w:left="1080"/>
        <w:rPr>
          <w:sz w:val="24"/>
        </w:rPr>
      </w:pPr>
      <w:r>
        <w:rPr>
          <w:sz w:val="24"/>
        </w:rPr>
        <w:t xml:space="preserve">Exam #1: </w:t>
      </w:r>
      <w:r w:rsidR="00D23950">
        <w:rPr>
          <w:sz w:val="24"/>
        </w:rPr>
        <w:t xml:space="preserve">due 11:00 pm </w:t>
      </w:r>
      <w:r w:rsidR="009A4785">
        <w:rPr>
          <w:sz w:val="24"/>
        </w:rPr>
        <w:t>Wednesday</w:t>
      </w:r>
      <w:r w:rsidR="00DE3596">
        <w:rPr>
          <w:sz w:val="24"/>
        </w:rPr>
        <w:t xml:space="preserve">, </w:t>
      </w:r>
      <w:r w:rsidR="00762731">
        <w:rPr>
          <w:sz w:val="24"/>
        </w:rPr>
        <w:t>October</w:t>
      </w:r>
      <w:r w:rsidR="00253F37">
        <w:rPr>
          <w:sz w:val="24"/>
        </w:rPr>
        <w:t xml:space="preserve"> </w:t>
      </w:r>
      <w:r w:rsidR="009A4785">
        <w:rPr>
          <w:sz w:val="24"/>
        </w:rPr>
        <w:t>6</w:t>
      </w:r>
      <w:r w:rsidR="0035749D">
        <w:rPr>
          <w:sz w:val="24"/>
        </w:rPr>
        <w:t>, Brightspace online</w:t>
      </w:r>
      <w:r w:rsidR="00D23950">
        <w:rPr>
          <w:sz w:val="24"/>
        </w:rPr>
        <w:t>; 100</w:t>
      </w:r>
      <w:r w:rsidR="001F5C59">
        <w:rPr>
          <w:sz w:val="24"/>
        </w:rPr>
        <w:t xml:space="preserve"> multiple choice</w:t>
      </w:r>
      <w:r w:rsidR="001F5C59">
        <w:rPr>
          <w:b/>
          <w:sz w:val="24"/>
        </w:rPr>
        <w:t>, plu</w:t>
      </w:r>
      <w:r w:rsidR="00FD22B0">
        <w:rPr>
          <w:b/>
          <w:sz w:val="24"/>
        </w:rPr>
        <w:t xml:space="preserve">s essay questions on </w:t>
      </w:r>
      <w:r w:rsidR="00702B14">
        <w:rPr>
          <w:b/>
          <w:sz w:val="24"/>
        </w:rPr>
        <w:t>Roberts</w:t>
      </w:r>
      <w:r w:rsidR="001F5C59">
        <w:rPr>
          <w:b/>
          <w:sz w:val="24"/>
        </w:rPr>
        <w:t xml:space="preserve"> </w:t>
      </w:r>
      <w:r w:rsidR="001F5C59">
        <w:rPr>
          <w:sz w:val="24"/>
        </w:rPr>
        <w:t>supplemental text – 200 points</w:t>
      </w:r>
    </w:p>
    <w:p w14:paraId="5423151E" w14:textId="77777777" w:rsidR="001F5C59" w:rsidRDefault="009E239E" w:rsidP="005C47DA">
      <w:pPr>
        <w:numPr>
          <w:ilvl w:val="0"/>
          <w:numId w:val="2"/>
        </w:numPr>
        <w:tabs>
          <w:tab w:val="clear" w:pos="360"/>
          <w:tab w:val="num" w:pos="1080"/>
        </w:tabs>
        <w:ind w:left="1080"/>
        <w:rPr>
          <w:sz w:val="24"/>
        </w:rPr>
      </w:pPr>
      <w:r>
        <w:rPr>
          <w:sz w:val="24"/>
        </w:rPr>
        <w:t xml:space="preserve">Exam #2: </w:t>
      </w:r>
      <w:r w:rsidR="00D23950">
        <w:rPr>
          <w:sz w:val="24"/>
        </w:rPr>
        <w:t xml:space="preserve">due 11:00 pm </w:t>
      </w:r>
      <w:r w:rsidR="00FE7E72">
        <w:rPr>
          <w:sz w:val="24"/>
        </w:rPr>
        <w:t>Monday</w:t>
      </w:r>
      <w:r w:rsidR="0009372C">
        <w:rPr>
          <w:sz w:val="24"/>
        </w:rPr>
        <w:t xml:space="preserve">, </w:t>
      </w:r>
      <w:r w:rsidR="00762731">
        <w:rPr>
          <w:sz w:val="24"/>
        </w:rPr>
        <w:t>November</w:t>
      </w:r>
      <w:r w:rsidR="00253F37">
        <w:rPr>
          <w:sz w:val="24"/>
        </w:rPr>
        <w:t xml:space="preserve"> </w:t>
      </w:r>
      <w:r w:rsidR="00FE7E72">
        <w:rPr>
          <w:sz w:val="24"/>
        </w:rPr>
        <w:t>22</w:t>
      </w:r>
      <w:r w:rsidR="0035749D">
        <w:rPr>
          <w:sz w:val="24"/>
        </w:rPr>
        <w:t>, Brightspace online</w:t>
      </w:r>
      <w:r w:rsidR="00D23950">
        <w:rPr>
          <w:sz w:val="24"/>
        </w:rPr>
        <w:t>; 10</w:t>
      </w:r>
      <w:r w:rsidR="001F5C59">
        <w:rPr>
          <w:sz w:val="24"/>
        </w:rPr>
        <w:t>0 multiple choice</w:t>
      </w:r>
      <w:r w:rsidR="001F5C59">
        <w:rPr>
          <w:b/>
          <w:sz w:val="24"/>
        </w:rPr>
        <w:t xml:space="preserve">, plus essay questions on </w:t>
      </w:r>
      <w:r w:rsidR="0022450C">
        <w:rPr>
          <w:b/>
          <w:sz w:val="24"/>
        </w:rPr>
        <w:t>Gwartney/Stroup/Lee</w:t>
      </w:r>
      <w:r w:rsidR="0081125B">
        <w:rPr>
          <w:b/>
          <w:sz w:val="24"/>
        </w:rPr>
        <w:t>/Ferrarini</w:t>
      </w:r>
      <w:r w:rsidR="002031DE">
        <w:rPr>
          <w:b/>
          <w:sz w:val="24"/>
        </w:rPr>
        <w:t>/Calhoun</w:t>
      </w:r>
      <w:r w:rsidR="001F5C59">
        <w:rPr>
          <w:b/>
          <w:sz w:val="24"/>
        </w:rPr>
        <w:t xml:space="preserve"> </w:t>
      </w:r>
      <w:r w:rsidR="001F5C59">
        <w:rPr>
          <w:sz w:val="24"/>
        </w:rPr>
        <w:t>supplemental text – 200 points</w:t>
      </w:r>
    </w:p>
    <w:p w14:paraId="60EE0F8A" w14:textId="77777777" w:rsidR="001F5C59" w:rsidRDefault="001F5C59" w:rsidP="005C47DA">
      <w:pPr>
        <w:numPr>
          <w:ilvl w:val="0"/>
          <w:numId w:val="2"/>
        </w:numPr>
        <w:tabs>
          <w:tab w:val="clear" w:pos="360"/>
          <w:tab w:val="num" w:pos="1080"/>
        </w:tabs>
        <w:ind w:left="1080"/>
        <w:rPr>
          <w:sz w:val="24"/>
        </w:rPr>
      </w:pPr>
      <w:r>
        <w:rPr>
          <w:sz w:val="24"/>
        </w:rPr>
        <w:t xml:space="preserve">Exam #3 (final exam): </w:t>
      </w:r>
      <w:r w:rsidR="009361FA">
        <w:rPr>
          <w:sz w:val="24"/>
        </w:rPr>
        <w:t xml:space="preserve">due </w:t>
      </w:r>
      <w:r w:rsidR="009361FA" w:rsidRPr="009361FA">
        <w:rPr>
          <w:b/>
          <w:sz w:val="24"/>
        </w:rPr>
        <w:t>4</w:t>
      </w:r>
      <w:r w:rsidR="00D23950" w:rsidRPr="009361FA">
        <w:rPr>
          <w:b/>
          <w:sz w:val="24"/>
        </w:rPr>
        <w:t>:00 pm</w:t>
      </w:r>
      <w:r w:rsidR="00D23950">
        <w:rPr>
          <w:sz w:val="24"/>
        </w:rPr>
        <w:t xml:space="preserve"> </w:t>
      </w:r>
      <w:r w:rsidR="00C73FD6">
        <w:rPr>
          <w:sz w:val="24"/>
        </w:rPr>
        <w:t>Thursday</w:t>
      </w:r>
      <w:r>
        <w:rPr>
          <w:sz w:val="24"/>
        </w:rPr>
        <w:t xml:space="preserve">, </w:t>
      </w:r>
      <w:r w:rsidR="00762731">
        <w:rPr>
          <w:sz w:val="24"/>
        </w:rPr>
        <w:t>Dec. 1</w:t>
      </w:r>
      <w:r w:rsidR="00C73FD6">
        <w:rPr>
          <w:sz w:val="24"/>
        </w:rPr>
        <w:t>6</w:t>
      </w:r>
      <w:r w:rsidR="0035749D">
        <w:rPr>
          <w:sz w:val="24"/>
        </w:rPr>
        <w:t>, Brightspace online</w:t>
      </w:r>
      <w:r>
        <w:rPr>
          <w:sz w:val="24"/>
        </w:rPr>
        <w:t xml:space="preserve">; </w:t>
      </w:r>
      <w:r w:rsidRPr="00D23950">
        <w:rPr>
          <w:sz w:val="24"/>
        </w:rPr>
        <w:t>100</w:t>
      </w:r>
      <w:r>
        <w:rPr>
          <w:sz w:val="24"/>
        </w:rPr>
        <w:t xml:space="preserve"> multiple choice questions</w:t>
      </w:r>
      <w:r w:rsidR="00DE3596">
        <w:rPr>
          <w:sz w:val="24"/>
        </w:rPr>
        <w:t xml:space="preserve"> (comprehensive)</w:t>
      </w:r>
      <w:r w:rsidR="00702B14">
        <w:rPr>
          <w:sz w:val="24"/>
        </w:rPr>
        <w:t xml:space="preserve"> </w:t>
      </w:r>
      <w:r>
        <w:rPr>
          <w:sz w:val="24"/>
        </w:rPr>
        <w:t>– 300 points</w:t>
      </w:r>
    </w:p>
    <w:p w14:paraId="27D713B3" w14:textId="77777777" w:rsidR="001F5C59" w:rsidRDefault="001F5C59">
      <w:pPr>
        <w:rPr>
          <w:sz w:val="24"/>
        </w:rPr>
      </w:pPr>
    </w:p>
    <w:p w14:paraId="011B8975" w14:textId="77777777" w:rsidR="001F5C59" w:rsidRDefault="005C47DA" w:rsidP="00A6301C">
      <w:pPr>
        <w:jc w:val="both"/>
        <w:rPr>
          <w:sz w:val="24"/>
        </w:rPr>
      </w:pPr>
      <w:r>
        <w:rPr>
          <w:sz w:val="24"/>
        </w:rPr>
        <w:t>Exactly one half (50%) of the point values for Exam #1 and Exam #2 will be comprised of the multiple choice questions, and the remaining one half (50%) will be comprised of the essay questions from the supplementary textbook</w:t>
      </w:r>
      <w:r w:rsidR="00C76174">
        <w:rPr>
          <w:sz w:val="24"/>
        </w:rPr>
        <w:t>s</w:t>
      </w:r>
      <w:r>
        <w:rPr>
          <w:sz w:val="24"/>
        </w:rPr>
        <w:t>.  Thus, the multiple choice questions from the primary textbook and the essay questions from the supplementary textbooks will be equally weighted on Exam #1 and Exam #2.  (There will be no assigned supplemental reading or essay questions for the final exam.)</w:t>
      </w:r>
    </w:p>
    <w:p w14:paraId="1874EF4D" w14:textId="77777777" w:rsidR="001F5C59" w:rsidRDefault="001F5C59">
      <w:pPr>
        <w:rPr>
          <w:sz w:val="24"/>
        </w:rPr>
      </w:pPr>
    </w:p>
    <w:p w14:paraId="590D0D60" w14:textId="77777777" w:rsidR="00547ED0" w:rsidRDefault="002469C7" w:rsidP="00547ED0">
      <w:pPr>
        <w:pStyle w:val="Heading3"/>
      </w:pPr>
      <w:r>
        <w:rPr>
          <w:i/>
        </w:rPr>
        <w:t>MyEconLab</w:t>
      </w:r>
      <w:r w:rsidR="00547ED0">
        <w:t xml:space="preserve"> Online Problem Sets/Homework Assignments (300 points)</w:t>
      </w:r>
    </w:p>
    <w:p w14:paraId="64C70E40" w14:textId="77777777" w:rsidR="005C47DA" w:rsidRDefault="005C47DA" w:rsidP="00A6301C">
      <w:pPr>
        <w:jc w:val="both"/>
        <w:rPr>
          <w:sz w:val="24"/>
        </w:rPr>
      </w:pPr>
    </w:p>
    <w:p w14:paraId="437AA4D6" w14:textId="77777777" w:rsidR="00547ED0" w:rsidRDefault="00547ED0" w:rsidP="00A6301C">
      <w:pPr>
        <w:jc w:val="both"/>
        <w:rPr>
          <w:sz w:val="24"/>
        </w:rPr>
      </w:pPr>
      <w:r>
        <w:rPr>
          <w:sz w:val="24"/>
        </w:rPr>
        <w:t xml:space="preserve">Each student will complete and submit a weekly on-line problem set pertaining to the assigned textbook readings from </w:t>
      </w:r>
      <w:r w:rsidR="0002308B" w:rsidRPr="001B4E47">
        <w:rPr>
          <w:b/>
          <w:sz w:val="24"/>
        </w:rPr>
        <w:t>Hubbard &amp; O’Brien</w:t>
      </w:r>
      <w:r w:rsidRPr="001B4E47">
        <w:rPr>
          <w:b/>
          <w:sz w:val="24"/>
        </w:rPr>
        <w:t xml:space="preserve">, </w:t>
      </w:r>
      <w:r w:rsidRPr="001B4E47">
        <w:rPr>
          <w:b/>
          <w:i/>
          <w:sz w:val="24"/>
        </w:rPr>
        <w:t>Macroeconomics,</w:t>
      </w:r>
      <w:r w:rsidRPr="001B4E47">
        <w:rPr>
          <w:b/>
          <w:sz w:val="24"/>
        </w:rPr>
        <w:t xml:space="preserve"> </w:t>
      </w:r>
      <w:r w:rsidR="008A4D99">
        <w:rPr>
          <w:b/>
          <w:sz w:val="24"/>
        </w:rPr>
        <w:t>8</w:t>
      </w:r>
      <w:r w:rsidR="008A4D99" w:rsidRPr="008A4D99">
        <w:rPr>
          <w:b/>
          <w:sz w:val="24"/>
          <w:vertAlign w:val="superscript"/>
        </w:rPr>
        <w:t>th</w:t>
      </w:r>
      <w:r w:rsidR="008A4D99">
        <w:rPr>
          <w:b/>
          <w:sz w:val="24"/>
        </w:rPr>
        <w:t xml:space="preserve"> </w:t>
      </w:r>
      <w:r w:rsidRPr="001B4E47">
        <w:rPr>
          <w:b/>
          <w:sz w:val="24"/>
        </w:rPr>
        <w:t>ed.</w:t>
      </w:r>
      <w:r>
        <w:rPr>
          <w:sz w:val="24"/>
        </w:rPr>
        <w:t xml:space="preserve">  These problem sets can be found on-line.  To access this site, you will need to register for an account</w:t>
      </w:r>
      <w:r w:rsidR="00181D16">
        <w:rPr>
          <w:sz w:val="24"/>
        </w:rPr>
        <w:t xml:space="preserve"> with the key code and materials that accompany your textbook packet purchased through </w:t>
      </w:r>
      <w:r w:rsidR="00181D16" w:rsidRPr="00181D16">
        <w:rPr>
          <w:i/>
          <w:sz w:val="24"/>
        </w:rPr>
        <w:t>Tree of Life Bookstore</w:t>
      </w:r>
      <w:r>
        <w:rPr>
          <w:sz w:val="24"/>
        </w:rPr>
        <w:t xml:space="preserve">.  The </w:t>
      </w:r>
      <w:r w:rsidR="00190B21">
        <w:rPr>
          <w:i/>
          <w:sz w:val="24"/>
        </w:rPr>
        <w:t xml:space="preserve">MyEconLab </w:t>
      </w:r>
      <w:r>
        <w:rPr>
          <w:sz w:val="24"/>
        </w:rPr>
        <w:t>website is designed to provide interactive, educational, and entertaining content designed to make students more active participants in the learning process.  In addition, the weekly homework assignments and problem sets provide students with the opportunity to earn relatively easy course points apart from those earned strictly through exams.  Please be sure to register on the website within 24 hours after you have received the course key.</w:t>
      </w:r>
    </w:p>
    <w:p w14:paraId="53127BAF" w14:textId="77777777" w:rsidR="00547ED0" w:rsidRDefault="00547ED0" w:rsidP="00A6301C">
      <w:pPr>
        <w:jc w:val="both"/>
        <w:rPr>
          <w:sz w:val="24"/>
        </w:rPr>
      </w:pPr>
    </w:p>
    <w:p w14:paraId="071FCF88" w14:textId="77777777" w:rsidR="00547ED0" w:rsidRDefault="00547ED0" w:rsidP="00A6301C">
      <w:pPr>
        <w:jc w:val="both"/>
        <w:rPr>
          <w:sz w:val="24"/>
        </w:rPr>
      </w:pPr>
      <w:r>
        <w:rPr>
          <w:sz w:val="24"/>
        </w:rPr>
        <w:t xml:space="preserve">All </w:t>
      </w:r>
      <w:r w:rsidR="00190B21">
        <w:rPr>
          <w:i/>
          <w:sz w:val="24"/>
        </w:rPr>
        <w:t>MyEconLab</w:t>
      </w:r>
      <w:r>
        <w:rPr>
          <w:sz w:val="24"/>
        </w:rPr>
        <w:t xml:space="preserve"> assignments and their respective due dates are listed on the website (they are </w:t>
      </w:r>
      <w:r>
        <w:rPr>
          <w:i/>
          <w:sz w:val="24"/>
        </w:rPr>
        <w:t>not</w:t>
      </w:r>
      <w:r>
        <w:rPr>
          <w:sz w:val="24"/>
        </w:rPr>
        <w:t xml:space="preserve"> listed on this syllabus; you </w:t>
      </w:r>
      <w:r>
        <w:rPr>
          <w:i/>
          <w:sz w:val="24"/>
        </w:rPr>
        <w:t>must</w:t>
      </w:r>
      <w:r>
        <w:rPr>
          <w:sz w:val="24"/>
        </w:rPr>
        <w:t xml:space="preserve"> access the website for all assignment details).  </w:t>
      </w:r>
      <w:r w:rsidRPr="005E0445">
        <w:rPr>
          <w:b/>
          <w:sz w:val="24"/>
        </w:rPr>
        <w:t>All web-based homework and problem sets will be due each week on the due dates specified on the website.  No exceptions to these due dates will be permitted.  Period.</w:t>
      </w:r>
      <w:r>
        <w:rPr>
          <w:sz w:val="24"/>
        </w:rPr>
        <w:t xml:space="preserve">  You will be responsible for having access to a computer, accessing the website, completing the assignments, and making sure that the assignments are properly submitted.  NO exceptions will be made for crashed hard drives, network outages, lack of computer terminal availability, electrical storms, or any other possible variable or event.  You must be responsible to complete each assignment by the appropriate deadline.  Once the due date deadline has passed on a specific set of homework, it will be impossible for you to access that homework set again, and the points lost are beyond the control of the instructor to change or adjust.</w:t>
      </w:r>
    </w:p>
    <w:p w14:paraId="6A69378C" w14:textId="77777777" w:rsidR="001F5C59" w:rsidRDefault="001F5C59">
      <w:pPr>
        <w:rPr>
          <w:sz w:val="24"/>
        </w:rPr>
      </w:pPr>
    </w:p>
    <w:p w14:paraId="6184D6F7" w14:textId="77777777" w:rsidR="001F5C59" w:rsidRDefault="001F5C59">
      <w:pPr>
        <w:pStyle w:val="Heading3"/>
      </w:pPr>
      <w:r>
        <w:t>Summary of Assignments and Point Values</w:t>
      </w:r>
    </w:p>
    <w:p w14:paraId="4037AB28" w14:textId="77777777" w:rsidR="001F5C59" w:rsidRDefault="001F5C59">
      <w:pPr>
        <w:rPr>
          <w:sz w:val="24"/>
        </w:rPr>
      </w:pPr>
    </w:p>
    <w:p w14:paraId="32ADE6D0" w14:textId="77777777" w:rsidR="001F5C59" w:rsidRDefault="001F5C59">
      <w:pPr>
        <w:pStyle w:val="Heading5"/>
      </w:pPr>
      <w:r>
        <w:t>Exam #1:</w:t>
      </w:r>
      <w:r>
        <w:tab/>
      </w:r>
      <w:r>
        <w:tab/>
      </w:r>
      <w:r>
        <w:tab/>
        <w:t>200 points</w:t>
      </w:r>
      <w:r w:rsidR="00D23950">
        <w:t xml:space="preserve"> (MC = 100, essay = 100)</w:t>
      </w:r>
    </w:p>
    <w:p w14:paraId="547C85C3" w14:textId="77777777" w:rsidR="001F5C59" w:rsidRDefault="001F5C59">
      <w:pPr>
        <w:ind w:left="1440"/>
        <w:rPr>
          <w:sz w:val="24"/>
        </w:rPr>
      </w:pPr>
      <w:r>
        <w:rPr>
          <w:sz w:val="24"/>
        </w:rPr>
        <w:t>Exam #2:</w:t>
      </w:r>
      <w:r>
        <w:rPr>
          <w:sz w:val="24"/>
        </w:rPr>
        <w:tab/>
      </w:r>
      <w:r>
        <w:rPr>
          <w:sz w:val="24"/>
        </w:rPr>
        <w:tab/>
      </w:r>
      <w:r>
        <w:rPr>
          <w:sz w:val="24"/>
        </w:rPr>
        <w:tab/>
        <w:t>200 points</w:t>
      </w:r>
      <w:r w:rsidR="00D23950">
        <w:rPr>
          <w:sz w:val="24"/>
        </w:rPr>
        <w:t xml:space="preserve"> </w:t>
      </w:r>
      <w:r w:rsidR="00D23950" w:rsidRPr="00D23950">
        <w:rPr>
          <w:sz w:val="24"/>
        </w:rPr>
        <w:t>(MC = 100, essay = 100)</w:t>
      </w:r>
    </w:p>
    <w:p w14:paraId="48247FA0" w14:textId="77777777" w:rsidR="001F5C59" w:rsidRDefault="001F5C59">
      <w:pPr>
        <w:ind w:left="1440"/>
        <w:rPr>
          <w:sz w:val="24"/>
        </w:rPr>
      </w:pPr>
      <w:r>
        <w:rPr>
          <w:sz w:val="24"/>
        </w:rPr>
        <w:t>Final Exam:</w:t>
      </w:r>
      <w:r>
        <w:rPr>
          <w:sz w:val="24"/>
        </w:rPr>
        <w:tab/>
      </w:r>
      <w:r>
        <w:rPr>
          <w:sz w:val="24"/>
        </w:rPr>
        <w:tab/>
      </w:r>
      <w:r>
        <w:rPr>
          <w:sz w:val="24"/>
        </w:rPr>
        <w:tab/>
        <w:t>300 points</w:t>
      </w:r>
      <w:r w:rsidR="00D23950">
        <w:rPr>
          <w:sz w:val="24"/>
        </w:rPr>
        <w:t xml:space="preserve"> (MC = 300, no essay)</w:t>
      </w:r>
    </w:p>
    <w:p w14:paraId="3B410BA5" w14:textId="77777777" w:rsidR="001F5C59" w:rsidRDefault="00190B21">
      <w:pPr>
        <w:ind w:left="1440"/>
        <w:rPr>
          <w:sz w:val="24"/>
        </w:rPr>
      </w:pPr>
      <w:r>
        <w:rPr>
          <w:i/>
          <w:sz w:val="24"/>
        </w:rPr>
        <w:t>MyEconLab</w:t>
      </w:r>
      <w:r w:rsidR="00181D16">
        <w:rPr>
          <w:sz w:val="24"/>
        </w:rPr>
        <w:t xml:space="preserve"> problem sets:</w:t>
      </w:r>
      <w:r w:rsidR="00181D16">
        <w:rPr>
          <w:sz w:val="24"/>
        </w:rPr>
        <w:tab/>
      </w:r>
      <w:r w:rsidR="001F5C59">
        <w:rPr>
          <w:sz w:val="24"/>
        </w:rPr>
        <w:t>300 points</w:t>
      </w:r>
    </w:p>
    <w:p w14:paraId="49688FB5" w14:textId="77777777" w:rsidR="00E35360" w:rsidRDefault="00E35360" w:rsidP="00E35360">
      <w:pPr>
        <w:ind w:left="1440"/>
        <w:rPr>
          <w:sz w:val="24"/>
        </w:rPr>
      </w:pPr>
      <w:r>
        <w:rPr>
          <w:sz w:val="24"/>
        </w:rPr>
        <w:t>Plus extra credit (see below)</w:t>
      </w:r>
      <w:r>
        <w:rPr>
          <w:sz w:val="24"/>
        </w:rPr>
        <w:tab/>
        <w:t xml:space="preserve">    ?</w:t>
      </w:r>
    </w:p>
    <w:p w14:paraId="4B5DF9A1" w14:textId="77777777" w:rsidR="001F5C59" w:rsidRDefault="001F5C59">
      <w:pPr>
        <w:ind w:left="1440"/>
        <w:rPr>
          <w:sz w:val="24"/>
        </w:rPr>
      </w:pPr>
    </w:p>
    <w:p w14:paraId="6F3E7E63" w14:textId="77777777" w:rsidR="001F5C59" w:rsidRDefault="001F5C59">
      <w:pPr>
        <w:pStyle w:val="Heading6"/>
      </w:pPr>
      <w:r>
        <w:t>Total:</w:t>
      </w:r>
      <w:r>
        <w:tab/>
      </w:r>
      <w:r>
        <w:tab/>
      </w:r>
      <w:r>
        <w:tab/>
      </w:r>
      <w:r>
        <w:tab/>
        <w:t>1000 points</w:t>
      </w:r>
    </w:p>
    <w:p w14:paraId="4B838131" w14:textId="77777777" w:rsidR="001F5C59" w:rsidRDefault="001F5C59">
      <w:pPr>
        <w:rPr>
          <w:sz w:val="24"/>
        </w:rPr>
      </w:pPr>
    </w:p>
    <w:p w14:paraId="0F001DEE" w14:textId="77777777" w:rsidR="001F5C59" w:rsidRDefault="001F5C59">
      <w:pPr>
        <w:pStyle w:val="Heading2"/>
      </w:pPr>
      <w:r>
        <w:t>Grading Scale</w:t>
      </w:r>
    </w:p>
    <w:p w14:paraId="1288E0DF" w14:textId="77777777" w:rsidR="001F5C59" w:rsidRDefault="001F5C59">
      <w:pPr>
        <w:jc w:val="both"/>
        <w:rPr>
          <w:sz w:val="24"/>
        </w:rPr>
      </w:pPr>
      <w:r>
        <w:rPr>
          <w:sz w:val="24"/>
        </w:rPr>
        <w:t>Grades will be based upon points earned in completing course assignments (see above for point values for each assignment).  The points-based grading scale that equates to the above point values will be as follows:</w:t>
      </w:r>
    </w:p>
    <w:p w14:paraId="28278156" w14:textId="77777777" w:rsidR="001F5C59" w:rsidRDefault="001F5C59">
      <w:pPr>
        <w:rPr>
          <w:sz w:val="24"/>
        </w:rPr>
      </w:pPr>
    </w:p>
    <w:p w14:paraId="0E998E2C" w14:textId="77777777" w:rsidR="001F5C59" w:rsidRDefault="00B215E1">
      <w:pPr>
        <w:rPr>
          <w:sz w:val="24"/>
        </w:rPr>
      </w:pPr>
      <w:r>
        <w:rPr>
          <w:noProof/>
          <w:sz w:val="24"/>
        </w:rPr>
        <mc:AlternateContent>
          <mc:Choice Requires="wps">
            <w:drawing>
              <wp:anchor distT="45720" distB="45720" distL="114300" distR="114300" simplePos="0" relativeHeight="251658240" behindDoc="0" locked="0" layoutInCell="1" allowOverlap="1" wp14:anchorId="2C9964E7" wp14:editId="13C0AF70">
                <wp:simplePos x="0" y="0"/>
                <wp:positionH relativeFrom="column">
                  <wp:posOffset>2468880</wp:posOffset>
                </wp:positionH>
                <wp:positionV relativeFrom="paragraph">
                  <wp:posOffset>48895</wp:posOffset>
                </wp:positionV>
                <wp:extent cx="3467100" cy="918845"/>
                <wp:effectExtent l="0" t="0" r="0" b="127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67100" cy="918845"/>
                        </a:xfrm>
                        <a:prstGeom prst="rect">
                          <a:avLst/>
                        </a:prstGeom>
                        <a:solidFill>
                          <a:srgbClr val="FFFFFF"/>
                        </a:solidFill>
                        <a:ln w="9525">
                          <a:solidFill>
                            <a:srgbClr val="000000"/>
                          </a:solidFill>
                          <a:miter lim="800000"/>
                          <a:headEnd/>
                          <a:tailEnd/>
                        </a:ln>
                      </wps:spPr>
                      <wps:txbx>
                        <w:txbxContent>
                          <w:p w14:paraId="4B3242D8" w14:textId="77777777" w:rsidR="008420E7" w:rsidRPr="00E46DFA" w:rsidRDefault="008420E7" w:rsidP="008420E7">
                            <w:pPr>
                              <w:rPr>
                                <w:b/>
                                <w:i/>
                                <w:sz w:val="28"/>
                                <w:szCs w:val="24"/>
                              </w:rPr>
                            </w:pPr>
                            <w:r w:rsidRPr="00ED2DA0">
                              <w:rPr>
                                <w:b/>
                                <w:i/>
                                <w:sz w:val="28"/>
                                <w:szCs w:val="24"/>
                              </w:rPr>
                              <w:t>If you show me that you genuinely care about learning economics, I’ll show you that I genuinely care about your final grade</w:t>
                            </w:r>
                            <w:r>
                              <w:rPr>
                                <w:b/>
                                <w:i/>
                                <w:sz w:val="28"/>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C9964E7" id="Text Box 3" o:spid="_x0000_s1027" type="#_x0000_t202" style="position:absolute;margin-left:194.4pt;margin-top:3.85pt;width:273pt;height:72.3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">
                <v:path arrowok="t"/>
                <v:textbox style="mso-fit-shape-to-text:t">
                  <w:txbxContent>
                    <w:p w14:paraId="4B3242D8" w14:textId="77777777" w:rsidR="008420E7" w:rsidRPr="00E46DFA" w:rsidRDefault="008420E7" w:rsidP="008420E7">
                      <w:pPr>
                        <w:rPr>
                          <w:b/>
                          <w:i/>
                          <w:sz w:val="28"/>
                          <w:szCs w:val="24"/>
                        </w:rPr>
                      </w:pPr>
                      <w:r w:rsidRPr="00ED2DA0">
                        <w:rPr>
                          <w:b/>
                          <w:i/>
                          <w:sz w:val="28"/>
                          <w:szCs w:val="24"/>
                        </w:rPr>
                        <w:t>If you show me that you genuinely care about learning economics, I’ll show you that I genuinely care about your final grade</w:t>
                      </w:r>
                      <w:r>
                        <w:rPr>
                          <w:b/>
                          <w:i/>
                          <w:sz w:val="28"/>
                          <w:szCs w:val="24"/>
                        </w:rPr>
                        <w:t>….</w:t>
                      </w:r>
                    </w:p>
                  </w:txbxContent>
                </v:textbox>
                <w10:wrap type="square"/>
              </v:shape>
            </w:pict>
          </mc:Fallback>
        </mc:AlternateContent>
      </w:r>
      <w:r w:rsidR="001F5C59">
        <w:rPr>
          <w:sz w:val="24"/>
        </w:rPr>
        <w:t>A</w:t>
      </w:r>
      <w:r w:rsidR="001F5C59">
        <w:rPr>
          <w:sz w:val="24"/>
        </w:rPr>
        <w:tab/>
        <w:t>950-1000 points  (95-100%)</w:t>
      </w:r>
    </w:p>
    <w:p w14:paraId="33EFDDDD" w14:textId="77777777" w:rsidR="001F5C59" w:rsidRDefault="001F5C59">
      <w:pPr>
        <w:numPr>
          <w:ilvl w:val="0"/>
          <w:numId w:val="4"/>
        </w:numPr>
        <w:rPr>
          <w:sz w:val="24"/>
        </w:rPr>
      </w:pPr>
      <w:r>
        <w:rPr>
          <w:sz w:val="24"/>
        </w:rPr>
        <w:t>920-949 points  (92-94%)</w:t>
      </w:r>
    </w:p>
    <w:p w14:paraId="141F43C0" w14:textId="77777777" w:rsidR="001F5C59" w:rsidRDefault="001F5C59">
      <w:pPr>
        <w:rPr>
          <w:sz w:val="24"/>
        </w:rPr>
      </w:pPr>
      <w:r>
        <w:rPr>
          <w:sz w:val="24"/>
        </w:rPr>
        <w:t>B+</w:t>
      </w:r>
      <w:r>
        <w:rPr>
          <w:sz w:val="24"/>
        </w:rPr>
        <w:tab/>
        <w:t>890-919 points  (89-91%)</w:t>
      </w:r>
    </w:p>
    <w:p w14:paraId="0E76D5C6" w14:textId="77777777" w:rsidR="001F5C59" w:rsidRDefault="001F5C59">
      <w:pPr>
        <w:rPr>
          <w:sz w:val="24"/>
        </w:rPr>
      </w:pPr>
      <w:r>
        <w:rPr>
          <w:sz w:val="24"/>
        </w:rPr>
        <w:t>B</w:t>
      </w:r>
      <w:r>
        <w:rPr>
          <w:sz w:val="24"/>
        </w:rPr>
        <w:tab/>
        <w:t>850-889 points  (85-88%)</w:t>
      </w:r>
    </w:p>
    <w:p w14:paraId="7FF3C92B" w14:textId="77777777" w:rsidR="001F5C59" w:rsidRDefault="001F5C59">
      <w:pPr>
        <w:numPr>
          <w:ilvl w:val="0"/>
          <w:numId w:val="4"/>
        </w:numPr>
        <w:rPr>
          <w:sz w:val="24"/>
        </w:rPr>
      </w:pPr>
      <w:r>
        <w:rPr>
          <w:sz w:val="24"/>
        </w:rPr>
        <w:t>820-849 points  (82-84%)</w:t>
      </w:r>
    </w:p>
    <w:p w14:paraId="46797852" w14:textId="77777777" w:rsidR="001F5C59" w:rsidRDefault="001F5C59">
      <w:pPr>
        <w:rPr>
          <w:sz w:val="24"/>
        </w:rPr>
      </w:pPr>
      <w:r>
        <w:rPr>
          <w:sz w:val="24"/>
        </w:rPr>
        <w:t>C+</w:t>
      </w:r>
      <w:r>
        <w:rPr>
          <w:sz w:val="24"/>
        </w:rPr>
        <w:tab/>
        <w:t>790-819 points  (79-81%)</w:t>
      </w:r>
    </w:p>
    <w:p w14:paraId="3D09CBD0" w14:textId="77777777" w:rsidR="001F5C59" w:rsidRDefault="001F5C59">
      <w:pPr>
        <w:rPr>
          <w:sz w:val="24"/>
        </w:rPr>
      </w:pPr>
      <w:r>
        <w:rPr>
          <w:sz w:val="24"/>
        </w:rPr>
        <w:t>C</w:t>
      </w:r>
      <w:r>
        <w:rPr>
          <w:sz w:val="24"/>
        </w:rPr>
        <w:tab/>
        <w:t>750-789 points  (75-78%)</w:t>
      </w:r>
    </w:p>
    <w:p w14:paraId="3BDCC53A" w14:textId="77777777" w:rsidR="001F5C59" w:rsidRDefault="001F5C59">
      <w:pPr>
        <w:numPr>
          <w:ilvl w:val="0"/>
          <w:numId w:val="4"/>
        </w:numPr>
        <w:rPr>
          <w:sz w:val="24"/>
        </w:rPr>
      </w:pPr>
      <w:r>
        <w:rPr>
          <w:sz w:val="24"/>
        </w:rPr>
        <w:t>720-749 points  (72-74%)</w:t>
      </w:r>
    </w:p>
    <w:p w14:paraId="1F8713AB" w14:textId="77777777" w:rsidR="001F5C59" w:rsidRDefault="001F5C59">
      <w:pPr>
        <w:rPr>
          <w:sz w:val="24"/>
        </w:rPr>
      </w:pPr>
      <w:r>
        <w:rPr>
          <w:sz w:val="24"/>
        </w:rPr>
        <w:t>D+</w:t>
      </w:r>
      <w:r>
        <w:rPr>
          <w:sz w:val="24"/>
        </w:rPr>
        <w:tab/>
        <w:t>690-719 points  (69-71%)</w:t>
      </w:r>
    </w:p>
    <w:p w14:paraId="1C0A598B" w14:textId="77777777" w:rsidR="001F5C59" w:rsidRDefault="001F5C59">
      <w:pPr>
        <w:rPr>
          <w:sz w:val="24"/>
        </w:rPr>
      </w:pPr>
      <w:r>
        <w:rPr>
          <w:sz w:val="24"/>
        </w:rPr>
        <w:t>D</w:t>
      </w:r>
      <w:r>
        <w:rPr>
          <w:sz w:val="24"/>
        </w:rPr>
        <w:tab/>
        <w:t>650-689 points  (65-68%)</w:t>
      </w:r>
    </w:p>
    <w:p w14:paraId="5419FBD7" w14:textId="77777777" w:rsidR="001F5C59" w:rsidRDefault="001F5C59">
      <w:pPr>
        <w:rPr>
          <w:sz w:val="24"/>
        </w:rPr>
      </w:pPr>
      <w:r>
        <w:rPr>
          <w:sz w:val="24"/>
        </w:rPr>
        <w:t>F</w:t>
      </w:r>
      <w:r>
        <w:rPr>
          <w:sz w:val="24"/>
        </w:rPr>
        <w:tab/>
        <w:t>less than 650 points (64% and below)</w:t>
      </w:r>
    </w:p>
    <w:p w14:paraId="03DF58DA" w14:textId="77777777" w:rsidR="004F3FD4" w:rsidRDefault="004F3FD4">
      <w:pPr>
        <w:rPr>
          <w:sz w:val="24"/>
        </w:rPr>
      </w:pPr>
    </w:p>
    <w:p w14:paraId="2A604C55" w14:textId="77777777" w:rsidR="00D23950" w:rsidRDefault="00D23950" w:rsidP="00D23950">
      <w:pPr>
        <w:jc w:val="both"/>
        <w:rPr>
          <w:sz w:val="24"/>
        </w:rPr>
      </w:pPr>
      <w:r w:rsidRPr="002B2A9B">
        <w:rPr>
          <w:b/>
          <w:sz w:val="24"/>
        </w:rPr>
        <w:t xml:space="preserve">Laptop computer </w:t>
      </w:r>
      <w:r w:rsidRPr="00A6301C">
        <w:rPr>
          <w:b/>
          <w:sz w:val="24"/>
        </w:rPr>
        <w:t>policy</w:t>
      </w:r>
    </w:p>
    <w:p w14:paraId="4B5D2801" w14:textId="77777777" w:rsidR="00464256" w:rsidRPr="00E46A55" w:rsidRDefault="00D23950" w:rsidP="00D23950">
      <w:pPr>
        <w:jc w:val="both"/>
        <w:rPr>
          <w:sz w:val="24"/>
        </w:rPr>
      </w:pPr>
      <w:r>
        <w:rPr>
          <w:sz w:val="24"/>
          <w:u w:val="single"/>
        </w:rPr>
        <w:t>N</w:t>
      </w:r>
      <w:r w:rsidRPr="002B2A9B">
        <w:rPr>
          <w:sz w:val="24"/>
          <w:u w:val="single"/>
        </w:rPr>
        <w:t xml:space="preserve">o laptop computers </w:t>
      </w:r>
      <w:r w:rsidR="00976999">
        <w:rPr>
          <w:sz w:val="24"/>
          <w:u w:val="single"/>
        </w:rPr>
        <w:t xml:space="preserve">or smartphones </w:t>
      </w:r>
      <w:r w:rsidRPr="002B2A9B">
        <w:rPr>
          <w:sz w:val="24"/>
          <w:u w:val="single"/>
        </w:rPr>
        <w:t>permitted in use at any time in the classroom.  Period.  No exceptions.</w:t>
      </w:r>
      <w:r>
        <w:rPr>
          <w:sz w:val="24"/>
        </w:rPr>
        <w:t xml:space="preserve"> Students found in violation of this policy will lose two percentage points per occurrence from their final course grade. Both experience and published research indicate that the in-class use of laptop computers and other electronic devices </w:t>
      </w:r>
      <w:r w:rsidR="008420E7">
        <w:rPr>
          <w:sz w:val="24"/>
        </w:rPr>
        <w:t xml:space="preserve">(even if used for note taking) </w:t>
      </w:r>
      <w:r>
        <w:rPr>
          <w:sz w:val="24"/>
        </w:rPr>
        <w:t xml:space="preserve">are more of a distraction </w:t>
      </w:r>
      <w:r w:rsidRPr="000A1894">
        <w:rPr>
          <w:b/>
          <w:i/>
          <w:sz w:val="24"/>
        </w:rPr>
        <w:t>cost</w:t>
      </w:r>
      <w:r>
        <w:rPr>
          <w:sz w:val="24"/>
        </w:rPr>
        <w:t xml:space="preserve"> than a learning </w:t>
      </w:r>
      <w:r w:rsidRPr="000A1894">
        <w:rPr>
          <w:b/>
          <w:i/>
          <w:sz w:val="24"/>
        </w:rPr>
        <w:t>benefit</w:t>
      </w:r>
      <w:r>
        <w:rPr>
          <w:sz w:val="24"/>
        </w:rPr>
        <w:t>.</w:t>
      </w:r>
    </w:p>
    <w:p w14:paraId="4FD48102" w14:textId="77777777" w:rsidR="00E35360" w:rsidRDefault="00464256" w:rsidP="00E35360">
      <w:pPr>
        <w:rPr>
          <w:b/>
          <w:sz w:val="24"/>
        </w:rPr>
      </w:pPr>
      <w:r>
        <w:rPr>
          <w:b/>
          <w:sz w:val="24"/>
        </w:rPr>
        <w:br w:type="page"/>
      </w:r>
      <w:r w:rsidR="00E35360">
        <w:rPr>
          <w:b/>
          <w:sz w:val="24"/>
        </w:rPr>
        <w:t>Opportunities for Extra Credit or Bonus Points</w:t>
      </w:r>
    </w:p>
    <w:p w14:paraId="266610FB" w14:textId="77777777" w:rsidR="00E35360" w:rsidRDefault="00E35360" w:rsidP="00E35360">
      <w:pPr>
        <w:rPr>
          <w:sz w:val="24"/>
        </w:rPr>
      </w:pPr>
    </w:p>
    <w:p w14:paraId="34A62C33" w14:textId="77777777" w:rsidR="00A926E2" w:rsidRDefault="00A926E2" w:rsidP="00A926E2">
      <w:pPr>
        <w:jc w:val="both"/>
        <w:rPr>
          <w:b/>
          <w:i/>
          <w:sz w:val="24"/>
        </w:rPr>
      </w:pPr>
      <w:r>
        <w:rPr>
          <w:sz w:val="24"/>
        </w:rPr>
        <w:t xml:space="preserve">From time to time throughout the course, there will be opportunities to earn bonus points by correctly answering questions about the current state of the economy such as the most recently released statistics on: the growth rate in real GDP, the unemployment rate, the inflation rate, or the rate of growth in labor productivity, etc.  These opportunities will occur unannounced immediately at the beginning of some class sessions (like a “pop-quiz”), and it will be up to students to know these important economic statistics in advance of the class session if they wish to earn these extra credit points.  </w:t>
      </w:r>
      <w:r w:rsidRPr="007F587C">
        <w:rPr>
          <w:b/>
          <w:i/>
          <w:sz w:val="24"/>
        </w:rPr>
        <w:t xml:space="preserve">Please note: you must be present in class on the days of the extra credit questions to receive </w:t>
      </w:r>
      <w:r>
        <w:rPr>
          <w:b/>
          <w:i/>
          <w:sz w:val="24"/>
        </w:rPr>
        <w:t xml:space="preserve">bonus </w:t>
      </w:r>
      <w:r w:rsidRPr="007F587C">
        <w:rPr>
          <w:b/>
          <w:i/>
          <w:sz w:val="24"/>
        </w:rPr>
        <w:t>points.  No exceptions.</w:t>
      </w:r>
    </w:p>
    <w:p w14:paraId="65FA7126" w14:textId="77777777" w:rsidR="00A926E2" w:rsidRDefault="00A926E2" w:rsidP="00A926E2">
      <w:pPr>
        <w:jc w:val="both"/>
        <w:rPr>
          <w:sz w:val="24"/>
        </w:rPr>
      </w:pPr>
    </w:p>
    <w:p w14:paraId="53D3A9BA" w14:textId="77777777" w:rsidR="001F5C59" w:rsidRDefault="00A926E2" w:rsidP="00A926E2">
      <w:pPr>
        <w:rPr>
          <w:b/>
          <w:sz w:val="28"/>
        </w:rPr>
      </w:pPr>
      <w:r>
        <w:rPr>
          <w:sz w:val="24"/>
        </w:rPr>
        <w:t xml:space="preserve">Students may easily learn about these economic statistics by reading economic periodicals and newspapers (such as the </w:t>
      </w:r>
      <w:r>
        <w:rPr>
          <w:i/>
          <w:sz w:val="24"/>
        </w:rPr>
        <w:t>Wall Street Journal</w:t>
      </w:r>
      <w:r>
        <w:rPr>
          <w:sz w:val="24"/>
        </w:rPr>
        <w:t xml:space="preserve">), by watching economic reports on news channels (CNBC, Bloomberg, CNN, FOX Business, MSNBC) and by reading online news articles related to macroeconomic topics such as those found at </w:t>
      </w:r>
      <w:hyperlink r:id="rId10" w:history="1">
        <w:r w:rsidRPr="006C3449">
          <w:rPr>
            <w:rStyle w:val="Hyperlink"/>
            <w:sz w:val="24"/>
          </w:rPr>
          <w:t>www.briefing.com/calendars/economic</w:t>
        </w:r>
      </w:hyperlink>
      <w:r>
        <w:rPr>
          <w:sz w:val="24"/>
        </w:rPr>
        <w:t xml:space="preserve">, </w:t>
      </w:r>
      <w:hyperlink r:id="rId11" w:history="1">
        <w:r w:rsidRPr="006C3449">
          <w:rPr>
            <w:rStyle w:val="Hyperlink"/>
            <w:sz w:val="24"/>
          </w:rPr>
          <w:t>www.economy.com</w:t>
        </w:r>
      </w:hyperlink>
      <w:r>
        <w:rPr>
          <w:sz w:val="24"/>
        </w:rPr>
        <w:t xml:space="preserve"> or </w:t>
      </w:r>
      <w:hyperlink r:id="rId12" w:history="1">
        <w:r w:rsidRPr="00364A85">
          <w:rPr>
            <w:rStyle w:val="Hyperlink"/>
            <w:sz w:val="24"/>
          </w:rPr>
          <w:t>https://fred.stlouisfed.org/</w:t>
        </w:r>
      </w:hyperlink>
      <w:r>
        <w:rPr>
          <w:sz w:val="24"/>
        </w:rPr>
        <w:t xml:space="preserve">. Each opportunity will be worth 5 extra credit points.  The number of opportunities is unknown and will depend on the timing of the release of these economic statistics during and throughout the semester.  The goal of these extra credit exercises is to encourage you (i.e., </w:t>
      </w:r>
      <w:r>
        <w:rPr>
          <w:i/>
          <w:sz w:val="24"/>
        </w:rPr>
        <w:t>provide you</w:t>
      </w:r>
      <w:r w:rsidRPr="002D36BF">
        <w:rPr>
          <w:i/>
          <w:sz w:val="24"/>
        </w:rPr>
        <w:t xml:space="preserve"> with an incentive</w:t>
      </w:r>
      <w:r>
        <w:rPr>
          <w:i/>
          <w:sz w:val="24"/>
        </w:rPr>
        <w:t>!</w:t>
      </w:r>
      <w:r>
        <w:rPr>
          <w:sz w:val="24"/>
        </w:rPr>
        <w:t>) to develop the habit of paying attention to economic reports and current events, then processing and applying the knowledge you learn in the classroom to the information and events you are exposed to in the world.</w:t>
      </w:r>
      <w:r w:rsidR="00CD015A">
        <w:rPr>
          <w:b/>
          <w:sz w:val="24"/>
        </w:rPr>
        <w:br w:type="page"/>
      </w:r>
      <w:r w:rsidR="001F5C59">
        <w:rPr>
          <w:b/>
          <w:sz w:val="28"/>
        </w:rPr>
        <w:t>Course Structure</w:t>
      </w:r>
    </w:p>
    <w:p w14:paraId="7A232620" w14:textId="77777777" w:rsidR="001F5C59" w:rsidRDefault="001F5C59">
      <w:pPr>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70"/>
        <w:gridCol w:w="1870"/>
        <w:gridCol w:w="1870"/>
        <w:gridCol w:w="1870"/>
      </w:tblGrid>
      <w:tr w:rsidR="001F5C59" w14:paraId="24B232C5" w14:textId="77777777">
        <w:tc>
          <w:tcPr>
            <w:tcW w:w="1000" w:type="pct"/>
          </w:tcPr>
          <w:p w14:paraId="317A867F" w14:textId="77777777" w:rsidR="001F5C59" w:rsidRDefault="001F5C59">
            <w:pPr>
              <w:jc w:val="center"/>
              <w:rPr>
                <w:b/>
                <w:sz w:val="24"/>
              </w:rPr>
            </w:pPr>
            <w:r>
              <w:rPr>
                <w:b/>
                <w:sz w:val="24"/>
              </w:rPr>
              <w:t>Date</w:t>
            </w:r>
          </w:p>
        </w:tc>
        <w:tc>
          <w:tcPr>
            <w:tcW w:w="1000" w:type="pct"/>
          </w:tcPr>
          <w:p w14:paraId="44868D21" w14:textId="77777777" w:rsidR="001F5C59" w:rsidRDefault="0002308B">
            <w:pPr>
              <w:pStyle w:val="Heading8"/>
            </w:pPr>
            <w:r>
              <w:t>Hubbard &amp; O’Brien</w:t>
            </w:r>
          </w:p>
          <w:p w14:paraId="78E10067" w14:textId="77777777" w:rsidR="00224468" w:rsidRPr="00224468" w:rsidRDefault="00224468" w:rsidP="00224468">
            <w:pPr>
              <w:jc w:val="center"/>
              <w:rPr>
                <w:b/>
              </w:rPr>
            </w:pPr>
            <w:r w:rsidRPr="00224468">
              <w:rPr>
                <w:b/>
                <w:sz w:val="24"/>
              </w:rPr>
              <w:t>(primary text)</w:t>
            </w:r>
          </w:p>
        </w:tc>
        <w:tc>
          <w:tcPr>
            <w:tcW w:w="1000" w:type="pct"/>
          </w:tcPr>
          <w:p w14:paraId="6AD97251" w14:textId="77777777" w:rsidR="001F5C59" w:rsidRDefault="001F5C59">
            <w:pPr>
              <w:jc w:val="center"/>
              <w:rPr>
                <w:b/>
                <w:sz w:val="24"/>
              </w:rPr>
            </w:pPr>
            <w:r>
              <w:rPr>
                <w:b/>
                <w:sz w:val="24"/>
              </w:rPr>
              <w:t>Lecture topics</w:t>
            </w:r>
          </w:p>
        </w:tc>
        <w:tc>
          <w:tcPr>
            <w:tcW w:w="1000" w:type="pct"/>
          </w:tcPr>
          <w:p w14:paraId="330373DB" w14:textId="77777777" w:rsidR="001F5C59" w:rsidRDefault="001F5C59">
            <w:pPr>
              <w:jc w:val="center"/>
              <w:rPr>
                <w:b/>
                <w:sz w:val="24"/>
              </w:rPr>
            </w:pPr>
            <w:r>
              <w:rPr>
                <w:b/>
                <w:sz w:val="24"/>
              </w:rPr>
              <w:t>Reading Schedule for Supplemental Texts</w:t>
            </w:r>
          </w:p>
        </w:tc>
        <w:tc>
          <w:tcPr>
            <w:tcW w:w="1000" w:type="pct"/>
          </w:tcPr>
          <w:p w14:paraId="268057BA" w14:textId="77777777" w:rsidR="001F5C59" w:rsidRDefault="001F5C59">
            <w:pPr>
              <w:jc w:val="center"/>
              <w:rPr>
                <w:b/>
                <w:sz w:val="24"/>
              </w:rPr>
            </w:pPr>
            <w:r>
              <w:rPr>
                <w:b/>
                <w:sz w:val="24"/>
              </w:rPr>
              <w:t>Exams</w:t>
            </w:r>
          </w:p>
        </w:tc>
      </w:tr>
      <w:tr w:rsidR="003C664B" w14:paraId="3B40FB0A" w14:textId="77777777">
        <w:tc>
          <w:tcPr>
            <w:tcW w:w="1000" w:type="pct"/>
          </w:tcPr>
          <w:p w14:paraId="63526BE2" w14:textId="77777777" w:rsidR="003C664B" w:rsidRPr="00FF24FE" w:rsidRDefault="003C664B" w:rsidP="003C664B">
            <w:pPr>
              <w:rPr>
                <w:sz w:val="24"/>
              </w:rPr>
            </w:pPr>
            <w:r>
              <w:rPr>
                <w:sz w:val="24"/>
              </w:rPr>
              <w:t>Friday, Sept. 3</w:t>
            </w:r>
          </w:p>
        </w:tc>
        <w:tc>
          <w:tcPr>
            <w:tcW w:w="1000" w:type="pct"/>
          </w:tcPr>
          <w:p w14:paraId="6C019F68" w14:textId="77777777" w:rsidR="003C664B" w:rsidRDefault="003C664B" w:rsidP="003C664B">
            <w:pPr>
              <w:rPr>
                <w:sz w:val="16"/>
              </w:rPr>
            </w:pPr>
          </w:p>
        </w:tc>
        <w:tc>
          <w:tcPr>
            <w:tcW w:w="1000" w:type="pct"/>
          </w:tcPr>
          <w:p w14:paraId="154D3E9D" w14:textId="77777777" w:rsidR="003C664B" w:rsidRDefault="003C664B" w:rsidP="003C664B">
            <w:pPr>
              <w:rPr>
                <w:sz w:val="16"/>
              </w:rPr>
            </w:pPr>
            <w:r>
              <w:rPr>
                <w:sz w:val="16"/>
              </w:rPr>
              <w:t>Introduction</w:t>
            </w:r>
          </w:p>
        </w:tc>
        <w:tc>
          <w:tcPr>
            <w:tcW w:w="1000" w:type="pct"/>
          </w:tcPr>
          <w:p w14:paraId="4F67BAD1" w14:textId="77777777" w:rsidR="003C664B" w:rsidRDefault="003C664B" w:rsidP="003C664B">
            <w:pPr>
              <w:rPr>
                <w:sz w:val="16"/>
              </w:rPr>
            </w:pPr>
          </w:p>
        </w:tc>
        <w:tc>
          <w:tcPr>
            <w:tcW w:w="1000" w:type="pct"/>
          </w:tcPr>
          <w:p w14:paraId="5976BD17" w14:textId="77777777" w:rsidR="003C664B" w:rsidRDefault="003C664B" w:rsidP="003C664B">
            <w:pPr>
              <w:rPr>
                <w:sz w:val="16"/>
              </w:rPr>
            </w:pPr>
          </w:p>
        </w:tc>
      </w:tr>
      <w:tr w:rsidR="003C664B" w14:paraId="3BB56883" w14:textId="77777777">
        <w:tc>
          <w:tcPr>
            <w:tcW w:w="1000" w:type="pct"/>
          </w:tcPr>
          <w:p w14:paraId="46EB86C0" w14:textId="77777777" w:rsidR="003C664B" w:rsidRDefault="003C664B" w:rsidP="003C664B">
            <w:pPr>
              <w:rPr>
                <w:sz w:val="24"/>
              </w:rPr>
            </w:pPr>
            <w:r>
              <w:rPr>
                <w:sz w:val="24"/>
              </w:rPr>
              <w:t>Monday, Sept. 6</w:t>
            </w:r>
          </w:p>
          <w:p w14:paraId="549D3E9A" w14:textId="77777777" w:rsidR="003C664B" w:rsidRPr="00DE211C" w:rsidRDefault="003C664B" w:rsidP="003C664B">
            <w:pPr>
              <w:rPr>
                <w:b/>
                <w:i/>
                <w:sz w:val="24"/>
              </w:rPr>
            </w:pPr>
            <w:r w:rsidRPr="007C7AA2">
              <w:rPr>
                <w:b/>
                <w:i/>
                <w:sz w:val="24"/>
              </w:rPr>
              <w:t>Labor Day</w:t>
            </w:r>
          </w:p>
        </w:tc>
        <w:tc>
          <w:tcPr>
            <w:tcW w:w="1000" w:type="pct"/>
          </w:tcPr>
          <w:p w14:paraId="2F778565" w14:textId="77777777" w:rsidR="003C664B" w:rsidRDefault="003C664B" w:rsidP="003C664B">
            <w:pPr>
              <w:rPr>
                <w:sz w:val="16"/>
              </w:rPr>
            </w:pPr>
          </w:p>
        </w:tc>
        <w:tc>
          <w:tcPr>
            <w:tcW w:w="1000" w:type="pct"/>
          </w:tcPr>
          <w:p w14:paraId="1745394D" w14:textId="77777777" w:rsidR="003C664B" w:rsidRDefault="003C664B" w:rsidP="003C664B">
            <w:pPr>
              <w:rPr>
                <w:sz w:val="16"/>
              </w:rPr>
            </w:pPr>
          </w:p>
        </w:tc>
        <w:tc>
          <w:tcPr>
            <w:tcW w:w="1000" w:type="pct"/>
          </w:tcPr>
          <w:p w14:paraId="55B40EFF" w14:textId="77777777" w:rsidR="003C664B" w:rsidRDefault="003C664B" w:rsidP="003C664B">
            <w:pPr>
              <w:rPr>
                <w:sz w:val="16"/>
              </w:rPr>
            </w:pPr>
          </w:p>
        </w:tc>
        <w:tc>
          <w:tcPr>
            <w:tcW w:w="1000" w:type="pct"/>
          </w:tcPr>
          <w:p w14:paraId="77B0262C" w14:textId="77777777" w:rsidR="003C664B" w:rsidRDefault="003C664B" w:rsidP="003C664B">
            <w:pPr>
              <w:rPr>
                <w:sz w:val="16"/>
              </w:rPr>
            </w:pPr>
          </w:p>
        </w:tc>
      </w:tr>
      <w:tr w:rsidR="003C664B" w14:paraId="32D0CD89" w14:textId="77777777">
        <w:tc>
          <w:tcPr>
            <w:tcW w:w="1000" w:type="pct"/>
          </w:tcPr>
          <w:p w14:paraId="39772D40" w14:textId="77777777" w:rsidR="003C664B" w:rsidRDefault="003C664B" w:rsidP="003C664B">
            <w:pPr>
              <w:rPr>
                <w:sz w:val="24"/>
              </w:rPr>
            </w:pPr>
            <w:r>
              <w:rPr>
                <w:sz w:val="24"/>
              </w:rPr>
              <w:t>Wednesday, Sept. 8</w:t>
            </w:r>
          </w:p>
        </w:tc>
        <w:tc>
          <w:tcPr>
            <w:tcW w:w="1000" w:type="pct"/>
          </w:tcPr>
          <w:p w14:paraId="2C0FCAEA" w14:textId="77777777" w:rsidR="003C664B" w:rsidRDefault="003C664B" w:rsidP="003C664B">
            <w:pPr>
              <w:rPr>
                <w:sz w:val="16"/>
              </w:rPr>
            </w:pPr>
            <w:r>
              <w:rPr>
                <w:sz w:val="16"/>
              </w:rPr>
              <w:t>Chapter 1 and Appendix</w:t>
            </w:r>
          </w:p>
        </w:tc>
        <w:tc>
          <w:tcPr>
            <w:tcW w:w="1000" w:type="pct"/>
          </w:tcPr>
          <w:p w14:paraId="74E8449A" w14:textId="77777777" w:rsidR="003C664B" w:rsidRDefault="003C664B" w:rsidP="003C664B">
            <w:pPr>
              <w:rPr>
                <w:sz w:val="16"/>
              </w:rPr>
            </w:pPr>
            <w:r>
              <w:rPr>
                <w:sz w:val="16"/>
              </w:rPr>
              <w:t>Economics: Foundations and Models</w:t>
            </w:r>
          </w:p>
        </w:tc>
        <w:tc>
          <w:tcPr>
            <w:tcW w:w="1000" w:type="pct"/>
          </w:tcPr>
          <w:p w14:paraId="0D9CC0BC" w14:textId="77777777" w:rsidR="003C664B" w:rsidRDefault="003C664B" w:rsidP="003C664B">
            <w:pPr>
              <w:rPr>
                <w:sz w:val="16"/>
              </w:rPr>
            </w:pPr>
          </w:p>
        </w:tc>
        <w:tc>
          <w:tcPr>
            <w:tcW w:w="1000" w:type="pct"/>
          </w:tcPr>
          <w:p w14:paraId="519A9847" w14:textId="77777777" w:rsidR="003C664B" w:rsidRDefault="003C664B" w:rsidP="003C664B">
            <w:pPr>
              <w:rPr>
                <w:sz w:val="16"/>
              </w:rPr>
            </w:pPr>
          </w:p>
        </w:tc>
      </w:tr>
      <w:tr w:rsidR="003C664B" w14:paraId="09CDD657" w14:textId="77777777">
        <w:tc>
          <w:tcPr>
            <w:tcW w:w="1000" w:type="pct"/>
          </w:tcPr>
          <w:p w14:paraId="0F69D046" w14:textId="77777777" w:rsidR="003C664B" w:rsidRPr="002C4C87" w:rsidRDefault="003C664B" w:rsidP="003C664B">
            <w:pPr>
              <w:rPr>
                <w:sz w:val="24"/>
              </w:rPr>
            </w:pPr>
            <w:r>
              <w:rPr>
                <w:sz w:val="24"/>
              </w:rPr>
              <w:t>Friday, Sept. 10</w:t>
            </w:r>
          </w:p>
        </w:tc>
        <w:tc>
          <w:tcPr>
            <w:tcW w:w="1000" w:type="pct"/>
          </w:tcPr>
          <w:p w14:paraId="6967B630" w14:textId="77777777" w:rsidR="003C664B" w:rsidRDefault="003C664B" w:rsidP="003C664B">
            <w:pPr>
              <w:rPr>
                <w:sz w:val="16"/>
              </w:rPr>
            </w:pPr>
            <w:r>
              <w:rPr>
                <w:sz w:val="16"/>
              </w:rPr>
              <w:t>Chapter 2</w:t>
            </w:r>
          </w:p>
        </w:tc>
        <w:tc>
          <w:tcPr>
            <w:tcW w:w="1000" w:type="pct"/>
          </w:tcPr>
          <w:p w14:paraId="4AC54872" w14:textId="77777777" w:rsidR="003C664B" w:rsidRDefault="003C664B" w:rsidP="003C664B">
            <w:pPr>
              <w:rPr>
                <w:sz w:val="16"/>
              </w:rPr>
            </w:pPr>
            <w:r>
              <w:rPr>
                <w:sz w:val="16"/>
              </w:rPr>
              <w:t>Tradeoffs, Comparative Advantage and the Market System</w:t>
            </w:r>
          </w:p>
        </w:tc>
        <w:tc>
          <w:tcPr>
            <w:tcW w:w="1000" w:type="pct"/>
          </w:tcPr>
          <w:p w14:paraId="0D7924AB" w14:textId="77777777" w:rsidR="003C664B" w:rsidRDefault="003C664B" w:rsidP="003C664B">
            <w:pPr>
              <w:rPr>
                <w:sz w:val="16"/>
              </w:rPr>
            </w:pPr>
            <w:r>
              <w:rPr>
                <w:i/>
                <w:sz w:val="16"/>
              </w:rPr>
              <w:t>The Choice</w:t>
            </w:r>
            <w:r>
              <w:rPr>
                <w:sz w:val="16"/>
              </w:rPr>
              <w:t>, chapters 1 and 2</w:t>
            </w:r>
          </w:p>
        </w:tc>
        <w:tc>
          <w:tcPr>
            <w:tcW w:w="1000" w:type="pct"/>
          </w:tcPr>
          <w:p w14:paraId="7B807322" w14:textId="77777777" w:rsidR="003C664B" w:rsidRDefault="003C664B" w:rsidP="003C664B">
            <w:pPr>
              <w:rPr>
                <w:sz w:val="16"/>
              </w:rPr>
            </w:pPr>
          </w:p>
        </w:tc>
      </w:tr>
      <w:tr w:rsidR="003C664B" w14:paraId="24484084" w14:textId="77777777">
        <w:tc>
          <w:tcPr>
            <w:tcW w:w="1000" w:type="pct"/>
          </w:tcPr>
          <w:p w14:paraId="38A48C2A" w14:textId="77777777" w:rsidR="003C664B" w:rsidRDefault="003C664B" w:rsidP="003C664B">
            <w:pPr>
              <w:rPr>
                <w:sz w:val="24"/>
              </w:rPr>
            </w:pPr>
            <w:r>
              <w:rPr>
                <w:sz w:val="24"/>
              </w:rPr>
              <w:t>Monday, Sept. 13</w:t>
            </w:r>
          </w:p>
        </w:tc>
        <w:tc>
          <w:tcPr>
            <w:tcW w:w="1000" w:type="pct"/>
          </w:tcPr>
          <w:p w14:paraId="1BA208D1" w14:textId="77777777" w:rsidR="003C664B" w:rsidRDefault="003C664B" w:rsidP="003C664B">
            <w:pPr>
              <w:rPr>
                <w:sz w:val="16"/>
              </w:rPr>
            </w:pPr>
            <w:r>
              <w:rPr>
                <w:sz w:val="16"/>
              </w:rPr>
              <w:t>Chapter 2</w:t>
            </w:r>
          </w:p>
          <w:p w14:paraId="3239006F" w14:textId="77777777" w:rsidR="003C664B" w:rsidRDefault="003C664B" w:rsidP="003C664B">
            <w:pPr>
              <w:rPr>
                <w:sz w:val="16"/>
              </w:rPr>
            </w:pPr>
            <w:r>
              <w:rPr>
                <w:sz w:val="16"/>
              </w:rPr>
              <w:t>(continued)</w:t>
            </w:r>
          </w:p>
        </w:tc>
        <w:tc>
          <w:tcPr>
            <w:tcW w:w="1000" w:type="pct"/>
          </w:tcPr>
          <w:p w14:paraId="4FD2793E" w14:textId="77777777" w:rsidR="003C664B" w:rsidRDefault="003C664B" w:rsidP="003C664B">
            <w:pPr>
              <w:rPr>
                <w:sz w:val="16"/>
              </w:rPr>
            </w:pPr>
            <w:r>
              <w:rPr>
                <w:sz w:val="16"/>
              </w:rPr>
              <w:t>Tradeoffs, Comparative Advantage and the Market System</w:t>
            </w:r>
          </w:p>
        </w:tc>
        <w:tc>
          <w:tcPr>
            <w:tcW w:w="1000" w:type="pct"/>
          </w:tcPr>
          <w:p w14:paraId="58820DF9" w14:textId="77777777" w:rsidR="003C664B" w:rsidRDefault="003C664B" w:rsidP="003C664B">
            <w:pPr>
              <w:rPr>
                <w:sz w:val="16"/>
              </w:rPr>
            </w:pPr>
            <w:r>
              <w:rPr>
                <w:i/>
                <w:sz w:val="16"/>
              </w:rPr>
              <w:t>The Choice</w:t>
            </w:r>
            <w:r>
              <w:rPr>
                <w:sz w:val="16"/>
              </w:rPr>
              <w:t>, chapters 3 and 4</w:t>
            </w:r>
          </w:p>
        </w:tc>
        <w:tc>
          <w:tcPr>
            <w:tcW w:w="1000" w:type="pct"/>
          </w:tcPr>
          <w:p w14:paraId="105EEA1E" w14:textId="77777777" w:rsidR="003C664B" w:rsidRDefault="003C664B" w:rsidP="003C664B">
            <w:pPr>
              <w:rPr>
                <w:sz w:val="16"/>
              </w:rPr>
            </w:pPr>
          </w:p>
        </w:tc>
      </w:tr>
      <w:tr w:rsidR="003C664B" w14:paraId="38E0BB14" w14:textId="77777777">
        <w:tc>
          <w:tcPr>
            <w:tcW w:w="1000" w:type="pct"/>
          </w:tcPr>
          <w:p w14:paraId="02DFC39A" w14:textId="77777777" w:rsidR="003C664B" w:rsidRDefault="003C664B" w:rsidP="003C664B">
            <w:pPr>
              <w:rPr>
                <w:sz w:val="24"/>
              </w:rPr>
            </w:pPr>
            <w:r>
              <w:rPr>
                <w:sz w:val="24"/>
              </w:rPr>
              <w:t>Wednesday, Sept. 15</w:t>
            </w:r>
          </w:p>
        </w:tc>
        <w:tc>
          <w:tcPr>
            <w:tcW w:w="1000" w:type="pct"/>
          </w:tcPr>
          <w:p w14:paraId="5D5F8E89" w14:textId="77777777" w:rsidR="003C664B" w:rsidRDefault="003C664B" w:rsidP="003C664B">
            <w:pPr>
              <w:rPr>
                <w:sz w:val="16"/>
              </w:rPr>
            </w:pPr>
            <w:r>
              <w:rPr>
                <w:sz w:val="16"/>
              </w:rPr>
              <w:t>Chapter 3</w:t>
            </w:r>
          </w:p>
        </w:tc>
        <w:tc>
          <w:tcPr>
            <w:tcW w:w="1000" w:type="pct"/>
          </w:tcPr>
          <w:p w14:paraId="35EC0254" w14:textId="77777777" w:rsidR="003C664B" w:rsidRDefault="003C664B" w:rsidP="003C664B">
            <w:pPr>
              <w:rPr>
                <w:sz w:val="16"/>
              </w:rPr>
            </w:pPr>
            <w:r>
              <w:rPr>
                <w:sz w:val="16"/>
              </w:rPr>
              <w:t>Where Prices Come From: Supply &amp; Demand</w:t>
            </w:r>
          </w:p>
        </w:tc>
        <w:tc>
          <w:tcPr>
            <w:tcW w:w="1000" w:type="pct"/>
          </w:tcPr>
          <w:p w14:paraId="3A2211DB" w14:textId="77777777" w:rsidR="003C664B" w:rsidRDefault="003C664B" w:rsidP="003C664B">
            <w:pPr>
              <w:rPr>
                <w:sz w:val="16"/>
              </w:rPr>
            </w:pPr>
            <w:r>
              <w:rPr>
                <w:i/>
                <w:sz w:val="16"/>
              </w:rPr>
              <w:t>The Choice</w:t>
            </w:r>
            <w:r>
              <w:rPr>
                <w:sz w:val="16"/>
              </w:rPr>
              <w:t>, chapters 5 and 6</w:t>
            </w:r>
          </w:p>
        </w:tc>
        <w:tc>
          <w:tcPr>
            <w:tcW w:w="1000" w:type="pct"/>
          </w:tcPr>
          <w:p w14:paraId="4813C105" w14:textId="77777777" w:rsidR="003C664B" w:rsidRDefault="003C664B" w:rsidP="003C664B">
            <w:pPr>
              <w:rPr>
                <w:sz w:val="16"/>
              </w:rPr>
            </w:pPr>
          </w:p>
        </w:tc>
      </w:tr>
      <w:tr w:rsidR="003C664B" w14:paraId="6559DBA6" w14:textId="77777777">
        <w:tc>
          <w:tcPr>
            <w:tcW w:w="1000" w:type="pct"/>
          </w:tcPr>
          <w:p w14:paraId="2075B513" w14:textId="77777777" w:rsidR="003C664B" w:rsidRDefault="003C664B" w:rsidP="003C664B">
            <w:pPr>
              <w:rPr>
                <w:sz w:val="24"/>
              </w:rPr>
            </w:pPr>
            <w:r>
              <w:rPr>
                <w:sz w:val="24"/>
              </w:rPr>
              <w:t>Friday, Sept. 17</w:t>
            </w:r>
          </w:p>
        </w:tc>
        <w:tc>
          <w:tcPr>
            <w:tcW w:w="1000" w:type="pct"/>
          </w:tcPr>
          <w:p w14:paraId="5EB06654" w14:textId="77777777" w:rsidR="003C664B" w:rsidRDefault="003C664B" w:rsidP="003C664B">
            <w:pPr>
              <w:rPr>
                <w:sz w:val="16"/>
              </w:rPr>
            </w:pPr>
            <w:r>
              <w:rPr>
                <w:sz w:val="16"/>
              </w:rPr>
              <w:t>Chapter 3</w:t>
            </w:r>
          </w:p>
          <w:p w14:paraId="305288D9" w14:textId="77777777" w:rsidR="003C664B" w:rsidRDefault="003C664B" w:rsidP="003C664B">
            <w:pPr>
              <w:rPr>
                <w:sz w:val="16"/>
              </w:rPr>
            </w:pPr>
            <w:r>
              <w:rPr>
                <w:sz w:val="16"/>
              </w:rPr>
              <w:t>(continued)</w:t>
            </w:r>
          </w:p>
        </w:tc>
        <w:tc>
          <w:tcPr>
            <w:tcW w:w="1000" w:type="pct"/>
          </w:tcPr>
          <w:p w14:paraId="6958A89F" w14:textId="77777777" w:rsidR="003C664B" w:rsidRDefault="003C664B" w:rsidP="003C664B">
            <w:pPr>
              <w:rPr>
                <w:sz w:val="16"/>
              </w:rPr>
            </w:pPr>
            <w:r>
              <w:rPr>
                <w:sz w:val="16"/>
              </w:rPr>
              <w:t>Supply &amp; Demand (continued)</w:t>
            </w:r>
          </w:p>
        </w:tc>
        <w:tc>
          <w:tcPr>
            <w:tcW w:w="1000" w:type="pct"/>
          </w:tcPr>
          <w:p w14:paraId="0949DA05" w14:textId="77777777" w:rsidR="003C664B" w:rsidRDefault="003C664B" w:rsidP="003C664B">
            <w:pPr>
              <w:rPr>
                <w:sz w:val="16"/>
              </w:rPr>
            </w:pPr>
            <w:r>
              <w:rPr>
                <w:i/>
                <w:sz w:val="16"/>
              </w:rPr>
              <w:t>The Choice</w:t>
            </w:r>
            <w:r>
              <w:rPr>
                <w:sz w:val="16"/>
              </w:rPr>
              <w:t>, chapters 7 and 8</w:t>
            </w:r>
          </w:p>
        </w:tc>
        <w:tc>
          <w:tcPr>
            <w:tcW w:w="1000" w:type="pct"/>
          </w:tcPr>
          <w:p w14:paraId="713DA7C3" w14:textId="77777777" w:rsidR="003C664B" w:rsidRDefault="003C664B" w:rsidP="003C664B">
            <w:pPr>
              <w:rPr>
                <w:sz w:val="16"/>
              </w:rPr>
            </w:pPr>
          </w:p>
        </w:tc>
      </w:tr>
      <w:tr w:rsidR="003C664B" w14:paraId="56219C2F" w14:textId="77777777">
        <w:tc>
          <w:tcPr>
            <w:tcW w:w="1000" w:type="pct"/>
          </w:tcPr>
          <w:p w14:paraId="434C5A3A" w14:textId="77777777" w:rsidR="003C664B" w:rsidRDefault="003C664B" w:rsidP="003C664B">
            <w:pPr>
              <w:rPr>
                <w:sz w:val="24"/>
              </w:rPr>
            </w:pPr>
            <w:r>
              <w:rPr>
                <w:sz w:val="24"/>
              </w:rPr>
              <w:t>Monday, Sept. 20</w:t>
            </w:r>
          </w:p>
        </w:tc>
        <w:tc>
          <w:tcPr>
            <w:tcW w:w="1000" w:type="pct"/>
          </w:tcPr>
          <w:p w14:paraId="632E44A0" w14:textId="77777777" w:rsidR="003C664B" w:rsidRDefault="003C664B" w:rsidP="003C664B">
            <w:pPr>
              <w:rPr>
                <w:sz w:val="16"/>
              </w:rPr>
            </w:pPr>
            <w:r>
              <w:rPr>
                <w:sz w:val="16"/>
              </w:rPr>
              <w:t>Chapter 3</w:t>
            </w:r>
          </w:p>
          <w:p w14:paraId="010B9B00" w14:textId="77777777" w:rsidR="003C664B" w:rsidRDefault="003C664B" w:rsidP="003C664B">
            <w:pPr>
              <w:rPr>
                <w:sz w:val="16"/>
              </w:rPr>
            </w:pPr>
            <w:r>
              <w:rPr>
                <w:sz w:val="16"/>
              </w:rPr>
              <w:t>(continued)</w:t>
            </w:r>
          </w:p>
        </w:tc>
        <w:tc>
          <w:tcPr>
            <w:tcW w:w="1000" w:type="pct"/>
          </w:tcPr>
          <w:p w14:paraId="3545FF8E" w14:textId="77777777" w:rsidR="003C664B" w:rsidRDefault="003C664B" w:rsidP="003C664B">
            <w:pPr>
              <w:rPr>
                <w:sz w:val="16"/>
              </w:rPr>
            </w:pPr>
            <w:r>
              <w:rPr>
                <w:sz w:val="16"/>
              </w:rPr>
              <w:t>Supply &amp; Demand (continued)</w:t>
            </w:r>
          </w:p>
        </w:tc>
        <w:tc>
          <w:tcPr>
            <w:tcW w:w="1000" w:type="pct"/>
          </w:tcPr>
          <w:p w14:paraId="5969B909" w14:textId="77777777" w:rsidR="003C664B" w:rsidRDefault="003C664B" w:rsidP="003C664B">
            <w:pPr>
              <w:rPr>
                <w:sz w:val="16"/>
              </w:rPr>
            </w:pPr>
            <w:r>
              <w:rPr>
                <w:i/>
                <w:sz w:val="16"/>
              </w:rPr>
              <w:t>The Choice</w:t>
            </w:r>
            <w:r>
              <w:rPr>
                <w:sz w:val="16"/>
              </w:rPr>
              <w:t>, chapters 9 and 10</w:t>
            </w:r>
          </w:p>
        </w:tc>
        <w:tc>
          <w:tcPr>
            <w:tcW w:w="1000" w:type="pct"/>
          </w:tcPr>
          <w:p w14:paraId="47EC7A6E" w14:textId="77777777" w:rsidR="003C664B" w:rsidRDefault="003C664B" w:rsidP="003C664B">
            <w:pPr>
              <w:rPr>
                <w:sz w:val="16"/>
              </w:rPr>
            </w:pPr>
          </w:p>
        </w:tc>
      </w:tr>
      <w:tr w:rsidR="003C664B" w14:paraId="7163A352" w14:textId="77777777">
        <w:tc>
          <w:tcPr>
            <w:tcW w:w="1000" w:type="pct"/>
          </w:tcPr>
          <w:p w14:paraId="6271A930" w14:textId="77777777" w:rsidR="003C664B" w:rsidRDefault="003C664B" w:rsidP="003C664B">
            <w:pPr>
              <w:rPr>
                <w:sz w:val="24"/>
              </w:rPr>
            </w:pPr>
            <w:r>
              <w:rPr>
                <w:sz w:val="24"/>
              </w:rPr>
              <w:t>Wednesday, Sept. 22</w:t>
            </w:r>
          </w:p>
        </w:tc>
        <w:tc>
          <w:tcPr>
            <w:tcW w:w="1000" w:type="pct"/>
          </w:tcPr>
          <w:p w14:paraId="3D7488C7" w14:textId="77777777" w:rsidR="003C664B" w:rsidRDefault="003C664B" w:rsidP="003C664B">
            <w:pPr>
              <w:rPr>
                <w:sz w:val="16"/>
              </w:rPr>
            </w:pPr>
            <w:r>
              <w:rPr>
                <w:sz w:val="16"/>
              </w:rPr>
              <w:t>Chapter 7</w:t>
            </w:r>
          </w:p>
        </w:tc>
        <w:tc>
          <w:tcPr>
            <w:tcW w:w="1000" w:type="pct"/>
          </w:tcPr>
          <w:p w14:paraId="3AB01B2D" w14:textId="77777777" w:rsidR="003C664B" w:rsidRDefault="003C664B" w:rsidP="003C664B">
            <w:pPr>
              <w:rPr>
                <w:sz w:val="16"/>
              </w:rPr>
            </w:pPr>
            <w:r>
              <w:rPr>
                <w:sz w:val="16"/>
              </w:rPr>
              <w:t>The Gains from International Trade: “Free Trade Good, Trade Barriers Bad”</w:t>
            </w:r>
          </w:p>
        </w:tc>
        <w:tc>
          <w:tcPr>
            <w:tcW w:w="1000" w:type="pct"/>
          </w:tcPr>
          <w:p w14:paraId="110F61DF" w14:textId="77777777" w:rsidR="003C664B" w:rsidRDefault="003C664B" w:rsidP="003C664B">
            <w:pPr>
              <w:rPr>
                <w:sz w:val="16"/>
              </w:rPr>
            </w:pPr>
            <w:r>
              <w:rPr>
                <w:i/>
                <w:sz w:val="16"/>
              </w:rPr>
              <w:t>The Choice</w:t>
            </w:r>
            <w:r>
              <w:rPr>
                <w:sz w:val="16"/>
              </w:rPr>
              <w:t>, chapters 11 and 12</w:t>
            </w:r>
          </w:p>
        </w:tc>
        <w:tc>
          <w:tcPr>
            <w:tcW w:w="1000" w:type="pct"/>
          </w:tcPr>
          <w:p w14:paraId="162A574B" w14:textId="77777777" w:rsidR="003C664B" w:rsidRDefault="003C664B" w:rsidP="003C664B">
            <w:pPr>
              <w:rPr>
                <w:sz w:val="16"/>
              </w:rPr>
            </w:pPr>
          </w:p>
        </w:tc>
      </w:tr>
      <w:tr w:rsidR="009A4785" w14:paraId="1C584557" w14:textId="77777777">
        <w:tc>
          <w:tcPr>
            <w:tcW w:w="1000" w:type="pct"/>
          </w:tcPr>
          <w:p w14:paraId="167D8125" w14:textId="77777777" w:rsidR="009A4785" w:rsidRDefault="009A4785" w:rsidP="009A4785">
            <w:pPr>
              <w:rPr>
                <w:sz w:val="24"/>
              </w:rPr>
            </w:pPr>
            <w:r>
              <w:rPr>
                <w:sz w:val="24"/>
              </w:rPr>
              <w:t>Friday, Sept. 24</w:t>
            </w:r>
          </w:p>
        </w:tc>
        <w:tc>
          <w:tcPr>
            <w:tcW w:w="1000" w:type="pct"/>
          </w:tcPr>
          <w:p w14:paraId="67D021C2" w14:textId="77777777" w:rsidR="009A4785" w:rsidRDefault="009A4785" w:rsidP="009A4785">
            <w:pPr>
              <w:rPr>
                <w:sz w:val="16"/>
              </w:rPr>
            </w:pPr>
            <w:r>
              <w:rPr>
                <w:sz w:val="16"/>
              </w:rPr>
              <w:t>Chapter 7 (continued)</w:t>
            </w:r>
          </w:p>
        </w:tc>
        <w:tc>
          <w:tcPr>
            <w:tcW w:w="1000" w:type="pct"/>
          </w:tcPr>
          <w:p w14:paraId="36AC0DF5" w14:textId="77777777" w:rsidR="009A4785" w:rsidRDefault="009A4785" w:rsidP="009A4785">
            <w:pPr>
              <w:rPr>
                <w:sz w:val="16"/>
              </w:rPr>
            </w:pPr>
            <w:r>
              <w:rPr>
                <w:sz w:val="16"/>
              </w:rPr>
              <w:t>The Gains from International Trade: “Free Trade Good, Trade Barriers Bad”</w:t>
            </w:r>
          </w:p>
        </w:tc>
        <w:tc>
          <w:tcPr>
            <w:tcW w:w="1000" w:type="pct"/>
          </w:tcPr>
          <w:p w14:paraId="01A03ADD" w14:textId="77777777" w:rsidR="009A4785" w:rsidRDefault="009A4785" w:rsidP="009A4785">
            <w:pPr>
              <w:rPr>
                <w:sz w:val="16"/>
              </w:rPr>
            </w:pPr>
          </w:p>
        </w:tc>
        <w:tc>
          <w:tcPr>
            <w:tcW w:w="1000" w:type="pct"/>
          </w:tcPr>
          <w:p w14:paraId="7AFECF01" w14:textId="77777777" w:rsidR="009A4785" w:rsidRDefault="009A4785" w:rsidP="009A4785">
            <w:pPr>
              <w:rPr>
                <w:sz w:val="16"/>
              </w:rPr>
            </w:pPr>
          </w:p>
        </w:tc>
      </w:tr>
      <w:tr w:rsidR="009A4785" w14:paraId="507A1E2F" w14:textId="77777777">
        <w:tc>
          <w:tcPr>
            <w:tcW w:w="1000" w:type="pct"/>
          </w:tcPr>
          <w:p w14:paraId="0168CFE2" w14:textId="77777777" w:rsidR="009A4785" w:rsidRDefault="009A4785" w:rsidP="009A4785">
            <w:pPr>
              <w:rPr>
                <w:sz w:val="24"/>
              </w:rPr>
            </w:pPr>
            <w:r>
              <w:rPr>
                <w:sz w:val="24"/>
              </w:rPr>
              <w:t>Monday, Sept. 27</w:t>
            </w:r>
          </w:p>
        </w:tc>
        <w:tc>
          <w:tcPr>
            <w:tcW w:w="1000" w:type="pct"/>
          </w:tcPr>
          <w:p w14:paraId="2CFBCA33" w14:textId="77777777" w:rsidR="009A4785" w:rsidRDefault="009A4785" w:rsidP="009A4785">
            <w:pPr>
              <w:rPr>
                <w:sz w:val="16"/>
              </w:rPr>
            </w:pPr>
            <w:r>
              <w:rPr>
                <w:sz w:val="16"/>
              </w:rPr>
              <w:t>Chapter 8</w:t>
            </w:r>
          </w:p>
          <w:p w14:paraId="5288C9BD" w14:textId="77777777" w:rsidR="009A4785" w:rsidRDefault="009A4785" w:rsidP="009A4785">
            <w:pPr>
              <w:rPr>
                <w:sz w:val="16"/>
              </w:rPr>
            </w:pPr>
          </w:p>
        </w:tc>
        <w:tc>
          <w:tcPr>
            <w:tcW w:w="1000" w:type="pct"/>
          </w:tcPr>
          <w:p w14:paraId="64B03A60" w14:textId="77777777" w:rsidR="009A4785" w:rsidRDefault="009A4785" w:rsidP="009A4785">
            <w:pPr>
              <w:rPr>
                <w:sz w:val="16"/>
              </w:rPr>
            </w:pPr>
            <w:r>
              <w:rPr>
                <w:sz w:val="16"/>
              </w:rPr>
              <w:t>GDP: Measuring Production and Income</w:t>
            </w:r>
          </w:p>
        </w:tc>
        <w:tc>
          <w:tcPr>
            <w:tcW w:w="1000" w:type="pct"/>
          </w:tcPr>
          <w:p w14:paraId="57BC6DCF" w14:textId="77777777" w:rsidR="009A4785" w:rsidRDefault="009A4785" w:rsidP="009A4785">
            <w:pPr>
              <w:rPr>
                <w:sz w:val="16"/>
              </w:rPr>
            </w:pPr>
            <w:r>
              <w:rPr>
                <w:i/>
                <w:sz w:val="16"/>
              </w:rPr>
              <w:t>The Choice</w:t>
            </w:r>
            <w:r>
              <w:rPr>
                <w:sz w:val="16"/>
              </w:rPr>
              <w:t>, chapters 13 and 14</w:t>
            </w:r>
          </w:p>
        </w:tc>
        <w:tc>
          <w:tcPr>
            <w:tcW w:w="1000" w:type="pct"/>
          </w:tcPr>
          <w:p w14:paraId="72CD7E7B" w14:textId="77777777" w:rsidR="009A4785" w:rsidRDefault="009A4785" w:rsidP="009A4785">
            <w:pPr>
              <w:rPr>
                <w:sz w:val="16"/>
              </w:rPr>
            </w:pPr>
          </w:p>
        </w:tc>
      </w:tr>
      <w:tr w:rsidR="009A4785" w14:paraId="308F8226" w14:textId="77777777">
        <w:tc>
          <w:tcPr>
            <w:tcW w:w="1000" w:type="pct"/>
          </w:tcPr>
          <w:p w14:paraId="77E4C152" w14:textId="77777777" w:rsidR="009A4785" w:rsidRDefault="009A4785" w:rsidP="009A4785">
            <w:pPr>
              <w:rPr>
                <w:sz w:val="24"/>
              </w:rPr>
            </w:pPr>
            <w:r>
              <w:rPr>
                <w:sz w:val="24"/>
              </w:rPr>
              <w:t>Wednesday, Sept. 29</w:t>
            </w:r>
          </w:p>
        </w:tc>
        <w:tc>
          <w:tcPr>
            <w:tcW w:w="1000" w:type="pct"/>
          </w:tcPr>
          <w:p w14:paraId="1DD9553C" w14:textId="77777777" w:rsidR="009A4785" w:rsidRDefault="009A4785" w:rsidP="009A4785">
            <w:pPr>
              <w:rPr>
                <w:sz w:val="16"/>
              </w:rPr>
            </w:pPr>
            <w:r>
              <w:rPr>
                <w:sz w:val="16"/>
              </w:rPr>
              <w:t>Chapter 8</w:t>
            </w:r>
          </w:p>
          <w:p w14:paraId="35A7AEBF" w14:textId="77777777" w:rsidR="009A4785" w:rsidRDefault="009A4785" w:rsidP="009A4785">
            <w:pPr>
              <w:rPr>
                <w:sz w:val="16"/>
              </w:rPr>
            </w:pPr>
            <w:r>
              <w:rPr>
                <w:sz w:val="16"/>
              </w:rPr>
              <w:t>(continued)</w:t>
            </w:r>
          </w:p>
          <w:p w14:paraId="7CE7A7F4" w14:textId="77777777" w:rsidR="009A4785" w:rsidRDefault="009A4785" w:rsidP="009A4785">
            <w:pPr>
              <w:rPr>
                <w:sz w:val="16"/>
              </w:rPr>
            </w:pPr>
          </w:p>
        </w:tc>
        <w:tc>
          <w:tcPr>
            <w:tcW w:w="1000" w:type="pct"/>
          </w:tcPr>
          <w:p w14:paraId="5E234249" w14:textId="77777777" w:rsidR="009A4785" w:rsidRDefault="009A4785" w:rsidP="009A4785">
            <w:pPr>
              <w:rPr>
                <w:sz w:val="16"/>
              </w:rPr>
            </w:pPr>
            <w:r>
              <w:rPr>
                <w:sz w:val="16"/>
              </w:rPr>
              <w:t>GDP: Measuring Production and Income</w:t>
            </w:r>
          </w:p>
        </w:tc>
        <w:tc>
          <w:tcPr>
            <w:tcW w:w="1000" w:type="pct"/>
          </w:tcPr>
          <w:p w14:paraId="09B2D419" w14:textId="77777777" w:rsidR="009A4785" w:rsidRDefault="009A4785" w:rsidP="009A4785">
            <w:pPr>
              <w:rPr>
                <w:sz w:val="16"/>
              </w:rPr>
            </w:pPr>
          </w:p>
        </w:tc>
        <w:tc>
          <w:tcPr>
            <w:tcW w:w="1000" w:type="pct"/>
          </w:tcPr>
          <w:p w14:paraId="2C7F73F0" w14:textId="77777777" w:rsidR="009A4785" w:rsidRDefault="009A4785" w:rsidP="009A4785">
            <w:pPr>
              <w:rPr>
                <w:sz w:val="16"/>
              </w:rPr>
            </w:pPr>
          </w:p>
        </w:tc>
      </w:tr>
      <w:tr w:rsidR="009A4785" w14:paraId="415663D4" w14:textId="77777777">
        <w:tc>
          <w:tcPr>
            <w:tcW w:w="1000" w:type="pct"/>
          </w:tcPr>
          <w:p w14:paraId="0C80BBFB" w14:textId="77777777" w:rsidR="009A4785" w:rsidRDefault="009A4785" w:rsidP="009A4785">
            <w:pPr>
              <w:rPr>
                <w:sz w:val="24"/>
              </w:rPr>
            </w:pPr>
            <w:r>
              <w:rPr>
                <w:sz w:val="24"/>
              </w:rPr>
              <w:t>Friday, Oct. 1</w:t>
            </w:r>
          </w:p>
        </w:tc>
        <w:tc>
          <w:tcPr>
            <w:tcW w:w="1000" w:type="pct"/>
          </w:tcPr>
          <w:p w14:paraId="41B84D4C" w14:textId="77777777" w:rsidR="009A4785" w:rsidRDefault="009A4785" w:rsidP="009A4785">
            <w:pPr>
              <w:rPr>
                <w:sz w:val="16"/>
              </w:rPr>
            </w:pPr>
            <w:r>
              <w:rPr>
                <w:sz w:val="16"/>
              </w:rPr>
              <w:t>Chapter 9</w:t>
            </w:r>
          </w:p>
        </w:tc>
        <w:tc>
          <w:tcPr>
            <w:tcW w:w="1000" w:type="pct"/>
          </w:tcPr>
          <w:p w14:paraId="567A3087" w14:textId="77777777" w:rsidR="009A4785" w:rsidRDefault="009A4785" w:rsidP="009A4785">
            <w:pPr>
              <w:rPr>
                <w:sz w:val="16"/>
              </w:rPr>
            </w:pPr>
            <w:r>
              <w:rPr>
                <w:sz w:val="16"/>
              </w:rPr>
              <w:t>Unemployment and Inflation</w:t>
            </w:r>
          </w:p>
        </w:tc>
        <w:tc>
          <w:tcPr>
            <w:tcW w:w="1000" w:type="pct"/>
          </w:tcPr>
          <w:p w14:paraId="28A495AB" w14:textId="77777777" w:rsidR="009A4785" w:rsidRDefault="009A4785" w:rsidP="009A4785">
            <w:pPr>
              <w:rPr>
                <w:sz w:val="16"/>
              </w:rPr>
            </w:pPr>
            <w:r>
              <w:rPr>
                <w:i/>
                <w:sz w:val="16"/>
              </w:rPr>
              <w:t>The Choice</w:t>
            </w:r>
            <w:r w:rsidRPr="00D9019A">
              <w:rPr>
                <w:sz w:val="16"/>
                <w:szCs w:val="16"/>
              </w:rPr>
              <w:t>, chapters 15 and 16</w:t>
            </w:r>
          </w:p>
        </w:tc>
        <w:tc>
          <w:tcPr>
            <w:tcW w:w="1000" w:type="pct"/>
          </w:tcPr>
          <w:p w14:paraId="4D0E86CE" w14:textId="77777777" w:rsidR="009A4785" w:rsidRDefault="009A4785" w:rsidP="009A4785">
            <w:pPr>
              <w:rPr>
                <w:sz w:val="16"/>
              </w:rPr>
            </w:pPr>
          </w:p>
        </w:tc>
      </w:tr>
      <w:tr w:rsidR="009A4785" w14:paraId="46E25185" w14:textId="77777777">
        <w:tc>
          <w:tcPr>
            <w:tcW w:w="1000" w:type="pct"/>
          </w:tcPr>
          <w:p w14:paraId="2A40916F" w14:textId="77777777" w:rsidR="009A4785" w:rsidRPr="000460F1" w:rsidRDefault="009A4785" w:rsidP="009A4785">
            <w:pPr>
              <w:rPr>
                <w:sz w:val="24"/>
              </w:rPr>
            </w:pPr>
            <w:r>
              <w:rPr>
                <w:sz w:val="24"/>
              </w:rPr>
              <w:t>Monday, Oct. 4</w:t>
            </w:r>
          </w:p>
        </w:tc>
        <w:tc>
          <w:tcPr>
            <w:tcW w:w="1000" w:type="pct"/>
          </w:tcPr>
          <w:p w14:paraId="0A182BDD" w14:textId="77777777" w:rsidR="009A4785" w:rsidRDefault="009A4785" w:rsidP="009A4785">
            <w:pPr>
              <w:rPr>
                <w:sz w:val="16"/>
              </w:rPr>
            </w:pPr>
            <w:r>
              <w:rPr>
                <w:sz w:val="16"/>
              </w:rPr>
              <w:t>Chapter 9</w:t>
            </w:r>
          </w:p>
          <w:p w14:paraId="5C577D46" w14:textId="77777777" w:rsidR="009A4785" w:rsidRDefault="009A4785" w:rsidP="009A4785">
            <w:pPr>
              <w:rPr>
                <w:sz w:val="16"/>
              </w:rPr>
            </w:pPr>
            <w:r>
              <w:rPr>
                <w:sz w:val="16"/>
              </w:rPr>
              <w:t>(continued)</w:t>
            </w:r>
          </w:p>
        </w:tc>
        <w:tc>
          <w:tcPr>
            <w:tcW w:w="1000" w:type="pct"/>
          </w:tcPr>
          <w:p w14:paraId="236DC4EB" w14:textId="77777777" w:rsidR="009A4785" w:rsidRDefault="009A4785" w:rsidP="009A4785">
            <w:pPr>
              <w:rPr>
                <w:sz w:val="16"/>
              </w:rPr>
            </w:pPr>
            <w:r>
              <w:rPr>
                <w:sz w:val="16"/>
              </w:rPr>
              <w:t>Unemployment and Inflation</w:t>
            </w:r>
          </w:p>
        </w:tc>
        <w:tc>
          <w:tcPr>
            <w:tcW w:w="1000" w:type="pct"/>
          </w:tcPr>
          <w:p w14:paraId="452820B8" w14:textId="77777777" w:rsidR="009A4785" w:rsidRDefault="009A4785" w:rsidP="009A4785">
            <w:pPr>
              <w:rPr>
                <w:sz w:val="16"/>
              </w:rPr>
            </w:pPr>
          </w:p>
        </w:tc>
        <w:tc>
          <w:tcPr>
            <w:tcW w:w="1000" w:type="pct"/>
          </w:tcPr>
          <w:p w14:paraId="2F7C1946" w14:textId="77777777" w:rsidR="009A4785" w:rsidRDefault="009A4785" w:rsidP="009A4785">
            <w:pPr>
              <w:rPr>
                <w:sz w:val="16"/>
              </w:rPr>
            </w:pPr>
          </w:p>
        </w:tc>
      </w:tr>
      <w:tr w:rsidR="009A4785" w14:paraId="7E25CE7B" w14:textId="77777777">
        <w:tc>
          <w:tcPr>
            <w:tcW w:w="1000" w:type="pct"/>
          </w:tcPr>
          <w:p w14:paraId="735E32E8" w14:textId="77777777" w:rsidR="009A4785" w:rsidRPr="00E1124B" w:rsidRDefault="009A4785" w:rsidP="009A4785">
            <w:pPr>
              <w:rPr>
                <w:sz w:val="24"/>
              </w:rPr>
            </w:pPr>
            <w:r>
              <w:rPr>
                <w:sz w:val="24"/>
              </w:rPr>
              <w:t>Wednesday, Oct. 6</w:t>
            </w:r>
          </w:p>
        </w:tc>
        <w:tc>
          <w:tcPr>
            <w:tcW w:w="1000" w:type="pct"/>
          </w:tcPr>
          <w:p w14:paraId="7FD3D514" w14:textId="77777777" w:rsidR="009A4785" w:rsidRDefault="009A4785" w:rsidP="009A4785">
            <w:pPr>
              <w:rPr>
                <w:sz w:val="16"/>
              </w:rPr>
            </w:pPr>
            <w:r>
              <w:rPr>
                <w:sz w:val="16"/>
              </w:rPr>
              <w:t>Chapter 10</w:t>
            </w:r>
          </w:p>
        </w:tc>
        <w:tc>
          <w:tcPr>
            <w:tcW w:w="1000" w:type="pct"/>
          </w:tcPr>
          <w:p w14:paraId="7CA2688F" w14:textId="77777777" w:rsidR="009A4785" w:rsidRDefault="009A4785" w:rsidP="009A4785">
            <w:pPr>
              <w:rPr>
                <w:sz w:val="16"/>
              </w:rPr>
            </w:pPr>
            <w:r>
              <w:rPr>
                <w:sz w:val="16"/>
              </w:rPr>
              <w:t>Economic Growth, Financial Systems, and the Business Cycle</w:t>
            </w:r>
          </w:p>
        </w:tc>
        <w:tc>
          <w:tcPr>
            <w:tcW w:w="1000" w:type="pct"/>
          </w:tcPr>
          <w:p w14:paraId="7D921F5F" w14:textId="77777777" w:rsidR="009A4785" w:rsidRDefault="009A4785" w:rsidP="009A4785">
            <w:pPr>
              <w:rPr>
                <w:sz w:val="16"/>
              </w:rPr>
            </w:pPr>
          </w:p>
        </w:tc>
        <w:tc>
          <w:tcPr>
            <w:tcW w:w="1000" w:type="pct"/>
          </w:tcPr>
          <w:p w14:paraId="69CA6F3A" w14:textId="77777777" w:rsidR="009A4785" w:rsidRDefault="009A4785" w:rsidP="009A4785">
            <w:pPr>
              <w:rPr>
                <w:sz w:val="16"/>
              </w:rPr>
            </w:pPr>
            <w:r>
              <w:rPr>
                <w:sz w:val="16"/>
              </w:rPr>
              <w:t>Online Brightspace Exam #1 due 11:00 pm:</w:t>
            </w:r>
          </w:p>
          <w:p w14:paraId="1619FDAF" w14:textId="77777777" w:rsidR="009A4785" w:rsidRDefault="009A4785" w:rsidP="009A4785">
            <w:pPr>
              <w:rPr>
                <w:sz w:val="16"/>
              </w:rPr>
            </w:pPr>
            <w:r>
              <w:rPr>
                <w:sz w:val="16"/>
              </w:rPr>
              <w:t xml:space="preserve">Chs. 1-3, 7-9; </w:t>
            </w:r>
            <w:r>
              <w:rPr>
                <w:i/>
                <w:sz w:val="16"/>
              </w:rPr>
              <w:t>The Choice</w:t>
            </w:r>
          </w:p>
        </w:tc>
      </w:tr>
      <w:tr w:rsidR="009A4785" w14:paraId="26CFC926" w14:textId="77777777">
        <w:tc>
          <w:tcPr>
            <w:tcW w:w="1000" w:type="pct"/>
          </w:tcPr>
          <w:p w14:paraId="0B6F2F76" w14:textId="77777777" w:rsidR="009A4785" w:rsidRDefault="009A4785" w:rsidP="009A4785">
            <w:pPr>
              <w:rPr>
                <w:sz w:val="24"/>
              </w:rPr>
            </w:pPr>
            <w:r>
              <w:rPr>
                <w:sz w:val="24"/>
              </w:rPr>
              <w:t>Friday, Oct. 8</w:t>
            </w:r>
          </w:p>
          <w:p w14:paraId="437C6F33" w14:textId="77777777" w:rsidR="009A4785" w:rsidRDefault="009A4785" w:rsidP="009A4785">
            <w:pPr>
              <w:rPr>
                <w:sz w:val="24"/>
              </w:rPr>
            </w:pPr>
            <w:r>
              <w:rPr>
                <w:b/>
                <w:i/>
                <w:sz w:val="24"/>
              </w:rPr>
              <w:t>Fall Break</w:t>
            </w:r>
          </w:p>
        </w:tc>
        <w:tc>
          <w:tcPr>
            <w:tcW w:w="1000" w:type="pct"/>
          </w:tcPr>
          <w:p w14:paraId="17C2CD40" w14:textId="77777777" w:rsidR="009A4785" w:rsidRDefault="009A4785" w:rsidP="009A4785">
            <w:pPr>
              <w:rPr>
                <w:sz w:val="16"/>
              </w:rPr>
            </w:pPr>
          </w:p>
        </w:tc>
        <w:tc>
          <w:tcPr>
            <w:tcW w:w="1000" w:type="pct"/>
          </w:tcPr>
          <w:p w14:paraId="2748BBEF" w14:textId="77777777" w:rsidR="009A4785" w:rsidRDefault="009A4785" w:rsidP="009A4785">
            <w:pPr>
              <w:rPr>
                <w:sz w:val="16"/>
              </w:rPr>
            </w:pPr>
          </w:p>
        </w:tc>
        <w:tc>
          <w:tcPr>
            <w:tcW w:w="1000" w:type="pct"/>
          </w:tcPr>
          <w:p w14:paraId="2C5E95B2" w14:textId="77777777" w:rsidR="009A4785" w:rsidRPr="00D9019A" w:rsidRDefault="009A4785" w:rsidP="009A4785">
            <w:pPr>
              <w:rPr>
                <w:sz w:val="16"/>
                <w:szCs w:val="16"/>
              </w:rPr>
            </w:pPr>
          </w:p>
        </w:tc>
        <w:tc>
          <w:tcPr>
            <w:tcW w:w="1000" w:type="pct"/>
          </w:tcPr>
          <w:p w14:paraId="43A18749" w14:textId="77777777" w:rsidR="009A4785" w:rsidRDefault="009A4785" w:rsidP="009A4785">
            <w:pPr>
              <w:rPr>
                <w:sz w:val="16"/>
              </w:rPr>
            </w:pPr>
          </w:p>
        </w:tc>
      </w:tr>
      <w:tr w:rsidR="009A4785" w14:paraId="4AD8F77D" w14:textId="77777777">
        <w:tc>
          <w:tcPr>
            <w:tcW w:w="1000" w:type="pct"/>
          </w:tcPr>
          <w:p w14:paraId="0C64712D" w14:textId="77777777" w:rsidR="009A4785" w:rsidRDefault="009A4785" w:rsidP="009A4785">
            <w:pPr>
              <w:rPr>
                <w:sz w:val="24"/>
              </w:rPr>
            </w:pPr>
            <w:r>
              <w:rPr>
                <w:sz w:val="24"/>
              </w:rPr>
              <w:t>Monday, Oct. 11</w:t>
            </w:r>
          </w:p>
        </w:tc>
        <w:tc>
          <w:tcPr>
            <w:tcW w:w="1000" w:type="pct"/>
          </w:tcPr>
          <w:p w14:paraId="045691EF" w14:textId="77777777" w:rsidR="009A4785" w:rsidRDefault="009A4785" w:rsidP="009A4785">
            <w:pPr>
              <w:rPr>
                <w:sz w:val="16"/>
              </w:rPr>
            </w:pPr>
            <w:r>
              <w:rPr>
                <w:sz w:val="16"/>
              </w:rPr>
              <w:t>Chapter 10</w:t>
            </w:r>
          </w:p>
          <w:p w14:paraId="0829355A" w14:textId="77777777" w:rsidR="009A4785" w:rsidRDefault="009A4785" w:rsidP="009A4785">
            <w:pPr>
              <w:rPr>
                <w:sz w:val="16"/>
              </w:rPr>
            </w:pPr>
            <w:r>
              <w:rPr>
                <w:sz w:val="16"/>
              </w:rPr>
              <w:t>(continued)</w:t>
            </w:r>
          </w:p>
        </w:tc>
        <w:tc>
          <w:tcPr>
            <w:tcW w:w="1000" w:type="pct"/>
          </w:tcPr>
          <w:p w14:paraId="2FF061AA" w14:textId="77777777" w:rsidR="009A4785" w:rsidRDefault="009A4785" w:rsidP="009A4785">
            <w:pPr>
              <w:rPr>
                <w:sz w:val="16"/>
              </w:rPr>
            </w:pPr>
            <w:r>
              <w:rPr>
                <w:sz w:val="16"/>
              </w:rPr>
              <w:t>Economic Growth, Financial Systems, and the Business Cycle</w:t>
            </w:r>
          </w:p>
        </w:tc>
        <w:tc>
          <w:tcPr>
            <w:tcW w:w="1000" w:type="pct"/>
          </w:tcPr>
          <w:p w14:paraId="33DF716E" w14:textId="77777777" w:rsidR="009A4785" w:rsidRDefault="009A4785" w:rsidP="009A4785">
            <w:pPr>
              <w:rPr>
                <w:sz w:val="16"/>
              </w:rPr>
            </w:pPr>
          </w:p>
        </w:tc>
        <w:tc>
          <w:tcPr>
            <w:tcW w:w="1000" w:type="pct"/>
          </w:tcPr>
          <w:p w14:paraId="1E0F450E" w14:textId="77777777" w:rsidR="009A4785" w:rsidRDefault="009A4785" w:rsidP="009A4785">
            <w:pPr>
              <w:rPr>
                <w:sz w:val="16"/>
              </w:rPr>
            </w:pPr>
          </w:p>
        </w:tc>
      </w:tr>
      <w:tr w:rsidR="00FE7E72" w14:paraId="2DE85095" w14:textId="77777777">
        <w:tc>
          <w:tcPr>
            <w:tcW w:w="1000" w:type="pct"/>
          </w:tcPr>
          <w:p w14:paraId="009B423E" w14:textId="77777777" w:rsidR="00FE7E72" w:rsidRDefault="00FE7E72" w:rsidP="00FE7E72">
            <w:pPr>
              <w:rPr>
                <w:sz w:val="24"/>
              </w:rPr>
            </w:pPr>
            <w:r>
              <w:rPr>
                <w:sz w:val="24"/>
              </w:rPr>
              <w:t>Wednesday, Oct. 13</w:t>
            </w:r>
          </w:p>
        </w:tc>
        <w:tc>
          <w:tcPr>
            <w:tcW w:w="1000" w:type="pct"/>
          </w:tcPr>
          <w:p w14:paraId="5F48F11B" w14:textId="77777777" w:rsidR="00FE7E72" w:rsidRDefault="00FE7E72" w:rsidP="00FE7E72">
            <w:pPr>
              <w:rPr>
                <w:sz w:val="16"/>
              </w:rPr>
            </w:pPr>
            <w:r>
              <w:rPr>
                <w:sz w:val="16"/>
              </w:rPr>
              <w:t>Chapter 10</w:t>
            </w:r>
          </w:p>
          <w:p w14:paraId="0C567593" w14:textId="77777777" w:rsidR="00FE7E72" w:rsidRDefault="00FE7E72" w:rsidP="00FE7E72">
            <w:pPr>
              <w:rPr>
                <w:sz w:val="16"/>
              </w:rPr>
            </w:pPr>
            <w:r>
              <w:rPr>
                <w:sz w:val="16"/>
              </w:rPr>
              <w:t>(continued)</w:t>
            </w:r>
          </w:p>
        </w:tc>
        <w:tc>
          <w:tcPr>
            <w:tcW w:w="1000" w:type="pct"/>
          </w:tcPr>
          <w:p w14:paraId="6BE94265" w14:textId="77777777" w:rsidR="00FE7E72" w:rsidRDefault="00FE7E72" w:rsidP="00FE7E72">
            <w:pPr>
              <w:rPr>
                <w:sz w:val="16"/>
              </w:rPr>
            </w:pPr>
            <w:r>
              <w:rPr>
                <w:sz w:val="16"/>
              </w:rPr>
              <w:t>Economic Growth, Financial Systems, and the Business Cycle</w:t>
            </w:r>
          </w:p>
        </w:tc>
        <w:tc>
          <w:tcPr>
            <w:tcW w:w="1000" w:type="pct"/>
          </w:tcPr>
          <w:p w14:paraId="6EA50D28" w14:textId="77777777" w:rsidR="00FE7E72" w:rsidRDefault="00FE7E72" w:rsidP="00FE7E72">
            <w:pPr>
              <w:rPr>
                <w:sz w:val="16"/>
              </w:rPr>
            </w:pPr>
          </w:p>
        </w:tc>
        <w:tc>
          <w:tcPr>
            <w:tcW w:w="1000" w:type="pct"/>
          </w:tcPr>
          <w:p w14:paraId="4CF6AA19" w14:textId="77777777" w:rsidR="00FE7E72" w:rsidRDefault="00FE7E72" w:rsidP="00FE7E72">
            <w:pPr>
              <w:rPr>
                <w:sz w:val="16"/>
              </w:rPr>
            </w:pPr>
          </w:p>
        </w:tc>
      </w:tr>
      <w:tr w:rsidR="00FE7E72" w14:paraId="415FC7B4" w14:textId="77777777">
        <w:tc>
          <w:tcPr>
            <w:tcW w:w="1000" w:type="pct"/>
          </w:tcPr>
          <w:p w14:paraId="44683341" w14:textId="77777777" w:rsidR="00FE7E72" w:rsidRDefault="00FE7E72" w:rsidP="00FE7E72">
            <w:pPr>
              <w:rPr>
                <w:sz w:val="24"/>
              </w:rPr>
            </w:pPr>
            <w:r>
              <w:rPr>
                <w:sz w:val="24"/>
              </w:rPr>
              <w:t>Friday, Oct. 15</w:t>
            </w:r>
          </w:p>
        </w:tc>
        <w:tc>
          <w:tcPr>
            <w:tcW w:w="1000" w:type="pct"/>
          </w:tcPr>
          <w:p w14:paraId="6C831742" w14:textId="77777777" w:rsidR="00FE7E72" w:rsidRDefault="00FE7E72" w:rsidP="00FE7E72">
            <w:pPr>
              <w:rPr>
                <w:sz w:val="16"/>
              </w:rPr>
            </w:pPr>
            <w:r>
              <w:rPr>
                <w:sz w:val="16"/>
              </w:rPr>
              <w:t>Chapter 11</w:t>
            </w:r>
          </w:p>
        </w:tc>
        <w:tc>
          <w:tcPr>
            <w:tcW w:w="1000" w:type="pct"/>
          </w:tcPr>
          <w:p w14:paraId="7C202639" w14:textId="77777777" w:rsidR="00FE7E72" w:rsidRDefault="00FE7E72" w:rsidP="00FE7E72">
            <w:pPr>
              <w:rPr>
                <w:sz w:val="16"/>
              </w:rPr>
            </w:pPr>
            <w:r>
              <w:rPr>
                <w:sz w:val="16"/>
              </w:rPr>
              <w:t>Long-Run Economic Growth: Sources and Policies</w:t>
            </w:r>
          </w:p>
        </w:tc>
        <w:tc>
          <w:tcPr>
            <w:tcW w:w="1000" w:type="pct"/>
          </w:tcPr>
          <w:p w14:paraId="78676498" w14:textId="77777777" w:rsidR="00FE7E72" w:rsidRDefault="00FE7E72" w:rsidP="00FE7E72">
            <w:pPr>
              <w:rPr>
                <w:sz w:val="16"/>
              </w:rPr>
            </w:pPr>
          </w:p>
        </w:tc>
        <w:tc>
          <w:tcPr>
            <w:tcW w:w="1000" w:type="pct"/>
          </w:tcPr>
          <w:p w14:paraId="318B2038" w14:textId="77777777" w:rsidR="00FE7E72" w:rsidRDefault="00FE7E72" w:rsidP="00FE7E72">
            <w:pPr>
              <w:rPr>
                <w:sz w:val="16"/>
              </w:rPr>
            </w:pPr>
          </w:p>
        </w:tc>
      </w:tr>
      <w:tr w:rsidR="00FE7E72" w14:paraId="62C5AD38" w14:textId="77777777">
        <w:tc>
          <w:tcPr>
            <w:tcW w:w="1000" w:type="pct"/>
          </w:tcPr>
          <w:p w14:paraId="127D298C" w14:textId="77777777" w:rsidR="00FE7E72" w:rsidRDefault="00FE7E72" w:rsidP="00FE7E72">
            <w:pPr>
              <w:rPr>
                <w:sz w:val="24"/>
              </w:rPr>
            </w:pPr>
            <w:r>
              <w:rPr>
                <w:sz w:val="24"/>
              </w:rPr>
              <w:t>Monday, Oct. 18</w:t>
            </w:r>
          </w:p>
        </w:tc>
        <w:tc>
          <w:tcPr>
            <w:tcW w:w="1000" w:type="pct"/>
          </w:tcPr>
          <w:p w14:paraId="66AF9B93" w14:textId="77777777" w:rsidR="00FE7E72" w:rsidRDefault="00FE7E72" w:rsidP="00FE7E72">
            <w:pPr>
              <w:rPr>
                <w:sz w:val="16"/>
              </w:rPr>
            </w:pPr>
            <w:r>
              <w:rPr>
                <w:sz w:val="16"/>
              </w:rPr>
              <w:t>Chapter 11</w:t>
            </w:r>
          </w:p>
          <w:p w14:paraId="79F04DAF" w14:textId="77777777" w:rsidR="00FE7E72" w:rsidRDefault="00FE7E72" w:rsidP="00FE7E72">
            <w:pPr>
              <w:rPr>
                <w:sz w:val="16"/>
              </w:rPr>
            </w:pPr>
            <w:r>
              <w:rPr>
                <w:sz w:val="16"/>
              </w:rPr>
              <w:t>(continued)</w:t>
            </w:r>
          </w:p>
        </w:tc>
        <w:tc>
          <w:tcPr>
            <w:tcW w:w="1000" w:type="pct"/>
          </w:tcPr>
          <w:p w14:paraId="12E13960" w14:textId="77777777" w:rsidR="00FE7E72" w:rsidRDefault="00FE7E72" w:rsidP="00FE7E72">
            <w:pPr>
              <w:rPr>
                <w:sz w:val="16"/>
              </w:rPr>
            </w:pPr>
            <w:r>
              <w:rPr>
                <w:sz w:val="16"/>
              </w:rPr>
              <w:t>Long-Run Economic Growth: Sources and Policies</w:t>
            </w:r>
          </w:p>
        </w:tc>
        <w:tc>
          <w:tcPr>
            <w:tcW w:w="1000" w:type="pct"/>
          </w:tcPr>
          <w:p w14:paraId="6562C2A8" w14:textId="77777777" w:rsidR="00FE7E72" w:rsidRDefault="00FE7E72" w:rsidP="00FE7E72">
            <w:pPr>
              <w:rPr>
                <w:sz w:val="16"/>
              </w:rPr>
            </w:pPr>
          </w:p>
        </w:tc>
        <w:tc>
          <w:tcPr>
            <w:tcW w:w="1000" w:type="pct"/>
          </w:tcPr>
          <w:p w14:paraId="18D29C5F" w14:textId="77777777" w:rsidR="00FE7E72" w:rsidRDefault="00FE7E72" w:rsidP="00FE7E72">
            <w:pPr>
              <w:rPr>
                <w:sz w:val="16"/>
              </w:rPr>
            </w:pPr>
          </w:p>
        </w:tc>
      </w:tr>
    </w:tbl>
    <w:p w14:paraId="54932CD6" w14:textId="77777777" w:rsidR="00CB473D" w:rsidRDefault="00CB473D">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9"/>
        <w:gridCol w:w="1799"/>
        <w:gridCol w:w="1799"/>
        <w:gridCol w:w="1799"/>
        <w:gridCol w:w="2154"/>
      </w:tblGrid>
      <w:tr w:rsidR="00536D60" w14:paraId="095ACC0B" w14:textId="77777777" w:rsidTr="00B229EB">
        <w:tc>
          <w:tcPr>
            <w:tcW w:w="962" w:type="pct"/>
          </w:tcPr>
          <w:p w14:paraId="2D2BF25F" w14:textId="77777777" w:rsidR="00536D60" w:rsidRDefault="00536D60" w:rsidP="00D91F0A">
            <w:pPr>
              <w:jc w:val="center"/>
              <w:rPr>
                <w:b/>
                <w:sz w:val="24"/>
              </w:rPr>
            </w:pPr>
            <w:r>
              <w:rPr>
                <w:b/>
                <w:sz w:val="24"/>
              </w:rPr>
              <w:t>Date</w:t>
            </w:r>
          </w:p>
        </w:tc>
        <w:tc>
          <w:tcPr>
            <w:tcW w:w="962" w:type="pct"/>
          </w:tcPr>
          <w:p w14:paraId="09FDFE2E" w14:textId="77777777" w:rsidR="00536D60" w:rsidRDefault="0002308B" w:rsidP="00D91F0A">
            <w:pPr>
              <w:pStyle w:val="Heading8"/>
            </w:pPr>
            <w:r>
              <w:t>Hubbard &amp; O’Brien</w:t>
            </w:r>
          </w:p>
          <w:p w14:paraId="700CF21D" w14:textId="77777777" w:rsidR="00224468" w:rsidRPr="00224468" w:rsidRDefault="00224468" w:rsidP="00224468">
            <w:pPr>
              <w:jc w:val="center"/>
            </w:pPr>
            <w:r w:rsidRPr="00224468">
              <w:rPr>
                <w:b/>
                <w:sz w:val="24"/>
              </w:rPr>
              <w:t>(primary text)</w:t>
            </w:r>
          </w:p>
        </w:tc>
        <w:tc>
          <w:tcPr>
            <w:tcW w:w="962" w:type="pct"/>
          </w:tcPr>
          <w:p w14:paraId="3BB146B6" w14:textId="77777777" w:rsidR="00536D60" w:rsidRDefault="00536D60" w:rsidP="00D91F0A">
            <w:pPr>
              <w:jc w:val="center"/>
              <w:rPr>
                <w:b/>
                <w:sz w:val="24"/>
              </w:rPr>
            </w:pPr>
            <w:r>
              <w:rPr>
                <w:b/>
                <w:sz w:val="24"/>
              </w:rPr>
              <w:t>Lecture topics</w:t>
            </w:r>
          </w:p>
        </w:tc>
        <w:tc>
          <w:tcPr>
            <w:tcW w:w="962" w:type="pct"/>
          </w:tcPr>
          <w:p w14:paraId="1AF2777B" w14:textId="77777777" w:rsidR="00536D60" w:rsidRDefault="00536D60" w:rsidP="00D91F0A">
            <w:pPr>
              <w:jc w:val="center"/>
              <w:rPr>
                <w:b/>
                <w:sz w:val="24"/>
              </w:rPr>
            </w:pPr>
            <w:r>
              <w:rPr>
                <w:b/>
                <w:sz w:val="24"/>
              </w:rPr>
              <w:t>Reading Schedule for Supplemental Texts</w:t>
            </w:r>
          </w:p>
        </w:tc>
        <w:tc>
          <w:tcPr>
            <w:tcW w:w="1152" w:type="pct"/>
          </w:tcPr>
          <w:p w14:paraId="62DE6879" w14:textId="77777777" w:rsidR="00536D60" w:rsidRDefault="00536D60" w:rsidP="00D91F0A">
            <w:pPr>
              <w:jc w:val="center"/>
              <w:rPr>
                <w:b/>
                <w:sz w:val="24"/>
              </w:rPr>
            </w:pPr>
            <w:r>
              <w:rPr>
                <w:b/>
                <w:sz w:val="24"/>
              </w:rPr>
              <w:t>Exams</w:t>
            </w:r>
          </w:p>
        </w:tc>
      </w:tr>
      <w:tr w:rsidR="00FE7E72" w14:paraId="03F8C85D" w14:textId="77777777" w:rsidTr="00B229EB">
        <w:tc>
          <w:tcPr>
            <w:tcW w:w="962" w:type="pct"/>
          </w:tcPr>
          <w:p w14:paraId="7B526C8D" w14:textId="77777777" w:rsidR="00FE7E72" w:rsidRDefault="00FE7E72" w:rsidP="00FE7E72">
            <w:pPr>
              <w:rPr>
                <w:sz w:val="24"/>
              </w:rPr>
            </w:pPr>
            <w:r>
              <w:rPr>
                <w:sz w:val="24"/>
              </w:rPr>
              <w:t>Wednesday, Oct. 20</w:t>
            </w:r>
          </w:p>
        </w:tc>
        <w:tc>
          <w:tcPr>
            <w:tcW w:w="962" w:type="pct"/>
          </w:tcPr>
          <w:p w14:paraId="241B6405" w14:textId="77777777" w:rsidR="00FE7E72" w:rsidRDefault="00FE7E72" w:rsidP="00FE7E72">
            <w:pPr>
              <w:rPr>
                <w:sz w:val="16"/>
              </w:rPr>
            </w:pPr>
            <w:r>
              <w:rPr>
                <w:sz w:val="16"/>
              </w:rPr>
              <w:t>Chapter 12</w:t>
            </w:r>
          </w:p>
        </w:tc>
        <w:tc>
          <w:tcPr>
            <w:tcW w:w="962" w:type="pct"/>
          </w:tcPr>
          <w:p w14:paraId="49D8E4F7" w14:textId="77777777" w:rsidR="00FE7E72" w:rsidRDefault="00FE7E72" w:rsidP="00FE7E72">
            <w:pPr>
              <w:rPr>
                <w:sz w:val="16"/>
              </w:rPr>
            </w:pPr>
            <w:r>
              <w:rPr>
                <w:sz w:val="16"/>
              </w:rPr>
              <w:t>Output and Expenditure in the Short Run: The Keynesian Multiplier</w:t>
            </w:r>
          </w:p>
        </w:tc>
        <w:tc>
          <w:tcPr>
            <w:tcW w:w="962" w:type="pct"/>
          </w:tcPr>
          <w:p w14:paraId="20D4A6B5" w14:textId="77777777" w:rsidR="00FE7E72" w:rsidRDefault="00FE7E72" w:rsidP="00FE7E72">
            <w:pPr>
              <w:rPr>
                <w:sz w:val="16"/>
              </w:rPr>
            </w:pPr>
          </w:p>
        </w:tc>
        <w:tc>
          <w:tcPr>
            <w:tcW w:w="1152" w:type="pct"/>
          </w:tcPr>
          <w:p w14:paraId="190C3277" w14:textId="77777777" w:rsidR="00FE7E72" w:rsidRDefault="00FE7E72" w:rsidP="00FE7E72">
            <w:pPr>
              <w:rPr>
                <w:sz w:val="16"/>
              </w:rPr>
            </w:pPr>
          </w:p>
        </w:tc>
      </w:tr>
      <w:tr w:rsidR="00FE7E72" w14:paraId="113CE6F9" w14:textId="77777777" w:rsidTr="00B229EB">
        <w:tc>
          <w:tcPr>
            <w:tcW w:w="962" w:type="pct"/>
          </w:tcPr>
          <w:p w14:paraId="7A2B560C" w14:textId="77777777" w:rsidR="00FE7E72" w:rsidRPr="007C7AA2" w:rsidRDefault="00FE7E72" w:rsidP="00FE7E72">
            <w:pPr>
              <w:rPr>
                <w:sz w:val="24"/>
              </w:rPr>
            </w:pPr>
            <w:r>
              <w:rPr>
                <w:sz w:val="24"/>
              </w:rPr>
              <w:t>Friday, Oct. 22</w:t>
            </w:r>
          </w:p>
        </w:tc>
        <w:tc>
          <w:tcPr>
            <w:tcW w:w="962" w:type="pct"/>
          </w:tcPr>
          <w:p w14:paraId="6B910863" w14:textId="77777777" w:rsidR="00FE7E72" w:rsidRDefault="00FE7E72" w:rsidP="00FE7E72">
            <w:pPr>
              <w:rPr>
                <w:sz w:val="16"/>
              </w:rPr>
            </w:pPr>
            <w:r>
              <w:rPr>
                <w:sz w:val="16"/>
              </w:rPr>
              <w:t>Chapter 12</w:t>
            </w:r>
          </w:p>
          <w:p w14:paraId="35FBABE3" w14:textId="77777777" w:rsidR="00FE7E72" w:rsidRDefault="00FE7E72" w:rsidP="00FE7E72">
            <w:pPr>
              <w:rPr>
                <w:sz w:val="16"/>
              </w:rPr>
            </w:pPr>
            <w:r>
              <w:rPr>
                <w:sz w:val="16"/>
              </w:rPr>
              <w:t>(continued)</w:t>
            </w:r>
          </w:p>
        </w:tc>
        <w:tc>
          <w:tcPr>
            <w:tcW w:w="962" w:type="pct"/>
          </w:tcPr>
          <w:p w14:paraId="12FDE8ED" w14:textId="77777777" w:rsidR="00FE7E72" w:rsidRDefault="00FE7E72" w:rsidP="00FE7E72">
            <w:pPr>
              <w:rPr>
                <w:sz w:val="16"/>
              </w:rPr>
            </w:pPr>
            <w:r>
              <w:rPr>
                <w:sz w:val="16"/>
              </w:rPr>
              <w:t>Output and Expenditure in the Short Run: The Keynesian Multiplier</w:t>
            </w:r>
          </w:p>
        </w:tc>
        <w:tc>
          <w:tcPr>
            <w:tcW w:w="962" w:type="pct"/>
          </w:tcPr>
          <w:p w14:paraId="31DD8E30" w14:textId="77777777" w:rsidR="00FE7E72" w:rsidRDefault="00FE7E72" w:rsidP="00FE7E72">
            <w:pPr>
              <w:rPr>
                <w:sz w:val="16"/>
              </w:rPr>
            </w:pPr>
            <w:r w:rsidRPr="00F56A47">
              <w:rPr>
                <w:i/>
                <w:sz w:val="16"/>
              </w:rPr>
              <w:t>Common Sense Economics</w:t>
            </w:r>
            <w:r>
              <w:rPr>
                <w:sz w:val="16"/>
              </w:rPr>
              <w:t>, Preface</w:t>
            </w:r>
          </w:p>
        </w:tc>
        <w:tc>
          <w:tcPr>
            <w:tcW w:w="1152" w:type="pct"/>
          </w:tcPr>
          <w:p w14:paraId="1BA482DC" w14:textId="77777777" w:rsidR="00FE7E72" w:rsidRDefault="00FE7E72" w:rsidP="00FE7E72">
            <w:pPr>
              <w:rPr>
                <w:sz w:val="16"/>
              </w:rPr>
            </w:pPr>
          </w:p>
        </w:tc>
      </w:tr>
      <w:tr w:rsidR="00FE7E72" w14:paraId="4002A829" w14:textId="77777777" w:rsidTr="00B229EB">
        <w:tc>
          <w:tcPr>
            <w:tcW w:w="962" w:type="pct"/>
          </w:tcPr>
          <w:p w14:paraId="6875A902" w14:textId="77777777" w:rsidR="00FE7E72" w:rsidRDefault="00FE7E72" w:rsidP="00FE7E72">
            <w:pPr>
              <w:rPr>
                <w:sz w:val="24"/>
              </w:rPr>
            </w:pPr>
            <w:r>
              <w:rPr>
                <w:sz w:val="24"/>
              </w:rPr>
              <w:t>Monday, Oct. 25</w:t>
            </w:r>
          </w:p>
        </w:tc>
        <w:tc>
          <w:tcPr>
            <w:tcW w:w="962" w:type="pct"/>
          </w:tcPr>
          <w:p w14:paraId="04E1A7AB" w14:textId="77777777" w:rsidR="00FE7E72" w:rsidRDefault="00FE7E72" w:rsidP="00FE7E72">
            <w:pPr>
              <w:rPr>
                <w:sz w:val="16"/>
              </w:rPr>
            </w:pPr>
            <w:r>
              <w:rPr>
                <w:sz w:val="16"/>
              </w:rPr>
              <w:t>Chapter 12</w:t>
            </w:r>
          </w:p>
          <w:p w14:paraId="5FE9FAD9" w14:textId="77777777" w:rsidR="00FE7E72" w:rsidRDefault="00FE7E72" w:rsidP="00FE7E72">
            <w:pPr>
              <w:rPr>
                <w:sz w:val="16"/>
              </w:rPr>
            </w:pPr>
            <w:r>
              <w:rPr>
                <w:sz w:val="16"/>
              </w:rPr>
              <w:t>(continued)</w:t>
            </w:r>
          </w:p>
        </w:tc>
        <w:tc>
          <w:tcPr>
            <w:tcW w:w="962" w:type="pct"/>
          </w:tcPr>
          <w:p w14:paraId="2E494BB9" w14:textId="77777777" w:rsidR="00FE7E72" w:rsidRDefault="00FE7E72" w:rsidP="00FE7E72">
            <w:pPr>
              <w:rPr>
                <w:sz w:val="16"/>
              </w:rPr>
            </w:pPr>
            <w:r>
              <w:rPr>
                <w:sz w:val="16"/>
              </w:rPr>
              <w:t>Output and Expenditure in the Short Run: The Keynesian Multiplier</w:t>
            </w:r>
          </w:p>
        </w:tc>
        <w:tc>
          <w:tcPr>
            <w:tcW w:w="962" w:type="pct"/>
          </w:tcPr>
          <w:p w14:paraId="4CEAB978" w14:textId="77777777" w:rsidR="00FE7E72" w:rsidRDefault="00FE7E72" w:rsidP="00FE7E72">
            <w:pPr>
              <w:rPr>
                <w:sz w:val="16"/>
              </w:rPr>
            </w:pPr>
          </w:p>
        </w:tc>
        <w:tc>
          <w:tcPr>
            <w:tcW w:w="1152" w:type="pct"/>
          </w:tcPr>
          <w:p w14:paraId="63DA1273" w14:textId="77777777" w:rsidR="00FE7E72" w:rsidRDefault="00FE7E72" w:rsidP="00FE7E72">
            <w:pPr>
              <w:rPr>
                <w:sz w:val="16"/>
              </w:rPr>
            </w:pPr>
          </w:p>
        </w:tc>
      </w:tr>
      <w:tr w:rsidR="00FE7E72" w14:paraId="73640899" w14:textId="77777777" w:rsidTr="00B229EB">
        <w:tc>
          <w:tcPr>
            <w:tcW w:w="962" w:type="pct"/>
          </w:tcPr>
          <w:p w14:paraId="40F9F354" w14:textId="77777777" w:rsidR="00FE7E72" w:rsidRDefault="00FE7E72" w:rsidP="00FE7E72">
            <w:pPr>
              <w:rPr>
                <w:sz w:val="24"/>
              </w:rPr>
            </w:pPr>
            <w:r>
              <w:rPr>
                <w:sz w:val="24"/>
              </w:rPr>
              <w:t>Wednesday, Oct. 27</w:t>
            </w:r>
          </w:p>
        </w:tc>
        <w:tc>
          <w:tcPr>
            <w:tcW w:w="962" w:type="pct"/>
          </w:tcPr>
          <w:p w14:paraId="4FF8AD77" w14:textId="77777777" w:rsidR="00FE7E72" w:rsidRDefault="00FE7E72" w:rsidP="00FE7E72">
            <w:pPr>
              <w:rPr>
                <w:sz w:val="16"/>
              </w:rPr>
            </w:pPr>
            <w:r>
              <w:rPr>
                <w:sz w:val="16"/>
              </w:rPr>
              <w:t>Chapter 12</w:t>
            </w:r>
          </w:p>
          <w:p w14:paraId="122380CE" w14:textId="77777777" w:rsidR="00FE7E72" w:rsidRDefault="00FE7E72" w:rsidP="00FE7E72">
            <w:pPr>
              <w:rPr>
                <w:sz w:val="16"/>
              </w:rPr>
            </w:pPr>
            <w:r>
              <w:rPr>
                <w:sz w:val="16"/>
              </w:rPr>
              <w:t>(continued)</w:t>
            </w:r>
          </w:p>
        </w:tc>
        <w:tc>
          <w:tcPr>
            <w:tcW w:w="962" w:type="pct"/>
          </w:tcPr>
          <w:p w14:paraId="771118C1" w14:textId="77777777" w:rsidR="00FE7E72" w:rsidRDefault="00FE7E72" w:rsidP="00FE7E72">
            <w:pPr>
              <w:rPr>
                <w:sz w:val="16"/>
              </w:rPr>
            </w:pPr>
            <w:r>
              <w:rPr>
                <w:sz w:val="16"/>
              </w:rPr>
              <w:t>Output and Expenditure in the Short Run: The Keynesian Multiplier</w:t>
            </w:r>
          </w:p>
        </w:tc>
        <w:tc>
          <w:tcPr>
            <w:tcW w:w="962" w:type="pct"/>
          </w:tcPr>
          <w:p w14:paraId="65EF8D9C" w14:textId="77777777" w:rsidR="00FE7E72" w:rsidRDefault="00FE7E72" w:rsidP="00FE7E72">
            <w:pPr>
              <w:rPr>
                <w:sz w:val="16"/>
              </w:rPr>
            </w:pPr>
          </w:p>
        </w:tc>
        <w:tc>
          <w:tcPr>
            <w:tcW w:w="1152" w:type="pct"/>
          </w:tcPr>
          <w:p w14:paraId="32189049" w14:textId="77777777" w:rsidR="00FE7E72" w:rsidRDefault="00FE7E72" w:rsidP="00FE7E72">
            <w:pPr>
              <w:rPr>
                <w:sz w:val="16"/>
              </w:rPr>
            </w:pPr>
          </w:p>
        </w:tc>
      </w:tr>
      <w:tr w:rsidR="00FE7E72" w14:paraId="5C3B4DFE" w14:textId="77777777" w:rsidTr="00B229EB">
        <w:tc>
          <w:tcPr>
            <w:tcW w:w="962" w:type="pct"/>
          </w:tcPr>
          <w:p w14:paraId="5FAACBBE" w14:textId="77777777" w:rsidR="00FE7E72" w:rsidRPr="004869BC" w:rsidRDefault="00FE7E72" w:rsidP="00FE7E72">
            <w:pPr>
              <w:rPr>
                <w:sz w:val="24"/>
              </w:rPr>
            </w:pPr>
            <w:r>
              <w:rPr>
                <w:sz w:val="24"/>
              </w:rPr>
              <w:t>Friday, Oct. 29</w:t>
            </w:r>
          </w:p>
        </w:tc>
        <w:tc>
          <w:tcPr>
            <w:tcW w:w="962" w:type="pct"/>
          </w:tcPr>
          <w:p w14:paraId="36572319" w14:textId="77777777" w:rsidR="00FE7E72" w:rsidRDefault="00FE7E72" w:rsidP="00FE7E72">
            <w:pPr>
              <w:rPr>
                <w:sz w:val="16"/>
              </w:rPr>
            </w:pPr>
            <w:r>
              <w:rPr>
                <w:sz w:val="16"/>
              </w:rPr>
              <w:t>Chapter 13</w:t>
            </w:r>
          </w:p>
        </w:tc>
        <w:tc>
          <w:tcPr>
            <w:tcW w:w="962" w:type="pct"/>
          </w:tcPr>
          <w:p w14:paraId="47EA3F36" w14:textId="77777777" w:rsidR="00FE7E72" w:rsidRDefault="00FE7E72" w:rsidP="00FE7E72">
            <w:pPr>
              <w:rPr>
                <w:sz w:val="16"/>
              </w:rPr>
            </w:pPr>
            <w:r>
              <w:rPr>
                <w:sz w:val="16"/>
              </w:rPr>
              <w:t>The Aggregate Demand and Aggregate Supply Model: AS/AD Analysis</w:t>
            </w:r>
          </w:p>
        </w:tc>
        <w:tc>
          <w:tcPr>
            <w:tcW w:w="962" w:type="pct"/>
          </w:tcPr>
          <w:p w14:paraId="0087DF40" w14:textId="77777777" w:rsidR="00FE7E72" w:rsidRDefault="00FE7E72" w:rsidP="00FE7E72">
            <w:pPr>
              <w:rPr>
                <w:sz w:val="16"/>
              </w:rPr>
            </w:pPr>
          </w:p>
        </w:tc>
        <w:tc>
          <w:tcPr>
            <w:tcW w:w="1152" w:type="pct"/>
          </w:tcPr>
          <w:p w14:paraId="778C4B8D" w14:textId="77777777" w:rsidR="00FE7E72" w:rsidRDefault="00FE7E72" w:rsidP="00FE7E72">
            <w:pPr>
              <w:rPr>
                <w:sz w:val="16"/>
              </w:rPr>
            </w:pPr>
          </w:p>
        </w:tc>
      </w:tr>
      <w:tr w:rsidR="00FE7E72" w14:paraId="4D93C613" w14:textId="77777777" w:rsidTr="00B229EB">
        <w:tc>
          <w:tcPr>
            <w:tcW w:w="962" w:type="pct"/>
          </w:tcPr>
          <w:p w14:paraId="6A2BF2B2" w14:textId="77777777" w:rsidR="00FE7E72" w:rsidRDefault="00FE7E72" w:rsidP="00FE7E72">
            <w:pPr>
              <w:rPr>
                <w:sz w:val="24"/>
              </w:rPr>
            </w:pPr>
            <w:r>
              <w:rPr>
                <w:sz w:val="24"/>
              </w:rPr>
              <w:t>Monday, Nov. 1</w:t>
            </w:r>
          </w:p>
        </w:tc>
        <w:tc>
          <w:tcPr>
            <w:tcW w:w="962" w:type="pct"/>
          </w:tcPr>
          <w:p w14:paraId="330A864F" w14:textId="77777777" w:rsidR="00FE7E72" w:rsidRDefault="00FE7E72" w:rsidP="00FE7E72">
            <w:pPr>
              <w:rPr>
                <w:sz w:val="16"/>
              </w:rPr>
            </w:pPr>
            <w:r>
              <w:rPr>
                <w:sz w:val="16"/>
              </w:rPr>
              <w:t>Chapter 13</w:t>
            </w:r>
          </w:p>
          <w:p w14:paraId="35CF50E7" w14:textId="77777777" w:rsidR="00FE7E72" w:rsidRDefault="00FE7E72" w:rsidP="00FE7E72">
            <w:pPr>
              <w:rPr>
                <w:sz w:val="16"/>
              </w:rPr>
            </w:pPr>
            <w:r>
              <w:rPr>
                <w:sz w:val="16"/>
              </w:rPr>
              <w:t>(continued)</w:t>
            </w:r>
          </w:p>
        </w:tc>
        <w:tc>
          <w:tcPr>
            <w:tcW w:w="962" w:type="pct"/>
          </w:tcPr>
          <w:p w14:paraId="6D5F7D57" w14:textId="77777777" w:rsidR="00FE7E72" w:rsidRDefault="00FE7E72" w:rsidP="00FE7E72">
            <w:pPr>
              <w:rPr>
                <w:sz w:val="16"/>
              </w:rPr>
            </w:pPr>
            <w:r>
              <w:rPr>
                <w:sz w:val="16"/>
              </w:rPr>
              <w:t>AS/AD Analysis</w:t>
            </w:r>
          </w:p>
        </w:tc>
        <w:tc>
          <w:tcPr>
            <w:tcW w:w="962" w:type="pct"/>
          </w:tcPr>
          <w:p w14:paraId="03586121" w14:textId="77777777" w:rsidR="00FE7E72" w:rsidRDefault="00FE7E72" w:rsidP="00FE7E72">
            <w:pPr>
              <w:rPr>
                <w:sz w:val="16"/>
              </w:rPr>
            </w:pPr>
          </w:p>
        </w:tc>
        <w:tc>
          <w:tcPr>
            <w:tcW w:w="1152" w:type="pct"/>
          </w:tcPr>
          <w:p w14:paraId="7092DF77" w14:textId="77777777" w:rsidR="00FE7E72" w:rsidRDefault="00FE7E72" w:rsidP="00FE7E72">
            <w:pPr>
              <w:rPr>
                <w:sz w:val="16"/>
              </w:rPr>
            </w:pPr>
          </w:p>
        </w:tc>
      </w:tr>
      <w:tr w:rsidR="00FE7E72" w14:paraId="33F52E18" w14:textId="77777777" w:rsidTr="00B229EB">
        <w:tc>
          <w:tcPr>
            <w:tcW w:w="962" w:type="pct"/>
          </w:tcPr>
          <w:p w14:paraId="3922ABD5" w14:textId="77777777" w:rsidR="00FE7E72" w:rsidRDefault="00FE7E72" w:rsidP="00FE7E72">
            <w:pPr>
              <w:rPr>
                <w:sz w:val="24"/>
              </w:rPr>
            </w:pPr>
            <w:r>
              <w:rPr>
                <w:sz w:val="24"/>
              </w:rPr>
              <w:t>Wednesday, Nov. 3</w:t>
            </w:r>
          </w:p>
        </w:tc>
        <w:tc>
          <w:tcPr>
            <w:tcW w:w="962" w:type="pct"/>
          </w:tcPr>
          <w:p w14:paraId="0226D78F" w14:textId="77777777" w:rsidR="00FE7E72" w:rsidRDefault="00FE7E72" w:rsidP="00FE7E72">
            <w:pPr>
              <w:rPr>
                <w:sz w:val="16"/>
              </w:rPr>
            </w:pPr>
            <w:r>
              <w:rPr>
                <w:sz w:val="16"/>
              </w:rPr>
              <w:t>Chapter 13</w:t>
            </w:r>
          </w:p>
          <w:p w14:paraId="27283FE0" w14:textId="77777777" w:rsidR="00FE7E72" w:rsidRDefault="00FE7E72" w:rsidP="00FE7E72">
            <w:pPr>
              <w:rPr>
                <w:sz w:val="16"/>
              </w:rPr>
            </w:pPr>
            <w:r>
              <w:rPr>
                <w:sz w:val="16"/>
              </w:rPr>
              <w:t>(continued)</w:t>
            </w:r>
          </w:p>
        </w:tc>
        <w:tc>
          <w:tcPr>
            <w:tcW w:w="962" w:type="pct"/>
          </w:tcPr>
          <w:p w14:paraId="4E272D53" w14:textId="77777777" w:rsidR="00FE7E72" w:rsidRDefault="00FE7E72" w:rsidP="00FE7E72">
            <w:pPr>
              <w:rPr>
                <w:sz w:val="16"/>
              </w:rPr>
            </w:pPr>
            <w:r>
              <w:rPr>
                <w:sz w:val="16"/>
              </w:rPr>
              <w:t>AS/AD Analysis</w:t>
            </w:r>
          </w:p>
        </w:tc>
        <w:tc>
          <w:tcPr>
            <w:tcW w:w="962" w:type="pct"/>
          </w:tcPr>
          <w:p w14:paraId="5002956E" w14:textId="77777777" w:rsidR="00FE7E72" w:rsidRDefault="00FE7E72" w:rsidP="00FE7E72">
            <w:pPr>
              <w:rPr>
                <w:sz w:val="16"/>
              </w:rPr>
            </w:pPr>
            <w:r w:rsidRPr="00F56A47">
              <w:rPr>
                <w:i/>
                <w:sz w:val="16"/>
              </w:rPr>
              <w:t>Common Sense Economics</w:t>
            </w:r>
            <w:r>
              <w:rPr>
                <w:sz w:val="16"/>
              </w:rPr>
              <w:t>, chapter 2</w:t>
            </w:r>
          </w:p>
        </w:tc>
        <w:tc>
          <w:tcPr>
            <w:tcW w:w="1152" w:type="pct"/>
          </w:tcPr>
          <w:p w14:paraId="0E2B735B" w14:textId="77777777" w:rsidR="00FE7E72" w:rsidRDefault="00FE7E72" w:rsidP="00FE7E72">
            <w:pPr>
              <w:rPr>
                <w:sz w:val="16"/>
              </w:rPr>
            </w:pPr>
          </w:p>
        </w:tc>
      </w:tr>
      <w:tr w:rsidR="00FE7E72" w14:paraId="2D93C8D8" w14:textId="77777777" w:rsidTr="00B229EB">
        <w:tc>
          <w:tcPr>
            <w:tcW w:w="962" w:type="pct"/>
          </w:tcPr>
          <w:p w14:paraId="5FF625DC" w14:textId="77777777" w:rsidR="00FE7E72" w:rsidRDefault="00FE7E72" w:rsidP="00FE7E72">
            <w:pPr>
              <w:rPr>
                <w:sz w:val="24"/>
              </w:rPr>
            </w:pPr>
            <w:r>
              <w:rPr>
                <w:sz w:val="24"/>
              </w:rPr>
              <w:t>Friday, Nov. 5</w:t>
            </w:r>
          </w:p>
        </w:tc>
        <w:tc>
          <w:tcPr>
            <w:tcW w:w="962" w:type="pct"/>
          </w:tcPr>
          <w:p w14:paraId="01174C48" w14:textId="77777777" w:rsidR="00FE7E72" w:rsidRDefault="00FE7E72" w:rsidP="00FE7E72">
            <w:pPr>
              <w:rPr>
                <w:sz w:val="16"/>
              </w:rPr>
            </w:pPr>
            <w:r>
              <w:rPr>
                <w:sz w:val="16"/>
              </w:rPr>
              <w:t>Chapter 13 - Appendix</w:t>
            </w:r>
          </w:p>
        </w:tc>
        <w:tc>
          <w:tcPr>
            <w:tcW w:w="962" w:type="pct"/>
          </w:tcPr>
          <w:p w14:paraId="75D61416" w14:textId="77777777" w:rsidR="00FE7E72" w:rsidRDefault="00FE7E72" w:rsidP="00FE7E72">
            <w:pPr>
              <w:rPr>
                <w:sz w:val="16"/>
              </w:rPr>
            </w:pPr>
            <w:r>
              <w:rPr>
                <w:sz w:val="16"/>
              </w:rPr>
              <w:t>Macroeconomic Schools of Thought: Keynesian</w:t>
            </w:r>
          </w:p>
        </w:tc>
        <w:tc>
          <w:tcPr>
            <w:tcW w:w="962" w:type="pct"/>
          </w:tcPr>
          <w:p w14:paraId="30CD7719" w14:textId="77777777" w:rsidR="00FE7E72" w:rsidRDefault="00FE7E72" w:rsidP="00FE7E72">
            <w:pPr>
              <w:rPr>
                <w:sz w:val="16"/>
              </w:rPr>
            </w:pPr>
          </w:p>
        </w:tc>
        <w:tc>
          <w:tcPr>
            <w:tcW w:w="1152" w:type="pct"/>
          </w:tcPr>
          <w:p w14:paraId="555EB6B3" w14:textId="77777777" w:rsidR="00FE7E72" w:rsidRDefault="00FE7E72" w:rsidP="00FE7E72">
            <w:pPr>
              <w:rPr>
                <w:sz w:val="16"/>
              </w:rPr>
            </w:pPr>
          </w:p>
        </w:tc>
      </w:tr>
      <w:tr w:rsidR="00FE7E72" w14:paraId="450316B1" w14:textId="77777777" w:rsidTr="00B229EB">
        <w:tc>
          <w:tcPr>
            <w:tcW w:w="962" w:type="pct"/>
          </w:tcPr>
          <w:p w14:paraId="198CDBD1" w14:textId="77777777" w:rsidR="00FE7E72" w:rsidRDefault="00FE7E72" w:rsidP="00FE7E72">
            <w:pPr>
              <w:rPr>
                <w:sz w:val="24"/>
              </w:rPr>
            </w:pPr>
            <w:r>
              <w:rPr>
                <w:sz w:val="24"/>
              </w:rPr>
              <w:t>Monday, Nov. 8</w:t>
            </w:r>
          </w:p>
        </w:tc>
        <w:tc>
          <w:tcPr>
            <w:tcW w:w="962" w:type="pct"/>
          </w:tcPr>
          <w:p w14:paraId="4BD99021" w14:textId="77777777" w:rsidR="00FE7E72" w:rsidRDefault="00FE7E72" w:rsidP="00FE7E72">
            <w:pPr>
              <w:rPr>
                <w:sz w:val="16"/>
              </w:rPr>
            </w:pPr>
            <w:r>
              <w:rPr>
                <w:sz w:val="16"/>
              </w:rPr>
              <w:t>Chapter 13 – Appendix</w:t>
            </w:r>
          </w:p>
          <w:p w14:paraId="747B2C75" w14:textId="77777777" w:rsidR="00FE7E72" w:rsidRDefault="00FE7E72" w:rsidP="00FE7E72">
            <w:pPr>
              <w:rPr>
                <w:sz w:val="16"/>
              </w:rPr>
            </w:pPr>
            <w:r>
              <w:rPr>
                <w:sz w:val="16"/>
              </w:rPr>
              <w:t>(continued)</w:t>
            </w:r>
          </w:p>
        </w:tc>
        <w:tc>
          <w:tcPr>
            <w:tcW w:w="962" w:type="pct"/>
          </w:tcPr>
          <w:p w14:paraId="346588FA" w14:textId="77777777" w:rsidR="00FE7E72" w:rsidRDefault="00FE7E72" w:rsidP="00FE7E72">
            <w:pPr>
              <w:rPr>
                <w:sz w:val="16"/>
              </w:rPr>
            </w:pPr>
            <w:r>
              <w:rPr>
                <w:sz w:val="16"/>
              </w:rPr>
              <w:t>Macroeconomic Schools of Thought: Monetarist, Neoclassical / Rational Expectations</w:t>
            </w:r>
          </w:p>
        </w:tc>
        <w:tc>
          <w:tcPr>
            <w:tcW w:w="962" w:type="pct"/>
          </w:tcPr>
          <w:p w14:paraId="3644BE0E" w14:textId="77777777" w:rsidR="00FE7E72" w:rsidRDefault="00FE7E72" w:rsidP="00FE7E72">
            <w:pPr>
              <w:rPr>
                <w:sz w:val="16"/>
              </w:rPr>
            </w:pPr>
            <w:r w:rsidRPr="00F56A47">
              <w:rPr>
                <w:i/>
                <w:sz w:val="16"/>
              </w:rPr>
              <w:t>Common Sense Economics</w:t>
            </w:r>
            <w:r>
              <w:rPr>
                <w:sz w:val="16"/>
              </w:rPr>
              <w:t>, chapter 3</w:t>
            </w:r>
          </w:p>
        </w:tc>
        <w:tc>
          <w:tcPr>
            <w:tcW w:w="1152" w:type="pct"/>
          </w:tcPr>
          <w:p w14:paraId="063BF3C2" w14:textId="77777777" w:rsidR="00FE7E72" w:rsidRDefault="00FE7E72" w:rsidP="00FE7E72">
            <w:pPr>
              <w:rPr>
                <w:sz w:val="16"/>
              </w:rPr>
            </w:pPr>
          </w:p>
        </w:tc>
      </w:tr>
      <w:tr w:rsidR="00FE7E72" w14:paraId="2025596D" w14:textId="77777777" w:rsidTr="00B229EB">
        <w:tc>
          <w:tcPr>
            <w:tcW w:w="962" w:type="pct"/>
          </w:tcPr>
          <w:p w14:paraId="228A6D81" w14:textId="77777777" w:rsidR="00FE7E72" w:rsidRDefault="00FE7E72" w:rsidP="00FE7E72">
            <w:pPr>
              <w:tabs>
                <w:tab w:val="left" w:pos="1095"/>
              </w:tabs>
              <w:rPr>
                <w:sz w:val="24"/>
              </w:rPr>
            </w:pPr>
            <w:r>
              <w:rPr>
                <w:sz w:val="24"/>
              </w:rPr>
              <w:t>Wednesday, Nov. 10</w:t>
            </w:r>
          </w:p>
        </w:tc>
        <w:tc>
          <w:tcPr>
            <w:tcW w:w="962" w:type="pct"/>
          </w:tcPr>
          <w:p w14:paraId="3397A23D" w14:textId="77777777" w:rsidR="00FE7E72" w:rsidRDefault="00FE7E72" w:rsidP="00FE7E72">
            <w:pPr>
              <w:rPr>
                <w:sz w:val="16"/>
              </w:rPr>
            </w:pPr>
            <w:r>
              <w:rPr>
                <w:sz w:val="16"/>
              </w:rPr>
              <w:t>Chapter 13 – Appendix</w:t>
            </w:r>
          </w:p>
          <w:p w14:paraId="5B37D6B9" w14:textId="77777777" w:rsidR="00FE7E72" w:rsidRDefault="00FE7E72" w:rsidP="00FE7E72">
            <w:pPr>
              <w:rPr>
                <w:sz w:val="16"/>
              </w:rPr>
            </w:pPr>
            <w:r>
              <w:rPr>
                <w:sz w:val="16"/>
              </w:rPr>
              <w:t>(continued)</w:t>
            </w:r>
          </w:p>
        </w:tc>
        <w:tc>
          <w:tcPr>
            <w:tcW w:w="962" w:type="pct"/>
          </w:tcPr>
          <w:p w14:paraId="08356BE0" w14:textId="77777777" w:rsidR="00FE7E72" w:rsidRDefault="00FE7E72" w:rsidP="00FE7E72">
            <w:pPr>
              <w:rPr>
                <w:sz w:val="16"/>
              </w:rPr>
            </w:pPr>
            <w:r>
              <w:rPr>
                <w:sz w:val="16"/>
              </w:rPr>
              <w:t>Macroeconomic Schools of Thought: Austrian Business Cycle Theory</w:t>
            </w:r>
          </w:p>
        </w:tc>
        <w:tc>
          <w:tcPr>
            <w:tcW w:w="962" w:type="pct"/>
          </w:tcPr>
          <w:p w14:paraId="04781CBD" w14:textId="77777777" w:rsidR="00FE7E72" w:rsidRDefault="00FE7E72" w:rsidP="00FE7E72">
            <w:pPr>
              <w:rPr>
                <w:sz w:val="16"/>
              </w:rPr>
            </w:pPr>
          </w:p>
        </w:tc>
        <w:tc>
          <w:tcPr>
            <w:tcW w:w="1152" w:type="pct"/>
          </w:tcPr>
          <w:p w14:paraId="0EF32028" w14:textId="77777777" w:rsidR="00FE7E72" w:rsidRDefault="00FE7E72" w:rsidP="00FE7E72">
            <w:pPr>
              <w:rPr>
                <w:sz w:val="16"/>
              </w:rPr>
            </w:pPr>
          </w:p>
        </w:tc>
      </w:tr>
      <w:tr w:rsidR="00FE7E72" w14:paraId="5C70639F" w14:textId="77777777" w:rsidTr="00B229EB">
        <w:tc>
          <w:tcPr>
            <w:tcW w:w="962" w:type="pct"/>
          </w:tcPr>
          <w:p w14:paraId="53E47B98" w14:textId="77777777" w:rsidR="00FE7E72" w:rsidRDefault="00FE7E72" w:rsidP="00FE7E72">
            <w:pPr>
              <w:rPr>
                <w:sz w:val="24"/>
              </w:rPr>
            </w:pPr>
            <w:r>
              <w:rPr>
                <w:sz w:val="24"/>
              </w:rPr>
              <w:t>Friday, Nov. 12</w:t>
            </w:r>
          </w:p>
        </w:tc>
        <w:tc>
          <w:tcPr>
            <w:tcW w:w="962" w:type="pct"/>
          </w:tcPr>
          <w:p w14:paraId="7F665D9E" w14:textId="77777777" w:rsidR="00FE7E72" w:rsidRDefault="00FE7E72" w:rsidP="00FE7E72">
            <w:pPr>
              <w:rPr>
                <w:sz w:val="16"/>
              </w:rPr>
            </w:pPr>
            <w:r>
              <w:rPr>
                <w:sz w:val="16"/>
              </w:rPr>
              <w:t>Chapter 14</w:t>
            </w:r>
          </w:p>
        </w:tc>
        <w:tc>
          <w:tcPr>
            <w:tcW w:w="962" w:type="pct"/>
          </w:tcPr>
          <w:p w14:paraId="152269B7" w14:textId="77777777" w:rsidR="00FE7E72" w:rsidRDefault="00FE7E72" w:rsidP="00FE7E72">
            <w:pPr>
              <w:rPr>
                <w:sz w:val="16"/>
              </w:rPr>
            </w:pPr>
            <w:r>
              <w:rPr>
                <w:sz w:val="16"/>
              </w:rPr>
              <w:t>Money, Banks, and the Federal Reserve</w:t>
            </w:r>
          </w:p>
        </w:tc>
        <w:tc>
          <w:tcPr>
            <w:tcW w:w="962" w:type="pct"/>
          </w:tcPr>
          <w:p w14:paraId="643E59EF" w14:textId="77777777" w:rsidR="00FE7E72" w:rsidRDefault="00FE7E72" w:rsidP="00FE7E72">
            <w:pPr>
              <w:rPr>
                <w:sz w:val="16"/>
              </w:rPr>
            </w:pPr>
          </w:p>
        </w:tc>
        <w:tc>
          <w:tcPr>
            <w:tcW w:w="1152" w:type="pct"/>
          </w:tcPr>
          <w:p w14:paraId="470D1877" w14:textId="77777777" w:rsidR="00FE7E72" w:rsidRDefault="00FE7E72" w:rsidP="00FE7E72">
            <w:pPr>
              <w:rPr>
                <w:sz w:val="16"/>
              </w:rPr>
            </w:pPr>
          </w:p>
        </w:tc>
      </w:tr>
      <w:tr w:rsidR="00FE7E72" w14:paraId="0D261D6C" w14:textId="77777777" w:rsidTr="00B229EB">
        <w:tc>
          <w:tcPr>
            <w:tcW w:w="962" w:type="pct"/>
          </w:tcPr>
          <w:p w14:paraId="5EAAB529" w14:textId="77777777" w:rsidR="00FE7E72" w:rsidRDefault="00FE7E72" w:rsidP="00FE7E72">
            <w:pPr>
              <w:rPr>
                <w:sz w:val="24"/>
              </w:rPr>
            </w:pPr>
            <w:r>
              <w:rPr>
                <w:sz w:val="24"/>
              </w:rPr>
              <w:t>Monday, Nov. 15</w:t>
            </w:r>
          </w:p>
        </w:tc>
        <w:tc>
          <w:tcPr>
            <w:tcW w:w="962" w:type="pct"/>
          </w:tcPr>
          <w:p w14:paraId="55F4BD09" w14:textId="77777777" w:rsidR="00FE7E72" w:rsidRDefault="00FE7E72" w:rsidP="00FE7E72">
            <w:pPr>
              <w:rPr>
                <w:sz w:val="16"/>
              </w:rPr>
            </w:pPr>
            <w:r>
              <w:rPr>
                <w:sz w:val="16"/>
              </w:rPr>
              <w:t>Chapter 14</w:t>
            </w:r>
          </w:p>
          <w:p w14:paraId="2904E5A0" w14:textId="77777777" w:rsidR="00FE7E72" w:rsidRDefault="00FE7E72" w:rsidP="00FE7E72">
            <w:pPr>
              <w:rPr>
                <w:sz w:val="16"/>
              </w:rPr>
            </w:pPr>
            <w:r>
              <w:rPr>
                <w:sz w:val="16"/>
              </w:rPr>
              <w:t>(continued)</w:t>
            </w:r>
          </w:p>
        </w:tc>
        <w:tc>
          <w:tcPr>
            <w:tcW w:w="962" w:type="pct"/>
          </w:tcPr>
          <w:p w14:paraId="3BE9FF6B" w14:textId="77777777" w:rsidR="00FE7E72" w:rsidRDefault="00FE7E72" w:rsidP="00FE7E72">
            <w:pPr>
              <w:rPr>
                <w:sz w:val="16"/>
              </w:rPr>
            </w:pPr>
            <w:r>
              <w:rPr>
                <w:sz w:val="16"/>
              </w:rPr>
              <w:t>Money, Banks, and the Federal Reserve</w:t>
            </w:r>
          </w:p>
        </w:tc>
        <w:tc>
          <w:tcPr>
            <w:tcW w:w="962" w:type="pct"/>
          </w:tcPr>
          <w:p w14:paraId="1AF892FA" w14:textId="77777777" w:rsidR="00FE7E72" w:rsidRDefault="00FE7E72" w:rsidP="00FE7E72">
            <w:pPr>
              <w:rPr>
                <w:sz w:val="16"/>
              </w:rPr>
            </w:pPr>
            <w:r w:rsidRPr="00F56A47">
              <w:rPr>
                <w:i/>
                <w:sz w:val="16"/>
              </w:rPr>
              <w:t>Common Sense Economics</w:t>
            </w:r>
            <w:r>
              <w:rPr>
                <w:sz w:val="16"/>
              </w:rPr>
              <w:t>, chapter 4</w:t>
            </w:r>
          </w:p>
        </w:tc>
        <w:tc>
          <w:tcPr>
            <w:tcW w:w="1152" w:type="pct"/>
          </w:tcPr>
          <w:p w14:paraId="4D2B31E6" w14:textId="77777777" w:rsidR="00FE7E72" w:rsidRDefault="00FE7E72" w:rsidP="00FE7E72">
            <w:pPr>
              <w:rPr>
                <w:sz w:val="16"/>
              </w:rPr>
            </w:pPr>
          </w:p>
        </w:tc>
      </w:tr>
      <w:tr w:rsidR="00FE7E72" w14:paraId="1DB2E279" w14:textId="77777777" w:rsidTr="00B229EB">
        <w:tc>
          <w:tcPr>
            <w:tcW w:w="962" w:type="pct"/>
          </w:tcPr>
          <w:p w14:paraId="0A437C0C" w14:textId="77777777" w:rsidR="00FE7E72" w:rsidRDefault="00FE7E72" w:rsidP="00FE7E72">
            <w:pPr>
              <w:rPr>
                <w:sz w:val="24"/>
              </w:rPr>
            </w:pPr>
            <w:r>
              <w:rPr>
                <w:sz w:val="24"/>
              </w:rPr>
              <w:t>Wednesday, Nov. 17</w:t>
            </w:r>
          </w:p>
        </w:tc>
        <w:tc>
          <w:tcPr>
            <w:tcW w:w="962" w:type="pct"/>
          </w:tcPr>
          <w:p w14:paraId="59FA9A98" w14:textId="77777777" w:rsidR="00FE7E72" w:rsidRDefault="00FE7E72" w:rsidP="00FE7E72">
            <w:pPr>
              <w:rPr>
                <w:sz w:val="16"/>
              </w:rPr>
            </w:pPr>
            <w:r>
              <w:rPr>
                <w:sz w:val="16"/>
              </w:rPr>
              <w:t>Chapter 14</w:t>
            </w:r>
          </w:p>
          <w:p w14:paraId="7E09A8EF" w14:textId="77777777" w:rsidR="00FE7E72" w:rsidRDefault="00FE7E72" w:rsidP="00FE7E72">
            <w:pPr>
              <w:rPr>
                <w:sz w:val="16"/>
              </w:rPr>
            </w:pPr>
            <w:r>
              <w:rPr>
                <w:sz w:val="16"/>
              </w:rPr>
              <w:t>(continued)</w:t>
            </w:r>
          </w:p>
        </w:tc>
        <w:tc>
          <w:tcPr>
            <w:tcW w:w="962" w:type="pct"/>
          </w:tcPr>
          <w:p w14:paraId="53A2D25B" w14:textId="77777777" w:rsidR="00FE7E72" w:rsidRDefault="00FE7E72" w:rsidP="00FE7E72">
            <w:pPr>
              <w:rPr>
                <w:sz w:val="16"/>
              </w:rPr>
            </w:pPr>
            <w:r>
              <w:rPr>
                <w:sz w:val="16"/>
              </w:rPr>
              <w:t>“The Fed:” structure, mechanics, monetary policy</w:t>
            </w:r>
          </w:p>
        </w:tc>
        <w:tc>
          <w:tcPr>
            <w:tcW w:w="962" w:type="pct"/>
          </w:tcPr>
          <w:p w14:paraId="286CDEE0" w14:textId="77777777" w:rsidR="00FE7E72" w:rsidRDefault="00FE7E72" w:rsidP="00FE7E72">
            <w:pPr>
              <w:rPr>
                <w:sz w:val="16"/>
              </w:rPr>
            </w:pPr>
          </w:p>
        </w:tc>
        <w:tc>
          <w:tcPr>
            <w:tcW w:w="1152" w:type="pct"/>
          </w:tcPr>
          <w:p w14:paraId="73AF0DD7" w14:textId="77777777" w:rsidR="00FE7E72" w:rsidRDefault="00FE7E72" w:rsidP="00FE7E72">
            <w:pPr>
              <w:rPr>
                <w:sz w:val="16"/>
              </w:rPr>
            </w:pPr>
          </w:p>
        </w:tc>
      </w:tr>
      <w:tr w:rsidR="00FE7E72" w14:paraId="3D8D3B23" w14:textId="77777777" w:rsidTr="00B229EB">
        <w:tc>
          <w:tcPr>
            <w:tcW w:w="962" w:type="pct"/>
          </w:tcPr>
          <w:p w14:paraId="72A70F0D" w14:textId="77777777" w:rsidR="00FE7E72" w:rsidRPr="002C4C87" w:rsidRDefault="00FE7E72" w:rsidP="00FE7E72">
            <w:pPr>
              <w:rPr>
                <w:sz w:val="24"/>
              </w:rPr>
            </w:pPr>
            <w:r>
              <w:rPr>
                <w:sz w:val="24"/>
              </w:rPr>
              <w:t>Friday, Nov. 19</w:t>
            </w:r>
          </w:p>
        </w:tc>
        <w:tc>
          <w:tcPr>
            <w:tcW w:w="962" w:type="pct"/>
          </w:tcPr>
          <w:p w14:paraId="0DF9506D" w14:textId="77777777" w:rsidR="00FE7E72" w:rsidRDefault="00FE7E72" w:rsidP="00FE7E72">
            <w:pPr>
              <w:rPr>
                <w:sz w:val="16"/>
              </w:rPr>
            </w:pPr>
            <w:r>
              <w:rPr>
                <w:sz w:val="16"/>
              </w:rPr>
              <w:t>Chapter 14</w:t>
            </w:r>
          </w:p>
          <w:p w14:paraId="308F0BE3" w14:textId="77777777" w:rsidR="00FE7E72" w:rsidRDefault="00FE7E72" w:rsidP="00FE7E72">
            <w:pPr>
              <w:rPr>
                <w:sz w:val="16"/>
              </w:rPr>
            </w:pPr>
            <w:r>
              <w:rPr>
                <w:sz w:val="16"/>
              </w:rPr>
              <w:t>(continued)</w:t>
            </w:r>
          </w:p>
        </w:tc>
        <w:tc>
          <w:tcPr>
            <w:tcW w:w="962" w:type="pct"/>
          </w:tcPr>
          <w:p w14:paraId="7AC7D655" w14:textId="77777777" w:rsidR="00FE7E72" w:rsidRDefault="00FE7E72" w:rsidP="00FE7E72">
            <w:pPr>
              <w:rPr>
                <w:sz w:val="16"/>
              </w:rPr>
            </w:pPr>
            <w:r>
              <w:rPr>
                <w:sz w:val="16"/>
              </w:rPr>
              <w:t>“The Fed:” structure, mechanics, monetary policy</w:t>
            </w:r>
          </w:p>
        </w:tc>
        <w:tc>
          <w:tcPr>
            <w:tcW w:w="962" w:type="pct"/>
          </w:tcPr>
          <w:p w14:paraId="5F767709" w14:textId="77777777" w:rsidR="00FE7E72" w:rsidRDefault="00FE7E72" w:rsidP="00FE7E72">
            <w:pPr>
              <w:rPr>
                <w:sz w:val="16"/>
              </w:rPr>
            </w:pPr>
          </w:p>
        </w:tc>
        <w:tc>
          <w:tcPr>
            <w:tcW w:w="1152" w:type="pct"/>
          </w:tcPr>
          <w:p w14:paraId="5EC16D5C" w14:textId="77777777" w:rsidR="00FE7E72" w:rsidRDefault="00FE7E72" w:rsidP="00FE7E72">
            <w:pPr>
              <w:rPr>
                <w:sz w:val="16"/>
              </w:rPr>
            </w:pPr>
          </w:p>
        </w:tc>
      </w:tr>
      <w:tr w:rsidR="00FE7E72" w14:paraId="08F4E1E4" w14:textId="77777777" w:rsidTr="00B229EB">
        <w:tc>
          <w:tcPr>
            <w:tcW w:w="962" w:type="pct"/>
          </w:tcPr>
          <w:p w14:paraId="6E2289F3" w14:textId="77777777" w:rsidR="00FE7E72" w:rsidRPr="00065FD5" w:rsidRDefault="00FE7E72" w:rsidP="00FE7E72">
            <w:pPr>
              <w:rPr>
                <w:sz w:val="24"/>
              </w:rPr>
            </w:pPr>
            <w:r>
              <w:rPr>
                <w:sz w:val="24"/>
              </w:rPr>
              <w:t>Monday, Nov. 22</w:t>
            </w:r>
          </w:p>
        </w:tc>
        <w:tc>
          <w:tcPr>
            <w:tcW w:w="962" w:type="pct"/>
          </w:tcPr>
          <w:p w14:paraId="3E13201F" w14:textId="77777777" w:rsidR="00FE7E72" w:rsidRDefault="00FE7E72" w:rsidP="00FE7E72">
            <w:pPr>
              <w:rPr>
                <w:sz w:val="16"/>
              </w:rPr>
            </w:pPr>
            <w:r>
              <w:rPr>
                <w:sz w:val="16"/>
              </w:rPr>
              <w:t>Chapter 14</w:t>
            </w:r>
          </w:p>
          <w:p w14:paraId="7EC40E03" w14:textId="77777777" w:rsidR="00FE7E72" w:rsidRDefault="00FE7E72" w:rsidP="00FE7E72">
            <w:pPr>
              <w:rPr>
                <w:sz w:val="16"/>
              </w:rPr>
            </w:pPr>
            <w:r>
              <w:rPr>
                <w:sz w:val="16"/>
              </w:rPr>
              <w:t>(continued)</w:t>
            </w:r>
          </w:p>
        </w:tc>
        <w:tc>
          <w:tcPr>
            <w:tcW w:w="962" w:type="pct"/>
          </w:tcPr>
          <w:p w14:paraId="425A979B" w14:textId="77777777" w:rsidR="00FE7E72" w:rsidRDefault="00FE7E72" w:rsidP="00FE7E72">
            <w:pPr>
              <w:rPr>
                <w:sz w:val="16"/>
              </w:rPr>
            </w:pPr>
            <w:r>
              <w:rPr>
                <w:sz w:val="16"/>
              </w:rPr>
              <w:t>The Quantity Theory of Money and the Equation of Exchange: MV=PY</w:t>
            </w:r>
          </w:p>
        </w:tc>
        <w:tc>
          <w:tcPr>
            <w:tcW w:w="962" w:type="pct"/>
          </w:tcPr>
          <w:p w14:paraId="2876DB5E" w14:textId="77777777" w:rsidR="00FE7E72" w:rsidRDefault="00FE7E72" w:rsidP="00FE7E72">
            <w:pPr>
              <w:rPr>
                <w:sz w:val="16"/>
              </w:rPr>
            </w:pPr>
          </w:p>
        </w:tc>
        <w:tc>
          <w:tcPr>
            <w:tcW w:w="1152" w:type="pct"/>
          </w:tcPr>
          <w:p w14:paraId="72CA789E" w14:textId="77777777" w:rsidR="00FE7E72" w:rsidRDefault="00FE7E72" w:rsidP="00FE7E72">
            <w:pPr>
              <w:rPr>
                <w:sz w:val="16"/>
              </w:rPr>
            </w:pPr>
            <w:r>
              <w:rPr>
                <w:sz w:val="16"/>
              </w:rPr>
              <w:t xml:space="preserve">Online Brightspace Exam #2 due 11:00 pm: Chs. 10-14; </w:t>
            </w:r>
            <w:r w:rsidRPr="00F56A47">
              <w:rPr>
                <w:i/>
                <w:sz w:val="16"/>
              </w:rPr>
              <w:t>Common Sense Economics</w:t>
            </w:r>
          </w:p>
          <w:p w14:paraId="5C822C93" w14:textId="77777777" w:rsidR="00FE7E72" w:rsidRDefault="00FE7E72" w:rsidP="00FE7E72">
            <w:pPr>
              <w:rPr>
                <w:sz w:val="16"/>
              </w:rPr>
            </w:pPr>
          </w:p>
        </w:tc>
      </w:tr>
      <w:tr w:rsidR="009A4785" w14:paraId="611856B9" w14:textId="77777777" w:rsidTr="00B229EB">
        <w:tc>
          <w:tcPr>
            <w:tcW w:w="962" w:type="pct"/>
          </w:tcPr>
          <w:p w14:paraId="358A9D2E" w14:textId="77777777" w:rsidR="009A4785" w:rsidRDefault="009A4785" w:rsidP="009A4785">
            <w:pPr>
              <w:rPr>
                <w:sz w:val="24"/>
              </w:rPr>
            </w:pPr>
            <w:r>
              <w:rPr>
                <w:sz w:val="24"/>
              </w:rPr>
              <w:t>Wednesday, Nov. 24 and Friday, Nov. 26</w:t>
            </w:r>
          </w:p>
          <w:p w14:paraId="21BCADC7" w14:textId="77777777" w:rsidR="009A4785" w:rsidRPr="00253F37" w:rsidRDefault="009A4785" w:rsidP="009A4785">
            <w:pPr>
              <w:rPr>
                <w:b/>
                <w:i/>
                <w:sz w:val="24"/>
              </w:rPr>
            </w:pPr>
            <w:r>
              <w:rPr>
                <w:b/>
                <w:i/>
                <w:sz w:val="24"/>
              </w:rPr>
              <w:t>Thanksgiving Break</w:t>
            </w:r>
          </w:p>
        </w:tc>
        <w:tc>
          <w:tcPr>
            <w:tcW w:w="962" w:type="pct"/>
          </w:tcPr>
          <w:p w14:paraId="5E636A62" w14:textId="77777777" w:rsidR="009A4785" w:rsidRDefault="009A4785" w:rsidP="009A4785">
            <w:pPr>
              <w:rPr>
                <w:sz w:val="16"/>
              </w:rPr>
            </w:pPr>
          </w:p>
        </w:tc>
        <w:tc>
          <w:tcPr>
            <w:tcW w:w="962" w:type="pct"/>
          </w:tcPr>
          <w:p w14:paraId="26F50932" w14:textId="77777777" w:rsidR="009A4785" w:rsidRDefault="009A4785" w:rsidP="009A4785">
            <w:pPr>
              <w:rPr>
                <w:sz w:val="16"/>
              </w:rPr>
            </w:pPr>
          </w:p>
        </w:tc>
        <w:tc>
          <w:tcPr>
            <w:tcW w:w="962" w:type="pct"/>
          </w:tcPr>
          <w:p w14:paraId="216E839B" w14:textId="77777777" w:rsidR="009A4785" w:rsidRDefault="009A4785" w:rsidP="009A4785">
            <w:pPr>
              <w:rPr>
                <w:sz w:val="16"/>
              </w:rPr>
            </w:pPr>
          </w:p>
        </w:tc>
        <w:tc>
          <w:tcPr>
            <w:tcW w:w="1152" w:type="pct"/>
          </w:tcPr>
          <w:p w14:paraId="27BB8CE1" w14:textId="77777777" w:rsidR="009A4785" w:rsidRDefault="009A4785" w:rsidP="009A4785">
            <w:pPr>
              <w:rPr>
                <w:sz w:val="16"/>
              </w:rPr>
            </w:pPr>
          </w:p>
        </w:tc>
      </w:tr>
    </w:tbl>
    <w:p w14:paraId="7DC3DFE1" w14:textId="77777777" w:rsidR="007E0D1C" w:rsidRDefault="007E0D1C">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9"/>
        <w:gridCol w:w="1799"/>
        <w:gridCol w:w="1799"/>
        <w:gridCol w:w="1799"/>
        <w:gridCol w:w="2154"/>
      </w:tblGrid>
      <w:tr w:rsidR="007E0D1C" w14:paraId="18A2C62B" w14:textId="77777777" w:rsidTr="00B229EB">
        <w:tc>
          <w:tcPr>
            <w:tcW w:w="962" w:type="pct"/>
          </w:tcPr>
          <w:p w14:paraId="5E70B16C" w14:textId="77777777" w:rsidR="007E0D1C" w:rsidRDefault="007E0D1C" w:rsidP="007E0D1C">
            <w:pPr>
              <w:jc w:val="center"/>
              <w:rPr>
                <w:b/>
                <w:sz w:val="24"/>
              </w:rPr>
            </w:pPr>
            <w:r>
              <w:rPr>
                <w:b/>
                <w:sz w:val="24"/>
              </w:rPr>
              <w:t>Date</w:t>
            </w:r>
          </w:p>
        </w:tc>
        <w:tc>
          <w:tcPr>
            <w:tcW w:w="962" w:type="pct"/>
          </w:tcPr>
          <w:p w14:paraId="245371A6" w14:textId="77777777" w:rsidR="007E0D1C" w:rsidRDefault="007E0D1C" w:rsidP="007E0D1C">
            <w:pPr>
              <w:pStyle w:val="Heading8"/>
            </w:pPr>
            <w:r>
              <w:t>Hubbard &amp; O’Brien</w:t>
            </w:r>
          </w:p>
          <w:p w14:paraId="303BB8FC" w14:textId="77777777" w:rsidR="007E0D1C" w:rsidRPr="00224468" w:rsidRDefault="007E0D1C" w:rsidP="007E0D1C">
            <w:pPr>
              <w:jc w:val="center"/>
            </w:pPr>
            <w:r w:rsidRPr="00224468">
              <w:rPr>
                <w:b/>
                <w:sz w:val="24"/>
              </w:rPr>
              <w:t>(primary text)</w:t>
            </w:r>
          </w:p>
        </w:tc>
        <w:tc>
          <w:tcPr>
            <w:tcW w:w="962" w:type="pct"/>
          </w:tcPr>
          <w:p w14:paraId="7E34608D" w14:textId="77777777" w:rsidR="007E0D1C" w:rsidRDefault="007E0D1C" w:rsidP="007E0D1C">
            <w:pPr>
              <w:jc w:val="center"/>
              <w:rPr>
                <w:b/>
                <w:sz w:val="24"/>
              </w:rPr>
            </w:pPr>
            <w:r>
              <w:rPr>
                <w:b/>
                <w:sz w:val="24"/>
              </w:rPr>
              <w:t>Lecture topics</w:t>
            </w:r>
          </w:p>
        </w:tc>
        <w:tc>
          <w:tcPr>
            <w:tcW w:w="962" w:type="pct"/>
          </w:tcPr>
          <w:p w14:paraId="3A690C97" w14:textId="77777777" w:rsidR="007E0D1C" w:rsidRDefault="007E0D1C" w:rsidP="007E0D1C">
            <w:pPr>
              <w:jc w:val="center"/>
              <w:rPr>
                <w:b/>
                <w:sz w:val="24"/>
              </w:rPr>
            </w:pPr>
            <w:r>
              <w:rPr>
                <w:b/>
                <w:sz w:val="24"/>
              </w:rPr>
              <w:t>Reading Schedule for Supplemental Texts</w:t>
            </w:r>
          </w:p>
        </w:tc>
        <w:tc>
          <w:tcPr>
            <w:tcW w:w="1152" w:type="pct"/>
          </w:tcPr>
          <w:p w14:paraId="6B14D0FF" w14:textId="77777777" w:rsidR="007E0D1C" w:rsidRDefault="007E0D1C" w:rsidP="007E0D1C">
            <w:pPr>
              <w:jc w:val="center"/>
              <w:rPr>
                <w:b/>
                <w:sz w:val="24"/>
              </w:rPr>
            </w:pPr>
            <w:r>
              <w:rPr>
                <w:b/>
                <w:sz w:val="24"/>
              </w:rPr>
              <w:t>Exams</w:t>
            </w:r>
          </w:p>
        </w:tc>
      </w:tr>
      <w:tr w:rsidR="00FE7E72" w14:paraId="340BE7BE" w14:textId="77777777" w:rsidTr="00B229EB">
        <w:tc>
          <w:tcPr>
            <w:tcW w:w="962" w:type="pct"/>
          </w:tcPr>
          <w:p w14:paraId="37991918" w14:textId="77777777" w:rsidR="00FE7E72" w:rsidRDefault="00FE7E72" w:rsidP="00FE7E72">
            <w:pPr>
              <w:rPr>
                <w:sz w:val="24"/>
              </w:rPr>
            </w:pPr>
            <w:r>
              <w:rPr>
                <w:sz w:val="24"/>
              </w:rPr>
              <w:t>Monday, Nov. 29</w:t>
            </w:r>
          </w:p>
        </w:tc>
        <w:tc>
          <w:tcPr>
            <w:tcW w:w="962" w:type="pct"/>
          </w:tcPr>
          <w:p w14:paraId="07646D69" w14:textId="77777777" w:rsidR="00FE7E72" w:rsidRDefault="00FE7E72" w:rsidP="00FE7E72">
            <w:pPr>
              <w:rPr>
                <w:sz w:val="16"/>
              </w:rPr>
            </w:pPr>
            <w:r>
              <w:rPr>
                <w:sz w:val="16"/>
              </w:rPr>
              <w:t>Chapter 15</w:t>
            </w:r>
          </w:p>
        </w:tc>
        <w:tc>
          <w:tcPr>
            <w:tcW w:w="962" w:type="pct"/>
          </w:tcPr>
          <w:p w14:paraId="32C617C2" w14:textId="77777777" w:rsidR="00FE7E72" w:rsidRDefault="00FE7E72" w:rsidP="00FE7E72">
            <w:pPr>
              <w:rPr>
                <w:sz w:val="16"/>
              </w:rPr>
            </w:pPr>
            <w:r>
              <w:rPr>
                <w:sz w:val="16"/>
              </w:rPr>
              <w:t>Monetary Policy</w:t>
            </w:r>
          </w:p>
        </w:tc>
        <w:tc>
          <w:tcPr>
            <w:tcW w:w="962" w:type="pct"/>
          </w:tcPr>
          <w:p w14:paraId="748A334F" w14:textId="77777777" w:rsidR="00FE7E72" w:rsidRDefault="00FE7E72" w:rsidP="00FE7E72">
            <w:pPr>
              <w:rPr>
                <w:sz w:val="16"/>
              </w:rPr>
            </w:pPr>
          </w:p>
        </w:tc>
        <w:tc>
          <w:tcPr>
            <w:tcW w:w="1152" w:type="pct"/>
          </w:tcPr>
          <w:p w14:paraId="74DF42A0" w14:textId="77777777" w:rsidR="00FE7E72" w:rsidRDefault="00FE7E72" w:rsidP="00FE7E72">
            <w:pPr>
              <w:rPr>
                <w:sz w:val="16"/>
              </w:rPr>
            </w:pPr>
          </w:p>
        </w:tc>
      </w:tr>
      <w:tr w:rsidR="00FE7E72" w14:paraId="261C695F" w14:textId="77777777" w:rsidTr="00B229EB">
        <w:tc>
          <w:tcPr>
            <w:tcW w:w="962" w:type="pct"/>
          </w:tcPr>
          <w:p w14:paraId="47C621FD" w14:textId="77777777" w:rsidR="00FE7E72" w:rsidRDefault="00FE7E72" w:rsidP="00FE7E72">
            <w:pPr>
              <w:rPr>
                <w:sz w:val="24"/>
              </w:rPr>
            </w:pPr>
            <w:r>
              <w:rPr>
                <w:sz w:val="24"/>
              </w:rPr>
              <w:t>Wednesday, Dec. 1</w:t>
            </w:r>
          </w:p>
        </w:tc>
        <w:tc>
          <w:tcPr>
            <w:tcW w:w="962" w:type="pct"/>
          </w:tcPr>
          <w:p w14:paraId="1712C912" w14:textId="77777777" w:rsidR="00FE7E72" w:rsidRDefault="00FE7E72" w:rsidP="00FE7E72">
            <w:pPr>
              <w:rPr>
                <w:sz w:val="16"/>
              </w:rPr>
            </w:pPr>
            <w:r>
              <w:rPr>
                <w:sz w:val="16"/>
              </w:rPr>
              <w:t>Chapter 15</w:t>
            </w:r>
          </w:p>
          <w:p w14:paraId="46B86911" w14:textId="77777777" w:rsidR="00FE7E72" w:rsidRDefault="00FE7E72" w:rsidP="00FE7E72">
            <w:pPr>
              <w:rPr>
                <w:sz w:val="16"/>
              </w:rPr>
            </w:pPr>
            <w:r>
              <w:rPr>
                <w:sz w:val="16"/>
              </w:rPr>
              <w:t>(continued)</w:t>
            </w:r>
          </w:p>
        </w:tc>
        <w:tc>
          <w:tcPr>
            <w:tcW w:w="962" w:type="pct"/>
          </w:tcPr>
          <w:p w14:paraId="2BA38D7D" w14:textId="77777777" w:rsidR="00FE7E72" w:rsidRDefault="00FE7E72" w:rsidP="00FE7E72">
            <w:pPr>
              <w:rPr>
                <w:sz w:val="16"/>
              </w:rPr>
            </w:pPr>
            <w:r>
              <w:rPr>
                <w:sz w:val="16"/>
              </w:rPr>
              <w:t>Monetary Policy</w:t>
            </w:r>
          </w:p>
        </w:tc>
        <w:tc>
          <w:tcPr>
            <w:tcW w:w="962" w:type="pct"/>
          </w:tcPr>
          <w:p w14:paraId="3C77C5DC" w14:textId="77777777" w:rsidR="00FE7E72" w:rsidRDefault="00FE7E72" w:rsidP="00FE7E72">
            <w:pPr>
              <w:rPr>
                <w:sz w:val="16"/>
              </w:rPr>
            </w:pPr>
          </w:p>
        </w:tc>
        <w:tc>
          <w:tcPr>
            <w:tcW w:w="1152" w:type="pct"/>
          </w:tcPr>
          <w:p w14:paraId="59EE4D68" w14:textId="77777777" w:rsidR="00FE7E72" w:rsidRDefault="00FE7E72" w:rsidP="00FE7E72">
            <w:pPr>
              <w:rPr>
                <w:sz w:val="16"/>
              </w:rPr>
            </w:pPr>
          </w:p>
        </w:tc>
      </w:tr>
      <w:tr w:rsidR="00FE7E72" w14:paraId="73AA94AD" w14:textId="77777777" w:rsidTr="00B229EB">
        <w:tc>
          <w:tcPr>
            <w:tcW w:w="962" w:type="pct"/>
          </w:tcPr>
          <w:p w14:paraId="2B032C24" w14:textId="77777777" w:rsidR="00FE7E72" w:rsidRDefault="00FE7E72" w:rsidP="00FE7E72">
            <w:pPr>
              <w:rPr>
                <w:sz w:val="24"/>
              </w:rPr>
            </w:pPr>
            <w:r>
              <w:rPr>
                <w:sz w:val="24"/>
              </w:rPr>
              <w:t>Friday, Dec. 3</w:t>
            </w:r>
          </w:p>
        </w:tc>
        <w:tc>
          <w:tcPr>
            <w:tcW w:w="962" w:type="pct"/>
          </w:tcPr>
          <w:p w14:paraId="33C1379F" w14:textId="77777777" w:rsidR="00FE7E72" w:rsidRDefault="00FE7E72" w:rsidP="00FE7E72">
            <w:pPr>
              <w:rPr>
                <w:sz w:val="16"/>
              </w:rPr>
            </w:pPr>
            <w:r>
              <w:rPr>
                <w:sz w:val="16"/>
              </w:rPr>
              <w:t>Chapter 15</w:t>
            </w:r>
          </w:p>
          <w:p w14:paraId="167FA0BC" w14:textId="77777777" w:rsidR="00FE7E72" w:rsidRDefault="00FE7E72" w:rsidP="00FE7E72">
            <w:pPr>
              <w:rPr>
                <w:sz w:val="16"/>
              </w:rPr>
            </w:pPr>
            <w:r>
              <w:rPr>
                <w:sz w:val="16"/>
              </w:rPr>
              <w:t>(continued)</w:t>
            </w:r>
          </w:p>
        </w:tc>
        <w:tc>
          <w:tcPr>
            <w:tcW w:w="962" w:type="pct"/>
          </w:tcPr>
          <w:p w14:paraId="39461B32" w14:textId="77777777" w:rsidR="00FE7E72" w:rsidRDefault="00FE7E72" w:rsidP="00FE7E72">
            <w:pPr>
              <w:rPr>
                <w:sz w:val="16"/>
              </w:rPr>
            </w:pPr>
            <w:r>
              <w:rPr>
                <w:sz w:val="16"/>
              </w:rPr>
              <w:t>Monetary Policy</w:t>
            </w:r>
          </w:p>
        </w:tc>
        <w:tc>
          <w:tcPr>
            <w:tcW w:w="962" w:type="pct"/>
          </w:tcPr>
          <w:p w14:paraId="518E3144" w14:textId="77777777" w:rsidR="00FE7E72" w:rsidRDefault="00FE7E72" w:rsidP="00FE7E72">
            <w:pPr>
              <w:rPr>
                <w:sz w:val="16"/>
              </w:rPr>
            </w:pPr>
          </w:p>
        </w:tc>
        <w:tc>
          <w:tcPr>
            <w:tcW w:w="1152" w:type="pct"/>
          </w:tcPr>
          <w:p w14:paraId="5704F151" w14:textId="77777777" w:rsidR="00FE7E72" w:rsidRDefault="00FE7E72" w:rsidP="00FE7E72">
            <w:pPr>
              <w:rPr>
                <w:sz w:val="16"/>
              </w:rPr>
            </w:pPr>
          </w:p>
        </w:tc>
      </w:tr>
      <w:tr w:rsidR="00FE7E72" w14:paraId="599DAFD1" w14:textId="77777777" w:rsidTr="00B229EB">
        <w:tc>
          <w:tcPr>
            <w:tcW w:w="962" w:type="pct"/>
          </w:tcPr>
          <w:p w14:paraId="7216B265" w14:textId="77777777" w:rsidR="00FE7E72" w:rsidRPr="004869BC" w:rsidRDefault="00FE7E72" w:rsidP="00FE7E72">
            <w:pPr>
              <w:rPr>
                <w:sz w:val="24"/>
              </w:rPr>
            </w:pPr>
            <w:r>
              <w:rPr>
                <w:sz w:val="24"/>
              </w:rPr>
              <w:t>Monday, Dec. 6</w:t>
            </w:r>
          </w:p>
        </w:tc>
        <w:tc>
          <w:tcPr>
            <w:tcW w:w="962" w:type="pct"/>
          </w:tcPr>
          <w:p w14:paraId="6BC6CF24" w14:textId="77777777" w:rsidR="00FE7E72" w:rsidRDefault="00FE7E72" w:rsidP="00FE7E72">
            <w:pPr>
              <w:rPr>
                <w:sz w:val="16"/>
              </w:rPr>
            </w:pPr>
            <w:r>
              <w:rPr>
                <w:sz w:val="16"/>
              </w:rPr>
              <w:t>Chapter 16</w:t>
            </w:r>
          </w:p>
        </w:tc>
        <w:tc>
          <w:tcPr>
            <w:tcW w:w="962" w:type="pct"/>
          </w:tcPr>
          <w:p w14:paraId="45057B0F" w14:textId="77777777" w:rsidR="00FE7E72" w:rsidRDefault="00FE7E72" w:rsidP="00FE7E72">
            <w:pPr>
              <w:rPr>
                <w:sz w:val="16"/>
              </w:rPr>
            </w:pPr>
            <w:r>
              <w:rPr>
                <w:sz w:val="16"/>
              </w:rPr>
              <w:t>Fiscal Policy</w:t>
            </w:r>
          </w:p>
        </w:tc>
        <w:tc>
          <w:tcPr>
            <w:tcW w:w="962" w:type="pct"/>
          </w:tcPr>
          <w:p w14:paraId="7E4EC656" w14:textId="77777777" w:rsidR="00FE7E72" w:rsidRPr="00D9019A" w:rsidRDefault="00FE7E72" w:rsidP="00FE7E72">
            <w:pPr>
              <w:rPr>
                <w:sz w:val="16"/>
                <w:szCs w:val="16"/>
              </w:rPr>
            </w:pPr>
          </w:p>
        </w:tc>
        <w:tc>
          <w:tcPr>
            <w:tcW w:w="1152" w:type="pct"/>
          </w:tcPr>
          <w:p w14:paraId="2F1BD3EB" w14:textId="77777777" w:rsidR="00FE7E72" w:rsidRDefault="00FE7E72" w:rsidP="00FE7E72">
            <w:pPr>
              <w:rPr>
                <w:sz w:val="16"/>
              </w:rPr>
            </w:pPr>
          </w:p>
        </w:tc>
      </w:tr>
      <w:tr w:rsidR="00FE7E72" w14:paraId="49DD4C73" w14:textId="77777777" w:rsidTr="00B229EB">
        <w:tc>
          <w:tcPr>
            <w:tcW w:w="962" w:type="pct"/>
          </w:tcPr>
          <w:p w14:paraId="116ECFC7" w14:textId="77777777" w:rsidR="00FE7E72" w:rsidRDefault="00FE7E72" w:rsidP="00FE7E72">
            <w:pPr>
              <w:rPr>
                <w:sz w:val="24"/>
              </w:rPr>
            </w:pPr>
            <w:r>
              <w:rPr>
                <w:sz w:val="24"/>
              </w:rPr>
              <w:t>Wednesday, Dec. 8</w:t>
            </w:r>
          </w:p>
        </w:tc>
        <w:tc>
          <w:tcPr>
            <w:tcW w:w="962" w:type="pct"/>
          </w:tcPr>
          <w:p w14:paraId="6325B984" w14:textId="77777777" w:rsidR="00FE7E72" w:rsidRDefault="00FE7E72" w:rsidP="00FE7E72">
            <w:pPr>
              <w:rPr>
                <w:sz w:val="16"/>
              </w:rPr>
            </w:pPr>
            <w:r>
              <w:rPr>
                <w:sz w:val="16"/>
              </w:rPr>
              <w:t>Chapter 16</w:t>
            </w:r>
          </w:p>
          <w:p w14:paraId="394AEDF2" w14:textId="77777777" w:rsidR="00FE7E72" w:rsidRDefault="00FE7E72" w:rsidP="00FE7E72">
            <w:pPr>
              <w:rPr>
                <w:sz w:val="16"/>
              </w:rPr>
            </w:pPr>
            <w:r>
              <w:rPr>
                <w:sz w:val="16"/>
              </w:rPr>
              <w:t>(continued)</w:t>
            </w:r>
          </w:p>
        </w:tc>
        <w:tc>
          <w:tcPr>
            <w:tcW w:w="962" w:type="pct"/>
          </w:tcPr>
          <w:p w14:paraId="0A973376" w14:textId="77777777" w:rsidR="00FE7E72" w:rsidRDefault="00FE7E72" w:rsidP="00FE7E72">
            <w:pPr>
              <w:rPr>
                <w:sz w:val="16"/>
              </w:rPr>
            </w:pPr>
            <w:r>
              <w:rPr>
                <w:sz w:val="16"/>
              </w:rPr>
              <w:t>Fiscal Policy</w:t>
            </w:r>
          </w:p>
        </w:tc>
        <w:tc>
          <w:tcPr>
            <w:tcW w:w="962" w:type="pct"/>
          </w:tcPr>
          <w:p w14:paraId="659DE179" w14:textId="77777777" w:rsidR="00FE7E72" w:rsidRPr="00D9019A" w:rsidRDefault="00FE7E72" w:rsidP="00FE7E72">
            <w:pPr>
              <w:rPr>
                <w:sz w:val="16"/>
                <w:szCs w:val="16"/>
              </w:rPr>
            </w:pPr>
          </w:p>
        </w:tc>
        <w:tc>
          <w:tcPr>
            <w:tcW w:w="1152" w:type="pct"/>
          </w:tcPr>
          <w:p w14:paraId="74DFD438" w14:textId="77777777" w:rsidR="00FE7E72" w:rsidRDefault="00FE7E72" w:rsidP="00FE7E72">
            <w:pPr>
              <w:rPr>
                <w:sz w:val="16"/>
              </w:rPr>
            </w:pPr>
          </w:p>
        </w:tc>
      </w:tr>
      <w:tr w:rsidR="00FE7E72" w14:paraId="7DB2F6ED" w14:textId="77777777" w:rsidTr="00B229EB">
        <w:tc>
          <w:tcPr>
            <w:tcW w:w="962" w:type="pct"/>
          </w:tcPr>
          <w:p w14:paraId="49CAA507" w14:textId="77777777" w:rsidR="00FE7E72" w:rsidRDefault="00FE7E72" w:rsidP="00FE7E72">
            <w:pPr>
              <w:rPr>
                <w:sz w:val="24"/>
              </w:rPr>
            </w:pPr>
            <w:r>
              <w:rPr>
                <w:sz w:val="24"/>
              </w:rPr>
              <w:t>Friday, Dec. 10</w:t>
            </w:r>
          </w:p>
        </w:tc>
        <w:tc>
          <w:tcPr>
            <w:tcW w:w="962" w:type="pct"/>
          </w:tcPr>
          <w:p w14:paraId="7E29E1CB" w14:textId="77777777" w:rsidR="00FE7E72" w:rsidRDefault="00FE7E72" w:rsidP="00FE7E72">
            <w:pPr>
              <w:rPr>
                <w:sz w:val="16"/>
              </w:rPr>
            </w:pPr>
            <w:r>
              <w:rPr>
                <w:sz w:val="16"/>
              </w:rPr>
              <w:t>Chapter 16</w:t>
            </w:r>
          </w:p>
          <w:p w14:paraId="27C82A4D" w14:textId="77777777" w:rsidR="00FE7E72" w:rsidRDefault="00FE7E72" w:rsidP="00FE7E72">
            <w:pPr>
              <w:rPr>
                <w:sz w:val="16"/>
              </w:rPr>
            </w:pPr>
            <w:r>
              <w:rPr>
                <w:sz w:val="16"/>
              </w:rPr>
              <w:t>(continued)</w:t>
            </w:r>
          </w:p>
        </w:tc>
        <w:tc>
          <w:tcPr>
            <w:tcW w:w="962" w:type="pct"/>
          </w:tcPr>
          <w:p w14:paraId="450B81B2" w14:textId="77777777" w:rsidR="00FE7E72" w:rsidRDefault="00FE7E72" w:rsidP="00FE7E72">
            <w:pPr>
              <w:rPr>
                <w:sz w:val="16"/>
              </w:rPr>
            </w:pPr>
            <w:r>
              <w:rPr>
                <w:sz w:val="16"/>
              </w:rPr>
              <w:t>Fiscal Policy</w:t>
            </w:r>
          </w:p>
        </w:tc>
        <w:tc>
          <w:tcPr>
            <w:tcW w:w="962" w:type="pct"/>
          </w:tcPr>
          <w:p w14:paraId="657B6C91" w14:textId="77777777" w:rsidR="00FE7E72" w:rsidRPr="00D9019A" w:rsidRDefault="00FE7E72" w:rsidP="00FE7E72">
            <w:pPr>
              <w:rPr>
                <w:sz w:val="16"/>
                <w:szCs w:val="16"/>
              </w:rPr>
            </w:pPr>
          </w:p>
        </w:tc>
        <w:tc>
          <w:tcPr>
            <w:tcW w:w="1152" w:type="pct"/>
          </w:tcPr>
          <w:p w14:paraId="4B00EDE3" w14:textId="77777777" w:rsidR="00FE7E72" w:rsidRDefault="00FE7E72" w:rsidP="00FE7E72">
            <w:pPr>
              <w:rPr>
                <w:sz w:val="16"/>
              </w:rPr>
            </w:pPr>
          </w:p>
        </w:tc>
      </w:tr>
      <w:tr w:rsidR="009A4785" w14:paraId="1DFBA59D" w14:textId="77777777" w:rsidTr="00B229EB">
        <w:tc>
          <w:tcPr>
            <w:tcW w:w="962" w:type="pct"/>
          </w:tcPr>
          <w:p w14:paraId="55B7DDA7" w14:textId="77777777" w:rsidR="009A4785" w:rsidRDefault="009A4785" w:rsidP="009A4785">
            <w:pPr>
              <w:rPr>
                <w:sz w:val="24"/>
              </w:rPr>
            </w:pPr>
            <w:r>
              <w:rPr>
                <w:sz w:val="24"/>
              </w:rPr>
              <w:t>Monday, Dec. 13</w:t>
            </w:r>
          </w:p>
        </w:tc>
        <w:tc>
          <w:tcPr>
            <w:tcW w:w="962" w:type="pct"/>
          </w:tcPr>
          <w:p w14:paraId="09BF3DBE" w14:textId="77777777" w:rsidR="009A4785" w:rsidRDefault="009A4785" w:rsidP="009A4785">
            <w:pPr>
              <w:rPr>
                <w:sz w:val="16"/>
              </w:rPr>
            </w:pPr>
            <w:r>
              <w:rPr>
                <w:sz w:val="16"/>
              </w:rPr>
              <w:t>Chapter 17</w:t>
            </w:r>
          </w:p>
        </w:tc>
        <w:tc>
          <w:tcPr>
            <w:tcW w:w="962" w:type="pct"/>
          </w:tcPr>
          <w:p w14:paraId="08B04EFC" w14:textId="77777777" w:rsidR="009A4785" w:rsidRDefault="009A4785" w:rsidP="009A4785">
            <w:pPr>
              <w:rPr>
                <w:sz w:val="16"/>
              </w:rPr>
            </w:pPr>
            <w:r>
              <w:rPr>
                <w:sz w:val="16"/>
              </w:rPr>
              <w:t xml:space="preserve">Inflation, Unemployment, and </w:t>
            </w:r>
            <w:r w:rsidR="00FE7E72">
              <w:rPr>
                <w:sz w:val="16"/>
              </w:rPr>
              <w:t xml:space="preserve">the Phillips Curve; </w:t>
            </w:r>
            <w:r>
              <w:rPr>
                <w:sz w:val="16"/>
              </w:rPr>
              <w:t>Federal Reserve Policy: Federal Reserve Political Independence and Credibility</w:t>
            </w:r>
          </w:p>
        </w:tc>
        <w:tc>
          <w:tcPr>
            <w:tcW w:w="962" w:type="pct"/>
          </w:tcPr>
          <w:p w14:paraId="6ED2CC6C" w14:textId="77777777" w:rsidR="009A4785" w:rsidRPr="007E0D1C" w:rsidRDefault="009A4785" w:rsidP="009A4785">
            <w:pPr>
              <w:rPr>
                <w:i/>
                <w:sz w:val="16"/>
                <w:szCs w:val="16"/>
              </w:rPr>
            </w:pPr>
          </w:p>
        </w:tc>
        <w:tc>
          <w:tcPr>
            <w:tcW w:w="1152" w:type="pct"/>
          </w:tcPr>
          <w:p w14:paraId="27F931E3" w14:textId="77777777" w:rsidR="009A4785" w:rsidRDefault="009A4785" w:rsidP="009A4785">
            <w:pPr>
              <w:rPr>
                <w:sz w:val="16"/>
              </w:rPr>
            </w:pPr>
          </w:p>
        </w:tc>
      </w:tr>
      <w:tr w:rsidR="00F56A47" w14:paraId="31F31720" w14:textId="77777777" w:rsidTr="00B229EB">
        <w:tc>
          <w:tcPr>
            <w:tcW w:w="962" w:type="pct"/>
          </w:tcPr>
          <w:p w14:paraId="5A0D2AD6" w14:textId="77777777" w:rsidR="00F56A47" w:rsidRDefault="00C73FD6" w:rsidP="00F56A47">
            <w:pPr>
              <w:rPr>
                <w:sz w:val="24"/>
              </w:rPr>
            </w:pPr>
            <w:r>
              <w:rPr>
                <w:sz w:val="24"/>
              </w:rPr>
              <w:t>Thursday</w:t>
            </w:r>
            <w:r w:rsidR="00F56A47">
              <w:rPr>
                <w:sz w:val="24"/>
              </w:rPr>
              <w:t xml:space="preserve">, </w:t>
            </w:r>
            <w:r w:rsidR="00065FD5">
              <w:rPr>
                <w:sz w:val="24"/>
              </w:rPr>
              <w:t>Dec. 1</w:t>
            </w:r>
            <w:r>
              <w:rPr>
                <w:sz w:val="24"/>
              </w:rPr>
              <w:t>6</w:t>
            </w:r>
          </w:p>
        </w:tc>
        <w:tc>
          <w:tcPr>
            <w:tcW w:w="962" w:type="pct"/>
          </w:tcPr>
          <w:p w14:paraId="4631336D" w14:textId="77777777" w:rsidR="00F56A47" w:rsidRDefault="00F56A47" w:rsidP="00F56A47">
            <w:pPr>
              <w:rPr>
                <w:sz w:val="16"/>
              </w:rPr>
            </w:pPr>
          </w:p>
        </w:tc>
        <w:tc>
          <w:tcPr>
            <w:tcW w:w="962" w:type="pct"/>
          </w:tcPr>
          <w:p w14:paraId="688EB4B6" w14:textId="77777777" w:rsidR="00F56A47" w:rsidRDefault="00F56A47" w:rsidP="00F56A47">
            <w:pPr>
              <w:rPr>
                <w:sz w:val="16"/>
              </w:rPr>
            </w:pPr>
          </w:p>
        </w:tc>
        <w:tc>
          <w:tcPr>
            <w:tcW w:w="962" w:type="pct"/>
          </w:tcPr>
          <w:p w14:paraId="45B79B55" w14:textId="77777777" w:rsidR="00F56A47" w:rsidRPr="00D9019A" w:rsidRDefault="00F56A47" w:rsidP="00F56A47">
            <w:pPr>
              <w:rPr>
                <w:sz w:val="16"/>
                <w:szCs w:val="16"/>
              </w:rPr>
            </w:pPr>
          </w:p>
        </w:tc>
        <w:tc>
          <w:tcPr>
            <w:tcW w:w="1152" w:type="pct"/>
          </w:tcPr>
          <w:p w14:paraId="2FCEF754" w14:textId="77777777" w:rsidR="00F56A47" w:rsidRPr="00D9019A" w:rsidRDefault="00F56A47" w:rsidP="00976999">
            <w:pPr>
              <w:rPr>
                <w:sz w:val="16"/>
                <w:szCs w:val="16"/>
              </w:rPr>
            </w:pPr>
            <w:r>
              <w:rPr>
                <w:sz w:val="16"/>
              </w:rPr>
              <w:t>Onli</w:t>
            </w:r>
            <w:r w:rsidR="009361FA">
              <w:rPr>
                <w:sz w:val="16"/>
              </w:rPr>
              <w:t xml:space="preserve">ne Brightspace Final Exam due </w:t>
            </w:r>
            <w:r w:rsidR="009361FA" w:rsidRPr="009361FA">
              <w:rPr>
                <w:b/>
                <w:sz w:val="16"/>
              </w:rPr>
              <w:t>4</w:t>
            </w:r>
            <w:r w:rsidRPr="009361FA">
              <w:rPr>
                <w:b/>
                <w:sz w:val="16"/>
              </w:rPr>
              <w:t>:00 pm</w:t>
            </w:r>
            <w:r>
              <w:rPr>
                <w:sz w:val="16"/>
              </w:rPr>
              <w:t>: Chs. 1-3, 7-17</w:t>
            </w:r>
            <w:r w:rsidR="00976999">
              <w:rPr>
                <w:sz w:val="16"/>
              </w:rPr>
              <w:t xml:space="preserve"> – the final exam will be administered online through Brightspace</w:t>
            </w:r>
          </w:p>
        </w:tc>
      </w:tr>
    </w:tbl>
    <w:p w14:paraId="55CAF6A6" w14:textId="77777777" w:rsidR="00B9309F" w:rsidRDefault="00427D1C" w:rsidP="00B9309F">
      <w:pPr>
        <w:rPr>
          <w:b/>
          <w:sz w:val="24"/>
        </w:rPr>
      </w:pPr>
      <w:r>
        <w:br w:type="page"/>
      </w:r>
      <w:r w:rsidR="00B9309F">
        <w:rPr>
          <w:b/>
          <w:sz w:val="24"/>
        </w:rPr>
        <w:t>Course Philosophy</w:t>
      </w:r>
    </w:p>
    <w:p w14:paraId="666517D8" w14:textId="77777777" w:rsidR="00B9309F" w:rsidRDefault="00B9309F" w:rsidP="00B9309F">
      <w:pPr>
        <w:rPr>
          <w:sz w:val="24"/>
        </w:rPr>
      </w:pPr>
    </w:p>
    <w:p w14:paraId="4F5095A1" w14:textId="77777777" w:rsidR="00B9309F" w:rsidRDefault="00B9309F" w:rsidP="00B9309F">
      <w:pPr>
        <w:rPr>
          <w:sz w:val="24"/>
        </w:rPr>
      </w:pPr>
      <w:r>
        <w:rPr>
          <w:sz w:val="24"/>
        </w:rPr>
        <w:t>Wisdom is the principle thing; therefore get wisdom:</w:t>
      </w:r>
    </w:p>
    <w:p w14:paraId="61892B5C" w14:textId="77777777" w:rsidR="00B9309F" w:rsidRDefault="00B9309F" w:rsidP="00B9309F">
      <w:pPr>
        <w:rPr>
          <w:sz w:val="24"/>
        </w:rPr>
      </w:pPr>
      <w:r>
        <w:rPr>
          <w:sz w:val="24"/>
        </w:rPr>
        <w:t>And with all your getting, get understanding</w:t>
      </w:r>
    </w:p>
    <w:p w14:paraId="66515B82" w14:textId="77777777" w:rsidR="00B9309F" w:rsidRDefault="00B9309F" w:rsidP="00B9309F">
      <w:pPr>
        <w:rPr>
          <w:sz w:val="24"/>
        </w:rPr>
      </w:pPr>
      <w:r>
        <w:rPr>
          <w:sz w:val="24"/>
        </w:rPr>
        <w:tab/>
      </w:r>
      <w:r>
        <w:rPr>
          <w:sz w:val="24"/>
        </w:rPr>
        <w:tab/>
      </w:r>
      <w:r>
        <w:rPr>
          <w:sz w:val="24"/>
        </w:rPr>
        <w:tab/>
      </w:r>
      <w:r>
        <w:rPr>
          <w:sz w:val="24"/>
        </w:rPr>
        <w:tab/>
      </w:r>
      <w:r>
        <w:rPr>
          <w:sz w:val="24"/>
        </w:rPr>
        <w:tab/>
        <w:t>Proverbs 4:7</w:t>
      </w:r>
    </w:p>
    <w:p w14:paraId="5A308A6D" w14:textId="77777777" w:rsidR="00B9309F" w:rsidRDefault="00B9309F" w:rsidP="00B9309F">
      <w:pPr>
        <w:rPr>
          <w:sz w:val="24"/>
        </w:rPr>
      </w:pPr>
    </w:p>
    <w:p w14:paraId="133B6FA3" w14:textId="77777777" w:rsidR="00B9309F" w:rsidRDefault="00B9309F" w:rsidP="00B9309F">
      <w:pPr>
        <w:ind w:left="2160"/>
        <w:rPr>
          <w:sz w:val="24"/>
        </w:rPr>
      </w:pPr>
      <w:r>
        <w:rPr>
          <w:sz w:val="24"/>
        </w:rPr>
        <w:t>"Economic ignorance is the breeding ground of totalitarianism."</w:t>
      </w:r>
    </w:p>
    <w:p w14:paraId="6A36733D" w14:textId="77777777" w:rsidR="00B9309F" w:rsidRDefault="00B9309F" w:rsidP="00B9309F">
      <w:pPr>
        <w:ind w:left="216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--John Jewkes</w:t>
      </w:r>
    </w:p>
    <w:p w14:paraId="45EFDFC0" w14:textId="77777777" w:rsidR="00B9309F" w:rsidRDefault="00B9309F" w:rsidP="00B9309F">
      <w:pPr>
        <w:rPr>
          <w:sz w:val="24"/>
        </w:rPr>
      </w:pPr>
    </w:p>
    <w:p w14:paraId="1E679481" w14:textId="77777777" w:rsidR="00B9309F" w:rsidRDefault="00B9309F" w:rsidP="00B9309F">
      <w:pPr>
        <w:rPr>
          <w:sz w:val="24"/>
        </w:rPr>
      </w:pPr>
      <w:r>
        <w:rPr>
          <w:sz w:val="24"/>
        </w:rPr>
        <w:t>“The serious fact is that the bulk of the really important things that economics has to teach are things that people would see for themselves if they were willing to see. And it is hard to believe in the utility of trying to teach what men refuse to learn or even seriously listen to.”</w:t>
      </w:r>
    </w:p>
    <w:p w14:paraId="06B8E4D8" w14:textId="77777777" w:rsidR="00B9309F" w:rsidRDefault="00B9309F" w:rsidP="00B9309F">
      <w:pPr>
        <w:ind w:left="7200"/>
        <w:rPr>
          <w:sz w:val="24"/>
        </w:rPr>
      </w:pPr>
      <w:r>
        <w:rPr>
          <w:sz w:val="24"/>
        </w:rPr>
        <w:t>--Frank Knight</w:t>
      </w:r>
    </w:p>
    <w:p w14:paraId="7E2FECFC" w14:textId="77777777" w:rsidR="00B9309F" w:rsidRDefault="00B9309F" w:rsidP="00B9309F">
      <w:pPr>
        <w:rPr>
          <w:sz w:val="24"/>
        </w:rPr>
      </w:pPr>
    </w:p>
    <w:p w14:paraId="0FA37A6F" w14:textId="77777777" w:rsidR="00B9309F" w:rsidRDefault="00B9309F" w:rsidP="00B9309F">
      <w:pPr>
        <w:ind w:firstLine="720"/>
        <w:rPr>
          <w:sz w:val="24"/>
        </w:rPr>
      </w:pPr>
      <w:r>
        <w:rPr>
          <w:sz w:val="24"/>
        </w:rPr>
        <w:t>“Only through constant iteration can alien truths be implanted upon reluctant minds.”</w:t>
      </w:r>
    </w:p>
    <w:p w14:paraId="0D9CA39B" w14:textId="77777777" w:rsidR="00B9309F" w:rsidRDefault="00B9309F" w:rsidP="00B9309F">
      <w:pPr>
        <w:ind w:left="7200"/>
        <w:rPr>
          <w:sz w:val="24"/>
        </w:rPr>
      </w:pPr>
      <w:r>
        <w:rPr>
          <w:sz w:val="24"/>
        </w:rPr>
        <w:t>--Herbert Spencer</w:t>
      </w:r>
    </w:p>
    <w:p w14:paraId="4D3D3C63" w14:textId="77777777" w:rsidR="00B9309F" w:rsidRDefault="00B9309F" w:rsidP="00B9309F">
      <w:pPr>
        <w:rPr>
          <w:sz w:val="24"/>
        </w:rPr>
      </w:pPr>
    </w:p>
    <w:p w14:paraId="41427BF4" w14:textId="77777777" w:rsidR="00B9309F" w:rsidRDefault="00B9309F" w:rsidP="00B9309F">
      <w:pPr>
        <w:rPr>
          <w:sz w:val="24"/>
        </w:rPr>
      </w:pPr>
      <w:r>
        <w:rPr>
          <w:sz w:val="24"/>
        </w:rPr>
        <w:t>"If you take from a theory only the conclusions you like and discard the rest, you are using the theory as a drunkard uses a lamp post -- for support rather than illumination."</w:t>
      </w:r>
      <w:r>
        <w:rPr>
          <w:sz w:val="24"/>
        </w:rPr>
        <w:br/>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--Greg Mankiw</w:t>
      </w:r>
    </w:p>
    <w:p w14:paraId="2E9A1F40" w14:textId="77777777" w:rsidR="00B9309F" w:rsidRDefault="00B9309F" w:rsidP="00B9309F">
      <w:pPr>
        <w:rPr>
          <w:sz w:val="24"/>
        </w:rPr>
      </w:pPr>
    </w:p>
    <w:p w14:paraId="69ADAB65" w14:textId="77777777" w:rsidR="00B9309F" w:rsidRDefault="00B9309F" w:rsidP="00B9309F">
      <w:pPr>
        <w:ind w:left="1440"/>
        <w:rPr>
          <w:sz w:val="24"/>
        </w:rPr>
      </w:pPr>
      <w:r>
        <w:rPr>
          <w:sz w:val="24"/>
        </w:rPr>
        <w:t>If you desire ease, forsake learning.</w:t>
      </w:r>
    </w:p>
    <w:p w14:paraId="46953707" w14:textId="77777777" w:rsidR="00B9309F" w:rsidRDefault="00B9309F" w:rsidP="00B9309F">
      <w:pPr>
        <w:ind w:left="1440"/>
        <w:rPr>
          <w:sz w:val="24"/>
        </w:rPr>
      </w:pPr>
      <w:r>
        <w:rPr>
          <w:sz w:val="24"/>
        </w:rPr>
        <w:t>If you desire learning, forsake ease.</w:t>
      </w:r>
    </w:p>
    <w:p w14:paraId="656CF29D" w14:textId="77777777" w:rsidR="00B9309F" w:rsidRDefault="00B9309F" w:rsidP="00B9309F">
      <w:pPr>
        <w:ind w:left="1440"/>
        <w:rPr>
          <w:sz w:val="24"/>
        </w:rPr>
      </w:pPr>
      <w:r>
        <w:rPr>
          <w:sz w:val="24"/>
        </w:rPr>
        <w:t>How can the man at his ease acquire knowledge,</w:t>
      </w:r>
    </w:p>
    <w:p w14:paraId="1FA46088" w14:textId="77777777" w:rsidR="00B9309F" w:rsidRDefault="00B9309F" w:rsidP="00B9309F">
      <w:pPr>
        <w:ind w:left="1440"/>
        <w:rPr>
          <w:sz w:val="24"/>
        </w:rPr>
      </w:pPr>
      <w:r>
        <w:rPr>
          <w:sz w:val="24"/>
        </w:rPr>
        <w:t>And how can the earnest student enjoy ease?</w:t>
      </w:r>
    </w:p>
    <w:p w14:paraId="0017FFAD" w14:textId="77777777" w:rsidR="00B9309F" w:rsidRDefault="00B9309F" w:rsidP="00B9309F">
      <w:pPr>
        <w:ind w:left="1440"/>
        <w:rPr>
          <w:sz w:val="24"/>
        </w:rPr>
      </w:pPr>
      <w:r>
        <w:rPr>
          <w:sz w:val="24"/>
        </w:rPr>
        <w:tab/>
      </w:r>
      <w:r>
        <w:rPr>
          <w:sz w:val="24"/>
        </w:rPr>
        <w:tab/>
      </w:r>
      <w:r>
        <w:rPr>
          <w:sz w:val="24"/>
        </w:rPr>
        <w:tab/>
      </w:r>
      <w:r>
        <w:rPr>
          <w:sz w:val="24"/>
        </w:rPr>
        <w:tab/>
      </w:r>
      <w:r>
        <w:rPr>
          <w:i/>
          <w:sz w:val="24"/>
        </w:rPr>
        <w:t>The Tree of Wisdom</w:t>
      </w:r>
    </w:p>
    <w:p w14:paraId="33B84127" w14:textId="77777777" w:rsidR="00B9309F" w:rsidRDefault="00B9309F" w:rsidP="00B9309F">
      <w:pPr>
        <w:ind w:left="1440"/>
        <w:rPr>
          <w:sz w:val="24"/>
        </w:rPr>
      </w:pPr>
      <w:r>
        <w:rPr>
          <w:sz w:val="24"/>
        </w:rPr>
        <w:tab/>
      </w:r>
      <w:r>
        <w:rPr>
          <w:sz w:val="24"/>
        </w:rPr>
        <w:tab/>
      </w:r>
      <w:r>
        <w:rPr>
          <w:sz w:val="24"/>
        </w:rPr>
        <w:tab/>
      </w:r>
      <w:r>
        <w:rPr>
          <w:sz w:val="24"/>
        </w:rPr>
        <w:tab/>
        <w:t>(Tibetan Buddhist Literature)</w:t>
      </w:r>
    </w:p>
    <w:p w14:paraId="3EA83C94" w14:textId="77777777" w:rsidR="00B9309F" w:rsidRDefault="00B9309F" w:rsidP="00B9309F">
      <w:pPr>
        <w:rPr>
          <w:sz w:val="24"/>
        </w:rPr>
      </w:pPr>
    </w:p>
    <w:p w14:paraId="5728BED9" w14:textId="77777777" w:rsidR="00B9309F" w:rsidRDefault="00B9309F" w:rsidP="00B9309F">
      <w:pPr>
        <w:ind w:firstLine="720"/>
        <w:rPr>
          <w:sz w:val="24"/>
        </w:rPr>
      </w:pPr>
      <w:r>
        <w:rPr>
          <w:sz w:val="24"/>
        </w:rPr>
        <w:t>He who is waiting for something to turn up might start with his own shirt sleeves</w:t>
      </w:r>
    </w:p>
    <w:p w14:paraId="512E76CE" w14:textId="77777777" w:rsidR="00B9309F" w:rsidRDefault="00B9309F" w:rsidP="00B9309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--Anonymous</w:t>
      </w:r>
    </w:p>
    <w:p w14:paraId="7E908CDB" w14:textId="77777777" w:rsidR="00B9309F" w:rsidRDefault="00B9309F" w:rsidP="00B9309F">
      <w:pPr>
        <w:rPr>
          <w:sz w:val="24"/>
        </w:rPr>
      </w:pPr>
    </w:p>
    <w:p w14:paraId="0A78AD77" w14:textId="77777777" w:rsidR="00B9309F" w:rsidRDefault="00B9309F" w:rsidP="00B9309F">
      <w:pPr>
        <w:rPr>
          <w:sz w:val="24"/>
        </w:rPr>
      </w:pPr>
      <w:r>
        <w:rPr>
          <w:sz w:val="24"/>
        </w:rPr>
        <w:t>"Economics, and economists, must make the categorical distinction between science fiction and potentially attainable reality. Failure to do so can produce results both exemplified by and experienced in the human tragedy of the failed pursuit of the impossible socialist idyll."</w:t>
      </w:r>
    </w:p>
    <w:p w14:paraId="52A3641A" w14:textId="77777777" w:rsidR="00B9309F" w:rsidRDefault="00B9309F" w:rsidP="00B9309F">
      <w:pPr>
        <w:ind w:left="7200"/>
        <w:rPr>
          <w:sz w:val="24"/>
        </w:rPr>
      </w:pPr>
      <w:r>
        <w:rPr>
          <w:sz w:val="24"/>
        </w:rPr>
        <w:t>--James Buchanan</w:t>
      </w:r>
    </w:p>
    <w:p w14:paraId="61442A49" w14:textId="77777777" w:rsidR="00B9309F" w:rsidRDefault="00B9309F" w:rsidP="00B9309F">
      <w:pPr>
        <w:rPr>
          <w:sz w:val="24"/>
        </w:rPr>
      </w:pPr>
    </w:p>
    <w:p w14:paraId="0F17217E" w14:textId="77777777" w:rsidR="00B9309F" w:rsidRDefault="00B9309F" w:rsidP="00B9309F">
      <w:pPr>
        <w:ind w:left="1440" w:firstLine="720"/>
        <w:rPr>
          <w:sz w:val="24"/>
        </w:rPr>
      </w:pPr>
      <w:r>
        <w:rPr>
          <w:sz w:val="24"/>
        </w:rPr>
        <w:t>"There is nothing more practical than a good theory."</w:t>
      </w:r>
    </w:p>
    <w:p w14:paraId="056C92A1" w14:textId="77777777" w:rsidR="00B9309F" w:rsidRDefault="00B9309F" w:rsidP="00B9309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--Karl Popper</w:t>
      </w:r>
    </w:p>
    <w:p w14:paraId="3141D247" w14:textId="77777777" w:rsidR="00B9309F" w:rsidRDefault="00B9309F" w:rsidP="00B9309F">
      <w:pPr>
        <w:rPr>
          <w:sz w:val="24"/>
        </w:rPr>
      </w:pPr>
    </w:p>
    <w:p w14:paraId="452CB294" w14:textId="77777777" w:rsidR="00B9309F" w:rsidRDefault="00B9309F" w:rsidP="00B9309F">
      <w:pPr>
        <w:rPr>
          <w:sz w:val="24"/>
        </w:rPr>
      </w:pPr>
      <w:r>
        <w:rPr>
          <w:sz w:val="24"/>
        </w:rPr>
        <w:t>“Economics, as a branch of the more general theory of human action, deals with all human actions, i.e., with man's purposive aiming at the attainment of ends chosen, whatever these ends may be.”</w:t>
      </w:r>
    </w:p>
    <w:p w14:paraId="5ECBA7DD" w14:textId="77777777" w:rsidR="00B9309F" w:rsidRDefault="00B9309F" w:rsidP="00B9309F">
      <w:pPr>
        <w:rPr>
          <w:sz w:val="24"/>
        </w:rPr>
      </w:pPr>
      <w:r>
        <w:rPr>
          <w:sz w:val="24"/>
        </w:rPr>
        <w:tab/>
        <w:t>--Ludwig von Mises</w:t>
      </w:r>
    </w:p>
    <w:p w14:paraId="45F3A9CB" w14:textId="77777777" w:rsidR="00B9309F" w:rsidRDefault="00B9309F" w:rsidP="00B9309F">
      <w:pPr>
        <w:rPr>
          <w:sz w:val="24"/>
        </w:rPr>
      </w:pPr>
    </w:p>
    <w:p w14:paraId="2FC5A8CA" w14:textId="77777777" w:rsidR="00B9309F" w:rsidRDefault="00B9309F" w:rsidP="00B9309F">
      <w:pPr>
        <w:rPr>
          <w:sz w:val="24"/>
        </w:rPr>
      </w:pPr>
      <w:r>
        <w:rPr>
          <w:sz w:val="24"/>
        </w:rPr>
        <w:t>“Happy is the person who knows the causes of things.”</w:t>
      </w:r>
    </w:p>
    <w:p w14:paraId="4CE91144" w14:textId="77777777" w:rsidR="00B9309F" w:rsidRDefault="00B9309F" w:rsidP="00B9309F">
      <w:pPr>
        <w:rPr>
          <w:sz w:val="28"/>
        </w:rPr>
      </w:pPr>
      <w:r>
        <w:rPr>
          <w:sz w:val="24"/>
        </w:rPr>
        <w:tab/>
      </w:r>
      <w:r>
        <w:rPr>
          <w:sz w:val="24"/>
        </w:rPr>
        <w:tab/>
      </w:r>
      <w:r>
        <w:rPr>
          <w:sz w:val="24"/>
        </w:rPr>
        <w:tab/>
      </w:r>
      <w:r>
        <w:rPr>
          <w:sz w:val="24"/>
        </w:rPr>
        <w:tab/>
      </w:r>
      <w:r>
        <w:rPr>
          <w:sz w:val="24"/>
        </w:rPr>
        <w:tab/>
      </w:r>
      <w:r>
        <w:rPr>
          <w:sz w:val="24"/>
        </w:rPr>
        <w:tab/>
      </w:r>
      <w:r>
        <w:rPr>
          <w:sz w:val="24"/>
        </w:rPr>
        <w:tab/>
        <w:t>--Aristotle</w:t>
      </w:r>
    </w:p>
    <w:p w14:paraId="24484D46" w14:textId="77777777" w:rsidR="00891AB8" w:rsidRDefault="00B9309F" w:rsidP="00891AB8">
      <w:pPr>
        <w:pStyle w:val="Title"/>
      </w:pPr>
      <w:r>
        <w:rPr>
          <w:b w:val="0"/>
        </w:rPr>
        <w:br w:type="page"/>
      </w:r>
      <w:r w:rsidR="00891AB8" w:rsidRPr="00ED2DA0">
        <w:rPr>
          <w:sz w:val="32"/>
        </w:rPr>
        <w:t>Keys to Success in Economics</w:t>
      </w:r>
    </w:p>
    <w:p w14:paraId="04C93BAB" w14:textId="77777777" w:rsidR="00891AB8" w:rsidRDefault="00891AB8" w:rsidP="00891AB8">
      <w:pPr>
        <w:pStyle w:val="Footer"/>
        <w:tabs>
          <w:tab w:val="clear" w:pos="4320"/>
          <w:tab w:val="clear" w:pos="8640"/>
        </w:tabs>
      </w:pPr>
    </w:p>
    <w:p w14:paraId="3702BC4E" w14:textId="77777777" w:rsidR="00891AB8" w:rsidRPr="00ED2DA0" w:rsidRDefault="00891AB8" w:rsidP="00891AB8">
      <w:pPr>
        <w:numPr>
          <w:ilvl w:val="0"/>
          <w:numId w:val="5"/>
        </w:numPr>
        <w:rPr>
          <w:b/>
          <w:sz w:val="32"/>
        </w:rPr>
      </w:pPr>
      <w:r w:rsidRPr="00ED2DA0">
        <w:rPr>
          <w:b/>
          <w:sz w:val="32"/>
        </w:rPr>
        <w:t>Why study economics?</w:t>
      </w:r>
    </w:p>
    <w:p w14:paraId="7EFEC41D" w14:textId="77777777" w:rsidR="00891AB8" w:rsidRDefault="00891AB8" w:rsidP="00891AB8">
      <w:pPr>
        <w:rPr>
          <w:color w:val="000000"/>
          <w:sz w:val="24"/>
          <w:szCs w:val="24"/>
        </w:rPr>
      </w:pPr>
    </w:p>
    <w:p w14:paraId="0EB68D31" w14:textId="77777777" w:rsidR="00891AB8" w:rsidRPr="005E4C49" w:rsidRDefault="00891AB8" w:rsidP="00891AB8">
      <w:pPr>
        <w:rPr>
          <w:sz w:val="24"/>
          <w:szCs w:val="24"/>
        </w:rPr>
      </w:pPr>
      <w:r w:rsidRPr="005E4C49">
        <w:rPr>
          <w:color w:val="000000"/>
          <w:sz w:val="24"/>
          <w:szCs w:val="24"/>
        </w:rPr>
        <w:t>This is the first question that must be answered if students are going to open up their minds and learn.  What is the point of studying economics?</w:t>
      </w:r>
    </w:p>
    <w:p w14:paraId="0C533FA2" w14:textId="77777777" w:rsidR="00891AB8" w:rsidRPr="005E4C49" w:rsidRDefault="00891AB8" w:rsidP="00891AB8">
      <w:pPr>
        <w:pStyle w:val="NormalWeb"/>
        <w:numPr>
          <w:ilvl w:val="0"/>
          <w:numId w:val="17"/>
        </w:numPr>
        <w:rPr>
          <w:color w:val="000000"/>
        </w:rPr>
      </w:pPr>
      <w:r w:rsidRPr="005E4C49">
        <w:rPr>
          <w:color w:val="000000"/>
        </w:rPr>
        <w:t>Because economics applies to everyone in virtually all of their everyday activities</w:t>
      </w:r>
    </w:p>
    <w:p w14:paraId="70BCF17B" w14:textId="77777777" w:rsidR="00891AB8" w:rsidRPr="005E4C49" w:rsidRDefault="00891AB8" w:rsidP="00891AB8">
      <w:pPr>
        <w:pStyle w:val="NormalWeb"/>
        <w:numPr>
          <w:ilvl w:val="0"/>
          <w:numId w:val="17"/>
        </w:numPr>
        <w:rPr>
          <w:color w:val="000000"/>
        </w:rPr>
      </w:pPr>
      <w:r w:rsidRPr="005E4C49">
        <w:rPr>
          <w:color w:val="000000"/>
        </w:rPr>
        <w:t>Most of the social interactions experienced by human beings are brought about as a result of economic exchange: the workplace, the movie theater and the ballpark, eating at a restaurant or shopping for groceries, sending emails, texts, or exchanging words and pictures on social media...or even taking an economics course.  All these activities involve using scarce resources, evaluating opportunity costs and tradeoffs, and are motivated by incentives that respond to some price signal.</w:t>
      </w:r>
    </w:p>
    <w:p w14:paraId="1B88EE67" w14:textId="77777777" w:rsidR="00891AB8" w:rsidRPr="005E4C49" w:rsidRDefault="00891AB8" w:rsidP="00891AB8">
      <w:pPr>
        <w:pStyle w:val="NormalWeb"/>
        <w:numPr>
          <w:ilvl w:val="0"/>
          <w:numId w:val="17"/>
        </w:numPr>
        <w:rPr>
          <w:color w:val="000000"/>
        </w:rPr>
      </w:pPr>
      <w:r w:rsidRPr="005E4C49">
        <w:rPr>
          <w:color w:val="000000"/>
        </w:rPr>
        <w:t xml:space="preserve">Every person, in whatever walk of life, from doctors and attorneys to </w:t>
      </w:r>
      <w:r>
        <w:rPr>
          <w:color w:val="000000"/>
        </w:rPr>
        <w:t>waiters</w:t>
      </w:r>
      <w:r w:rsidRPr="005E4C49">
        <w:rPr>
          <w:color w:val="000000"/>
        </w:rPr>
        <w:t xml:space="preserve"> and </w:t>
      </w:r>
      <w:r>
        <w:rPr>
          <w:color w:val="000000"/>
        </w:rPr>
        <w:t>truck-drivers</w:t>
      </w:r>
      <w:r w:rsidRPr="005E4C49">
        <w:rPr>
          <w:color w:val="000000"/>
        </w:rPr>
        <w:t xml:space="preserve">, and in whatever socioeconomic class, will confront the questions of economics throughout their entire lives: what prices to pay or offer? how much to buy or sell? where to buy or sell? how much to save or how much to spend? will market values of assets like stocks and housing rise or fall? what will interest rates do? should I buy a home or rent? what job to take or reject? what career path to pursue or occupation to prepare for? should I change career paths? what economic policies help or hinder economic growth? will I be employed or unemployed a year from now?  will I have to pay more or less for this product a year from now?  will my wages/salary go up or down?  what policies encourage competition and lower or raise prices for me?  how are </w:t>
      </w:r>
      <w:r>
        <w:rPr>
          <w:color w:val="000000"/>
        </w:rPr>
        <w:t>economic</w:t>
      </w:r>
      <w:r w:rsidRPr="005E4C49">
        <w:rPr>
          <w:color w:val="000000"/>
        </w:rPr>
        <w:t xml:space="preserve"> policies made, and how will they impact me and my profession?  for whom to vote?</w:t>
      </w:r>
    </w:p>
    <w:p w14:paraId="6F2E9C7D" w14:textId="77777777" w:rsidR="00891AB8" w:rsidRPr="005E4C49" w:rsidRDefault="00891AB8" w:rsidP="00891AB8">
      <w:pPr>
        <w:pStyle w:val="NormalWeb"/>
        <w:numPr>
          <w:ilvl w:val="0"/>
          <w:numId w:val="17"/>
        </w:numPr>
        <w:rPr>
          <w:color w:val="000000"/>
        </w:rPr>
      </w:pPr>
      <w:r w:rsidRPr="005E4C49">
        <w:rPr>
          <w:color w:val="000000"/>
        </w:rPr>
        <w:t>For this reason, economics as a discipline of study is more important to understand than virtually any other subject. </w:t>
      </w:r>
      <w:r w:rsidRPr="005E4C49">
        <w:rPr>
          <w:rStyle w:val="apple-converted-space"/>
          <w:color w:val="000000"/>
        </w:rPr>
        <w:t> </w:t>
      </w:r>
      <w:r w:rsidRPr="005E4C49">
        <w:rPr>
          <w:color w:val="000000"/>
          <w:u w:val="single"/>
        </w:rPr>
        <w:t>The physician can do without the knowledge possessed by the skilled tradesman, and the skilled tradesman can do without the knowledge possessed by the physician, but neither can afford to do without the knowledge imparted by economics.</w:t>
      </w:r>
      <w:r w:rsidRPr="005E4C49">
        <w:rPr>
          <w:color w:val="000000"/>
        </w:rPr>
        <w:t>  </w:t>
      </w:r>
      <w:r w:rsidRPr="005E4C49">
        <w:rPr>
          <w:rStyle w:val="Strong"/>
          <w:color w:val="000000"/>
        </w:rPr>
        <w:t>One of the most dangerous social conditions is a population of “educated” people who fail to understand economic logic or to appreciate market forces.</w:t>
      </w:r>
    </w:p>
    <w:p w14:paraId="6A3654A7" w14:textId="77777777" w:rsidR="00891AB8" w:rsidRDefault="00891AB8" w:rsidP="00891AB8">
      <w:pPr>
        <w:pStyle w:val="NormalWeb"/>
        <w:numPr>
          <w:ilvl w:val="0"/>
          <w:numId w:val="17"/>
        </w:numPr>
        <w:rPr>
          <w:color w:val="000000"/>
        </w:rPr>
      </w:pPr>
      <w:r w:rsidRPr="005E4C49">
        <w:rPr>
          <w:color w:val="000000"/>
        </w:rPr>
        <w:t>Many students have come to conclude that “economics touches everything and everything touches economics”</w:t>
      </w:r>
    </w:p>
    <w:p w14:paraId="415A8494" w14:textId="77777777" w:rsidR="00891AB8" w:rsidRPr="00ED2DA0" w:rsidRDefault="00891AB8" w:rsidP="00891AB8">
      <w:pPr>
        <w:pStyle w:val="NormalWeb"/>
        <w:numPr>
          <w:ilvl w:val="0"/>
          <w:numId w:val="5"/>
        </w:numPr>
        <w:rPr>
          <w:b/>
          <w:color w:val="000000"/>
          <w:sz w:val="32"/>
        </w:rPr>
      </w:pPr>
      <w:r>
        <w:rPr>
          <w:b/>
          <w:color w:val="000000"/>
        </w:rPr>
        <w:br w:type="page"/>
      </w:r>
      <w:r w:rsidRPr="00ED2DA0">
        <w:rPr>
          <w:b/>
          <w:color w:val="000000"/>
          <w:sz w:val="32"/>
        </w:rPr>
        <w:t>To be successful in an economics course (to get a “B” or higher), you must be:</w:t>
      </w:r>
    </w:p>
    <w:p w14:paraId="489CE98C" w14:textId="77777777" w:rsidR="00891AB8" w:rsidRPr="00ED2DA0" w:rsidRDefault="00891AB8" w:rsidP="00891AB8">
      <w:pPr>
        <w:pStyle w:val="NormalWeb"/>
        <w:numPr>
          <w:ilvl w:val="0"/>
          <w:numId w:val="18"/>
        </w:numPr>
        <w:spacing w:after="160" w:line="259" w:lineRule="auto"/>
        <w:rPr>
          <w:rStyle w:val="Strong"/>
          <w:color w:val="000000"/>
        </w:rPr>
      </w:pPr>
      <w:r w:rsidRPr="00ED2DA0">
        <w:rPr>
          <w:rStyle w:val="Strong"/>
          <w:color w:val="000000"/>
        </w:rPr>
        <w:t>Curious.</w:t>
      </w:r>
      <w:r w:rsidRPr="00ED2DA0">
        <w:rPr>
          <w:color w:val="000000"/>
        </w:rPr>
        <w:t xml:space="preserve">  Not necessarily highly intelligent, but curious.  You must take an interest in economics beyond simply rationalizing the course as something to be taken in order to earn </w:t>
      </w:r>
      <w:r>
        <w:rPr>
          <w:color w:val="000000"/>
        </w:rPr>
        <w:t xml:space="preserve">credits toward </w:t>
      </w:r>
      <w:r w:rsidRPr="00ED2DA0">
        <w:rPr>
          <w:color w:val="000000"/>
        </w:rPr>
        <w:t>your degree.  It must mean something deeper to you than just another “notch in your belt” along the way of completing your degree program.  If you do not actively develop this curiosity, you cannot do well in an economics course.</w:t>
      </w:r>
    </w:p>
    <w:p w14:paraId="46B87A26" w14:textId="77777777" w:rsidR="00891AB8" w:rsidRPr="005E4C49" w:rsidRDefault="00891AB8" w:rsidP="00891AB8">
      <w:pPr>
        <w:pStyle w:val="NormalWeb"/>
        <w:numPr>
          <w:ilvl w:val="0"/>
          <w:numId w:val="18"/>
        </w:numPr>
        <w:rPr>
          <w:color w:val="000000"/>
        </w:rPr>
      </w:pPr>
      <w:r w:rsidRPr="005E4C49">
        <w:rPr>
          <w:rStyle w:val="Strong"/>
          <w:color w:val="000000"/>
        </w:rPr>
        <w:t>Diligent and Disciplined.</w:t>
      </w:r>
      <w:r w:rsidRPr="005E4C49">
        <w:rPr>
          <w:color w:val="000000"/>
        </w:rPr>
        <w:t>  You must be disciplined to read the text each and every week before classes.  You should outline each chapter of the text as you read it; take notes as you read and explain the important concepts from the textbook in your own words on paper.  (Keep in mind that in taking notes in this way, you are actually talking to yourself in the future to remind yourself of concepts you may have forgotten.)  Answer your practice exam questions as you read the text.  Then review your notes from each chapter at a later time to stimulate recall of the material.  Most of all, be in class, every class.</w:t>
      </w:r>
    </w:p>
    <w:p w14:paraId="2E32D8ED" w14:textId="77777777" w:rsidR="00891AB8" w:rsidRPr="005E4C49" w:rsidRDefault="00891AB8" w:rsidP="00891AB8">
      <w:pPr>
        <w:pStyle w:val="NormalWeb"/>
        <w:numPr>
          <w:ilvl w:val="0"/>
          <w:numId w:val="18"/>
        </w:numPr>
        <w:rPr>
          <w:color w:val="000000"/>
        </w:rPr>
      </w:pPr>
      <w:r w:rsidRPr="005E4C49">
        <w:rPr>
          <w:rStyle w:val="Strong"/>
          <w:color w:val="000000"/>
        </w:rPr>
        <w:t>Dogged.</w:t>
      </w:r>
      <w:r w:rsidRPr="005E4C49">
        <w:rPr>
          <w:color w:val="000000"/>
        </w:rPr>
        <w:t> </w:t>
      </w:r>
      <w:r w:rsidRPr="005E4C49">
        <w:rPr>
          <w:rStyle w:val="apple-converted-space"/>
          <w:color w:val="000000"/>
        </w:rPr>
        <w:t> </w:t>
      </w:r>
      <w:r w:rsidRPr="005E4C49">
        <w:rPr>
          <w:color w:val="000000"/>
        </w:rPr>
        <w:t>Don’t ever give up!  Keep plugging away.  There will be times when you will feel like just throwing in the towel.  Don’t do it.  You will be amazed at how well you do by simply sticking to it and not giving in to the temptation to give up.  You may not earn the “A” you had hoped for, but your grade will certainly be better than you envision if you just stick with it.  Perseverance is key!</w:t>
      </w:r>
    </w:p>
    <w:p w14:paraId="6FB8BCC2" w14:textId="77777777" w:rsidR="00891AB8" w:rsidRPr="005E4C49" w:rsidRDefault="00891AB8" w:rsidP="00891AB8">
      <w:pPr>
        <w:rPr>
          <w:sz w:val="24"/>
          <w:szCs w:val="24"/>
        </w:rPr>
      </w:pPr>
    </w:p>
    <w:sectPr w:rsidR="00891AB8" w:rsidRPr="005E4C49">
      <w:footerReference w:type="even" r:id="rId13"/>
      <w:footerReference w:type="default" r:id="rId14"/>
      <w:head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E5E7" w14:textId="77777777" w:rsidR="0024525A" w:rsidRDefault="0024525A">
      <w:r>
        <w:separator/>
      </w:r>
    </w:p>
  </w:endnote>
  <w:endnote w:type="continuationSeparator" w:id="0">
    <w:p w14:paraId="0E2893FC" w14:textId="77777777" w:rsidR="0024525A" w:rsidRDefault="0024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E24D2" w14:textId="77777777" w:rsidR="004C203E" w:rsidRDefault="004C20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A74743" w14:textId="77777777" w:rsidR="004C203E" w:rsidRDefault="004C2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AED4" w14:textId="77777777" w:rsidR="004C203E" w:rsidRDefault="004C20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61FA">
      <w:rPr>
        <w:rStyle w:val="PageNumber"/>
        <w:noProof/>
      </w:rPr>
      <w:t>2</w:t>
    </w:r>
    <w:r>
      <w:rPr>
        <w:rStyle w:val="PageNumber"/>
      </w:rPr>
      <w:fldChar w:fldCharType="end"/>
    </w:r>
  </w:p>
  <w:p w14:paraId="2B9DEEB5" w14:textId="77777777" w:rsidR="004C203E" w:rsidRDefault="004C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882C" w14:textId="77777777" w:rsidR="0024525A" w:rsidRDefault="0024525A">
      <w:r>
        <w:separator/>
      </w:r>
    </w:p>
  </w:footnote>
  <w:footnote w:type="continuationSeparator" w:id="0">
    <w:p w14:paraId="1A8EE1B9" w14:textId="77777777" w:rsidR="0024525A" w:rsidRDefault="00245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101A" w14:textId="77777777" w:rsidR="004C203E" w:rsidRDefault="00100E83">
    <w:pPr>
      <w:pStyle w:val="Header"/>
    </w:pPr>
    <w:r>
      <w:fldChar w:fldCharType="begin"/>
    </w:r>
    <w:r>
      <w:instrText xml:space="preserve"> FILENAME </w:instrText>
    </w:r>
    <w:r>
      <w:fldChar w:fldCharType="separate"/>
    </w:r>
    <w:r w:rsidR="0018106D">
      <w:rPr>
        <w:noProof/>
      </w:rPr>
      <w:t>Syllabus ECO213 MWF format, Fall 2021 with MyEconLab</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732CD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6E1F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B7EDF"/>
    <w:multiLevelType w:val="hybridMultilevel"/>
    <w:tmpl w:val="25AA6F8C"/>
    <w:lvl w:ilvl="0" w:tplc="61FA20D2">
      <w:start w:val="1"/>
      <w:numFmt w:val="bullet"/>
      <w:lvlText w:val=""/>
      <w:lvlJc w:val="left"/>
      <w:pPr>
        <w:tabs>
          <w:tab w:val="num" w:pos="360"/>
        </w:tabs>
        <w:ind w:left="360" w:hanging="360"/>
      </w:pPr>
      <w:rPr>
        <w:rFonts w:ascii="Symbol" w:hAnsi="Symbol" w:hint="default"/>
      </w:rPr>
    </w:lvl>
    <w:lvl w:ilvl="1" w:tplc="A3403EA4" w:tentative="1">
      <w:start w:val="1"/>
      <w:numFmt w:val="bullet"/>
      <w:lvlText w:val="o"/>
      <w:lvlJc w:val="left"/>
      <w:pPr>
        <w:tabs>
          <w:tab w:val="num" w:pos="1080"/>
        </w:tabs>
        <w:ind w:left="1080" w:hanging="360"/>
      </w:pPr>
      <w:rPr>
        <w:rFonts w:ascii="Courier New" w:hAnsi="Courier New" w:cs="Courier New" w:hint="default"/>
      </w:rPr>
    </w:lvl>
    <w:lvl w:ilvl="2" w:tplc="65F60492" w:tentative="1">
      <w:start w:val="1"/>
      <w:numFmt w:val="bullet"/>
      <w:lvlText w:val=""/>
      <w:lvlJc w:val="left"/>
      <w:pPr>
        <w:tabs>
          <w:tab w:val="num" w:pos="1800"/>
        </w:tabs>
        <w:ind w:left="1800" w:hanging="360"/>
      </w:pPr>
      <w:rPr>
        <w:rFonts w:ascii="Wingdings" w:hAnsi="Wingdings" w:hint="default"/>
      </w:rPr>
    </w:lvl>
    <w:lvl w:ilvl="3" w:tplc="95485858" w:tentative="1">
      <w:start w:val="1"/>
      <w:numFmt w:val="bullet"/>
      <w:lvlText w:val=""/>
      <w:lvlJc w:val="left"/>
      <w:pPr>
        <w:tabs>
          <w:tab w:val="num" w:pos="2520"/>
        </w:tabs>
        <w:ind w:left="2520" w:hanging="360"/>
      </w:pPr>
      <w:rPr>
        <w:rFonts w:ascii="Symbol" w:hAnsi="Symbol" w:hint="default"/>
      </w:rPr>
    </w:lvl>
    <w:lvl w:ilvl="4" w:tplc="C0645BC0" w:tentative="1">
      <w:start w:val="1"/>
      <w:numFmt w:val="bullet"/>
      <w:lvlText w:val="o"/>
      <w:lvlJc w:val="left"/>
      <w:pPr>
        <w:tabs>
          <w:tab w:val="num" w:pos="3240"/>
        </w:tabs>
        <w:ind w:left="3240" w:hanging="360"/>
      </w:pPr>
      <w:rPr>
        <w:rFonts w:ascii="Courier New" w:hAnsi="Courier New" w:cs="Courier New" w:hint="default"/>
      </w:rPr>
    </w:lvl>
    <w:lvl w:ilvl="5" w:tplc="6840EB2E" w:tentative="1">
      <w:start w:val="1"/>
      <w:numFmt w:val="bullet"/>
      <w:lvlText w:val=""/>
      <w:lvlJc w:val="left"/>
      <w:pPr>
        <w:tabs>
          <w:tab w:val="num" w:pos="3960"/>
        </w:tabs>
        <w:ind w:left="3960" w:hanging="360"/>
      </w:pPr>
      <w:rPr>
        <w:rFonts w:ascii="Wingdings" w:hAnsi="Wingdings" w:hint="default"/>
      </w:rPr>
    </w:lvl>
    <w:lvl w:ilvl="6" w:tplc="029A1750" w:tentative="1">
      <w:start w:val="1"/>
      <w:numFmt w:val="bullet"/>
      <w:lvlText w:val=""/>
      <w:lvlJc w:val="left"/>
      <w:pPr>
        <w:tabs>
          <w:tab w:val="num" w:pos="4680"/>
        </w:tabs>
        <w:ind w:left="4680" w:hanging="360"/>
      </w:pPr>
      <w:rPr>
        <w:rFonts w:ascii="Symbol" w:hAnsi="Symbol" w:hint="default"/>
      </w:rPr>
    </w:lvl>
    <w:lvl w:ilvl="7" w:tplc="CF9ABD34" w:tentative="1">
      <w:start w:val="1"/>
      <w:numFmt w:val="bullet"/>
      <w:lvlText w:val="o"/>
      <w:lvlJc w:val="left"/>
      <w:pPr>
        <w:tabs>
          <w:tab w:val="num" w:pos="5400"/>
        </w:tabs>
        <w:ind w:left="5400" w:hanging="360"/>
      </w:pPr>
      <w:rPr>
        <w:rFonts w:ascii="Courier New" w:hAnsi="Courier New" w:cs="Courier New" w:hint="default"/>
      </w:rPr>
    </w:lvl>
    <w:lvl w:ilvl="8" w:tplc="EF3EB31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15146B"/>
    <w:multiLevelType w:val="singleLevel"/>
    <w:tmpl w:val="DD3842AE"/>
    <w:lvl w:ilvl="0">
      <w:start w:val="1"/>
      <w:numFmt w:val="upperLetter"/>
      <w:lvlText w:val="%1-"/>
      <w:lvlJc w:val="left"/>
      <w:pPr>
        <w:tabs>
          <w:tab w:val="num" w:pos="720"/>
        </w:tabs>
        <w:ind w:left="720" w:hanging="720"/>
      </w:pPr>
      <w:rPr>
        <w:rFonts w:hint="default"/>
      </w:rPr>
    </w:lvl>
  </w:abstractNum>
  <w:abstractNum w:abstractNumId="4" w15:restartNumberingAfterBreak="0">
    <w:nsid w:val="124C1DE3"/>
    <w:multiLevelType w:val="multilevel"/>
    <w:tmpl w:val="BC52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A0E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B74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266E45"/>
    <w:multiLevelType w:val="hybridMultilevel"/>
    <w:tmpl w:val="FA541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3503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CBC49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0565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54646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3002B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59E45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C056E88"/>
    <w:multiLevelType w:val="singleLevel"/>
    <w:tmpl w:val="1BD89754"/>
    <w:lvl w:ilvl="0">
      <w:start w:val="1"/>
      <w:numFmt w:val="decimal"/>
      <w:pStyle w:val="Style2"/>
      <w:lvlText w:val="%1."/>
      <w:lvlJc w:val="left"/>
      <w:pPr>
        <w:tabs>
          <w:tab w:val="num" w:pos="360"/>
        </w:tabs>
        <w:ind w:left="360" w:hanging="360"/>
      </w:pPr>
      <w:rPr>
        <w:b w:val="0"/>
      </w:rPr>
    </w:lvl>
  </w:abstractNum>
  <w:abstractNum w:abstractNumId="15" w15:restartNumberingAfterBreak="0">
    <w:nsid w:val="63032CE1"/>
    <w:multiLevelType w:val="multilevel"/>
    <w:tmpl w:val="DB4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A1ABB"/>
    <w:multiLevelType w:val="hybridMultilevel"/>
    <w:tmpl w:val="489C0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FE0C08"/>
    <w:multiLevelType w:val="singleLevel"/>
    <w:tmpl w:val="0409000F"/>
    <w:lvl w:ilvl="0">
      <w:start w:val="1"/>
      <w:numFmt w:val="decimal"/>
      <w:lvlText w:val="%1."/>
      <w:lvlJc w:val="left"/>
      <w:pPr>
        <w:tabs>
          <w:tab w:val="num" w:pos="360"/>
        </w:tabs>
        <w:ind w:left="360" w:hanging="360"/>
      </w:pPr>
    </w:lvl>
  </w:abstractNum>
  <w:num w:numId="1">
    <w:abstractNumId w:val="14"/>
  </w:num>
  <w:num w:numId="2">
    <w:abstractNumId w:val="5"/>
  </w:num>
  <w:num w:numId="3">
    <w:abstractNumId w:val="6"/>
  </w:num>
  <w:num w:numId="4">
    <w:abstractNumId w:val="3"/>
  </w:num>
  <w:num w:numId="5">
    <w:abstractNumId w:val="11"/>
  </w:num>
  <w:num w:numId="6">
    <w:abstractNumId w:val="12"/>
  </w:num>
  <w:num w:numId="7">
    <w:abstractNumId w:val="9"/>
  </w:num>
  <w:num w:numId="8">
    <w:abstractNumId w:val="1"/>
  </w:num>
  <w:num w:numId="9">
    <w:abstractNumId w:val="13"/>
  </w:num>
  <w:num w:numId="10">
    <w:abstractNumId w:val="8"/>
  </w:num>
  <w:num w:numId="11">
    <w:abstractNumId w:val="10"/>
  </w:num>
  <w:num w:numId="12">
    <w:abstractNumId w:val="0"/>
  </w:num>
  <w:num w:numId="13">
    <w:abstractNumId w:val="17"/>
  </w:num>
  <w:num w:numId="14">
    <w:abstractNumId w:val="2"/>
  </w:num>
  <w:num w:numId="15">
    <w:abstractNumId w:val="15"/>
  </w:num>
  <w:num w:numId="16">
    <w:abstractNumId w:val="4"/>
  </w:num>
  <w:num w:numId="17">
    <w:abstractNumId w:val="16"/>
  </w:num>
  <w:num w:numId="18">
    <w:abstractNumId w:val="7"/>
  </w:num>
  <w:num w:numId="19">
    <w:abstractNumId w:val="11"/>
    <w:lvlOverride w:ilvl="0">
      <w:startOverride w:val="1"/>
    </w:lvlOverride>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8C"/>
    <w:rsid w:val="000008C5"/>
    <w:rsid w:val="00001745"/>
    <w:rsid w:val="00011D54"/>
    <w:rsid w:val="00016D5D"/>
    <w:rsid w:val="00017D0A"/>
    <w:rsid w:val="00022CEA"/>
    <w:rsid w:val="0002308B"/>
    <w:rsid w:val="000244AE"/>
    <w:rsid w:val="000304B1"/>
    <w:rsid w:val="0004028F"/>
    <w:rsid w:val="000405B0"/>
    <w:rsid w:val="0004196B"/>
    <w:rsid w:val="000543A5"/>
    <w:rsid w:val="0006026F"/>
    <w:rsid w:val="00065F39"/>
    <w:rsid w:val="00065FD5"/>
    <w:rsid w:val="000679F7"/>
    <w:rsid w:val="0007147D"/>
    <w:rsid w:val="000720F6"/>
    <w:rsid w:val="00076E55"/>
    <w:rsid w:val="000812E5"/>
    <w:rsid w:val="000836F3"/>
    <w:rsid w:val="00087F3A"/>
    <w:rsid w:val="0009372C"/>
    <w:rsid w:val="0009691F"/>
    <w:rsid w:val="000A025E"/>
    <w:rsid w:val="000A59BB"/>
    <w:rsid w:val="000F22F7"/>
    <w:rsid w:val="000F7C32"/>
    <w:rsid w:val="00100E83"/>
    <w:rsid w:val="001012F8"/>
    <w:rsid w:val="00101699"/>
    <w:rsid w:val="00102413"/>
    <w:rsid w:val="00120FB9"/>
    <w:rsid w:val="00123503"/>
    <w:rsid w:val="00124D45"/>
    <w:rsid w:val="00135D55"/>
    <w:rsid w:val="00142E74"/>
    <w:rsid w:val="00150CD5"/>
    <w:rsid w:val="00174BC7"/>
    <w:rsid w:val="0017502C"/>
    <w:rsid w:val="00175595"/>
    <w:rsid w:val="0018106D"/>
    <w:rsid w:val="00181D16"/>
    <w:rsid w:val="0018291F"/>
    <w:rsid w:val="0018434D"/>
    <w:rsid w:val="00190B21"/>
    <w:rsid w:val="00197EDB"/>
    <w:rsid w:val="001A1F3B"/>
    <w:rsid w:val="001B457A"/>
    <w:rsid w:val="001B4E47"/>
    <w:rsid w:val="001D6604"/>
    <w:rsid w:val="001D7478"/>
    <w:rsid w:val="001D76D2"/>
    <w:rsid w:val="001F55BA"/>
    <w:rsid w:val="001F5C59"/>
    <w:rsid w:val="002031DE"/>
    <w:rsid w:val="00224352"/>
    <w:rsid w:val="00224468"/>
    <w:rsid w:val="0022450C"/>
    <w:rsid w:val="0022750F"/>
    <w:rsid w:val="00227619"/>
    <w:rsid w:val="00235C6C"/>
    <w:rsid w:val="00243199"/>
    <w:rsid w:val="0024525A"/>
    <w:rsid w:val="002469C7"/>
    <w:rsid w:val="00247765"/>
    <w:rsid w:val="00253F37"/>
    <w:rsid w:val="00283857"/>
    <w:rsid w:val="00285B95"/>
    <w:rsid w:val="002A4A5F"/>
    <w:rsid w:val="002B1E3D"/>
    <w:rsid w:val="002B2A9B"/>
    <w:rsid w:val="002B7661"/>
    <w:rsid w:val="002F42F8"/>
    <w:rsid w:val="00321DD0"/>
    <w:rsid w:val="00323C88"/>
    <w:rsid w:val="003450AA"/>
    <w:rsid w:val="00347D67"/>
    <w:rsid w:val="0035707E"/>
    <w:rsid w:val="0035749D"/>
    <w:rsid w:val="00364818"/>
    <w:rsid w:val="00377D68"/>
    <w:rsid w:val="00384BF5"/>
    <w:rsid w:val="00387827"/>
    <w:rsid w:val="00396C8A"/>
    <w:rsid w:val="003B7578"/>
    <w:rsid w:val="003C664B"/>
    <w:rsid w:val="003D0FED"/>
    <w:rsid w:val="003D5428"/>
    <w:rsid w:val="003D55A3"/>
    <w:rsid w:val="003D6105"/>
    <w:rsid w:val="003F5781"/>
    <w:rsid w:val="003F5F8C"/>
    <w:rsid w:val="003F7423"/>
    <w:rsid w:val="003F79A8"/>
    <w:rsid w:val="00427D1C"/>
    <w:rsid w:val="00434E75"/>
    <w:rsid w:val="00440C77"/>
    <w:rsid w:val="00464256"/>
    <w:rsid w:val="004731BC"/>
    <w:rsid w:val="00481C17"/>
    <w:rsid w:val="00484F8E"/>
    <w:rsid w:val="00491167"/>
    <w:rsid w:val="004A6779"/>
    <w:rsid w:val="004B7343"/>
    <w:rsid w:val="004C203E"/>
    <w:rsid w:val="004C4876"/>
    <w:rsid w:val="004E05CE"/>
    <w:rsid w:val="004F2046"/>
    <w:rsid w:val="004F3FD4"/>
    <w:rsid w:val="005005B6"/>
    <w:rsid w:val="0052007E"/>
    <w:rsid w:val="0052118A"/>
    <w:rsid w:val="0052163E"/>
    <w:rsid w:val="00523348"/>
    <w:rsid w:val="00530B8F"/>
    <w:rsid w:val="00533C08"/>
    <w:rsid w:val="0053615B"/>
    <w:rsid w:val="00536D60"/>
    <w:rsid w:val="00540CC5"/>
    <w:rsid w:val="00547ED0"/>
    <w:rsid w:val="005541D8"/>
    <w:rsid w:val="00556B51"/>
    <w:rsid w:val="005638E8"/>
    <w:rsid w:val="00563ACA"/>
    <w:rsid w:val="00571886"/>
    <w:rsid w:val="00596A9D"/>
    <w:rsid w:val="005A5EE4"/>
    <w:rsid w:val="005B6DB1"/>
    <w:rsid w:val="005C47DA"/>
    <w:rsid w:val="005C5C93"/>
    <w:rsid w:val="005D6AA3"/>
    <w:rsid w:val="005E34BE"/>
    <w:rsid w:val="006174E5"/>
    <w:rsid w:val="006201AB"/>
    <w:rsid w:val="00624B74"/>
    <w:rsid w:val="00635CED"/>
    <w:rsid w:val="00673421"/>
    <w:rsid w:val="00675CD5"/>
    <w:rsid w:val="00684175"/>
    <w:rsid w:val="00695386"/>
    <w:rsid w:val="006A0801"/>
    <w:rsid w:val="006A1A46"/>
    <w:rsid w:val="006B093F"/>
    <w:rsid w:val="006B1B12"/>
    <w:rsid w:val="006D2BE7"/>
    <w:rsid w:val="006E5F41"/>
    <w:rsid w:val="006F0FBB"/>
    <w:rsid w:val="006F3AAC"/>
    <w:rsid w:val="00702B14"/>
    <w:rsid w:val="0070688F"/>
    <w:rsid w:val="00712022"/>
    <w:rsid w:val="0071464B"/>
    <w:rsid w:val="0071693D"/>
    <w:rsid w:val="00725146"/>
    <w:rsid w:val="007543D1"/>
    <w:rsid w:val="00762731"/>
    <w:rsid w:val="00781ADB"/>
    <w:rsid w:val="00783EA5"/>
    <w:rsid w:val="00790F94"/>
    <w:rsid w:val="00795AF6"/>
    <w:rsid w:val="007A00EB"/>
    <w:rsid w:val="007A1383"/>
    <w:rsid w:val="007A3209"/>
    <w:rsid w:val="007A5C2A"/>
    <w:rsid w:val="007A76BB"/>
    <w:rsid w:val="007B683C"/>
    <w:rsid w:val="007B7FF7"/>
    <w:rsid w:val="007C1C16"/>
    <w:rsid w:val="007E0D1C"/>
    <w:rsid w:val="007E1FC5"/>
    <w:rsid w:val="007E218F"/>
    <w:rsid w:val="008002DB"/>
    <w:rsid w:val="00810E6D"/>
    <w:rsid w:val="0081125B"/>
    <w:rsid w:val="00830F6A"/>
    <w:rsid w:val="00834FB6"/>
    <w:rsid w:val="008420E7"/>
    <w:rsid w:val="0084460D"/>
    <w:rsid w:val="0084631B"/>
    <w:rsid w:val="00852C77"/>
    <w:rsid w:val="00855169"/>
    <w:rsid w:val="00863076"/>
    <w:rsid w:val="00871AAF"/>
    <w:rsid w:val="00877D80"/>
    <w:rsid w:val="00885321"/>
    <w:rsid w:val="00891AB8"/>
    <w:rsid w:val="008A4D99"/>
    <w:rsid w:val="008A651B"/>
    <w:rsid w:val="008B4B1B"/>
    <w:rsid w:val="008C4285"/>
    <w:rsid w:val="008C6641"/>
    <w:rsid w:val="008D0C74"/>
    <w:rsid w:val="008D18F3"/>
    <w:rsid w:val="008D7B59"/>
    <w:rsid w:val="00901A5E"/>
    <w:rsid w:val="00920D32"/>
    <w:rsid w:val="00932A51"/>
    <w:rsid w:val="009361FA"/>
    <w:rsid w:val="00942782"/>
    <w:rsid w:val="00942CAE"/>
    <w:rsid w:val="00966746"/>
    <w:rsid w:val="009674BD"/>
    <w:rsid w:val="00973150"/>
    <w:rsid w:val="00976999"/>
    <w:rsid w:val="00984062"/>
    <w:rsid w:val="00991745"/>
    <w:rsid w:val="009A4785"/>
    <w:rsid w:val="009C1ACC"/>
    <w:rsid w:val="009D1294"/>
    <w:rsid w:val="009E22AE"/>
    <w:rsid w:val="009E239E"/>
    <w:rsid w:val="009E61A3"/>
    <w:rsid w:val="009F0EAA"/>
    <w:rsid w:val="00A35466"/>
    <w:rsid w:val="00A36060"/>
    <w:rsid w:val="00A404D3"/>
    <w:rsid w:val="00A42F0C"/>
    <w:rsid w:val="00A6301C"/>
    <w:rsid w:val="00A636E2"/>
    <w:rsid w:val="00A65980"/>
    <w:rsid w:val="00A76F8E"/>
    <w:rsid w:val="00A81975"/>
    <w:rsid w:val="00A8588E"/>
    <w:rsid w:val="00A90D22"/>
    <w:rsid w:val="00A92450"/>
    <w:rsid w:val="00A926E2"/>
    <w:rsid w:val="00A92FD2"/>
    <w:rsid w:val="00AB4720"/>
    <w:rsid w:val="00AC02CE"/>
    <w:rsid w:val="00AD1920"/>
    <w:rsid w:val="00AD643E"/>
    <w:rsid w:val="00AE3479"/>
    <w:rsid w:val="00AF163F"/>
    <w:rsid w:val="00AF7FC3"/>
    <w:rsid w:val="00B2141D"/>
    <w:rsid w:val="00B215E1"/>
    <w:rsid w:val="00B217F4"/>
    <w:rsid w:val="00B229EB"/>
    <w:rsid w:val="00B27D53"/>
    <w:rsid w:val="00B33FC5"/>
    <w:rsid w:val="00B56C42"/>
    <w:rsid w:val="00B61270"/>
    <w:rsid w:val="00B61342"/>
    <w:rsid w:val="00B62BBD"/>
    <w:rsid w:val="00B660CB"/>
    <w:rsid w:val="00B70FF2"/>
    <w:rsid w:val="00B9107A"/>
    <w:rsid w:val="00B9309F"/>
    <w:rsid w:val="00B96181"/>
    <w:rsid w:val="00BB1521"/>
    <w:rsid w:val="00BC0D70"/>
    <w:rsid w:val="00BD4F12"/>
    <w:rsid w:val="00BD50D4"/>
    <w:rsid w:val="00BD7E31"/>
    <w:rsid w:val="00BF429C"/>
    <w:rsid w:val="00C02BE1"/>
    <w:rsid w:val="00C26DAF"/>
    <w:rsid w:val="00C31335"/>
    <w:rsid w:val="00C456E1"/>
    <w:rsid w:val="00C51251"/>
    <w:rsid w:val="00C62152"/>
    <w:rsid w:val="00C73FD6"/>
    <w:rsid w:val="00C76174"/>
    <w:rsid w:val="00CA0396"/>
    <w:rsid w:val="00CB473D"/>
    <w:rsid w:val="00CB4B1B"/>
    <w:rsid w:val="00CC1850"/>
    <w:rsid w:val="00CC409C"/>
    <w:rsid w:val="00CC452D"/>
    <w:rsid w:val="00CC58A1"/>
    <w:rsid w:val="00CD015A"/>
    <w:rsid w:val="00CD0EC7"/>
    <w:rsid w:val="00CD331C"/>
    <w:rsid w:val="00CF6233"/>
    <w:rsid w:val="00D00DF4"/>
    <w:rsid w:val="00D01D75"/>
    <w:rsid w:val="00D152D3"/>
    <w:rsid w:val="00D23950"/>
    <w:rsid w:val="00D24C64"/>
    <w:rsid w:val="00D31091"/>
    <w:rsid w:val="00D4232D"/>
    <w:rsid w:val="00D47894"/>
    <w:rsid w:val="00D55368"/>
    <w:rsid w:val="00D56B14"/>
    <w:rsid w:val="00D605B1"/>
    <w:rsid w:val="00D74FFA"/>
    <w:rsid w:val="00D84575"/>
    <w:rsid w:val="00D9019A"/>
    <w:rsid w:val="00D91F0A"/>
    <w:rsid w:val="00D9666A"/>
    <w:rsid w:val="00DA4111"/>
    <w:rsid w:val="00DA6BFF"/>
    <w:rsid w:val="00DB472E"/>
    <w:rsid w:val="00DC0009"/>
    <w:rsid w:val="00DD06EE"/>
    <w:rsid w:val="00DE3596"/>
    <w:rsid w:val="00DE39A7"/>
    <w:rsid w:val="00DF0E92"/>
    <w:rsid w:val="00DF5D30"/>
    <w:rsid w:val="00E02BF5"/>
    <w:rsid w:val="00E1615D"/>
    <w:rsid w:val="00E17C51"/>
    <w:rsid w:val="00E24677"/>
    <w:rsid w:val="00E35360"/>
    <w:rsid w:val="00E358C6"/>
    <w:rsid w:val="00E4057E"/>
    <w:rsid w:val="00E46A55"/>
    <w:rsid w:val="00E5281F"/>
    <w:rsid w:val="00E53994"/>
    <w:rsid w:val="00E560F2"/>
    <w:rsid w:val="00E6457F"/>
    <w:rsid w:val="00E66200"/>
    <w:rsid w:val="00E67209"/>
    <w:rsid w:val="00E7643B"/>
    <w:rsid w:val="00E76F19"/>
    <w:rsid w:val="00E772E4"/>
    <w:rsid w:val="00E84E09"/>
    <w:rsid w:val="00E86142"/>
    <w:rsid w:val="00EB06E6"/>
    <w:rsid w:val="00EC1695"/>
    <w:rsid w:val="00EC1735"/>
    <w:rsid w:val="00EC3EE1"/>
    <w:rsid w:val="00ED17AC"/>
    <w:rsid w:val="00ED37FD"/>
    <w:rsid w:val="00EE2DF4"/>
    <w:rsid w:val="00EE59A5"/>
    <w:rsid w:val="00EF0F6D"/>
    <w:rsid w:val="00F054D5"/>
    <w:rsid w:val="00F0689F"/>
    <w:rsid w:val="00F1533E"/>
    <w:rsid w:val="00F224CE"/>
    <w:rsid w:val="00F30200"/>
    <w:rsid w:val="00F46840"/>
    <w:rsid w:val="00F56A47"/>
    <w:rsid w:val="00F81210"/>
    <w:rsid w:val="00F972BD"/>
    <w:rsid w:val="00FA417F"/>
    <w:rsid w:val="00FA767E"/>
    <w:rsid w:val="00FB3626"/>
    <w:rsid w:val="00FB78D7"/>
    <w:rsid w:val="00FC0795"/>
    <w:rsid w:val="00FC0A4B"/>
    <w:rsid w:val="00FC0F1A"/>
    <w:rsid w:val="00FC356E"/>
    <w:rsid w:val="00FD22B0"/>
    <w:rsid w:val="00FD29AA"/>
    <w:rsid w:val="00FD5F23"/>
    <w:rsid w:val="00FE0F19"/>
    <w:rsid w:val="00FE7E72"/>
    <w:rsid w:val="00FF61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6E0A5"/>
  <w15:chartTrackingRefBased/>
  <w15:docId w15:val="{F3D11679-9211-4B34-B9DA-B36572E6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both"/>
      <w:outlineLvl w:val="1"/>
    </w:pPr>
    <w:rPr>
      <w:b/>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ind w:left="720"/>
      <w:outlineLvl w:val="3"/>
    </w:pPr>
    <w:rPr>
      <w:sz w:val="24"/>
    </w:rPr>
  </w:style>
  <w:style w:type="paragraph" w:styleId="Heading5">
    <w:name w:val="heading 5"/>
    <w:basedOn w:val="Normal"/>
    <w:next w:val="Normal"/>
    <w:qFormat/>
    <w:pPr>
      <w:keepNext/>
      <w:ind w:left="1440"/>
      <w:outlineLvl w:val="4"/>
    </w:pPr>
    <w:rPr>
      <w:sz w:val="24"/>
    </w:rPr>
  </w:style>
  <w:style w:type="paragraph" w:styleId="Heading6">
    <w:name w:val="heading 6"/>
    <w:basedOn w:val="Normal"/>
    <w:next w:val="Normal"/>
    <w:qFormat/>
    <w:pPr>
      <w:keepNext/>
      <w:ind w:left="1440"/>
      <w:outlineLvl w:val="5"/>
    </w:pPr>
    <w:rPr>
      <w:b/>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jc w:val="cente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BodyText2">
    <w:name w:val="Body Text 2"/>
    <w:basedOn w:val="Normal"/>
    <w:rPr>
      <w:b/>
      <w:sz w:val="24"/>
    </w:rPr>
  </w:style>
  <w:style w:type="paragraph" w:styleId="Footer">
    <w:name w:val="footer"/>
    <w:basedOn w:val="Normal"/>
    <w:link w:val="FooterChar"/>
    <w:pPr>
      <w:tabs>
        <w:tab w:val="center" w:pos="4320"/>
        <w:tab w:val="right" w:pos="8640"/>
      </w:tabs>
    </w:pPr>
  </w:style>
  <w:style w:type="paragraph" w:styleId="Title">
    <w:name w:val="Title"/>
    <w:basedOn w:val="Normal"/>
    <w:link w:val="TitleChar"/>
    <w:qFormat/>
    <w:pPr>
      <w:jc w:val="center"/>
    </w:pPr>
    <w:rPr>
      <w:b/>
      <w:sz w:val="28"/>
      <w:lang w:val="x-none" w:eastAsia="x-none"/>
    </w:rPr>
  </w:style>
  <w:style w:type="character" w:styleId="PageNumber">
    <w:name w:val="page number"/>
    <w:basedOn w:val="DefaultParagraphFont"/>
  </w:style>
  <w:style w:type="paragraph" w:styleId="BodyText3">
    <w:name w:val="Body Text 3"/>
    <w:basedOn w:val="Normal"/>
    <w:rPr>
      <w:i/>
      <w:sz w:val="24"/>
      <w:u w:val="single"/>
    </w:rPr>
  </w:style>
  <w:style w:type="paragraph" w:styleId="ListBullet2">
    <w:name w:val="List Bullet 2"/>
    <w:basedOn w:val="Normal"/>
    <w:autoRedefine/>
    <w:pPr>
      <w:numPr>
        <w:numId w:val="12"/>
      </w:numPr>
    </w:pPr>
  </w:style>
  <w:style w:type="paragraph" w:styleId="Header">
    <w:name w:val="header"/>
    <w:basedOn w:val="Normal"/>
    <w:pPr>
      <w:tabs>
        <w:tab w:val="center" w:pos="4320"/>
        <w:tab w:val="right" w:pos="8640"/>
      </w:tabs>
    </w:pPr>
  </w:style>
  <w:style w:type="paragraph" w:customStyle="1" w:styleId="Style1">
    <w:name w:val="Style1"/>
    <w:basedOn w:val="Normal"/>
    <w:pPr>
      <w:tabs>
        <w:tab w:val="num" w:pos="360"/>
      </w:tabs>
      <w:suppressAutoHyphens/>
      <w:ind w:left="360" w:hanging="360"/>
      <w:jc w:val="both"/>
    </w:pPr>
  </w:style>
  <w:style w:type="paragraph" w:customStyle="1" w:styleId="Style2">
    <w:name w:val="Style2"/>
    <w:basedOn w:val="Normal"/>
    <w:pPr>
      <w:numPr>
        <w:numId w:val="1"/>
      </w:numPr>
      <w:suppressAutoHyphens/>
      <w:jc w:val="both"/>
    </w:pPr>
  </w:style>
  <w:style w:type="character" w:styleId="FollowedHyperlink">
    <w:name w:val="FollowedHyperlink"/>
    <w:rPr>
      <w:color w:val="800080"/>
      <w:u w:val="single"/>
    </w:rPr>
  </w:style>
  <w:style w:type="character" w:customStyle="1" w:styleId="FooterChar">
    <w:name w:val="Footer Char"/>
    <w:link w:val="Footer"/>
    <w:rsid w:val="00364818"/>
  </w:style>
  <w:style w:type="character" w:customStyle="1" w:styleId="TitleChar">
    <w:name w:val="Title Char"/>
    <w:link w:val="Title"/>
    <w:rsid w:val="00364818"/>
    <w:rPr>
      <w:b/>
      <w:sz w:val="28"/>
    </w:rPr>
  </w:style>
  <w:style w:type="paragraph" w:styleId="NormalWeb">
    <w:name w:val="Normal (Web)"/>
    <w:basedOn w:val="Normal"/>
    <w:uiPriority w:val="99"/>
    <w:unhideWhenUsed/>
    <w:rsid w:val="00364818"/>
    <w:pPr>
      <w:spacing w:before="100" w:beforeAutospacing="1" w:after="100" w:afterAutospacing="1"/>
    </w:pPr>
    <w:rPr>
      <w:sz w:val="24"/>
      <w:szCs w:val="24"/>
    </w:rPr>
  </w:style>
  <w:style w:type="character" w:customStyle="1" w:styleId="apple-converted-space">
    <w:name w:val="apple-converted-space"/>
    <w:rsid w:val="00364818"/>
  </w:style>
  <w:style w:type="character" w:styleId="Strong">
    <w:name w:val="Strong"/>
    <w:uiPriority w:val="22"/>
    <w:qFormat/>
    <w:rsid w:val="00364818"/>
    <w:rPr>
      <w:b/>
      <w:bCs/>
    </w:rPr>
  </w:style>
  <w:style w:type="paragraph" w:styleId="BalloonText">
    <w:name w:val="Balloon Text"/>
    <w:basedOn w:val="Normal"/>
    <w:link w:val="BalloonTextChar"/>
    <w:rsid w:val="00BD7E31"/>
    <w:rPr>
      <w:rFonts w:ascii="Segoe UI" w:hAnsi="Segoe UI" w:cs="Segoe UI"/>
      <w:sz w:val="18"/>
      <w:szCs w:val="18"/>
    </w:rPr>
  </w:style>
  <w:style w:type="character" w:customStyle="1" w:styleId="BalloonTextChar">
    <w:name w:val="Balloon Text Char"/>
    <w:link w:val="BalloonText"/>
    <w:rsid w:val="00BD7E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isibleheart.com/about.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m.lehman@indwes.edu" TargetMode="External"/><Relationship Id="rId12" Type="http://schemas.openxmlformats.org/officeDocument/2006/relationships/hyperlink" Target="https://fred.stlouisfed.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onomy.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riefing.com/calendars/economic" TargetMode="External"/><Relationship Id="rId4" Type="http://schemas.openxmlformats.org/officeDocument/2006/relationships/webSettings" Target="webSettings.xml"/><Relationship Id="rId9" Type="http://schemas.openxmlformats.org/officeDocument/2006/relationships/hyperlink" Target="http://commonsenseeconomic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3565</Words>
  <Characters>20323</Characters>
  <Application>Microsoft Office Word</Application>
  <DocSecurity>4</DocSecurity>
  <Lines>169</Lines>
  <Paragraphs>47</Paragraphs>
  <ScaleCrop>false</ScaleCrop>
  <HeadingPairs>
    <vt:vector size="2" baseType="variant">
      <vt:variant>
        <vt:lpstr>Title</vt:lpstr>
      </vt:variant>
      <vt:variant>
        <vt:i4>1</vt:i4>
      </vt:variant>
    </vt:vector>
  </HeadingPairs>
  <TitlesOfParts>
    <vt:vector size="1" baseType="lpstr">
      <vt:lpstr>Indiana Wesleyan University</vt:lpstr>
    </vt:vector>
  </TitlesOfParts>
  <Company>Indiana Wesleyan University</Company>
  <LinksUpToDate>false</LinksUpToDate>
  <CharactersWithSpaces>23841</CharactersWithSpaces>
  <SharedDoc>false</SharedDoc>
  <HLinks>
    <vt:vector size="24" baseType="variant">
      <vt:variant>
        <vt:i4>6684726</vt:i4>
      </vt:variant>
      <vt:variant>
        <vt:i4>9</vt:i4>
      </vt:variant>
      <vt:variant>
        <vt:i4>0</vt:i4>
      </vt:variant>
      <vt:variant>
        <vt:i4>5</vt:i4>
      </vt:variant>
      <vt:variant>
        <vt:lpwstr>http://www.indwes.edu/catalog/</vt:lpwstr>
      </vt:variant>
      <vt:variant>
        <vt:lpwstr/>
      </vt:variant>
      <vt:variant>
        <vt:i4>6225922</vt:i4>
      </vt:variant>
      <vt:variant>
        <vt:i4>6</vt:i4>
      </vt:variant>
      <vt:variant>
        <vt:i4>0</vt:i4>
      </vt:variant>
      <vt:variant>
        <vt:i4>5</vt:i4>
      </vt:variant>
      <vt:variant>
        <vt:lpwstr>http://commonsenseeconomics.com/</vt:lpwstr>
      </vt:variant>
      <vt:variant>
        <vt:lpwstr/>
      </vt:variant>
      <vt:variant>
        <vt:i4>6815787</vt:i4>
      </vt:variant>
      <vt:variant>
        <vt:i4>3</vt:i4>
      </vt:variant>
      <vt:variant>
        <vt:i4>0</vt:i4>
      </vt:variant>
      <vt:variant>
        <vt:i4>5</vt:i4>
      </vt:variant>
      <vt:variant>
        <vt:lpwstr>http://www.invisibleheart.com/about.php</vt:lpwstr>
      </vt:variant>
      <vt:variant>
        <vt:lpwstr/>
      </vt:variant>
      <vt:variant>
        <vt:i4>2359375</vt:i4>
      </vt:variant>
      <vt:variant>
        <vt:i4>0</vt:i4>
      </vt:variant>
      <vt:variant>
        <vt:i4>0</vt:i4>
      </vt:variant>
      <vt:variant>
        <vt:i4>5</vt:i4>
      </vt:variant>
      <vt:variant>
        <vt:lpwstr>mailto:tom.lehman@indwes.edu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Wesleyan University</dc:title>
  <dc:subject/>
  <dc:creator>IWU</dc:creator>
  <cp:keywords/>
  <cp:lastModifiedBy>Chris Hemstock</cp:lastModifiedBy>
  <cp:revision>2</cp:revision>
  <cp:lastPrinted>2017-03-03T12:25:00Z</cp:lastPrinted>
  <dcterms:created xsi:type="dcterms:W3CDTF">2021-10-15T18:05:00Z</dcterms:created>
  <dcterms:modified xsi:type="dcterms:W3CDTF">2021-10-15T18:05:00Z</dcterms:modified>
</cp:coreProperties>
</file>