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C175F1" w:rsidP="44C175F1" w:rsidRDefault="44C175F1" w14:paraId="37385B4E" w14:textId="57BE1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Проект интернет-магазин обуви</w:t>
      </w:r>
    </w:p>
    <w:p w:rsidR="44C175F1" w:rsidRDefault="44C175F1" w14:paraId="28B6FC17" w14:textId="768FE575"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Автор: </w:t>
      </w:r>
      <w:proofErr w:type="spellStart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Веретин</w:t>
      </w:r>
      <w:proofErr w:type="spellEnd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Василий.</w:t>
      </w:r>
    </w:p>
    <w:p w:rsidR="44C175F1" w:rsidP="44C175F1" w:rsidRDefault="44C175F1" w14:paraId="3337D924" w14:textId="3DE2C7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Я решил выбрать интернет-магазин, потому что сам очень часто заказываю различные товары из интернета. Я считаю, что одним из самых актуальных товаров на сегодня это </w:t>
      </w:r>
      <w:proofErr w:type="spellStart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обвуь</w:t>
      </w:r>
      <w:proofErr w:type="spellEnd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, поэтому её и выбрал.</w:t>
      </w:r>
    </w:p>
    <w:p w:rsidR="44C175F1" w:rsidP="44C175F1" w:rsidRDefault="44C175F1" w14:paraId="6BD39689" w14:textId="4EE641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реализации своего сайта я создал два класса для базы данных: </w:t>
      </w:r>
      <w:proofErr w:type="spellStart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UsersModel</w:t>
      </w:r>
      <w:proofErr w:type="spellEnd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ProductsModel</w:t>
      </w:r>
      <w:proofErr w:type="spellEnd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работы с пользователями и товарами магазина со</w:t>
      </w: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о</w:t>
      </w: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тве</w:t>
      </w: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т</w:t>
      </w: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ственно.</w:t>
      </w:r>
    </w:p>
    <w:p w:rsidR="44C175F1" w:rsidP="44C175F1" w:rsidRDefault="44C175F1" w14:paraId="77D8E23B" w14:textId="2FB284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Заходя на сайт, пользователь видит главную страницу, где идет реклама нового продукта и так же ссылка на гарантии и контакты магазина, которые я не реализовал, потому что это просто </w:t>
      </w:r>
      <w:proofErr w:type="spellStart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html</w:t>
      </w:r>
      <w:proofErr w:type="spellEnd"/>
      <w:r w:rsidRPr="44C175F1" w:rsidR="44C175F1">
        <w:rPr>
          <w:rFonts w:ascii="Calibri" w:hAnsi="Calibri" w:eastAsia="Calibri" w:cs="Calibri"/>
          <w:noProof w:val="0"/>
          <w:sz w:val="22"/>
          <w:szCs w:val="22"/>
          <w:lang w:val="ru-RU"/>
        </w:rPr>
        <w:t>-страница.</w:t>
      </w:r>
    </w:p>
    <w:p w:rsidR="44C175F1" w:rsidP="44C175F1" w:rsidRDefault="44C175F1" w14:paraId="6891ED20" w14:textId="4633B471">
      <w:pPr>
        <w:pStyle w:val="Normal"/>
      </w:pPr>
      <w:r>
        <w:drawing>
          <wp:inline wp14:editId="73E74F29" wp14:anchorId="5B4A2534">
            <wp:extent cx="4572000" cy="2305050"/>
            <wp:effectExtent l="0" t="0" r="0" b="0"/>
            <wp:docPr id="436352918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ec13a81a6162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175F1" w:rsidP="44C175F1" w:rsidRDefault="44C175F1" w14:paraId="0437384C" w14:textId="43C8BE1E">
      <w:pPr>
        <w:pStyle w:val="Normal"/>
      </w:pPr>
      <w:r w:rsidR="44C175F1">
        <w:rPr/>
        <w:t>Далее, если пользователь впервые на сайте, то он может зарегистрироваться или просматривать товары без регистрации, а если он уже был зарегистрирован, то он может войти в свою учетную запись</w:t>
      </w:r>
    </w:p>
    <w:p w:rsidR="44C175F1" w:rsidP="44C175F1" w:rsidRDefault="44C175F1" w14:paraId="285A1504" w14:textId="5E921FA4">
      <w:pPr>
        <w:pStyle w:val="Normal"/>
      </w:pPr>
      <w:r w:rsidR="44C175F1">
        <w:rPr/>
        <w:t>Вот так я реализовал вход (аналогичное окошко всплывает при регистрации)</w:t>
      </w:r>
    </w:p>
    <w:p w:rsidR="44C175F1" w:rsidP="44C175F1" w:rsidRDefault="44C175F1" w14:noSpellErr="1" w14:paraId="4772F1C2" w14:textId="4DEEB2A2">
      <w:pPr>
        <w:pStyle w:val="Normal"/>
      </w:pPr>
      <w:r>
        <w:drawing>
          <wp:inline wp14:editId="23F15FC8" wp14:anchorId="6AB8C47E">
            <wp:extent cx="4572000" cy="2295525"/>
            <wp:effectExtent l="0" t="0" r="0" b="0"/>
            <wp:docPr id="46198303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3165e9eacceb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175F1" w:rsidP="44C175F1" w:rsidRDefault="44C175F1" w14:paraId="0C44D46D" w14:textId="41B07CDE">
      <w:pPr>
        <w:pStyle w:val="Normal"/>
      </w:pPr>
      <w:r w:rsidR="44C175F1">
        <w:rPr/>
        <w:t>После входа/регистрации пользователь может в списке товаров добавить ту или иную пару обуви к себе в корзину. Далее он может очистить корзину.</w:t>
      </w:r>
    </w:p>
    <w:p w:rsidR="44C175F1" w:rsidP="44C175F1" w:rsidRDefault="44C175F1" w14:paraId="03DC3BB2" w14:textId="23D732EC">
      <w:pPr>
        <w:pStyle w:val="Normal"/>
        <w:rPr>
          <w:rFonts w:ascii="Arial" w:hAnsi="Arial" w:eastAsia="Arial" w:cs="Arial"/>
          <w:noProof w:val="0"/>
          <w:color w:val="595959" w:themeColor="text1" w:themeTint="A6" w:themeShade="FF"/>
          <w:sz w:val="22"/>
          <w:szCs w:val="22"/>
          <w:lang w:val="ru"/>
        </w:rPr>
      </w:pPr>
      <w:r w:rsidRPr="44C175F1" w:rsidR="44C175F1">
        <w:rPr>
          <w:rFonts w:ascii="Arial" w:hAnsi="Arial" w:eastAsia="Arial" w:cs="Arial"/>
          <w:noProof w:val="0"/>
          <w:color w:val="595959" w:themeColor="text1" w:themeTint="A6" w:themeShade="FF"/>
          <w:sz w:val="22"/>
          <w:szCs w:val="22"/>
          <w:lang w:val="ru"/>
        </w:rPr>
        <w:t>Мой сайт не идеален, и можно добавить много функций к нему. Например возможность оставлять отзывы о том или ином товаре или перехода к меню покупки товара.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729ECB"/>
  <w15:docId w15:val="{da466ea8-6e60-48ec-8753-f35acffdab8f}"/>
  <w:rsids>
    <w:rsidRoot w:val="54729ECB"/>
    <w:rsid w:val="44C175F1"/>
    <w:rsid w:val="54729E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c13a81a61624e22" /><Relationship Type="http://schemas.openxmlformats.org/officeDocument/2006/relationships/image" Target="/media/image2.png" Id="R3165e9eacceb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2019-03-31T19:06:02.0852570Z</dcterms:created>
  <dcterms:modified xsi:type="dcterms:W3CDTF">2019-03-31T20:31:53.3140263Z</dcterms:modified>
  <dc:creator>Василий Веретин</dc:creator>
  <lastModifiedBy>Василий Веретин</lastModifiedBy>
</coreProperties>
</file>