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A34C" w14:textId="4EEE19AE" w:rsidR="004A7C88" w:rsidRDefault="00652B7A">
      <w:r>
        <w:t xml:space="preserve">Test und Benötigte Dateien </w:t>
      </w:r>
    </w:p>
    <w:p w14:paraId="4ABED803" w14:textId="77777777" w:rsidR="00652B7A" w:rsidRDefault="00652B7A"/>
    <w:p w14:paraId="5601AA8F" w14:textId="5890F01C" w:rsidR="00652B7A" w:rsidRDefault="00652B7A">
      <w:r>
        <w:t xml:space="preserve">Kunden einlesen Via CSV und oder Excel wäre sehr einfach. </w:t>
      </w:r>
    </w:p>
    <w:p w14:paraId="16C32592" w14:textId="3B2EDE3F" w:rsidR="00652B7A" w:rsidRDefault="00652B7A">
      <w:r>
        <w:t>Auszug aus dem Daten Export meines Handwerker Programmes (</w:t>
      </w:r>
      <w:proofErr w:type="spellStart"/>
      <w:r>
        <w:t>Tooltime</w:t>
      </w:r>
      <w:proofErr w:type="spellEnd"/>
      <w:r>
        <w:t xml:space="preserve">) </w:t>
      </w:r>
    </w:p>
    <w:p w14:paraId="25D26362" w14:textId="07B9F820" w:rsidR="00652B7A" w:rsidRDefault="00652B7A">
      <w:r>
        <w:rPr>
          <w:noProof/>
        </w:rPr>
        <w:drawing>
          <wp:inline distT="0" distB="0" distL="0" distR="0" wp14:anchorId="0470954E" wp14:editId="27EA0397">
            <wp:extent cx="5829300" cy="3163963"/>
            <wp:effectExtent l="0" t="0" r="0" b="0"/>
            <wp:docPr id="1426741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41615" name="Grafik 1426741615"/>
                    <pic:cNvPicPr/>
                  </pic:nvPicPr>
                  <pic:blipFill>
                    <a:blip r:embed="rId4">
                      <a:extLst>
                        <a:ext uri="{28A0092B-C50C-407E-A947-70E740481C1C}">
                          <a14:useLocalDpi xmlns:a14="http://schemas.microsoft.com/office/drawing/2010/main" val="0"/>
                        </a:ext>
                      </a:extLst>
                    </a:blip>
                    <a:stretch>
                      <a:fillRect/>
                    </a:stretch>
                  </pic:blipFill>
                  <pic:spPr>
                    <a:xfrm>
                      <a:off x="0" y="0"/>
                      <a:ext cx="5830024" cy="3164356"/>
                    </a:xfrm>
                    <a:prstGeom prst="rect">
                      <a:avLst/>
                    </a:prstGeom>
                  </pic:spPr>
                </pic:pic>
              </a:graphicData>
            </a:graphic>
          </wp:inline>
        </w:drawing>
      </w:r>
    </w:p>
    <w:p w14:paraId="1E0474CA" w14:textId="77777777" w:rsidR="00652B7A" w:rsidRDefault="00652B7A"/>
    <w:p w14:paraId="026F3353" w14:textId="77777777" w:rsidR="00D274C9" w:rsidRDefault="00D274C9"/>
    <w:p w14:paraId="0939388C" w14:textId="6F5CBF81" w:rsidR="00D274C9" w:rsidRDefault="00D274C9">
      <w:r>
        <w:t xml:space="preserve">Neben in der Ansichten Liste wäre ein Reiter für Mitarbeiter noch sehr sinnvoll um neue Mitarbeiter anlegen oder löschen zu können. Wo vielleicht auch sichtbar wäre wie viel der jeweilige Mitarbeiter die Woche an Wartungen hat und auch eine Historie wie viel er wann und wie </w:t>
      </w:r>
      <w:proofErr w:type="gramStart"/>
      <w:r>
        <w:t>weg gearbeitet</w:t>
      </w:r>
      <w:proofErr w:type="gramEnd"/>
      <w:r>
        <w:t xml:space="preserve"> hat. </w:t>
      </w:r>
    </w:p>
    <w:p w14:paraId="42B69124" w14:textId="77556616" w:rsidR="00D274C9" w:rsidRDefault="00D274C9">
      <w:r>
        <w:t xml:space="preserve">Ein Weiterer </w:t>
      </w:r>
      <w:proofErr w:type="gramStart"/>
      <w:r>
        <w:t>Reiter</w:t>
      </w:r>
      <w:proofErr w:type="gramEnd"/>
      <w:r>
        <w:t xml:space="preserve"> wo Nachfolgeaufträge </w:t>
      </w:r>
      <w:proofErr w:type="gramStart"/>
      <w:r>
        <w:t>( Sachen</w:t>
      </w:r>
      <w:proofErr w:type="gramEnd"/>
      <w:r>
        <w:t xml:space="preserve"> die bei der Wartung entdeckt wurden wie Wasserfilter muss erneuert Werden oder Kund wünscht noch ein </w:t>
      </w:r>
      <w:proofErr w:type="spellStart"/>
      <w:r>
        <w:t>Angbot</w:t>
      </w:r>
      <w:proofErr w:type="spellEnd"/>
      <w:r>
        <w:t xml:space="preserve"> für </w:t>
      </w:r>
      <w:proofErr w:type="spellStart"/>
      <w:r>
        <w:t>z.b</w:t>
      </w:r>
      <w:proofErr w:type="spellEnd"/>
      <w:r>
        <w:t xml:space="preserve"> eine Klimaanlage. Wo man die Aufträge dann auch abhacken kann. Und auch </w:t>
      </w:r>
      <w:proofErr w:type="spellStart"/>
      <w:r>
        <w:t>eventuel</w:t>
      </w:r>
      <w:proofErr w:type="spellEnd"/>
      <w:r>
        <w:t xml:space="preserve"> ein paar Bilder mit beifügen kann wie </w:t>
      </w:r>
      <w:proofErr w:type="spellStart"/>
      <w:r>
        <w:t>z.b.</w:t>
      </w:r>
      <w:proofErr w:type="spellEnd"/>
      <w:r>
        <w:t xml:space="preserve"> Einbausituation </w:t>
      </w:r>
      <w:proofErr w:type="gramStart"/>
      <w:r>
        <w:t>( für</w:t>
      </w:r>
      <w:proofErr w:type="gramEnd"/>
      <w:r>
        <w:t xml:space="preserve"> Kalkulation). </w:t>
      </w:r>
    </w:p>
    <w:p w14:paraId="54FF2AAE" w14:textId="77777777" w:rsidR="00D274C9" w:rsidRDefault="00D274C9"/>
    <w:p w14:paraId="096D7BAD" w14:textId="77777777" w:rsidR="00D274C9" w:rsidRDefault="00D274C9"/>
    <w:p w14:paraId="369FB28E" w14:textId="77777777" w:rsidR="00D274C9" w:rsidRDefault="00D274C9"/>
    <w:p w14:paraId="439CFFFF" w14:textId="56AFE9D0" w:rsidR="00652B7A" w:rsidRDefault="00D274C9">
      <w:r>
        <w:rPr>
          <w:noProof/>
        </w:rPr>
        <w:lastRenderedPageBreak/>
        <w:drawing>
          <wp:inline distT="0" distB="0" distL="0" distR="0" wp14:anchorId="35A9B591" wp14:editId="376537C5">
            <wp:extent cx="1987550" cy="9072245"/>
            <wp:effectExtent l="0" t="0" r="6350" b="0"/>
            <wp:docPr id="2448639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997" name="Grafik 244863997"/>
                    <pic:cNvPicPr/>
                  </pic:nvPicPr>
                  <pic:blipFill>
                    <a:blip r:embed="rId5">
                      <a:extLst>
                        <a:ext uri="{28A0092B-C50C-407E-A947-70E740481C1C}">
                          <a14:useLocalDpi xmlns:a14="http://schemas.microsoft.com/office/drawing/2010/main" val="0"/>
                        </a:ext>
                      </a:extLst>
                    </a:blip>
                    <a:stretch>
                      <a:fillRect/>
                    </a:stretch>
                  </pic:blipFill>
                  <pic:spPr>
                    <a:xfrm>
                      <a:off x="0" y="0"/>
                      <a:ext cx="1987550" cy="9072245"/>
                    </a:xfrm>
                    <a:prstGeom prst="rect">
                      <a:avLst/>
                    </a:prstGeom>
                  </pic:spPr>
                </pic:pic>
              </a:graphicData>
            </a:graphic>
          </wp:inline>
        </w:drawing>
      </w:r>
    </w:p>
    <w:p w14:paraId="68B475E3" w14:textId="7ACB8A76" w:rsidR="00D274C9" w:rsidRDefault="00D274C9">
      <w:r>
        <w:lastRenderedPageBreak/>
        <w:t xml:space="preserve">HIER WÄRE DER </w:t>
      </w:r>
      <w:r w:rsidR="009177A2">
        <w:t xml:space="preserve">es </w:t>
      </w:r>
      <w:proofErr w:type="gramStart"/>
      <w:r w:rsidR="009177A2">
        <w:t>Gut</w:t>
      </w:r>
      <w:proofErr w:type="gramEnd"/>
      <w:r w:rsidR="009177A2">
        <w:t xml:space="preserve"> wenn wir Zwischen Heizsystemen, Klimasysteme, und </w:t>
      </w:r>
      <w:proofErr w:type="spellStart"/>
      <w:r w:rsidR="009177A2">
        <w:t>Wasseraubereitung</w:t>
      </w:r>
      <w:proofErr w:type="spellEnd"/>
      <w:r w:rsidR="009177A2">
        <w:t xml:space="preserve"> unterscheiden würden. </w:t>
      </w:r>
    </w:p>
    <w:p w14:paraId="24E0F3BE" w14:textId="77777777" w:rsidR="009177A2" w:rsidRDefault="009177A2"/>
    <w:p w14:paraId="712F07B7" w14:textId="5BB5A32D" w:rsidR="009177A2" w:rsidRDefault="009177A2">
      <w:r>
        <w:t xml:space="preserve">Unter der Heizsysteme würde ich das System nicht dem Kunden </w:t>
      </w:r>
      <w:proofErr w:type="gramStart"/>
      <w:r>
        <w:t>zuordnen</w:t>
      </w:r>
      <w:proofErr w:type="gramEnd"/>
      <w:r>
        <w:t xml:space="preserve"> sondern einmal den Kessel oder Enthärtung oder Klimaanlage anlegen. Was man dann dem Kunden in der Kundenkartei zuordnet. </w:t>
      </w:r>
    </w:p>
    <w:p w14:paraId="115D1A1F" w14:textId="77777777" w:rsidR="009177A2" w:rsidRDefault="009177A2"/>
    <w:p w14:paraId="49A61140" w14:textId="11941B5D" w:rsidR="009177A2" w:rsidRDefault="009177A2">
      <w:r>
        <w:t xml:space="preserve">Im Dashboard sehe ich ja </w:t>
      </w:r>
      <w:proofErr w:type="gramStart"/>
      <w:r>
        <w:t>dann</w:t>
      </w:r>
      <w:proofErr w:type="gramEnd"/>
      <w:r>
        <w:t xml:space="preserve"> welcher </w:t>
      </w:r>
      <w:proofErr w:type="spellStart"/>
      <w:r>
        <w:t>kunde</w:t>
      </w:r>
      <w:proofErr w:type="spellEnd"/>
      <w:r>
        <w:t xml:space="preserve"> und welche Anlage mit der Wartung dran ist. </w:t>
      </w:r>
    </w:p>
    <w:p w14:paraId="36093455" w14:textId="566F6B29" w:rsidR="00D274C9" w:rsidRDefault="009177A2">
      <w:r>
        <w:t xml:space="preserve">Eine Weiter gute Option wäre es das man die </w:t>
      </w:r>
      <w:proofErr w:type="gramStart"/>
      <w:r>
        <w:t>Möglichkeit</w:t>
      </w:r>
      <w:proofErr w:type="gramEnd"/>
      <w:r>
        <w:t xml:space="preserve"> wenn der Kunde mehr Systeme </w:t>
      </w:r>
      <w:proofErr w:type="gramStart"/>
      <w:r>
        <w:t>hat</w:t>
      </w:r>
      <w:proofErr w:type="gramEnd"/>
      <w:r>
        <w:t xml:space="preserve"> die einen gleichen Wartung Intervall haben einen Hacken zu setzten das man bei einer Terminbuchung grade alle Systeme </w:t>
      </w:r>
      <w:proofErr w:type="spellStart"/>
      <w:r>
        <w:t>berügsichtigt</w:t>
      </w:r>
      <w:proofErr w:type="spellEnd"/>
      <w:r>
        <w:t xml:space="preserve">. </w:t>
      </w:r>
    </w:p>
    <w:p w14:paraId="43DCFBF3" w14:textId="77777777" w:rsidR="00D274C9" w:rsidRDefault="00D274C9"/>
    <w:p w14:paraId="33113F07" w14:textId="690B7E68" w:rsidR="00D274C9" w:rsidRDefault="00D274C9">
      <w:r>
        <w:rPr>
          <w:noProof/>
        </w:rPr>
        <w:drawing>
          <wp:inline distT="0" distB="0" distL="0" distR="0" wp14:anchorId="78FD535D" wp14:editId="650D4061">
            <wp:extent cx="3048000" cy="3124200"/>
            <wp:effectExtent l="0" t="0" r="0" b="0"/>
            <wp:docPr id="76075061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0616" name="Grafik 760750616"/>
                    <pic:cNvPicPr/>
                  </pic:nvPicPr>
                  <pic:blipFill>
                    <a:blip r:embed="rId6">
                      <a:extLst>
                        <a:ext uri="{28A0092B-C50C-407E-A947-70E740481C1C}">
                          <a14:useLocalDpi xmlns:a14="http://schemas.microsoft.com/office/drawing/2010/main" val="0"/>
                        </a:ext>
                      </a:extLst>
                    </a:blip>
                    <a:stretch>
                      <a:fillRect/>
                    </a:stretch>
                  </pic:blipFill>
                  <pic:spPr>
                    <a:xfrm>
                      <a:off x="0" y="0"/>
                      <a:ext cx="3048000" cy="3124200"/>
                    </a:xfrm>
                    <a:prstGeom prst="rect">
                      <a:avLst/>
                    </a:prstGeom>
                  </pic:spPr>
                </pic:pic>
              </a:graphicData>
            </a:graphic>
          </wp:inline>
        </w:drawing>
      </w:r>
    </w:p>
    <w:p w14:paraId="5079D2E4" w14:textId="77777777" w:rsidR="00D274C9" w:rsidRDefault="00D274C9"/>
    <w:p w14:paraId="43CAA48F" w14:textId="3AB4049A" w:rsidR="00D274C9" w:rsidRDefault="009177A2">
      <w:r>
        <w:t xml:space="preserve">Was auch noch </w:t>
      </w:r>
      <w:proofErr w:type="gramStart"/>
      <w:r>
        <w:t>Wichtig</w:t>
      </w:r>
      <w:proofErr w:type="gramEnd"/>
      <w:r>
        <w:t xml:space="preserve"> wäre das man </w:t>
      </w:r>
      <w:proofErr w:type="spellStart"/>
      <w:r>
        <w:t>Wartungchecklisten</w:t>
      </w:r>
      <w:proofErr w:type="spellEnd"/>
      <w:r>
        <w:t xml:space="preserve"> </w:t>
      </w:r>
      <w:proofErr w:type="spellStart"/>
      <w:r>
        <w:t>anlgen</w:t>
      </w:r>
      <w:proofErr w:type="spellEnd"/>
      <w:r>
        <w:t xml:space="preserve"> kann die der </w:t>
      </w:r>
      <w:proofErr w:type="spellStart"/>
      <w:r>
        <w:t>Moneur</w:t>
      </w:r>
      <w:proofErr w:type="spellEnd"/>
      <w:r>
        <w:t xml:space="preserve"> dann beim </w:t>
      </w:r>
      <w:proofErr w:type="spellStart"/>
      <w:r>
        <w:t>kunden</w:t>
      </w:r>
      <w:proofErr w:type="spellEnd"/>
      <w:r>
        <w:t xml:space="preserve"> </w:t>
      </w:r>
      <w:proofErr w:type="spellStart"/>
      <w:r>
        <w:t>abhecken</w:t>
      </w:r>
      <w:proofErr w:type="spellEnd"/>
      <w:r>
        <w:t xml:space="preserve"> kann und am </w:t>
      </w:r>
      <w:proofErr w:type="spellStart"/>
      <w:r>
        <w:t>ende</w:t>
      </w:r>
      <w:proofErr w:type="spellEnd"/>
      <w:r>
        <w:t xml:space="preserve"> unterschreibt. </w:t>
      </w:r>
      <w:proofErr w:type="gramStart"/>
      <w:r>
        <w:t>( Wie</w:t>
      </w:r>
      <w:proofErr w:type="gramEnd"/>
      <w:r>
        <w:t xml:space="preserve"> ein Arbeitsbericht) </w:t>
      </w:r>
    </w:p>
    <w:p w14:paraId="476365AC" w14:textId="77777777" w:rsidR="009177A2" w:rsidRDefault="009177A2"/>
    <w:p w14:paraId="7F5F9918" w14:textId="77777777" w:rsidR="009177A2" w:rsidRDefault="009177A2"/>
    <w:p w14:paraId="401811E1" w14:textId="77777777" w:rsidR="00D274C9" w:rsidRDefault="00D274C9"/>
    <w:p w14:paraId="2C59362E" w14:textId="77777777" w:rsidR="00D274C9" w:rsidRDefault="00D274C9"/>
    <w:p w14:paraId="54778C6B" w14:textId="77777777" w:rsidR="00D274C9" w:rsidRDefault="00D274C9"/>
    <w:p w14:paraId="4545EAFB" w14:textId="70CCB171" w:rsidR="00D274C9" w:rsidRDefault="008E1EB9">
      <w:r>
        <w:lastRenderedPageBreak/>
        <w:t xml:space="preserve">Ich habe versucht Kunden </w:t>
      </w:r>
      <w:proofErr w:type="gramStart"/>
      <w:r>
        <w:t>anzulegen</w:t>
      </w:r>
      <w:proofErr w:type="gramEnd"/>
      <w:r>
        <w:t xml:space="preserve"> um es zu testen leider bleibt die Speicherung nicht er sagt zwar oben rechts mit einem Grünen Feld </w:t>
      </w:r>
      <w:proofErr w:type="spellStart"/>
      <w:r>
        <w:t>kunde</w:t>
      </w:r>
      <w:proofErr w:type="spellEnd"/>
      <w:r>
        <w:t xml:space="preserve"> erfolgreich </w:t>
      </w:r>
      <w:proofErr w:type="gramStart"/>
      <w:r>
        <w:t>angelegt</w:t>
      </w:r>
      <w:proofErr w:type="gramEnd"/>
      <w:r>
        <w:t xml:space="preserve"> aber Kunde erscheint leider nicht in der Kundenübersicht. </w:t>
      </w:r>
    </w:p>
    <w:p w14:paraId="1C855EB6" w14:textId="77777777" w:rsidR="008E1EB9" w:rsidRDefault="008E1EB9"/>
    <w:p w14:paraId="651D977E" w14:textId="1ADF3F87" w:rsidR="008E1EB9" w:rsidRDefault="008E1EB9">
      <w:r>
        <w:t xml:space="preserve">Korrektur Kunde erscheint erst nach langer Zeit. </w:t>
      </w:r>
    </w:p>
    <w:p w14:paraId="1163307A" w14:textId="188B1B13" w:rsidR="00D274C9" w:rsidRDefault="008E1EB9">
      <w:r>
        <w:rPr>
          <w:noProof/>
        </w:rPr>
        <w:drawing>
          <wp:inline distT="0" distB="0" distL="0" distR="0" wp14:anchorId="2B9A662B" wp14:editId="43361506">
            <wp:extent cx="5760720" cy="5212715"/>
            <wp:effectExtent l="0" t="0" r="5080" b="0"/>
            <wp:docPr id="138188551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85516" name="Grafik 1381885516"/>
                    <pic:cNvPicPr/>
                  </pic:nvPicPr>
                  <pic:blipFill>
                    <a:blip r:embed="rId7">
                      <a:extLst>
                        <a:ext uri="{28A0092B-C50C-407E-A947-70E740481C1C}">
                          <a14:useLocalDpi xmlns:a14="http://schemas.microsoft.com/office/drawing/2010/main" val="0"/>
                        </a:ext>
                      </a:extLst>
                    </a:blip>
                    <a:stretch>
                      <a:fillRect/>
                    </a:stretch>
                  </pic:blipFill>
                  <pic:spPr>
                    <a:xfrm>
                      <a:off x="0" y="0"/>
                      <a:ext cx="5760720" cy="5212715"/>
                    </a:xfrm>
                    <a:prstGeom prst="rect">
                      <a:avLst/>
                    </a:prstGeom>
                  </pic:spPr>
                </pic:pic>
              </a:graphicData>
            </a:graphic>
          </wp:inline>
        </w:drawing>
      </w:r>
    </w:p>
    <w:p w14:paraId="3FF9830A" w14:textId="77777777" w:rsidR="00D274C9" w:rsidRDefault="00D274C9"/>
    <w:p w14:paraId="20F1C81C" w14:textId="50BB0A5D" w:rsidR="008E1EB9" w:rsidRDefault="008E1EB9">
      <w:r>
        <w:t xml:space="preserve">Neues </w:t>
      </w:r>
      <w:proofErr w:type="spellStart"/>
      <w:r>
        <w:t>Heisystem</w:t>
      </w:r>
      <w:proofErr w:type="spellEnd"/>
      <w:r>
        <w:t xml:space="preserve"> lässt sich nicht </w:t>
      </w:r>
      <w:proofErr w:type="spellStart"/>
      <w:r>
        <w:t>anlagen</w:t>
      </w:r>
      <w:proofErr w:type="spellEnd"/>
      <w:r>
        <w:t xml:space="preserve">. </w:t>
      </w:r>
    </w:p>
    <w:p w14:paraId="5C2985BA" w14:textId="77777777" w:rsidR="009A790B" w:rsidRDefault="009A790B"/>
    <w:p w14:paraId="44DFFC08" w14:textId="5566676D" w:rsidR="009A790B" w:rsidRDefault="009A790B">
      <w:r>
        <w:t xml:space="preserve">In der Kundenkarte wäre es für mich sehr gut wenn man dort Maximal von jeder Anlage auch 5 Bilder hinzufügen könnte. </w:t>
      </w:r>
    </w:p>
    <w:p w14:paraId="5B75CBF8" w14:textId="77777777" w:rsidR="008E1EB9" w:rsidRDefault="008E1EB9"/>
    <w:p w14:paraId="25F507CE" w14:textId="300CA155" w:rsidR="008E1EB9" w:rsidRDefault="008E1EB9">
      <w:r>
        <w:rPr>
          <w:noProof/>
        </w:rPr>
        <w:lastRenderedPageBreak/>
        <w:drawing>
          <wp:inline distT="0" distB="0" distL="0" distR="0" wp14:anchorId="6F960D0C" wp14:editId="27F05BFC">
            <wp:extent cx="5760720" cy="2190115"/>
            <wp:effectExtent l="0" t="0" r="5080" b="0"/>
            <wp:docPr id="135488816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88164" name="Grafik 1354888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190115"/>
                    </a:xfrm>
                    <a:prstGeom prst="rect">
                      <a:avLst/>
                    </a:prstGeom>
                  </pic:spPr>
                </pic:pic>
              </a:graphicData>
            </a:graphic>
          </wp:inline>
        </w:drawing>
      </w:r>
    </w:p>
    <w:p w14:paraId="49FF35E5" w14:textId="77777777" w:rsidR="008E1EB9" w:rsidRDefault="008E1EB9"/>
    <w:p w14:paraId="0B61BD0B" w14:textId="77777777" w:rsidR="008E1EB9" w:rsidRDefault="008E1EB9"/>
    <w:p w14:paraId="3425C7AB" w14:textId="122046F0" w:rsidR="002C4C8C" w:rsidRDefault="008E1EB9">
      <w:r>
        <w:t xml:space="preserve">Eine Liste der </w:t>
      </w:r>
      <w:r w:rsidR="002C4C8C">
        <w:t xml:space="preserve">versendeten Emails oder einen </w:t>
      </w:r>
      <w:proofErr w:type="spellStart"/>
      <w:r w:rsidR="002C4C8C">
        <w:t>reiter</w:t>
      </w:r>
      <w:proofErr w:type="spellEnd"/>
      <w:r w:rsidR="002C4C8C">
        <w:t xml:space="preserve"> </w:t>
      </w:r>
      <w:proofErr w:type="gramStart"/>
      <w:r w:rsidR="002C4C8C">
        <w:t>in der Kundendatei</w:t>
      </w:r>
      <w:proofErr w:type="gramEnd"/>
      <w:r w:rsidR="002C4C8C">
        <w:t xml:space="preserve"> wann der Kunde die Mail </w:t>
      </w:r>
      <w:proofErr w:type="gramStart"/>
      <w:r w:rsidR="002C4C8C">
        <w:t>bekommen hat</w:t>
      </w:r>
      <w:proofErr w:type="gramEnd"/>
      <w:r w:rsidR="002C4C8C">
        <w:t xml:space="preserve"> wäre </w:t>
      </w:r>
      <w:proofErr w:type="gramStart"/>
      <w:r w:rsidR="002C4C8C">
        <w:t>wichtig</w:t>
      </w:r>
      <w:proofErr w:type="gramEnd"/>
      <w:r w:rsidR="002C4C8C">
        <w:t xml:space="preserve"> um </w:t>
      </w:r>
      <w:proofErr w:type="spellStart"/>
      <w:r w:rsidR="002C4C8C">
        <w:t>rede</w:t>
      </w:r>
      <w:proofErr w:type="spellEnd"/>
      <w:r w:rsidR="002C4C8C">
        <w:t xml:space="preserve"> und </w:t>
      </w:r>
      <w:proofErr w:type="spellStart"/>
      <w:r w:rsidR="002C4C8C">
        <w:t>antwort</w:t>
      </w:r>
      <w:proofErr w:type="spellEnd"/>
      <w:r w:rsidR="002C4C8C">
        <w:t xml:space="preserve"> stehen zu können. </w:t>
      </w:r>
    </w:p>
    <w:p w14:paraId="7FA4D65D" w14:textId="0476AEDB" w:rsidR="002C4C8C" w:rsidRDefault="002C4C8C">
      <w:r>
        <w:t xml:space="preserve">Einen Reiter wo der Kalender zusehen ist wann welcher Monteur Termine </w:t>
      </w:r>
      <w:proofErr w:type="gramStart"/>
      <w:r>
        <w:t>hat</w:t>
      </w:r>
      <w:proofErr w:type="gramEnd"/>
      <w:r>
        <w:t xml:space="preserve"> wäre gut und wo man als Admin auch Urlaub </w:t>
      </w:r>
      <w:proofErr w:type="spellStart"/>
      <w:r>
        <w:t>eintrgaen</w:t>
      </w:r>
      <w:proofErr w:type="spellEnd"/>
      <w:r>
        <w:t xml:space="preserve"> kann oder Krankheit und wo dann eine Mail raus </w:t>
      </w:r>
      <w:proofErr w:type="gramStart"/>
      <w:r>
        <w:t>geht</w:t>
      </w:r>
      <w:proofErr w:type="gramEnd"/>
      <w:r>
        <w:t xml:space="preserve"> wenn ein Monteur krank </w:t>
      </w:r>
      <w:proofErr w:type="gramStart"/>
      <w:r>
        <w:t>ist</w:t>
      </w:r>
      <w:proofErr w:type="gramEnd"/>
      <w:r>
        <w:t xml:space="preserve"> wo der Kunde einen neuen Termin buchen kann. </w:t>
      </w:r>
    </w:p>
    <w:p w14:paraId="2C818AE2" w14:textId="77777777" w:rsidR="002C4C8C" w:rsidRDefault="002C4C8C"/>
    <w:p w14:paraId="7543E036" w14:textId="77777777" w:rsidR="002C4C8C" w:rsidRDefault="002C4C8C"/>
    <w:p w14:paraId="171C36B2" w14:textId="499B1B17" w:rsidR="002C4C8C" w:rsidRDefault="002C4C8C">
      <w:proofErr w:type="spellStart"/>
      <w:proofErr w:type="gramStart"/>
      <w:r>
        <w:t>EinFaeld</w:t>
      </w:r>
      <w:proofErr w:type="spellEnd"/>
      <w:proofErr w:type="gramEnd"/>
      <w:r>
        <w:t xml:space="preserve"> wenn man ein </w:t>
      </w:r>
      <w:proofErr w:type="spellStart"/>
      <w:r>
        <w:t>Heizsxstem</w:t>
      </w:r>
      <w:proofErr w:type="spellEnd"/>
      <w:r>
        <w:t xml:space="preserve"> dem Kunden </w:t>
      </w:r>
      <w:proofErr w:type="gramStart"/>
      <w:r>
        <w:t>zuordnet</w:t>
      </w:r>
      <w:proofErr w:type="gramEnd"/>
      <w:r>
        <w:t xml:space="preserve"> wäre es </w:t>
      </w:r>
      <w:proofErr w:type="gramStart"/>
      <w:r>
        <w:t>gut</w:t>
      </w:r>
      <w:proofErr w:type="gramEnd"/>
      <w:r>
        <w:t xml:space="preserve"> wenn man einen Hacken </w:t>
      </w:r>
      <w:proofErr w:type="gramStart"/>
      <w:r>
        <w:t>hätte</w:t>
      </w:r>
      <w:proofErr w:type="gramEnd"/>
      <w:r>
        <w:t xml:space="preserve"> wo man bei Anlagen der Anlage Installationsdatum und Wartungsdatum gleichsetzt </w:t>
      </w:r>
      <w:proofErr w:type="spellStart"/>
      <w:r>
        <w:t>sodas</w:t>
      </w:r>
      <w:proofErr w:type="spellEnd"/>
      <w:r>
        <w:t xml:space="preserve"> der Jahresintervall sich um 1 Jahr setzt. </w:t>
      </w:r>
    </w:p>
    <w:p w14:paraId="50F03CF4" w14:textId="77777777" w:rsidR="002C4C8C" w:rsidRDefault="002C4C8C"/>
    <w:p w14:paraId="524CC139" w14:textId="11E2FC9D" w:rsidR="00851257" w:rsidRDefault="002C4C8C">
      <w:r>
        <w:rPr>
          <w:noProof/>
        </w:rPr>
        <w:drawing>
          <wp:inline distT="0" distB="0" distL="0" distR="0" wp14:anchorId="2CEA34D2" wp14:editId="02E3E726">
            <wp:extent cx="3352800" cy="2770347"/>
            <wp:effectExtent l="0" t="0" r="0" b="0"/>
            <wp:docPr id="16585862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6282" name="Grafik 16585862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9783" cy="2792643"/>
                    </a:xfrm>
                    <a:prstGeom prst="rect">
                      <a:avLst/>
                    </a:prstGeom>
                  </pic:spPr>
                </pic:pic>
              </a:graphicData>
            </a:graphic>
          </wp:inline>
        </w:drawing>
      </w:r>
    </w:p>
    <w:p w14:paraId="2C4320F5" w14:textId="5D8E6313" w:rsidR="009A790B" w:rsidRDefault="009A790B">
      <w:r>
        <w:lastRenderedPageBreak/>
        <w:t xml:space="preserve">Hier wäre es </w:t>
      </w:r>
      <w:proofErr w:type="gramStart"/>
      <w:r>
        <w:t>Cool</w:t>
      </w:r>
      <w:proofErr w:type="gramEnd"/>
      <w:r>
        <w:t xml:space="preserve"> wenn ein Feld Art der Anlage dann Quasi Enthärtung, Heizung, oder Klimaanlage aufgehen würde. Und dann nach dieser Auswahl dann die Auswahl der Heizung oder Klima oder </w:t>
      </w:r>
      <w:proofErr w:type="spellStart"/>
      <w:r>
        <w:t>Enhärtungsalange</w:t>
      </w:r>
      <w:proofErr w:type="spellEnd"/>
      <w:r>
        <w:t xml:space="preserve"> kommen würde. </w:t>
      </w:r>
    </w:p>
    <w:p w14:paraId="3D7DB49E" w14:textId="77777777" w:rsidR="009A790B" w:rsidRDefault="009A790B"/>
    <w:p w14:paraId="1314ABBB" w14:textId="77777777" w:rsidR="009A790B" w:rsidRDefault="009A790B"/>
    <w:p w14:paraId="619AB2A2" w14:textId="4EFC9F1C" w:rsidR="009A790B" w:rsidRDefault="009A790B">
      <w:r>
        <w:t>Bei den Klimaanlagen wäre es gut eine Unterteilung Multisplit (</w:t>
      </w:r>
      <w:proofErr w:type="spellStart"/>
      <w:r>
        <w:t>max</w:t>
      </w:r>
      <w:proofErr w:type="spellEnd"/>
      <w:r>
        <w:t xml:space="preserve"> 5 Split) oder Singlesplit wegen </w:t>
      </w:r>
      <w:proofErr w:type="spellStart"/>
      <w:r>
        <w:t>Zeitmanagment</w:t>
      </w:r>
      <w:proofErr w:type="spellEnd"/>
      <w:r>
        <w:t>. 2er Split, 3 Split, 4er Split, 5er Split</w:t>
      </w:r>
    </w:p>
    <w:p w14:paraId="46B2C6E4" w14:textId="677CC94A" w:rsidR="009A790B" w:rsidRDefault="009A790B">
      <w:r>
        <w:t xml:space="preserve">Bei Energie </w:t>
      </w:r>
      <w:proofErr w:type="spellStart"/>
      <w:r>
        <w:t>Speichersxtem</w:t>
      </w:r>
      <w:proofErr w:type="spellEnd"/>
      <w:r>
        <w:t xml:space="preserve"> </w:t>
      </w:r>
      <w:proofErr w:type="gramStart"/>
      <w:r>
        <w:t>Wäre</w:t>
      </w:r>
      <w:proofErr w:type="gramEnd"/>
      <w:r>
        <w:t xml:space="preserve"> eine Unterteilung mit </w:t>
      </w:r>
      <w:proofErr w:type="spellStart"/>
      <w:r>
        <w:t>Bolier</w:t>
      </w:r>
      <w:proofErr w:type="spellEnd"/>
      <w:r>
        <w:t xml:space="preserve"> und Pufferspeicher und der Litergröße </w:t>
      </w:r>
      <w:proofErr w:type="spellStart"/>
      <w:r>
        <w:t>eintragbar</w:t>
      </w:r>
      <w:proofErr w:type="spellEnd"/>
      <w:r>
        <w:t xml:space="preserve"> sehr wichtig. </w:t>
      </w:r>
    </w:p>
    <w:p w14:paraId="4EB1071E" w14:textId="77777777" w:rsidR="009A790B" w:rsidRDefault="009A790B"/>
    <w:p w14:paraId="388CF160" w14:textId="77777777" w:rsidR="009A790B" w:rsidRDefault="009A790B"/>
    <w:p w14:paraId="555341C2" w14:textId="77777777" w:rsidR="009A790B" w:rsidRDefault="009A790B">
      <w:r>
        <w:rPr>
          <w:noProof/>
        </w:rPr>
        <w:drawing>
          <wp:inline distT="0" distB="0" distL="0" distR="0" wp14:anchorId="47548C93" wp14:editId="650F857F">
            <wp:extent cx="5760720" cy="4627880"/>
            <wp:effectExtent l="0" t="0" r="5080" b="0"/>
            <wp:docPr id="7330163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1631" name="Grafik 73301631"/>
                    <pic:cNvPicPr/>
                  </pic:nvPicPr>
                  <pic:blipFill>
                    <a:blip r:embed="rId10">
                      <a:extLst>
                        <a:ext uri="{28A0092B-C50C-407E-A947-70E740481C1C}">
                          <a14:useLocalDpi xmlns:a14="http://schemas.microsoft.com/office/drawing/2010/main" val="0"/>
                        </a:ext>
                      </a:extLst>
                    </a:blip>
                    <a:stretch>
                      <a:fillRect/>
                    </a:stretch>
                  </pic:blipFill>
                  <pic:spPr>
                    <a:xfrm>
                      <a:off x="0" y="0"/>
                      <a:ext cx="5760720" cy="4627880"/>
                    </a:xfrm>
                    <a:prstGeom prst="rect">
                      <a:avLst/>
                    </a:prstGeom>
                  </pic:spPr>
                </pic:pic>
              </a:graphicData>
            </a:graphic>
          </wp:inline>
        </w:drawing>
      </w:r>
    </w:p>
    <w:p w14:paraId="26D098F0" w14:textId="77777777" w:rsidR="009A790B" w:rsidRDefault="009A790B"/>
    <w:p w14:paraId="1731E3E1" w14:textId="77777777" w:rsidR="009A790B" w:rsidRDefault="009A790B"/>
    <w:p w14:paraId="4A9B3B5A" w14:textId="77777777" w:rsidR="009A790B" w:rsidRDefault="009A790B"/>
    <w:p w14:paraId="43E9C71B" w14:textId="77777777" w:rsidR="009A790B" w:rsidRDefault="009A790B"/>
    <w:p w14:paraId="5682992E" w14:textId="77777777" w:rsidR="009A790B" w:rsidRDefault="009A790B"/>
    <w:p w14:paraId="12F4C745" w14:textId="25D4D9B2" w:rsidR="009A790B" w:rsidRDefault="009A790B">
      <w:r>
        <w:t xml:space="preserve">Diese beiden wären unwichtig und könnten entfernt werden! </w:t>
      </w:r>
    </w:p>
    <w:p w14:paraId="5FF38721" w14:textId="4040D9EA" w:rsidR="002C4C8C" w:rsidRDefault="009A790B">
      <w:r>
        <w:rPr>
          <w:noProof/>
        </w:rPr>
        <w:drawing>
          <wp:inline distT="0" distB="0" distL="0" distR="0" wp14:anchorId="714386A2" wp14:editId="3E5E7691">
            <wp:extent cx="5321300" cy="901700"/>
            <wp:effectExtent l="0" t="0" r="0" b="0"/>
            <wp:docPr id="5172712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7124" name="Grafik 51727124"/>
                    <pic:cNvPicPr/>
                  </pic:nvPicPr>
                  <pic:blipFill>
                    <a:blip r:embed="rId11">
                      <a:extLst>
                        <a:ext uri="{28A0092B-C50C-407E-A947-70E740481C1C}">
                          <a14:useLocalDpi xmlns:a14="http://schemas.microsoft.com/office/drawing/2010/main" val="0"/>
                        </a:ext>
                      </a:extLst>
                    </a:blip>
                    <a:stretch>
                      <a:fillRect/>
                    </a:stretch>
                  </pic:blipFill>
                  <pic:spPr>
                    <a:xfrm>
                      <a:off x="0" y="0"/>
                      <a:ext cx="5321300" cy="901700"/>
                    </a:xfrm>
                    <a:prstGeom prst="rect">
                      <a:avLst/>
                    </a:prstGeom>
                  </pic:spPr>
                </pic:pic>
              </a:graphicData>
            </a:graphic>
          </wp:inline>
        </w:drawing>
      </w:r>
    </w:p>
    <w:sectPr w:rsidR="002C4C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7A"/>
    <w:rsid w:val="00213143"/>
    <w:rsid w:val="002C4C8C"/>
    <w:rsid w:val="004A7C88"/>
    <w:rsid w:val="00652B7A"/>
    <w:rsid w:val="007323A5"/>
    <w:rsid w:val="00851257"/>
    <w:rsid w:val="008E1EB9"/>
    <w:rsid w:val="009177A2"/>
    <w:rsid w:val="009A790B"/>
    <w:rsid w:val="009D17BF"/>
    <w:rsid w:val="00A23D23"/>
    <w:rsid w:val="00D274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FA9F8F"/>
  <w15:chartTrackingRefBased/>
  <w15:docId w15:val="{728E7AB8-2722-D74E-A72E-D4E0C0E1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2B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2B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2B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2B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2B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2B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2B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2B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2B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2B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2B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2B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2B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2B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2B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2B7A"/>
    <w:rPr>
      <w:rFonts w:eastAsiaTheme="majorEastAsia" w:cstheme="majorBidi"/>
      <w:color w:val="272727" w:themeColor="text1" w:themeTint="D8"/>
    </w:rPr>
  </w:style>
  <w:style w:type="paragraph" w:styleId="Titel">
    <w:name w:val="Title"/>
    <w:basedOn w:val="Standard"/>
    <w:next w:val="Standard"/>
    <w:link w:val="TitelZchn"/>
    <w:uiPriority w:val="10"/>
    <w:qFormat/>
    <w:rsid w:val="0065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2B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2B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2B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2B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2B7A"/>
    <w:rPr>
      <w:i/>
      <w:iCs/>
      <w:color w:val="404040" w:themeColor="text1" w:themeTint="BF"/>
    </w:rPr>
  </w:style>
  <w:style w:type="paragraph" w:styleId="Listenabsatz">
    <w:name w:val="List Paragraph"/>
    <w:basedOn w:val="Standard"/>
    <w:uiPriority w:val="34"/>
    <w:qFormat/>
    <w:rsid w:val="00652B7A"/>
    <w:pPr>
      <w:ind w:left="720"/>
      <w:contextualSpacing/>
    </w:pPr>
  </w:style>
  <w:style w:type="character" w:styleId="IntensiveHervorhebung">
    <w:name w:val="Intense Emphasis"/>
    <w:basedOn w:val="Absatz-Standardschriftart"/>
    <w:uiPriority w:val="21"/>
    <w:qFormat/>
    <w:rsid w:val="00652B7A"/>
    <w:rPr>
      <w:i/>
      <w:iCs/>
      <w:color w:val="0F4761" w:themeColor="accent1" w:themeShade="BF"/>
    </w:rPr>
  </w:style>
  <w:style w:type="paragraph" w:styleId="IntensivesZitat">
    <w:name w:val="Intense Quote"/>
    <w:basedOn w:val="Standard"/>
    <w:next w:val="Standard"/>
    <w:link w:val="IntensivesZitatZchn"/>
    <w:uiPriority w:val="30"/>
    <w:qFormat/>
    <w:rsid w:val="0065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2B7A"/>
    <w:rPr>
      <w:i/>
      <w:iCs/>
      <w:color w:val="0F4761" w:themeColor="accent1" w:themeShade="BF"/>
    </w:rPr>
  </w:style>
  <w:style w:type="character" w:styleId="IntensiverVerweis">
    <w:name w:val="Intense Reference"/>
    <w:basedOn w:val="Absatz-Standardschriftart"/>
    <w:uiPriority w:val="32"/>
    <w:qFormat/>
    <w:rsid w:val="00652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442</Words>
  <Characters>2786</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Gath</dc:creator>
  <cp:keywords/>
  <dc:description/>
  <cp:lastModifiedBy>Maximilian Gath</cp:lastModifiedBy>
  <cp:revision>1</cp:revision>
  <dcterms:created xsi:type="dcterms:W3CDTF">2026-04-15T14:15:00Z</dcterms:created>
  <dcterms:modified xsi:type="dcterms:W3CDTF">2026-04-15T16:08:00Z</dcterms:modified>
</cp:coreProperties>
</file>