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Gamboa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</w:t>
        <w:br w:type="textWrapping"/>
        <w:t xml:space="preserve">11/24/24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Finances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133350</wp:posOffset>
            </wp:positionV>
            <wp:extent cx="7300913" cy="607900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6079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