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0909C" w14:textId="10D24F07" w:rsidR="008A09EA" w:rsidRDefault="008A09EA">
      <w:pPr>
        <w:rPr>
          <w:lang w:val="en-US"/>
        </w:rPr>
      </w:pPr>
      <w:r>
        <w:rPr>
          <w:lang w:val="en-US"/>
        </w:rPr>
        <w:t>FC_01</w:t>
      </w:r>
    </w:p>
    <w:p w14:paraId="6F2E805A" w14:textId="4CBD7CEA" w:rsidR="008A09EA" w:rsidRDefault="008A09EA">
      <w:pPr>
        <w:rPr>
          <w:lang w:val="en-US"/>
        </w:rPr>
      </w:pPr>
      <w:r>
        <w:rPr>
          <w:noProof/>
        </w:rPr>
        <w:drawing>
          <wp:inline distT="0" distB="0" distL="0" distR="0" wp14:anchorId="7B5C7323" wp14:editId="725F4A97">
            <wp:extent cx="5731510" cy="46659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F2CE" w14:textId="0A1DD1F4" w:rsidR="008A09EA" w:rsidRDefault="0014252D">
      <w:pPr>
        <w:rPr>
          <w:lang w:val="en-US"/>
        </w:rPr>
      </w:pPr>
      <w:r>
        <w:rPr>
          <w:lang w:val="en-US"/>
        </w:rPr>
        <w:t xml:space="preserve">Saving plan in the expense’s calculation is wrong. </w:t>
      </w:r>
    </w:p>
    <w:p w14:paraId="396A4571" w14:textId="6A5A9ED0" w:rsidR="0014252D" w:rsidRDefault="0014252D" w:rsidP="001425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Check the equation. Saving plan should be sum up with the other insurance plans</w:t>
      </w:r>
    </w:p>
    <w:p w14:paraId="318B91C4" w14:textId="7535C84B" w:rsidR="001B12DC" w:rsidRDefault="001B12DC" w:rsidP="001B12DC">
      <w:pPr>
        <w:pStyle w:val="ListParagraph"/>
        <w:rPr>
          <w:lang w:val="en-US"/>
        </w:rPr>
      </w:pPr>
      <w:r>
        <w:rPr>
          <w:lang w:val="en-US"/>
        </w:rPr>
        <w:t>Expense = Quality Medical + Accident Protection + Critical Illness + Life + Saving Plan</w:t>
      </w:r>
    </w:p>
    <w:p w14:paraId="2B51D69D" w14:textId="77777777" w:rsidR="001B12DC" w:rsidRDefault="001B12DC" w:rsidP="001B12DC">
      <w:pPr>
        <w:pStyle w:val="ListParagraph"/>
        <w:rPr>
          <w:lang w:val="en-US"/>
        </w:rPr>
      </w:pPr>
    </w:p>
    <w:p w14:paraId="310860DB" w14:textId="5C46BB92" w:rsidR="0014252D" w:rsidRDefault="0014252D" w:rsidP="001425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Once the saving plan is paid up, the amount in the insurance list should be 0.</w:t>
      </w:r>
    </w:p>
    <w:p w14:paraId="2096BFAF" w14:textId="4882570D" w:rsidR="0014252D" w:rsidRPr="0014252D" w:rsidRDefault="001B12DC" w:rsidP="001425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When the plan is paid up, </w:t>
      </w:r>
      <w:proofErr w:type="gramStart"/>
      <w:r w:rsidR="0014252D">
        <w:rPr>
          <w:lang w:val="en-US"/>
        </w:rPr>
        <w:t>The</w:t>
      </w:r>
      <w:proofErr w:type="gramEnd"/>
      <w:r w:rsidR="0014252D">
        <w:rPr>
          <w:lang w:val="en-US"/>
        </w:rPr>
        <w:t xml:space="preserve"> amount of saving in the Asset column should add to the total cash on hand</w:t>
      </w:r>
      <w:r>
        <w:rPr>
          <w:lang w:val="en-US"/>
        </w:rPr>
        <w:t xml:space="preserve"> ONCE.</w:t>
      </w:r>
    </w:p>
    <w:p w14:paraId="28AAD0CF" w14:textId="3C1956B0" w:rsidR="008A09EA" w:rsidRDefault="008A09EA">
      <w:pPr>
        <w:rPr>
          <w:lang w:val="en-US"/>
        </w:rPr>
      </w:pPr>
    </w:p>
    <w:p w14:paraId="331F6E56" w14:textId="179E9C01" w:rsidR="008A09EA" w:rsidRDefault="008A09EA">
      <w:pPr>
        <w:rPr>
          <w:lang w:val="en-US"/>
        </w:rPr>
      </w:pPr>
      <w:r>
        <w:rPr>
          <w:lang w:val="en-US"/>
        </w:rPr>
        <w:t>FC_02</w:t>
      </w:r>
    </w:p>
    <w:p w14:paraId="6157A88A" w14:textId="77777777" w:rsidR="0014252D" w:rsidRDefault="0014252D" w:rsidP="0014252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D4B354" wp14:editId="18F07ACE">
            <wp:extent cx="5731510" cy="46659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B043" w14:textId="77777777" w:rsidR="0014252D" w:rsidRDefault="0014252D" w:rsidP="0014252D">
      <w:pPr>
        <w:rPr>
          <w:lang w:val="en-US"/>
        </w:rPr>
      </w:pPr>
      <w:r>
        <w:rPr>
          <w:lang w:val="en-US"/>
        </w:rPr>
        <w:t>Only new kid, medical treatment expense will last forever.</w:t>
      </w:r>
    </w:p>
    <w:p w14:paraId="721BFD63" w14:textId="77777777" w:rsidR="0014252D" w:rsidRDefault="0014252D" w:rsidP="0014252D">
      <w:pPr>
        <w:rPr>
          <w:lang w:val="en-US"/>
        </w:rPr>
      </w:pPr>
      <w:r>
        <w:rPr>
          <w:lang w:val="en-US"/>
        </w:rPr>
        <w:t xml:space="preserve"> Other than </w:t>
      </w:r>
      <w:proofErr w:type="gramStart"/>
      <w:r>
        <w:rPr>
          <w:lang w:val="en-US"/>
        </w:rPr>
        <w:t>those(</w:t>
      </w:r>
      <w:proofErr w:type="gramEnd"/>
      <w:r>
        <w:rPr>
          <w:lang w:val="en-US"/>
        </w:rPr>
        <w:t>leg broke, travel, car accident) are 1 time event which means it is 1 time deduction. It only appears once.</w:t>
      </w:r>
    </w:p>
    <w:p w14:paraId="1CF3C921" w14:textId="4F77A824" w:rsidR="008A09EA" w:rsidRDefault="008A09EA">
      <w:pPr>
        <w:rPr>
          <w:lang w:val="en-US"/>
        </w:rPr>
      </w:pPr>
    </w:p>
    <w:p w14:paraId="59F5A6E4" w14:textId="48DB4E06" w:rsidR="008A09EA" w:rsidRPr="0014252D" w:rsidRDefault="008A09EA">
      <w:pPr>
        <w:rPr>
          <w:lang w:val="en-US"/>
        </w:rPr>
      </w:pPr>
      <w:r>
        <w:rPr>
          <w:lang w:val="en-US"/>
        </w:rPr>
        <w:t>FC_03</w:t>
      </w:r>
    </w:p>
    <w:p w14:paraId="3F5F3962" w14:textId="401057B0" w:rsidR="008A09EA" w:rsidRDefault="008A09E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BD3099" wp14:editId="1961FE50">
            <wp:extent cx="5501030" cy="4478348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2831" cy="447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D321" w14:textId="4D0EC2C6" w:rsidR="008A09EA" w:rsidRDefault="008A09EA">
      <w:pPr>
        <w:rPr>
          <w:lang w:val="en-US"/>
        </w:rPr>
      </w:pPr>
      <w:r>
        <w:rPr>
          <w:lang w:val="en-US"/>
        </w:rPr>
        <w:t>36,000. Please add comma LOL</w:t>
      </w:r>
    </w:p>
    <w:p w14:paraId="4A5313C6" w14:textId="702A77B5" w:rsidR="008A09EA" w:rsidRDefault="008A09EA">
      <w:pPr>
        <w:rPr>
          <w:lang w:val="en-US"/>
        </w:rPr>
      </w:pPr>
    </w:p>
    <w:p w14:paraId="468A2CE5" w14:textId="174C794C" w:rsidR="008A09EA" w:rsidRDefault="008A09EA">
      <w:pPr>
        <w:rPr>
          <w:lang w:val="en-US"/>
        </w:rPr>
      </w:pPr>
      <w:r>
        <w:rPr>
          <w:lang w:val="en-US"/>
        </w:rPr>
        <w:t>FC_04</w:t>
      </w:r>
    </w:p>
    <w:p w14:paraId="6BD611B4" w14:textId="77777777" w:rsidR="0014252D" w:rsidRDefault="0014252D">
      <w:pPr>
        <w:rPr>
          <w:lang w:val="en-US"/>
        </w:rPr>
      </w:pPr>
    </w:p>
    <w:p w14:paraId="6C6F18C2" w14:textId="0FEB0422" w:rsidR="008A09EA" w:rsidRDefault="008A09E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EFC88A" wp14:editId="640787A0">
            <wp:extent cx="5731510" cy="46659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3B42" w14:textId="076D139B" w:rsidR="008A09EA" w:rsidRDefault="008A09EA">
      <w:pPr>
        <w:rPr>
          <w:lang w:val="en-US"/>
        </w:rPr>
      </w:pPr>
      <w:r>
        <w:rPr>
          <w:lang w:val="en-US"/>
        </w:rPr>
        <w:t xml:space="preserve">Too much decimal </w:t>
      </w:r>
    </w:p>
    <w:p w14:paraId="7E95DE99" w14:textId="568983C0" w:rsidR="008A09EA" w:rsidRDefault="008A09EA">
      <w:pPr>
        <w:rPr>
          <w:lang w:val="en-US"/>
        </w:rPr>
      </w:pPr>
    </w:p>
    <w:p w14:paraId="74903370" w14:textId="394E8682" w:rsidR="008A09EA" w:rsidRDefault="008A09EA">
      <w:pPr>
        <w:rPr>
          <w:lang w:val="en-US"/>
        </w:rPr>
      </w:pPr>
      <w:r>
        <w:rPr>
          <w:lang w:val="en-US"/>
        </w:rPr>
        <w:t>FC_05</w:t>
      </w:r>
    </w:p>
    <w:p w14:paraId="66BE11A5" w14:textId="7A74D675" w:rsidR="0014252D" w:rsidRDefault="0014252D" w:rsidP="0014252D">
      <w:pPr>
        <w:rPr>
          <w:lang w:val="en-US"/>
        </w:rPr>
      </w:pPr>
      <w:r>
        <w:rPr>
          <w:lang w:val="en-US"/>
        </w:rPr>
        <w:t xml:space="preserve">Divorce seems do nothing. </w:t>
      </w:r>
    </w:p>
    <w:p w14:paraId="6F543492" w14:textId="1EBC58E0" w:rsidR="0014252D" w:rsidRDefault="0014252D" w:rsidP="0014252D">
      <w:pPr>
        <w:rPr>
          <w:lang w:val="en-US"/>
        </w:rPr>
      </w:pPr>
      <w:r>
        <w:rPr>
          <w:lang w:val="en-US"/>
        </w:rPr>
        <w:t xml:space="preserve">It actually </w:t>
      </w:r>
      <w:proofErr w:type="gramStart"/>
      <w:r>
        <w:rPr>
          <w:lang w:val="en-US"/>
        </w:rPr>
        <w:t>deduct</w:t>
      </w:r>
      <w:proofErr w:type="gramEnd"/>
      <w:r>
        <w:rPr>
          <w:lang w:val="en-US"/>
        </w:rPr>
        <w:t xml:space="preserve"> the total cash on hand in half. </w:t>
      </w:r>
    </w:p>
    <w:p w14:paraId="200CB873" w14:textId="77777777" w:rsidR="008A09EA" w:rsidRPr="008A09EA" w:rsidRDefault="008A09EA">
      <w:pPr>
        <w:rPr>
          <w:lang w:val="en-US"/>
        </w:rPr>
      </w:pPr>
    </w:p>
    <w:sectPr w:rsidR="008A09EA" w:rsidRPr="008A09E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B93A0F"/>
    <w:multiLevelType w:val="hybridMultilevel"/>
    <w:tmpl w:val="8B9A293A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9EA"/>
    <w:rsid w:val="0014252D"/>
    <w:rsid w:val="001B12DC"/>
    <w:rsid w:val="008A09EA"/>
    <w:rsid w:val="00CE12ED"/>
    <w:rsid w:val="00FB3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FB580"/>
  <w15:chartTrackingRefBased/>
  <w15:docId w15:val="{1A3E4BE1-F488-477D-8B6A-7CDC98C88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HK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5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4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lo</dc:creator>
  <cp:keywords/>
  <dc:description/>
  <cp:lastModifiedBy>kevin lo</cp:lastModifiedBy>
  <cp:revision>3</cp:revision>
  <dcterms:created xsi:type="dcterms:W3CDTF">2021-06-01T04:31:00Z</dcterms:created>
  <dcterms:modified xsi:type="dcterms:W3CDTF">2021-06-03T03:10:00Z</dcterms:modified>
</cp:coreProperties>
</file>