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D20" w:rsidRDefault="00901E29">
      <w:pPr>
        <w:spacing w:before="240" w:after="240"/>
        <w:rPr>
          <w:rFonts w:ascii="Gungsuh" w:eastAsia="Gungsuh" w:hAnsi="Gungsuh" w:cs="Gungsuh"/>
          <w:b/>
          <w:color w:val="9C85C0"/>
          <w:sz w:val="22"/>
        </w:rPr>
      </w:pPr>
      <w:r>
        <w:rPr>
          <w:rFonts w:ascii="Gungsuh" w:eastAsia="Gungsuh" w:hAnsi="Gungsuh" w:cs="Gungsuh"/>
          <w:b/>
          <w:color w:val="9C85C0"/>
          <w:sz w:val="22"/>
        </w:rPr>
        <w:t>伊芙 卡牌名稱更新</w:t>
      </w:r>
    </w:p>
    <w:p w:rsidR="00ED6D20" w:rsidRDefault="00901E29">
      <w:pPr>
        <w:spacing w:before="240" w:after="240"/>
        <w:rPr>
          <w:rFonts w:ascii="Times New Roman" w:eastAsia="Times New Roman" w:hAnsi="Times New Roman" w:cs="Times New Roman"/>
          <w:b/>
          <w:color w:val="548235"/>
          <w:sz w:val="22"/>
        </w:rPr>
      </w:pPr>
      <w:r>
        <w:rPr>
          <w:rFonts w:ascii="Gungsuh" w:eastAsia="Gungsuh" w:hAnsi="Gungsuh" w:cs="Gungsuh"/>
          <w:b/>
          <w:sz w:val="22"/>
        </w:rPr>
        <w:t>戰士</w:t>
      </w:r>
      <w:r>
        <w:rPr>
          <w:rFonts w:ascii="Arial" w:eastAsia="Arial" w:hAnsi="Arial" w:cs="Arial"/>
          <w:b/>
          <w:sz w:val="22"/>
        </w:rPr>
        <w:t>(</w:t>
      </w:r>
      <w:r>
        <w:rPr>
          <w:rFonts w:ascii="Gungsuh" w:eastAsia="Gungsuh" w:hAnsi="Gungsuh" w:cs="Gungsuh"/>
          <w:b/>
          <w:sz w:val="22"/>
        </w:rPr>
        <w:t>天賦</w:t>
      </w:r>
      <w:r>
        <w:rPr>
          <w:rFonts w:ascii="Arial" w:eastAsia="Arial" w:hAnsi="Arial" w:cs="Arial"/>
          <w:b/>
          <w:sz w:val="22"/>
        </w:rPr>
        <w:t>:</w:t>
      </w:r>
      <w:r>
        <w:rPr>
          <w:rFonts w:ascii="Gungsuh" w:eastAsia="Gungsuh" w:hAnsi="Gungsuh" w:cs="Gungsuh"/>
          <w:b/>
          <w:sz w:val="22"/>
        </w:rPr>
        <w:t>如果用連擊牌</w:t>
      </w:r>
      <w:r>
        <w:rPr>
          <w:rFonts w:ascii="Arial" w:eastAsia="Arial" w:hAnsi="Arial" w:cs="Arial"/>
          <w:b/>
          <w:sz w:val="22"/>
        </w:rPr>
        <w:t>(</w:t>
      </w:r>
      <w:r>
        <w:rPr>
          <w:rFonts w:ascii="Gungsuh" w:eastAsia="Gungsuh" w:hAnsi="Gungsuh" w:cs="Gungsuh"/>
          <w:b/>
          <w:sz w:val="22"/>
        </w:rPr>
        <w:t>改成觸發連擊</w:t>
      </w:r>
      <w:r>
        <w:rPr>
          <w:rFonts w:ascii="Arial" w:eastAsia="Arial" w:hAnsi="Arial" w:cs="Arial"/>
          <w:b/>
          <w:sz w:val="22"/>
        </w:rPr>
        <w:t>?)</w:t>
      </w:r>
      <w:r>
        <w:rPr>
          <w:rFonts w:ascii="Gungsuh" w:eastAsia="Gungsuh" w:hAnsi="Gungsuh" w:cs="Gungsuh"/>
          <w:b/>
          <w:sz w:val="22"/>
        </w:rPr>
        <w:t>，抽牌</w:t>
      </w:r>
      <w:r>
        <w:rPr>
          <w:rFonts w:ascii="Arial" w:eastAsia="Arial" w:hAnsi="Arial" w:cs="Arial"/>
          <w:b/>
          <w:sz w:val="22"/>
        </w:rPr>
        <w:t xml:space="preserve">) </w:t>
      </w:r>
      <w:r>
        <w:rPr>
          <w:rFonts w:ascii="Gungsuh" w:eastAsia="Gungsuh" w:hAnsi="Gungsuh" w:cs="Gungsuh"/>
          <w:b/>
          <w:color w:val="FF0000"/>
          <w:sz w:val="22"/>
        </w:rPr>
        <w:t>攻擊牌</w:t>
      </w:r>
      <w:r>
        <w:rPr>
          <w:rFonts w:ascii="Arial" w:eastAsia="Arial" w:hAnsi="Arial" w:cs="Arial"/>
          <w:b/>
          <w:color w:val="980000"/>
          <w:sz w:val="22"/>
        </w:rPr>
        <w:t xml:space="preserve"> </w:t>
      </w:r>
      <w:r>
        <w:rPr>
          <w:rFonts w:ascii="Gungsuh" w:eastAsia="Gungsuh" w:hAnsi="Gungsuh" w:cs="Gungsuh"/>
          <w:b/>
          <w:color w:val="548235"/>
          <w:sz w:val="22"/>
        </w:rPr>
        <w:t>行動牌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</w:t>
      </w:r>
    </w:p>
    <w:p w:rsidR="00357FE9" w:rsidRPr="00357FE9" w:rsidRDefault="00357FE9">
      <w:pPr>
        <w:spacing w:before="240" w:after="240"/>
        <w:rPr>
          <w:rFonts w:ascii="Arial" w:hAnsi="Arial" w:cs="Arial" w:hint="eastAsia"/>
          <w:color w:val="FF0000"/>
          <w:sz w:val="22"/>
        </w:rPr>
      </w:pPr>
      <w:r>
        <w:rPr>
          <w:rFonts w:asciiTheme="minorEastAsia" w:hAnsiTheme="minorEastAsia" w:cs="Arial" w:hint="eastAsia"/>
          <w:color w:val="FF0000"/>
          <w:sz w:val="22"/>
        </w:rPr>
        <w:t xml:space="preserve">利斬擊 </w:t>
      </w:r>
      <w:r>
        <w:rPr>
          <w:rFonts w:ascii="Arial" w:eastAsia="Arial" w:hAnsi="Arial" w:cs="Arial"/>
          <w:color w:val="FF0000"/>
          <w:sz w:val="22"/>
        </w:rPr>
        <w:t>5</w:t>
      </w:r>
      <w:r>
        <w:rPr>
          <w:rFonts w:asciiTheme="minorEastAsia" w:hAnsiTheme="minorEastAsia" w:cs="Arial" w:hint="eastAsia"/>
          <w:color w:val="FF0000"/>
          <w:sz w:val="22"/>
        </w:rPr>
        <w:t xml:space="preserve">傷害 。 一般攻擊 </w:t>
      </w:r>
      <w:r>
        <w:rPr>
          <w:rFonts w:asciiTheme="minorEastAsia" w:hAnsiTheme="minorEastAsia" w:cs="Arial"/>
          <w:color w:val="FF0000"/>
          <w:sz w:val="22"/>
        </w:rPr>
        <w:t>1</w:t>
      </w:r>
      <w:r>
        <w:rPr>
          <w:rFonts w:asciiTheme="minorEastAsia" w:hAnsiTheme="minorEastAsia" w:cs="Arial" w:hint="eastAsia"/>
          <w:color w:val="FF0000"/>
          <w:sz w:val="22"/>
        </w:rPr>
        <w:t>傷害。(要不要都是斬擊)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color w:val="9C85C0"/>
          <w:sz w:val="22"/>
        </w:rPr>
        <w:t xml:space="preserve">斬擊 </w:t>
      </w:r>
      <w:r>
        <w:rPr>
          <w:rFonts w:ascii="Gungsuh" w:eastAsia="Gungsuh" w:hAnsi="Gungsuh" w:cs="Gungsuh"/>
          <w:color w:val="FF0000"/>
          <w:sz w:val="22"/>
        </w:rPr>
        <w:t>一般攻擊</w:t>
      </w:r>
      <w:r>
        <w:rPr>
          <w:rFonts w:ascii="Arial" w:eastAsia="Arial" w:hAnsi="Arial" w:cs="Arial"/>
          <w:color w:val="FF0000"/>
          <w:sz w:val="22"/>
        </w:rPr>
        <w:t xml:space="preserve">: </w:t>
      </w:r>
      <w:r>
        <w:rPr>
          <w:rFonts w:ascii="Gungsuh" w:eastAsia="Gungsuh" w:hAnsi="Gungsuh" w:cs="Gungsuh"/>
          <w:sz w:val="22"/>
        </w:rPr>
        <w:t>造成</w:t>
      </w:r>
      <w:r>
        <w:rPr>
          <w:rFonts w:ascii="Arial" w:eastAsia="Arial" w:hAnsi="Arial" w:cs="Arial"/>
          <w:sz w:val="22"/>
        </w:rPr>
        <w:t xml:space="preserve">3 </w:t>
      </w:r>
      <w:r>
        <w:rPr>
          <w:rFonts w:ascii="Gungsuh" w:eastAsia="Gungsuh" w:hAnsi="Gungsuh" w:cs="Gungsuh"/>
          <w:sz w:val="22"/>
        </w:rPr>
        <w:t>傷害</w:t>
      </w:r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傷害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無覆蓋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立即</w:t>
      </w:r>
      <w:r>
        <w:rPr>
          <w:rFonts w:ascii="Arial" w:eastAsia="Arial" w:hAnsi="Arial" w:cs="Arial"/>
          <w:sz w:val="22"/>
        </w:rPr>
        <w:t>)</w:t>
      </w:r>
      <w:bookmarkStart w:id="0" w:name="_GoBack"/>
      <w:bookmarkEnd w:id="0"/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color w:val="9C85C0"/>
          <w:sz w:val="22"/>
        </w:rPr>
        <w:t xml:space="preserve">衝鋒 </w:t>
      </w:r>
      <w:r>
        <w:rPr>
          <w:rFonts w:ascii="Gungsuh" w:eastAsia="Gungsuh" w:hAnsi="Gungsuh" w:cs="Gungsuh"/>
          <w:color w:val="FF0000"/>
          <w:sz w:val="22"/>
        </w:rPr>
        <w:t>一般攻擊和抽牌</w:t>
      </w:r>
      <w:r w:rsidR="00D10A8C">
        <w:rPr>
          <w:rFonts w:asciiTheme="minorEastAsia" w:hAnsiTheme="minorEastAsia" w:cs="Arial Unicode MS" w:hint="eastAsia"/>
          <w:color w:val="C00000"/>
        </w:rPr>
        <w:t>(改</w:t>
      </w:r>
      <w:r>
        <w:rPr>
          <w:rFonts w:ascii="Arial" w:eastAsia="Arial" w:hAnsi="Arial" w:cs="Arial"/>
          <w:color w:val="FF0000"/>
          <w:sz w:val="22"/>
        </w:rPr>
        <w:t>:</w:t>
      </w:r>
      <w:r w:rsidR="00D10A8C">
        <w:rPr>
          <w:rFonts w:asciiTheme="minorEastAsia" w:hAnsiTheme="minorEastAsia" w:cs="Arial" w:hint="eastAsia"/>
          <w:color w:val="FF0000"/>
          <w:sz w:val="22"/>
        </w:rPr>
        <w:t xml:space="preserve"> 電光一閃)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造成</w:t>
      </w:r>
      <w:r>
        <w:rPr>
          <w:rFonts w:ascii="Arial" w:eastAsia="Arial" w:hAnsi="Arial" w:cs="Arial"/>
          <w:sz w:val="22"/>
        </w:rPr>
        <w:t>1</w:t>
      </w:r>
      <w:r>
        <w:rPr>
          <w:rFonts w:ascii="Gungsuh" w:eastAsia="Gungsuh" w:hAnsi="Gungsuh" w:cs="Gungsuh"/>
          <w:sz w:val="22"/>
        </w:rPr>
        <w:t>傷害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抽一張牌</w:t>
      </w:r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傷害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無覆蓋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立即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color w:val="9C85C0"/>
          <w:sz w:val="22"/>
        </w:rPr>
        <w:t xml:space="preserve">吸血 </w:t>
      </w:r>
      <w:r>
        <w:rPr>
          <w:rFonts w:ascii="Gungsuh" w:eastAsia="Gungsuh" w:hAnsi="Gungsuh" w:cs="Gungsuh"/>
          <w:color w:val="FF0000"/>
          <w:sz w:val="22"/>
        </w:rPr>
        <w:t>一般攻擊和回血</w:t>
      </w:r>
      <w:r>
        <w:rPr>
          <w:rFonts w:ascii="Arial" w:eastAsia="Arial" w:hAnsi="Arial" w:cs="Arial"/>
          <w:color w:val="FF0000"/>
          <w:sz w:val="22"/>
        </w:rPr>
        <w:t>: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造成</w:t>
      </w:r>
      <w:r>
        <w:rPr>
          <w:rFonts w:ascii="Arial" w:eastAsia="Arial" w:hAnsi="Arial" w:cs="Arial"/>
          <w:sz w:val="22"/>
        </w:rPr>
        <w:t>2</w:t>
      </w:r>
      <w:r>
        <w:rPr>
          <w:rFonts w:ascii="Gungsuh" w:eastAsia="Gungsuh" w:hAnsi="Gungsuh" w:cs="Gungsuh"/>
          <w:sz w:val="22"/>
        </w:rPr>
        <w:t>傷害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回復</w:t>
      </w:r>
      <w:r>
        <w:rPr>
          <w:rFonts w:ascii="Arial" w:eastAsia="Arial" w:hAnsi="Arial" w:cs="Arial"/>
          <w:sz w:val="22"/>
        </w:rPr>
        <w:t>2</w:t>
      </w:r>
      <w:r>
        <w:rPr>
          <w:rFonts w:ascii="Gungsuh" w:eastAsia="Gungsuh" w:hAnsi="Gungsuh" w:cs="Gungsuh"/>
          <w:sz w:val="22"/>
        </w:rPr>
        <w:t>血</w:t>
      </w:r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傷害</w:t>
      </w:r>
      <w:r>
        <w:rPr>
          <w:rFonts w:ascii="Arial" w:eastAsia="Arial" w:hAnsi="Arial" w:cs="Arial"/>
          <w:sz w:val="22"/>
        </w:rPr>
        <w:t>+</w:t>
      </w:r>
      <w:r>
        <w:rPr>
          <w:rFonts w:ascii="Gungsuh" w:eastAsia="Gungsuh" w:hAnsi="Gungsuh" w:cs="Gungsuh"/>
          <w:sz w:val="22"/>
        </w:rPr>
        <w:t>回血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無覆蓋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立即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color w:val="9C85C0"/>
          <w:sz w:val="22"/>
        </w:rPr>
        <w:t xml:space="preserve">奮力一擊 </w:t>
      </w:r>
      <w:r>
        <w:rPr>
          <w:rFonts w:ascii="Gungsuh" w:eastAsia="Gungsuh" w:hAnsi="Gungsuh" w:cs="Gungsuh"/>
          <w:color w:val="FF0000"/>
          <w:sz w:val="22"/>
        </w:rPr>
        <w:t>一般大攻擊</w:t>
      </w:r>
      <w:r>
        <w:rPr>
          <w:rFonts w:ascii="Arial" w:eastAsia="Arial" w:hAnsi="Arial" w:cs="Arial"/>
          <w:color w:val="FF0000"/>
          <w:sz w:val="22"/>
        </w:rPr>
        <w:t>: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對自己造成</w:t>
      </w:r>
      <w:r>
        <w:rPr>
          <w:rFonts w:ascii="Arial" w:eastAsia="Arial" w:hAnsi="Arial" w:cs="Arial"/>
          <w:sz w:val="22"/>
        </w:rPr>
        <w:t>3</w:t>
      </w:r>
      <w:r>
        <w:rPr>
          <w:rFonts w:ascii="Gungsuh" w:eastAsia="Gungsuh" w:hAnsi="Gungsuh" w:cs="Gungsuh"/>
          <w:sz w:val="22"/>
        </w:rPr>
        <w:t>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對敵人造成</w:t>
      </w:r>
      <w:r>
        <w:rPr>
          <w:rFonts w:ascii="Arial" w:eastAsia="Arial" w:hAnsi="Arial" w:cs="Arial"/>
          <w:sz w:val="22"/>
        </w:rPr>
        <w:t>10</w:t>
      </w:r>
      <w:r>
        <w:rPr>
          <w:rFonts w:ascii="Gungsuh" w:eastAsia="Gungsuh" w:hAnsi="Gungsuh" w:cs="Gungsuh"/>
          <w:sz w:val="22"/>
        </w:rPr>
        <w:t>傷</w:t>
      </w:r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傷害行為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無覆蓋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立即</w:t>
      </w:r>
      <w:r>
        <w:rPr>
          <w:rFonts w:ascii="Arial" w:eastAsia="Arial" w:hAnsi="Arial" w:cs="Arial"/>
          <w:sz w:val="22"/>
        </w:rPr>
        <w:t>) (</w:t>
      </w:r>
      <w:r>
        <w:rPr>
          <w:rFonts w:ascii="Gungsuh" w:eastAsia="Gungsuh" w:hAnsi="Gungsuh" w:cs="Gungsuh"/>
          <w:sz w:val="22"/>
        </w:rPr>
        <w:t>或許違背戰士的風格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但月圓有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</w:t>
      </w:r>
    </w:p>
    <w:p w:rsidR="00ED6D20" w:rsidRDefault="00901E29">
      <w:pPr>
        <w:spacing w:before="240" w:after="240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Gungsuh" w:eastAsia="Gungsuh" w:hAnsi="Gungsuh" w:cs="Gungsuh"/>
          <w:b/>
          <w:sz w:val="22"/>
        </w:rPr>
        <w:t>連擊判定</w:t>
      </w:r>
      <w:r>
        <w:rPr>
          <w:rFonts w:ascii="Arial" w:eastAsia="Arial" w:hAnsi="Arial" w:cs="Arial"/>
          <w:b/>
          <w:sz w:val="22"/>
        </w:rPr>
        <w:t xml:space="preserve">: </w:t>
      </w:r>
      <w:r>
        <w:rPr>
          <w:rFonts w:ascii="Gungsuh" w:eastAsia="Gungsuh" w:hAnsi="Gungsuh" w:cs="Gungsuh"/>
          <w:b/>
          <w:sz w:val="22"/>
        </w:rPr>
        <w:t>如果上一張用攻擊牌(已改成任何牌)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Gungsuh" w:eastAsia="Gungsuh" w:hAnsi="Gungsuh" w:cs="Gungsuh"/>
          <w:b/>
          <w:sz w:val="22"/>
        </w:rPr>
        <w:t>下一張才能觸發連擊</w:t>
      </w:r>
      <w:r>
        <w:rPr>
          <w:rFonts w:ascii="Arial" w:eastAsia="Arial" w:hAnsi="Arial" w:cs="Arial"/>
          <w:b/>
          <w:sz w:val="22"/>
        </w:rPr>
        <w:t xml:space="preserve"> 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color w:val="9C85C0"/>
          <w:sz w:val="22"/>
        </w:rPr>
        <w:t xml:space="preserve">飛刃 </w:t>
      </w:r>
      <w:r>
        <w:rPr>
          <w:rFonts w:ascii="Gungsuh" w:eastAsia="Gungsuh" w:hAnsi="Gungsuh" w:cs="Gungsuh"/>
          <w:sz w:val="22"/>
        </w:rPr>
        <w:t>連擊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color w:val="FF0000"/>
          <w:sz w:val="22"/>
        </w:rPr>
        <w:t>多傷害</w:t>
      </w:r>
      <w:r>
        <w:rPr>
          <w:rFonts w:ascii="Arial" w:eastAsia="Arial" w:hAnsi="Arial" w:cs="Arial"/>
          <w:color w:val="FF0000"/>
          <w:sz w:val="22"/>
        </w:rPr>
        <w:t>: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造成</w:t>
      </w:r>
      <w:r>
        <w:rPr>
          <w:rFonts w:ascii="Arial" w:eastAsia="Arial" w:hAnsi="Arial" w:cs="Arial"/>
          <w:sz w:val="22"/>
        </w:rPr>
        <w:t>2</w:t>
      </w:r>
      <w:r>
        <w:rPr>
          <w:rFonts w:ascii="Gungsuh" w:eastAsia="Gungsuh" w:hAnsi="Gungsuh" w:cs="Gungsuh"/>
          <w:sz w:val="22"/>
        </w:rPr>
        <w:t>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連擊造成</w:t>
      </w:r>
      <w:r>
        <w:rPr>
          <w:rFonts w:ascii="Arial" w:eastAsia="Arial" w:hAnsi="Arial" w:cs="Arial"/>
          <w:sz w:val="22"/>
        </w:rPr>
        <w:t>5</w:t>
      </w:r>
      <w:r>
        <w:rPr>
          <w:rFonts w:ascii="Gungsuh" w:eastAsia="Gungsuh" w:hAnsi="Gungsuh" w:cs="Gungsuh"/>
          <w:sz w:val="22"/>
        </w:rPr>
        <w:t>傷</w:t>
      </w:r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傷害行為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無覆蓋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立即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color w:val="9C85C0"/>
          <w:sz w:val="22"/>
        </w:rPr>
        <w:t>專注</w:t>
      </w:r>
      <w:r>
        <w:rPr>
          <w:rFonts w:ascii="Gungsuh" w:eastAsia="Gungsuh" w:hAnsi="Gungsuh" w:cs="Gungsuh"/>
          <w:sz w:val="22"/>
        </w:rPr>
        <w:t xml:space="preserve"> 連擊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color w:val="FF0000"/>
          <w:sz w:val="22"/>
        </w:rPr>
        <w:t>傷害雙倍</w:t>
      </w:r>
      <w:r>
        <w:rPr>
          <w:rFonts w:ascii="Arial" w:eastAsia="Arial" w:hAnsi="Arial" w:cs="Arial"/>
          <w:color w:val="FF0000"/>
          <w:sz w:val="22"/>
        </w:rPr>
        <w:t>: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造成</w:t>
      </w:r>
      <w:r>
        <w:rPr>
          <w:rFonts w:ascii="Arial" w:eastAsia="Arial" w:hAnsi="Arial" w:cs="Arial"/>
          <w:sz w:val="22"/>
        </w:rPr>
        <w:t>1</w:t>
      </w:r>
      <w:r>
        <w:rPr>
          <w:rFonts w:ascii="Gungsuh" w:eastAsia="Gungsuh" w:hAnsi="Gungsuh" w:cs="Gungsuh"/>
          <w:sz w:val="22"/>
        </w:rPr>
        <w:t>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連擊造成一傷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下一張攻擊牌傷害雙倍</w:t>
      </w:r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傷害行為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刷新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增益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我方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立即和相關行動處發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color w:val="9C85C0"/>
          <w:sz w:val="22"/>
        </w:rPr>
        <w:t xml:space="preserve">血滴子 </w:t>
      </w:r>
      <w:r>
        <w:rPr>
          <w:rFonts w:ascii="Gungsuh" w:eastAsia="Gungsuh" w:hAnsi="Gungsuh" w:cs="Gungsuh"/>
          <w:sz w:val="22"/>
        </w:rPr>
        <w:t>連擊</w:t>
      </w:r>
      <w:r>
        <w:rPr>
          <w:rFonts w:ascii="Arial" w:eastAsia="Arial" w:hAnsi="Arial" w:cs="Arial"/>
          <w:color w:val="FF0000"/>
          <w:sz w:val="22"/>
        </w:rPr>
        <w:t xml:space="preserve"> </w:t>
      </w:r>
      <w:r>
        <w:rPr>
          <w:rFonts w:ascii="Gungsuh" w:eastAsia="Gungsuh" w:hAnsi="Gungsuh" w:cs="Gungsuh"/>
          <w:color w:val="FF0000"/>
          <w:sz w:val="22"/>
        </w:rPr>
        <w:t>多攻擊</w:t>
      </w:r>
      <w:r>
        <w:rPr>
          <w:rFonts w:ascii="Arial" w:eastAsia="Arial" w:hAnsi="Arial" w:cs="Arial"/>
          <w:color w:val="FF0000"/>
          <w:sz w:val="22"/>
        </w:rPr>
        <w:t>: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造成</w:t>
      </w:r>
      <w:r>
        <w:rPr>
          <w:rFonts w:ascii="Arial" w:eastAsia="Arial" w:hAnsi="Arial" w:cs="Arial"/>
          <w:sz w:val="22"/>
        </w:rPr>
        <w:t>1</w:t>
      </w:r>
      <w:r>
        <w:rPr>
          <w:rFonts w:ascii="Gungsuh" w:eastAsia="Gungsuh" w:hAnsi="Gungsuh" w:cs="Gungsuh"/>
          <w:sz w:val="22"/>
        </w:rPr>
        <w:t>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連擊手牌加入三張造成一傷的一般攻擊牌</w:t>
      </w:r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行為</w:t>
      </w:r>
      <w:r>
        <w:rPr>
          <w:rFonts w:ascii="Arial" w:eastAsia="Arial" w:hAnsi="Arial" w:cs="Arial"/>
          <w:sz w:val="22"/>
        </w:rPr>
        <w:t xml:space="preserve">? </w:t>
      </w:r>
      <w:r>
        <w:rPr>
          <w:rFonts w:ascii="Gungsuh" w:eastAsia="Gungsuh" w:hAnsi="Gungsuh" w:cs="Gungsuh"/>
          <w:sz w:val="22"/>
        </w:rPr>
        <w:t>無覆蓋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立即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sz w:val="22"/>
        </w:rPr>
        <w:t>//連擊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color w:val="FF0000"/>
          <w:sz w:val="22"/>
        </w:rPr>
        <w:t>回血</w:t>
      </w:r>
      <w:r>
        <w:rPr>
          <w:rFonts w:ascii="Arial" w:eastAsia="Arial" w:hAnsi="Arial" w:cs="Arial"/>
          <w:color w:val="FF0000"/>
          <w:sz w:val="22"/>
        </w:rPr>
        <w:t>: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造成</w:t>
      </w:r>
      <w:r>
        <w:rPr>
          <w:rFonts w:ascii="Arial" w:eastAsia="Arial" w:hAnsi="Arial" w:cs="Arial"/>
          <w:sz w:val="22"/>
        </w:rPr>
        <w:t>3</w:t>
      </w:r>
      <w:r>
        <w:rPr>
          <w:rFonts w:ascii="Gungsuh" w:eastAsia="Gungsuh" w:hAnsi="Gungsuh" w:cs="Gungsuh"/>
          <w:sz w:val="22"/>
        </w:rPr>
        <w:t>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連擊造成三傷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回復此牌造成傷害量</w:t>
      </w:r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傷害</w:t>
      </w:r>
      <w:r>
        <w:rPr>
          <w:rFonts w:ascii="Arial" w:eastAsia="Arial" w:hAnsi="Arial" w:cs="Arial"/>
          <w:sz w:val="22"/>
        </w:rPr>
        <w:t>+</w:t>
      </w:r>
      <w:r>
        <w:rPr>
          <w:rFonts w:ascii="Gungsuh" w:eastAsia="Gungsuh" w:hAnsi="Gungsuh" w:cs="Gungsuh"/>
          <w:sz w:val="22"/>
        </w:rPr>
        <w:t>回復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無覆蓋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立即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color w:val="9C85C0"/>
          <w:sz w:val="22"/>
        </w:rPr>
        <w:t xml:space="preserve">疾風斬 </w:t>
      </w:r>
      <w:r>
        <w:rPr>
          <w:rFonts w:ascii="Gungsuh" w:eastAsia="Gungsuh" w:hAnsi="Gungsuh" w:cs="Gungsuh"/>
          <w:color w:val="FF0000"/>
          <w:sz w:val="22"/>
        </w:rPr>
        <w:t>抽牌</w:t>
      </w:r>
      <w:r>
        <w:rPr>
          <w:rFonts w:ascii="Arial" w:eastAsia="Arial" w:hAnsi="Arial" w:cs="Arial"/>
          <w:color w:val="FF0000"/>
          <w:sz w:val="22"/>
        </w:rPr>
        <w:t>: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造成</w:t>
      </w:r>
      <w:r>
        <w:rPr>
          <w:rFonts w:ascii="Arial" w:eastAsia="Arial" w:hAnsi="Arial" w:cs="Arial"/>
          <w:sz w:val="22"/>
        </w:rPr>
        <w:t>1</w:t>
      </w:r>
      <w:r>
        <w:rPr>
          <w:rFonts w:ascii="Gungsuh" w:eastAsia="Gungsuh" w:hAnsi="Gungsuh" w:cs="Gungsuh"/>
          <w:sz w:val="22"/>
        </w:rPr>
        <w:t>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連擊造成一傷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抽</w:t>
      </w:r>
      <w:r>
        <w:rPr>
          <w:rFonts w:ascii="Gungsuh" w:hAnsi="Gungsuh" w:cs="Gungsuh" w:hint="eastAsia"/>
          <w:sz w:val="22"/>
        </w:rPr>
        <w:t>一</w:t>
      </w:r>
      <w:r>
        <w:rPr>
          <w:rFonts w:ascii="Gungsuh" w:eastAsia="Gungsuh" w:hAnsi="Gungsuh" w:cs="Gungsuh"/>
          <w:sz w:val="22"/>
        </w:rPr>
        <w:t>張牌</w:t>
      </w:r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傷害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無覆蓋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立即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sz w:val="22"/>
        </w:rPr>
        <w:t>//連擊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color w:val="FF0000"/>
          <w:sz w:val="22"/>
        </w:rPr>
        <w:t>放毒</w:t>
      </w:r>
      <w:r>
        <w:rPr>
          <w:rFonts w:ascii="Arial" w:eastAsia="Arial" w:hAnsi="Arial" w:cs="Arial"/>
          <w:color w:val="FF0000"/>
          <w:sz w:val="22"/>
        </w:rPr>
        <w:t>: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造持</w:t>
      </w:r>
      <w:r>
        <w:rPr>
          <w:rFonts w:ascii="Arial" w:eastAsia="Arial" w:hAnsi="Arial" w:cs="Arial"/>
          <w:sz w:val="22"/>
        </w:rPr>
        <w:t>3</w:t>
      </w:r>
      <w:r>
        <w:rPr>
          <w:rFonts w:ascii="Gungsuh" w:eastAsia="Gungsuh" w:hAnsi="Gungsuh" w:cs="Gungsuh"/>
          <w:sz w:val="22"/>
        </w:rPr>
        <w:t>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連擊造成一傷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給敵人三回合</w:t>
      </w:r>
      <w:r>
        <w:rPr>
          <w:rFonts w:ascii="Arial" w:eastAsia="Arial" w:hAnsi="Arial" w:cs="Arial"/>
          <w:sz w:val="22"/>
        </w:rPr>
        <w:t>10</w:t>
      </w:r>
      <w:r>
        <w:rPr>
          <w:rFonts w:ascii="Gungsuh" w:eastAsia="Gungsuh" w:hAnsi="Gungsuh" w:cs="Gungsuh"/>
          <w:sz w:val="22"/>
        </w:rPr>
        <w:t>趴血毒素</w:t>
      </w:r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傷害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刷新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減益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敵方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立即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sz w:val="22"/>
        </w:rPr>
        <w:t>//連擊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color w:val="FF0000"/>
          <w:sz w:val="22"/>
        </w:rPr>
        <w:t>疊加傷害</w:t>
      </w:r>
      <w:r>
        <w:rPr>
          <w:rFonts w:ascii="Arial" w:eastAsia="Arial" w:hAnsi="Arial" w:cs="Arial"/>
          <w:color w:val="FF0000"/>
          <w:sz w:val="22"/>
        </w:rPr>
        <w:t>: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造成</w:t>
      </w:r>
      <w:r>
        <w:rPr>
          <w:rFonts w:ascii="Arial" w:eastAsia="Arial" w:hAnsi="Arial" w:cs="Arial"/>
          <w:sz w:val="22"/>
        </w:rPr>
        <w:t>1</w:t>
      </w:r>
      <w:r>
        <w:rPr>
          <w:rFonts w:ascii="Gungsuh" w:eastAsia="Gungsuh" w:hAnsi="Gungsuh" w:cs="Gungsuh"/>
          <w:sz w:val="22"/>
        </w:rPr>
        <w:t>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連擊造成</w:t>
      </w:r>
      <w:r>
        <w:rPr>
          <w:rFonts w:ascii="Arial" w:eastAsia="Arial" w:hAnsi="Arial" w:cs="Arial"/>
          <w:sz w:val="22"/>
        </w:rPr>
        <w:t>1 + 2*(</w:t>
      </w:r>
      <w:r>
        <w:rPr>
          <w:rFonts w:ascii="Gungsuh" w:eastAsia="Gungsuh" w:hAnsi="Gungsuh" w:cs="Gungsuh"/>
          <w:sz w:val="22"/>
        </w:rPr>
        <w:t>此回合已丟的連擊牌數目</w:t>
      </w:r>
      <w:r>
        <w:rPr>
          <w:rFonts w:ascii="Arial" w:eastAsia="Arial" w:hAnsi="Arial" w:cs="Arial"/>
          <w:sz w:val="22"/>
        </w:rPr>
        <w:t>)(</w:t>
      </w:r>
      <w:r>
        <w:rPr>
          <w:rFonts w:ascii="Gungsuh" w:eastAsia="Gungsuh" w:hAnsi="Gungsuh" w:cs="Gungsuh"/>
          <w:sz w:val="22"/>
        </w:rPr>
        <w:t>不包含這張</w:t>
      </w:r>
      <w:r>
        <w:rPr>
          <w:rFonts w:ascii="Arial" w:eastAsia="Arial" w:hAnsi="Arial" w:cs="Arial"/>
          <w:sz w:val="22"/>
        </w:rPr>
        <w:t>)</w:t>
      </w:r>
      <w:r>
        <w:rPr>
          <w:rFonts w:ascii="Gungsuh" w:eastAsia="Gungsuh" w:hAnsi="Gungsuh" w:cs="Gungsuh"/>
          <w:sz w:val="22"/>
        </w:rPr>
        <w:t>傷害</w:t>
      </w:r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傷害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無覆蓋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立即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color w:val="9C85C0"/>
          <w:sz w:val="22"/>
        </w:rPr>
        <w:t xml:space="preserve">封印打擊 </w:t>
      </w:r>
      <w:r>
        <w:rPr>
          <w:rFonts w:ascii="Gungsuh" w:eastAsia="Gungsuh" w:hAnsi="Gungsuh" w:cs="Gungsuh"/>
          <w:sz w:val="22"/>
        </w:rPr>
        <w:t>連擊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color w:val="FF0000"/>
          <w:sz w:val="22"/>
        </w:rPr>
        <w:t>敵人牌無效</w:t>
      </w:r>
      <w:r>
        <w:rPr>
          <w:rFonts w:ascii="Arial" w:eastAsia="Arial" w:hAnsi="Arial" w:cs="Arial"/>
          <w:color w:val="FF0000"/>
          <w:sz w:val="22"/>
        </w:rPr>
        <w:t>: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造成</w:t>
      </w:r>
      <w:r>
        <w:rPr>
          <w:rFonts w:ascii="Arial" w:eastAsia="Arial" w:hAnsi="Arial" w:cs="Arial"/>
          <w:sz w:val="22"/>
        </w:rPr>
        <w:t>2</w:t>
      </w:r>
      <w:r>
        <w:rPr>
          <w:rFonts w:ascii="Gungsuh" w:eastAsia="Gungsuh" w:hAnsi="Gungsuh" w:cs="Gungsuh"/>
          <w:sz w:val="22"/>
        </w:rPr>
        <w:t>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連擊造成</w:t>
      </w:r>
      <w:r>
        <w:rPr>
          <w:rFonts w:ascii="Arial" w:eastAsia="Arial" w:hAnsi="Arial" w:cs="Arial"/>
          <w:sz w:val="22"/>
        </w:rPr>
        <w:t>2</w:t>
      </w:r>
      <w:r>
        <w:rPr>
          <w:rFonts w:ascii="Gungsuh" w:eastAsia="Gungsuh" w:hAnsi="Gungsuh" w:cs="Gungsuh"/>
          <w:sz w:val="22"/>
        </w:rPr>
        <w:t>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敵人下回合第一張牌無效</w:t>
      </w:r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傷害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刷新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減益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敵方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相關行動觸發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color w:val="9C85C0"/>
          <w:sz w:val="22"/>
        </w:rPr>
        <w:lastRenderedPageBreak/>
        <w:t xml:space="preserve">盾反 </w:t>
      </w:r>
      <w:r>
        <w:rPr>
          <w:rFonts w:ascii="Gungsuh" w:eastAsia="Gungsuh" w:hAnsi="Gungsuh" w:cs="Gungsuh"/>
          <w:sz w:val="22"/>
        </w:rPr>
        <w:t>連擊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color w:val="FF0000"/>
          <w:sz w:val="22"/>
        </w:rPr>
        <w:t>敵人攻擊相反</w:t>
      </w:r>
      <w:r>
        <w:rPr>
          <w:rFonts w:ascii="Arial" w:eastAsia="Arial" w:hAnsi="Arial" w:cs="Arial"/>
          <w:color w:val="FF0000"/>
          <w:sz w:val="22"/>
        </w:rPr>
        <w:t>: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造成</w:t>
      </w:r>
      <w:r>
        <w:rPr>
          <w:rFonts w:ascii="Arial" w:eastAsia="Arial" w:hAnsi="Arial" w:cs="Arial"/>
          <w:sz w:val="22"/>
        </w:rPr>
        <w:t>1</w:t>
      </w:r>
      <w:r>
        <w:rPr>
          <w:rFonts w:ascii="Gungsuh" w:eastAsia="Gungsuh" w:hAnsi="Gungsuh" w:cs="Gungsuh"/>
          <w:sz w:val="22"/>
        </w:rPr>
        <w:t>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連擊造成</w:t>
      </w:r>
      <w:r>
        <w:rPr>
          <w:rFonts w:ascii="Arial" w:eastAsia="Arial" w:hAnsi="Arial" w:cs="Arial"/>
          <w:sz w:val="22"/>
        </w:rPr>
        <w:t>1</w:t>
      </w:r>
      <w:r>
        <w:rPr>
          <w:rFonts w:ascii="Gungsuh" w:eastAsia="Gungsuh" w:hAnsi="Gungsuh" w:cs="Gungsuh"/>
          <w:sz w:val="22"/>
        </w:rPr>
        <w:t>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敵人下回合第一張牌會搶奪並由我們直接施放</w:t>
      </w:r>
      <w:r>
        <w:rPr>
          <w:rFonts w:ascii="Arial" w:eastAsia="Arial" w:hAnsi="Arial" w:cs="Arial"/>
          <w:sz w:val="22"/>
        </w:rPr>
        <w:t>(</w:t>
      </w:r>
      <w:r>
        <w:rPr>
          <w:rFonts w:ascii="Gungsuh" w:eastAsia="Gungsuh" w:hAnsi="Gungsuh" w:cs="Gungsuh"/>
          <w:sz w:val="22"/>
        </w:rPr>
        <w:t>傷害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刷新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減益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敵方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相關行動觸發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sz w:val="22"/>
        </w:rPr>
        <w:t>//連擊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color w:val="FF0000"/>
          <w:sz w:val="22"/>
        </w:rPr>
        <w:t>複製手牌</w:t>
      </w:r>
      <w:r>
        <w:rPr>
          <w:rFonts w:ascii="Arial" w:eastAsia="Arial" w:hAnsi="Arial" w:cs="Arial"/>
          <w:color w:val="FF0000"/>
          <w:sz w:val="22"/>
        </w:rPr>
        <w:t>: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造成</w:t>
      </w:r>
      <w:r>
        <w:rPr>
          <w:rFonts w:ascii="Arial" w:eastAsia="Arial" w:hAnsi="Arial" w:cs="Arial"/>
          <w:sz w:val="22"/>
        </w:rPr>
        <w:t>1</w:t>
      </w:r>
      <w:r>
        <w:rPr>
          <w:rFonts w:ascii="Gungsuh" w:eastAsia="Gungsuh" w:hAnsi="Gungsuh" w:cs="Gungsuh"/>
          <w:sz w:val="22"/>
        </w:rPr>
        <w:t>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連擊造成</w:t>
      </w:r>
      <w:r>
        <w:rPr>
          <w:rFonts w:ascii="Arial" w:eastAsia="Arial" w:hAnsi="Arial" w:cs="Arial"/>
          <w:sz w:val="22"/>
        </w:rPr>
        <w:t>1</w:t>
      </w:r>
      <w:r>
        <w:rPr>
          <w:rFonts w:ascii="Gungsuh" w:eastAsia="Gungsuh" w:hAnsi="Gungsuh" w:cs="Gungsuh"/>
          <w:sz w:val="22"/>
        </w:rPr>
        <w:t>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複製手牌並放入手牌上</w:t>
      </w:r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傷害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無覆蓋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立即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color w:val="9C85C0"/>
          <w:sz w:val="22"/>
        </w:rPr>
        <w:t xml:space="preserve">聚氣 </w:t>
      </w:r>
      <w:r>
        <w:rPr>
          <w:rFonts w:ascii="Gungsuh" w:eastAsia="Gungsuh" w:hAnsi="Gungsuh" w:cs="Gungsuh"/>
          <w:color w:val="548235"/>
          <w:sz w:val="22"/>
        </w:rPr>
        <w:t>傷害加一</w:t>
      </w:r>
      <w:r>
        <w:rPr>
          <w:rFonts w:ascii="Arial" w:eastAsia="Arial" w:hAnsi="Arial" w:cs="Arial"/>
          <w:color w:val="548235"/>
          <w:sz w:val="22"/>
        </w:rPr>
        <w:t>: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抽一張牌，此回合攻擊牌造成傷害加</w:t>
      </w:r>
      <w:r>
        <w:rPr>
          <w:rFonts w:ascii="Arial" w:eastAsia="Arial" w:hAnsi="Arial" w:cs="Arial"/>
          <w:sz w:val="22"/>
        </w:rPr>
        <w:t>1(</w:t>
      </w:r>
      <w:r>
        <w:rPr>
          <w:rFonts w:ascii="Gungsuh" w:eastAsia="Gungsuh" w:hAnsi="Gungsuh" w:cs="Gungsuh"/>
          <w:sz w:val="22"/>
        </w:rPr>
        <w:t>行為無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疊加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增益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我方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相關行動觸發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color w:val="9C85C0"/>
          <w:sz w:val="22"/>
        </w:rPr>
        <w:t>破釜沉舟</w:t>
      </w:r>
      <w:r>
        <w:rPr>
          <w:rFonts w:ascii="Gungsuh" w:eastAsia="Gungsuh" w:hAnsi="Gungsuh" w:cs="Gungsuh"/>
          <w:color w:val="548235"/>
          <w:sz w:val="22"/>
        </w:rPr>
        <w:t>攻擊雙倍</w:t>
      </w:r>
      <w:r>
        <w:rPr>
          <w:rFonts w:ascii="Arial" w:eastAsia="Arial" w:hAnsi="Arial" w:cs="Arial"/>
          <w:color w:val="548235"/>
          <w:sz w:val="22"/>
        </w:rPr>
        <w:t xml:space="preserve">: </w:t>
      </w:r>
      <w:r>
        <w:rPr>
          <w:rFonts w:ascii="Gungsuh" w:eastAsia="Gungsuh" w:hAnsi="Gungsuh" w:cs="Gungsuh"/>
          <w:sz w:val="22"/>
        </w:rPr>
        <w:t>如果此回合已出</w:t>
      </w:r>
      <w:r w:rsidR="000C6839">
        <w:rPr>
          <w:rFonts w:ascii="Arial" w:eastAsia="Arial" w:hAnsi="Arial" w:cs="Arial"/>
          <w:sz w:val="22"/>
        </w:rPr>
        <w:t>3</w:t>
      </w:r>
      <w:r>
        <w:rPr>
          <w:rFonts w:ascii="Gungsuh" w:eastAsia="Gungsuh" w:hAnsi="Gungsuh" w:cs="Gungsuh"/>
          <w:sz w:val="22"/>
        </w:rPr>
        <w:t>張連擊牌</w:t>
      </w:r>
      <w:r>
        <w:rPr>
          <w:rFonts w:ascii="Arial" w:eastAsia="Arial" w:hAnsi="Arial" w:cs="Arial"/>
          <w:sz w:val="22"/>
        </w:rPr>
        <w:t xml:space="preserve">  </w:t>
      </w:r>
      <w:r>
        <w:rPr>
          <w:rFonts w:ascii="Gungsuh" w:eastAsia="Gungsuh" w:hAnsi="Gungsuh" w:cs="Gungsuh"/>
          <w:sz w:val="22"/>
        </w:rPr>
        <w:t>此回合接下來的攻擊傷害雙倍</w:t>
      </w:r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刷新或疊加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增益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我方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相關行動觸發</w:t>
      </w:r>
      <w:r>
        <w:rPr>
          <w:rFonts w:ascii="Arial" w:eastAsia="Arial" w:hAnsi="Arial" w:cs="Arial"/>
          <w:sz w:val="22"/>
        </w:rPr>
        <w:t xml:space="preserve">) 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color w:val="9C85C0"/>
          <w:sz w:val="22"/>
        </w:rPr>
        <w:t>化險為夷</w:t>
      </w:r>
      <w:r>
        <w:rPr>
          <w:rFonts w:ascii="Gungsuh" w:eastAsia="Gungsuh" w:hAnsi="Gungsuh" w:cs="Gungsuh"/>
          <w:color w:val="548235"/>
          <w:sz w:val="22"/>
        </w:rPr>
        <w:t xml:space="preserve"> 己方狀態解除</w:t>
      </w:r>
      <w:r>
        <w:rPr>
          <w:rFonts w:ascii="Arial" w:eastAsia="Arial" w:hAnsi="Arial" w:cs="Arial"/>
          <w:color w:val="548235"/>
          <w:sz w:val="22"/>
        </w:rPr>
        <w:t>: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如果此回合已出</w:t>
      </w:r>
      <w:r>
        <w:rPr>
          <w:rFonts w:ascii="Arial" w:eastAsia="Arial" w:hAnsi="Arial" w:cs="Arial"/>
          <w:sz w:val="22"/>
        </w:rPr>
        <w:t>2</w:t>
      </w:r>
      <w:r>
        <w:rPr>
          <w:rFonts w:ascii="Gungsuh" w:eastAsia="Gungsuh" w:hAnsi="Gungsuh" w:cs="Gungsuh"/>
          <w:sz w:val="22"/>
        </w:rPr>
        <w:t>張連擊牌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解除己方所有減益狀態</w:t>
      </w:r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刷新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增益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我方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立即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color w:val="9C85C0"/>
          <w:sz w:val="22"/>
        </w:rPr>
        <w:t>突襲</w:t>
      </w:r>
      <w:r>
        <w:rPr>
          <w:rFonts w:ascii="Gungsuh" w:eastAsia="Gungsuh" w:hAnsi="Gungsuh" w:cs="Gungsuh"/>
          <w:color w:val="548235"/>
          <w:sz w:val="22"/>
        </w:rPr>
        <w:t xml:space="preserve"> 敵人狀態解除</w:t>
      </w:r>
      <w:r>
        <w:rPr>
          <w:rFonts w:ascii="Arial" w:eastAsia="Arial" w:hAnsi="Arial" w:cs="Arial"/>
          <w:color w:val="548235"/>
          <w:sz w:val="22"/>
        </w:rPr>
        <w:t xml:space="preserve">: </w:t>
      </w:r>
      <w:r>
        <w:rPr>
          <w:rFonts w:ascii="Gungsuh" w:eastAsia="Gungsuh" w:hAnsi="Gungsuh" w:cs="Gungsuh"/>
          <w:sz w:val="22"/>
        </w:rPr>
        <w:t>如果次回合已出</w:t>
      </w:r>
      <w:r>
        <w:rPr>
          <w:rFonts w:ascii="Arial" w:eastAsia="Arial" w:hAnsi="Arial" w:cs="Arial"/>
          <w:sz w:val="22"/>
        </w:rPr>
        <w:t>2</w:t>
      </w:r>
      <w:r>
        <w:rPr>
          <w:rFonts w:ascii="Gungsuh" w:eastAsia="Gungsuh" w:hAnsi="Gungsuh" w:cs="Gungsuh"/>
          <w:sz w:val="22"/>
        </w:rPr>
        <w:t>張連擊牌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解除敵方所有增益狀態</w:t>
      </w:r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刷新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減益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敵方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立即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color w:val="548235"/>
          <w:sz w:val="22"/>
        </w:rPr>
        <w:t>//傷害免疫</w:t>
      </w:r>
      <w:r>
        <w:rPr>
          <w:rFonts w:ascii="Arial" w:eastAsia="Arial" w:hAnsi="Arial" w:cs="Arial"/>
          <w:color w:val="548235"/>
          <w:sz w:val="22"/>
        </w:rPr>
        <w:t>: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如果此回合已出</w:t>
      </w:r>
      <w:r>
        <w:rPr>
          <w:rFonts w:ascii="Arial" w:eastAsia="Arial" w:hAnsi="Arial" w:cs="Arial"/>
          <w:sz w:val="22"/>
        </w:rPr>
        <w:t>4</w:t>
      </w:r>
      <w:r>
        <w:rPr>
          <w:rFonts w:ascii="Gungsuh" w:eastAsia="Gungsuh" w:hAnsi="Gungsuh" w:cs="Gungsuh"/>
          <w:sz w:val="22"/>
        </w:rPr>
        <w:t>張連擊牌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下一敵人回合時不會受到任何傷害</w:t>
      </w:r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刷新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增益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我方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相關行動觸發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color w:val="9C85C0"/>
          <w:sz w:val="22"/>
        </w:rPr>
        <w:t xml:space="preserve">好運手 </w:t>
      </w:r>
      <w:r>
        <w:rPr>
          <w:rFonts w:ascii="Gungsuh" w:eastAsia="Gungsuh" w:hAnsi="Gungsuh" w:cs="Gungsuh"/>
          <w:color w:val="548235"/>
          <w:sz w:val="22"/>
        </w:rPr>
        <w:t>天賦</w:t>
      </w:r>
      <w:r>
        <w:rPr>
          <w:rFonts w:ascii="Arial" w:eastAsia="Arial" w:hAnsi="Arial" w:cs="Arial"/>
          <w:color w:val="548235"/>
          <w:sz w:val="22"/>
        </w:rPr>
        <w:t>buff: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此回合天賦抽牌變成抽兩張</w:t>
      </w:r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無覆蓋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增益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我方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相關行動觸發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color w:val="548235"/>
          <w:sz w:val="22"/>
        </w:rPr>
        <w:t>//抽牌</w:t>
      </w:r>
      <w:r>
        <w:rPr>
          <w:rFonts w:ascii="Arial" w:eastAsia="Arial" w:hAnsi="Arial" w:cs="Arial"/>
          <w:color w:val="548235"/>
          <w:sz w:val="22"/>
        </w:rPr>
        <w:t>: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抽2張牌</w:t>
      </w:r>
      <w:r>
        <w:rPr>
          <w:rFonts w:ascii="Arial" w:eastAsia="Arial" w:hAnsi="Arial" w:cs="Arial"/>
          <w:sz w:val="22"/>
        </w:rPr>
        <w:t>(</w:t>
      </w:r>
      <w:r>
        <w:rPr>
          <w:rFonts w:ascii="Gungsuh" w:eastAsia="Gungsuh" w:hAnsi="Gungsuh" w:cs="Gungsuh"/>
          <w:sz w:val="22"/>
        </w:rPr>
        <w:t>或許可以加敵人封住天賦</w:t>
      </w:r>
      <w:r>
        <w:rPr>
          <w:rFonts w:ascii="Arial" w:eastAsia="Arial" w:hAnsi="Arial" w:cs="Arial"/>
          <w:sz w:val="22"/>
        </w:rPr>
        <w:t>) (</w:t>
      </w:r>
      <w:r>
        <w:rPr>
          <w:rFonts w:ascii="Gungsuh" w:eastAsia="Gungsuh" w:hAnsi="Gungsuh" w:cs="Gungsuh"/>
          <w:sz w:val="22"/>
        </w:rPr>
        <w:t>無覆蓋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立即</w:t>
      </w:r>
      <w:r>
        <w:rPr>
          <w:rFonts w:ascii="Arial" w:eastAsia="Arial" w:hAnsi="Arial" w:cs="Arial"/>
          <w:sz w:val="22"/>
        </w:rPr>
        <w:t>)</w:t>
      </w:r>
    </w:p>
    <w:p w:rsidR="00ED6D20" w:rsidRDefault="00ED6D20">
      <w:pPr>
        <w:spacing w:before="240" w:after="240"/>
        <w:rPr>
          <w:rFonts w:ascii="Times New Roman" w:eastAsia="Times New Roman" w:hAnsi="Times New Roman" w:cs="Times New Roman"/>
          <w:sz w:val="22"/>
        </w:rPr>
      </w:pP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color w:val="9C85C0"/>
          <w:sz w:val="22"/>
        </w:rPr>
        <w:t xml:space="preserve">野蠻之力 </w:t>
      </w:r>
      <w:r>
        <w:rPr>
          <w:rFonts w:ascii="Gungsuh" w:eastAsia="Gungsuh" w:hAnsi="Gungsuh" w:cs="Gungsuh"/>
          <w:color w:val="548235"/>
          <w:sz w:val="22"/>
        </w:rPr>
        <w:t>變化成攻擊牌</w:t>
      </w:r>
      <w:r>
        <w:rPr>
          <w:rFonts w:ascii="Arial" w:eastAsia="Arial" w:hAnsi="Arial" w:cs="Arial"/>
          <w:color w:val="548235"/>
          <w:sz w:val="22"/>
        </w:rPr>
        <w:t>: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此回合接下來抽到的牌全都變成造成</w:t>
      </w:r>
      <w:r>
        <w:rPr>
          <w:rFonts w:ascii="Arial" w:eastAsia="Arial" w:hAnsi="Arial" w:cs="Arial"/>
          <w:sz w:val="22"/>
        </w:rPr>
        <w:t>5</w:t>
      </w:r>
      <w:r>
        <w:rPr>
          <w:rFonts w:ascii="Gungsuh" w:eastAsia="Gungsuh" w:hAnsi="Gungsuh" w:cs="Gungsuh"/>
          <w:sz w:val="22"/>
        </w:rPr>
        <w:t>傷害的一般攻擊牌</w:t>
      </w:r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無覆蓋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增益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我方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相關行動觸發</w:t>
      </w:r>
      <w:r>
        <w:rPr>
          <w:rFonts w:ascii="Arial" w:eastAsia="Arial" w:hAnsi="Arial" w:cs="Arial"/>
          <w:sz w:val="22"/>
        </w:rPr>
        <w:t>)</w:t>
      </w:r>
    </w:p>
    <w:p w:rsidR="00ED6D20" w:rsidRDefault="00ED6D20">
      <w:pPr>
        <w:spacing w:before="240" w:after="240"/>
        <w:rPr>
          <w:rFonts w:ascii="Times New Roman" w:eastAsia="Times New Roman" w:hAnsi="Times New Roman" w:cs="Times New Roman"/>
          <w:sz w:val="22"/>
        </w:rPr>
      </w:pPr>
    </w:p>
    <w:p w:rsidR="00ED6D20" w:rsidRDefault="00ED6D20">
      <w:pPr>
        <w:spacing w:before="240" w:after="240"/>
        <w:rPr>
          <w:rFonts w:ascii="Times New Roman" w:eastAsia="Times New Roman" w:hAnsi="Times New Roman" w:cs="Times New Roman"/>
          <w:sz w:val="22"/>
        </w:rPr>
      </w:pPr>
    </w:p>
    <w:p w:rsidR="00ED6D20" w:rsidRDefault="00ED6D20">
      <w:pPr>
        <w:spacing w:before="240" w:after="240"/>
        <w:rPr>
          <w:rFonts w:ascii="Times New Roman" w:eastAsia="Times New Roman" w:hAnsi="Times New Roman" w:cs="Times New Roman"/>
          <w:sz w:val="22"/>
        </w:rPr>
      </w:pPr>
    </w:p>
    <w:p w:rsidR="00ED6D20" w:rsidRDefault="00ED6D20">
      <w:pPr>
        <w:spacing w:before="240" w:after="240"/>
        <w:rPr>
          <w:rFonts w:ascii="Times New Roman" w:hAnsi="Times New Roman" w:cs="Times New Roman"/>
          <w:sz w:val="22"/>
        </w:rPr>
      </w:pPr>
    </w:p>
    <w:p w:rsidR="004C7D9D" w:rsidRDefault="004C7D9D">
      <w:pPr>
        <w:spacing w:before="240" w:after="240"/>
        <w:rPr>
          <w:rFonts w:ascii="Times New Roman" w:hAnsi="Times New Roman" w:cs="Times New Roman"/>
          <w:sz w:val="22"/>
        </w:rPr>
      </w:pPr>
    </w:p>
    <w:p w:rsidR="004C7D9D" w:rsidRDefault="004C7D9D">
      <w:pPr>
        <w:spacing w:before="240" w:after="240"/>
        <w:rPr>
          <w:rFonts w:ascii="Times New Roman" w:hAnsi="Times New Roman" w:cs="Times New Roman"/>
          <w:sz w:val="22"/>
        </w:rPr>
      </w:pPr>
    </w:p>
    <w:p w:rsidR="004C7D9D" w:rsidRDefault="004C7D9D">
      <w:pPr>
        <w:spacing w:before="240" w:after="240"/>
        <w:rPr>
          <w:rFonts w:ascii="Times New Roman" w:hAnsi="Times New Roman" w:cs="Times New Roman"/>
          <w:sz w:val="22"/>
        </w:rPr>
      </w:pPr>
    </w:p>
    <w:p w:rsidR="004C7D9D" w:rsidRDefault="004C7D9D">
      <w:pPr>
        <w:spacing w:before="240" w:after="240"/>
        <w:rPr>
          <w:rFonts w:ascii="Times New Roman" w:hAnsi="Times New Roman" w:cs="Times New Roman"/>
          <w:sz w:val="22"/>
        </w:rPr>
      </w:pPr>
    </w:p>
    <w:p w:rsidR="004C7D9D" w:rsidRPr="000563AC" w:rsidRDefault="004C7D9D">
      <w:pPr>
        <w:spacing w:before="240" w:after="240"/>
        <w:rPr>
          <w:rFonts w:ascii="Times New Roman" w:hAnsi="Times New Roman" w:cs="Times New Roman"/>
          <w:sz w:val="22"/>
        </w:rPr>
      </w:pPr>
    </w:p>
    <w:p w:rsidR="00ED6D20" w:rsidRDefault="00901E29">
      <w:pPr>
        <w:spacing w:before="240" w:after="240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Gungsuh" w:eastAsia="Gungsuh" w:hAnsi="Gungsuh" w:cs="Gungsuh"/>
          <w:b/>
          <w:sz w:val="22"/>
        </w:rPr>
        <w:t>戰士 血戰流</w:t>
      </w:r>
    </w:p>
    <w:p w:rsidR="00ED6D20" w:rsidRDefault="00901E29">
      <w:pPr>
        <w:spacing w:before="240" w:after="240"/>
        <w:rPr>
          <w:rFonts w:ascii="Times New Roman" w:eastAsia="Times New Roman" w:hAnsi="Times New Roman" w:cs="Times New Roman"/>
          <w:sz w:val="22"/>
        </w:rPr>
      </w:pPr>
      <w:r>
        <w:rPr>
          <w:rFonts w:ascii="Gungsuh" w:eastAsia="Gungsuh" w:hAnsi="Gungsuh" w:cs="Gungsuh"/>
          <w:sz w:val="22"/>
        </w:rPr>
        <w:t>狀態: 血戰(疊層) 持續一回合 每疊加一層會使所有傷害加1 並且在我方回合結束時對自己造成擁有層數之傷害</w:t>
      </w:r>
    </w:p>
    <w:p w:rsidR="00ED6D20" w:rsidRDefault="00901E29">
      <w:pPr>
        <w:spacing w:before="240" w:after="240"/>
        <w:rPr>
          <w:rFonts w:ascii="Times New Roman" w:eastAsia="Times New Roman" w:hAnsi="Times New Roman" w:cs="Times New Roman"/>
          <w:sz w:val="22"/>
        </w:rPr>
      </w:pPr>
      <w:r>
        <w:rPr>
          <w:rFonts w:ascii="Gungsuh" w:eastAsia="Gungsuh" w:hAnsi="Gungsuh" w:cs="Gungsuh"/>
          <w:sz w:val="22"/>
        </w:rPr>
        <w:t>跟連擊流不同的是 血戰流靠血戰層數來提升本回合攻擊傷害 連擊流靠多出連擊牌來獲得特殊buff</w:t>
      </w:r>
    </w:p>
    <w:p w:rsidR="00ED6D20" w:rsidRDefault="00ED6D20">
      <w:pPr>
        <w:spacing w:before="240" w:after="240"/>
        <w:rPr>
          <w:rFonts w:ascii="Times New Roman" w:eastAsia="Times New Roman" w:hAnsi="Times New Roman" w:cs="Times New Roman"/>
          <w:sz w:val="22"/>
        </w:rPr>
      </w:pPr>
    </w:p>
    <w:p w:rsidR="00ED6D20" w:rsidRDefault="00901E29">
      <w:pPr>
        <w:spacing w:before="240" w:after="240"/>
        <w:rPr>
          <w:rFonts w:ascii="Times New Roman" w:eastAsia="Times New Roman" w:hAnsi="Times New Roman" w:cs="Times New Roman"/>
          <w:sz w:val="22"/>
        </w:rPr>
      </w:pPr>
      <w:r>
        <w:rPr>
          <w:rFonts w:ascii="Gungsuh" w:eastAsia="Gungsuh" w:hAnsi="Gungsuh" w:cs="Gungsuh"/>
          <w:sz w:val="22"/>
        </w:rPr>
        <w:t>血劍擊: 造成2傷害 連擊 另外並給自己一層血戰</w:t>
      </w:r>
    </w:p>
    <w:p w:rsidR="00ED6D20" w:rsidRDefault="00901E29">
      <w:pPr>
        <w:spacing w:before="240" w:after="240"/>
        <w:rPr>
          <w:rFonts w:ascii="Times New Roman" w:eastAsia="Times New Roman" w:hAnsi="Times New Roman" w:cs="Times New Roman"/>
          <w:sz w:val="22"/>
        </w:rPr>
      </w:pPr>
      <w:r>
        <w:rPr>
          <w:rFonts w:ascii="Gungsuh" w:eastAsia="Gungsuh" w:hAnsi="Gungsuh" w:cs="Gungsuh"/>
          <w:sz w:val="22"/>
        </w:rPr>
        <w:t>生命血戰: 回復2點生命 連擊 另外給自己2層血戰</w:t>
      </w:r>
    </w:p>
    <w:p w:rsidR="00ED6D20" w:rsidRDefault="00901E29">
      <w:pPr>
        <w:spacing w:before="240" w:after="240"/>
        <w:rPr>
          <w:rFonts w:ascii="Times New Roman" w:eastAsia="Times New Roman" w:hAnsi="Times New Roman" w:cs="Times New Roman"/>
          <w:sz w:val="22"/>
        </w:rPr>
      </w:pPr>
      <w:r>
        <w:rPr>
          <w:rFonts w:ascii="Gungsuh" w:eastAsia="Gungsuh" w:hAnsi="Gungsuh" w:cs="Gungsuh"/>
          <w:sz w:val="22"/>
        </w:rPr>
        <w:t>抽牌血戰: 賦予自己一層血戰 如果血戰層數已大於3 則抽2張牌</w:t>
      </w:r>
    </w:p>
    <w:p w:rsidR="00ED6D20" w:rsidRDefault="00ED6D20">
      <w:pPr>
        <w:spacing w:before="240" w:after="240"/>
        <w:rPr>
          <w:rFonts w:ascii="Times New Roman" w:eastAsia="Times New Roman" w:hAnsi="Times New Roman" w:cs="Times New Roman"/>
          <w:sz w:val="22"/>
        </w:rPr>
      </w:pPr>
    </w:p>
    <w:p w:rsidR="00ED6D20" w:rsidRDefault="00FB068E">
      <w:pPr>
        <w:spacing w:before="240" w:after="240"/>
        <w:rPr>
          <w:rFonts w:ascii="Times New Roman" w:eastAsia="Times New Roman" w:hAnsi="Times New Roman" w:cs="Times New Roman"/>
          <w:sz w:val="22"/>
        </w:rPr>
      </w:pPr>
      <w:r>
        <w:rPr>
          <w:rFonts w:asciiTheme="minorEastAsia" w:hAnsiTheme="minorEastAsia" w:cs="Gungsuh" w:hint="eastAsia"/>
          <w:sz w:val="22"/>
        </w:rPr>
        <w:t xml:space="preserve">血祭: </w:t>
      </w:r>
      <w:r w:rsidR="00901E29">
        <w:rPr>
          <w:rFonts w:ascii="Gungsuh" w:eastAsia="Gungsuh" w:hAnsi="Gungsuh" w:cs="Gungsuh"/>
          <w:sz w:val="22"/>
        </w:rPr>
        <w:t>扣除生命10點 消除所有血戰層數</w:t>
      </w:r>
    </w:p>
    <w:p w:rsidR="00ED6D20" w:rsidRDefault="00FB068E">
      <w:pPr>
        <w:spacing w:before="240" w:after="240"/>
        <w:rPr>
          <w:rFonts w:ascii="Times New Roman" w:eastAsia="Times New Roman" w:hAnsi="Times New Roman" w:cs="Times New Roman"/>
          <w:sz w:val="22"/>
        </w:rPr>
      </w:pPr>
      <w:r>
        <w:rPr>
          <w:rFonts w:asciiTheme="minorEastAsia" w:hAnsiTheme="minorEastAsia" w:cs="Gungsuh" w:hint="eastAsia"/>
          <w:sz w:val="22"/>
        </w:rPr>
        <w:t xml:space="preserve">劍擊之血: </w:t>
      </w:r>
      <w:r w:rsidR="00901E29">
        <w:rPr>
          <w:rFonts w:ascii="Gungsuh" w:eastAsia="Gungsuh" w:hAnsi="Gungsuh" w:cs="Gungsuh"/>
          <w:sz w:val="22"/>
        </w:rPr>
        <w:t>扣除我方生命5點 抽3張血劍擊</w:t>
      </w:r>
    </w:p>
    <w:p w:rsidR="00ED6D20" w:rsidRDefault="004C7D9D">
      <w:pPr>
        <w:spacing w:before="240" w:after="240"/>
        <w:rPr>
          <w:rFonts w:ascii="Times New Roman" w:eastAsia="Times New Roman" w:hAnsi="Times New Roman" w:cs="Times New Roman"/>
          <w:sz w:val="22"/>
        </w:rPr>
      </w:pPr>
      <w:r>
        <w:rPr>
          <w:rFonts w:ascii="Gungsuh" w:hAnsi="Gungsuh" w:cs="Gungsuh" w:hint="eastAsia"/>
          <w:sz w:val="22"/>
        </w:rPr>
        <w:t>血戰狂熱</w:t>
      </w:r>
      <w:r>
        <w:rPr>
          <w:rFonts w:ascii="Gungsuh" w:hAnsi="Gungsuh" w:cs="Gungsuh" w:hint="eastAsia"/>
          <w:sz w:val="22"/>
        </w:rPr>
        <w:t xml:space="preserve">: </w:t>
      </w:r>
      <w:r w:rsidR="00901E29">
        <w:rPr>
          <w:rFonts w:ascii="Gungsuh" w:eastAsia="Gungsuh" w:hAnsi="Gungsuh" w:cs="Gungsuh"/>
          <w:sz w:val="22"/>
        </w:rPr>
        <w:t>如果血戰層數超過5 使層數雙倍 沒有的話層數加1</w:t>
      </w:r>
    </w:p>
    <w:p w:rsidR="00ED6D20" w:rsidRDefault="004C7D9D">
      <w:pPr>
        <w:spacing w:before="240" w:after="240"/>
        <w:rPr>
          <w:rFonts w:ascii="Times New Roman" w:eastAsia="Times New Roman" w:hAnsi="Times New Roman" w:cs="Times New Roman"/>
          <w:sz w:val="22"/>
        </w:rPr>
      </w:pPr>
      <w:r>
        <w:rPr>
          <w:rFonts w:asciiTheme="minorEastAsia" w:hAnsiTheme="minorEastAsia" w:cs="Gungsuh" w:hint="eastAsia"/>
          <w:sz w:val="22"/>
        </w:rPr>
        <w:t xml:space="preserve">犧血轉生: </w:t>
      </w:r>
      <w:r w:rsidR="00901E29">
        <w:rPr>
          <w:rFonts w:ascii="Gungsuh" w:eastAsia="Gungsuh" w:hAnsi="Gungsuh" w:cs="Gungsuh"/>
          <w:sz w:val="22"/>
        </w:rPr>
        <w:t>如果血戰層數超過5 施加超量回血 沒有的話回2滴血</w:t>
      </w:r>
    </w:p>
    <w:p w:rsidR="00ED6D20" w:rsidRDefault="00ED6D20">
      <w:pPr>
        <w:spacing w:before="240" w:after="240"/>
        <w:rPr>
          <w:rFonts w:ascii="Arial" w:eastAsia="Arial" w:hAnsi="Arial" w:cs="Arial"/>
          <w:sz w:val="22"/>
        </w:rPr>
      </w:pPr>
    </w:p>
    <w:p w:rsidR="00ED6D20" w:rsidRDefault="00ED6D20">
      <w:pPr>
        <w:spacing w:before="240" w:after="240"/>
        <w:rPr>
          <w:rFonts w:ascii="Arial" w:eastAsia="Arial" w:hAnsi="Arial" w:cs="Arial"/>
          <w:sz w:val="22"/>
        </w:rPr>
      </w:pPr>
    </w:p>
    <w:p w:rsidR="00ED6D20" w:rsidRDefault="00ED6D20">
      <w:pPr>
        <w:spacing w:before="240" w:after="240"/>
        <w:rPr>
          <w:rFonts w:ascii="Arial" w:eastAsia="Arial" w:hAnsi="Arial" w:cs="Arial"/>
          <w:sz w:val="22"/>
        </w:rPr>
      </w:pPr>
    </w:p>
    <w:p w:rsidR="00ED6D20" w:rsidRDefault="00ED6D20">
      <w:pPr>
        <w:spacing w:before="240" w:after="240"/>
        <w:rPr>
          <w:rFonts w:ascii="Arial" w:eastAsia="Arial" w:hAnsi="Arial" w:cs="Arial"/>
          <w:sz w:val="22"/>
        </w:rPr>
      </w:pPr>
    </w:p>
    <w:p w:rsidR="00ED6D20" w:rsidRDefault="00ED6D20">
      <w:pPr>
        <w:spacing w:line="276" w:lineRule="auto"/>
        <w:rPr>
          <w:rFonts w:ascii="Arial" w:eastAsia="Arial" w:hAnsi="Arial" w:cs="Arial"/>
          <w:b/>
          <w:sz w:val="22"/>
        </w:rPr>
      </w:pPr>
    </w:p>
    <w:p w:rsidR="00ED6D20" w:rsidRDefault="00ED6D20">
      <w:pPr>
        <w:spacing w:line="276" w:lineRule="auto"/>
        <w:rPr>
          <w:rFonts w:ascii="Arial" w:eastAsia="Arial" w:hAnsi="Arial" w:cs="Arial"/>
          <w:sz w:val="22"/>
        </w:rPr>
      </w:pPr>
    </w:p>
    <w:sectPr w:rsidR="00ED6D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63C5" w:rsidRDefault="001863C5" w:rsidP="00D10A8C">
      <w:r>
        <w:separator/>
      </w:r>
    </w:p>
  </w:endnote>
  <w:endnote w:type="continuationSeparator" w:id="0">
    <w:p w:rsidR="001863C5" w:rsidRDefault="001863C5" w:rsidP="00D10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63C5" w:rsidRDefault="001863C5" w:rsidP="00D10A8C">
      <w:r>
        <w:separator/>
      </w:r>
    </w:p>
  </w:footnote>
  <w:footnote w:type="continuationSeparator" w:id="0">
    <w:p w:rsidR="001863C5" w:rsidRDefault="001863C5" w:rsidP="00D10A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D20"/>
    <w:rsid w:val="000563AC"/>
    <w:rsid w:val="000C6839"/>
    <w:rsid w:val="00125C63"/>
    <w:rsid w:val="001863C5"/>
    <w:rsid w:val="00357FE9"/>
    <w:rsid w:val="004C7D9D"/>
    <w:rsid w:val="00901E29"/>
    <w:rsid w:val="00A67CEF"/>
    <w:rsid w:val="00D10A8C"/>
    <w:rsid w:val="00ED6D20"/>
    <w:rsid w:val="00FB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EF6A6"/>
  <w15:docId w15:val="{2FCA2DAD-06EB-4219-9348-FE44DAD43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0A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10A8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10A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10A8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Koway</dc:creator>
  <cp:lastModifiedBy>Koway</cp:lastModifiedBy>
  <cp:revision>5</cp:revision>
  <dcterms:created xsi:type="dcterms:W3CDTF">2021-06-25T12:02:00Z</dcterms:created>
  <dcterms:modified xsi:type="dcterms:W3CDTF">2021-07-01T03:05:00Z</dcterms:modified>
</cp:coreProperties>
</file>