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130C75" w:rsidP="00130C75">
      <w:pPr>
        <w:pStyle w:val="Nadpis1"/>
      </w:pPr>
      <w:bookmarkStart w:id="0" w:name="_Hlk481606934"/>
      <w:r>
        <w:t>Introduction</w:t>
      </w:r>
    </w:p>
    <w:p w:rsidR="00130C75" w:rsidRDefault="00130C75" w:rsidP="00130C75">
      <w:pPr>
        <w:pStyle w:val="Nadpis2"/>
        <w:rPr>
          <w:noProof/>
        </w:rPr>
      </w:pPr>
      <w:r>
        <w:t>What/Purpose/</w:t>
      </w:r>
      <w:r w:rsidRPr="00130C75">
        <w:rPr>
          <w:noProof/>
        </w:rPr>
        <w:t>Continuity</w:t>
      </w:r>
    </w:p>
    <w:p w:rsidR="009D27E2" w:rsidRPr="009D27E2" w:rsidRDefault="009D27E2" w:rsidP="009D27E2">
      <w:pPr>
        <w:pStyle w:val="Odstavecseseznamem"/>
        <w:numPr>
          <w:ilvl w:val="0"/>
          <w:numId w:val="2"/>
        </w:numPr>
      </w:pPr>
      <w:r>
        <w:t xml:space="preserve">One of the most important parts as </w:t>
      </w:r>
      <w:r w:rsidRPr="00130C75">
        <w:rPr>
          <w:b/>
        </w:rPr>
        <w:t>goals</w:t>
      </w:r>
      <w:r>
        <w:t xml:space="preserve"> </w:t>
      </w:r>
      <w:r w:rsidRPr="00243215">
        <w:rPr>
          <w:noProof/>
        </w:rPr>
        <w:t>are introduced</w:t>
      </w:r>
      <w:r>
        <w:t xml:space="preserve">, </w:t>
      </w:r>
      <w:r w:rsidRPr="009D27E2">
        <w:rPr>
          <w:b/>
        </w:rPr>
        <w:t>motivation</w:t>
      </w:r>
      <w:r>
        <w:t xml:space="preserve"> </w:t>
      </w:r>
      <w:r w:rsidRPr="007A0B64">
        <w:rPr>
          <w:noProof/>
        </w:rPr>
        <w:t>is presented</w:t>
      </w:r>
      <w:r w:rsidR="00282D3B" w:rsidRPr="00282D3B">
        <w:rPr>
          <w:noProof/>
        </w:rPr>
        <w:t>,</w:t>
      </w:r>
      <w:r>
        <w:t xml:space="preserve"> and </w:t>
      </w:r>
      <w:r w:rsidRPr="009D27E2">
        <w:rPr>
          <w:b/>
        </w:rPr>
        <w:t>structure</w:t>
      </w:r>
      <w:r>
        <w:t xml:space="preserve"> </w:t>
      </w:r>
      <w:r w:rsidRPr="00243215">
        <w:rPr>
          <w:noProof/>
        </w:rPr>
        <w:t>is described</w:t>
      </w:r>
    </w:p>
    <w:p w:rsidR="00130C75" w:rsidRDefault="00130C75" w:rsidP="00130C75">
      <w:pPr>
        <w:pStyle w:val="Nadpis2"/>
      </w:pPr>
      <w:r>
        <w:t>How/Literature cove</w:t>
      </w:r>
    </w:p>
    <w:p w:rsidR="009D27E2" w:rsidRDefault="009D27E2" w:rsidP="009D27E2">
      <w:pPr>
        <w:pStyle w:val="Odstavecseseznamem"/>
        <w:numPr>
          <w:ilvl w:val="0"/>
          <w:numId w:val="2"/>
        </w:numPr>
      </w:pPr>
      <w:r>
        <w:t xml:space="preserve">Introduction </w:t>
      </w:r>
      <w:r w:rsidR="00E94A20">
        <w:t>–</w:t>
      </w:r>
      <w:r>
        <w:t xml:space="preserve"> </w:t>
      </w:r>
      <w:r w:rsidR="00E94A20">
        <w:t xml:space="preserve">broad introduction to are of </w:t>
      </w:r>
      <w:r w:rsidR="00E94A20" w:rsidRPr="00F16E76">
        <w:rPr>
          <w:noProof/>
        </w:rPr>
        <w:t>ai</w:t>
      </w:r>
      <w:r w:rsidR="00E94A20">
        <w:t>, recent successes</w:t>
      </w:r>
    </w:p>
    <w:p w:rsidR="009D27E2" w:rsidRDefault="009D27E2" w:rsidP="009D27E2">
      <w:pPr>
        <w:pStyle w:val="Odstavecseseznamem"/>
        <w:numPr>
          <w:ilvl w:val="0"/>
          <w:numId w:val="2"/>
        </w:numPr>
      </w:pPr>
      <w:r>
        <w:t>Motivation – why building agent for RTS (Starcraft) is interesting, why it is beneficial, in continuity to broad introduction</w:t>
      </w:r>
      <w:r w:rsidR="00E94A20">
        <w:t xml:space="preserve"> </w:t>
      </w:r>
      <w:sdt>
        <w:sdtPr>
          <w:id w:val="-1577588928"/>
          <w:citation/>
        </w:sdtPr>
        <w:sdtEndPr/>
        <w:sdtContent>
          <w:r w:rsidR="00E94A20">
            <w:fldChar w:fldCharType="begin"/>
          </w:r>
          <w:r w:rsidR="00E94A20">
            <w:instrText xml:space="preserve"> CITATION mbuf9eAbZ7P3WFMV </w:instrText>
          </w:r>
          <w:r w:rsidR="00E94A20">
            <w:fldChar w:fldCharType="separate"/>
          </w:r>
          <w:r w:rsidR="00243215">
            <w:rPr>
              <w:noProof/>
            </w:rPr>
            <w:t>[1]</w:t>
          </w:r>
          <w:r w:rsidR="00E94A20">
            <w:fldChar w:fldCharType="end"/>
          </w:r>
        </w:sdtContent>
      </w:sdt>
      <w:sdt>
        <w:sdtPr>
          <w:id w:val="-1218588868"/>
          <w:citation/>
        </w:sdtPr>
        <w:sdtEndPr/>
        <w:sdtContent>
          <w:r w:rsidR="00E94A20">
            <w:fldChar w:fldCharType="begin"/>
          </w:r>
          <w:r w:rsidR="00E94A20">
            <w:instrText xml:space="preserve"> CITATION vJQFRUgQbv0liHtZ </w:instrText>
          </w:r>
          <w:r w:rsidR="00E94A20">
            <w:fldChar w:fldCharType="separate"/>
          </w:r>
          <w:r w:rsidR="00243215">
            <w:rPr>
              <w:noProof/>
            </w:rPr>
            <w:t xml:space="preserve"> [2]</w:t>
          </w:r>
          <w:r w:rsidR="00E94A20">
            <w:fldChar w:fldCharType="end"/>
          </w:r>
        </w:sdtContent>
      </w:sdt>
    </w:p>
    <w:p w:rsidR="009D27E2" w:rsidRDefault="009D27E2" w:rsidP="009D27E2">
      <w:pPr>
        <w:pStyle w:val="Odstavecseseznamem"/>
        <w:numPr>
          <w:ilvl w:val="0"/>
          <w:numId w:val="2"/>
        </w:numPr>
      </w:pPr>
      <w:r>
        <w:t>Goal, Objectives + guideline – to meet motivation</w:t>
      </w:r>
      <w:r w:rsidR="00E94A20">
        <w:t>,</w:t>
      </w:r>
      <w:r>
        <w:t xml:space="preserve"> how does</w:t>
      </w:r>
      <w:r w:rsidR="00E94A20">
        <w:t xml:space="preserve"> area of focus</w:t>
      </w:r>
      <w:r>
        <w:t xml:space="preserve"> it </w:t>
      </w:r>
      <w:r w:rsidR="00E94A20">
        <w:t>benefit from it</w:t>
      </w:r>
    </w:p>
    <w:p w:rsidR="009D27E2" w:rsidRPr="009D27E2" w:rsidRDefault="009D27E2" w:rsidP="009D27E2">
      <w:pPr>
        <w:pStyle w:val="Odstavecseseznamem"/>
        <w:numPr>
          <w:ilvl w:val="0"/>
          <w:numId w:val="2"/>
        </w:numPr>
      </w:pPr>
      <w:r>
        <w:t xml:space="preserve">Outline – how does it works with objectives/guideline, how they </w:t>
      </w:r>
      <w:r w:rsidRPr="00F16E76">
        <w:rPr>
          <w:noProof/>
        </w:rPr>
        <w:t>are met</w:t>
      </w:r>
    </w:p>
    <w:p w:rsidR="00130C75" w:rsidRDefault="00130C75" w:rsidP="00130C75">
      <w:pPr>
        <w:pStyle w:val="Nadpis2"/>
      </w:pPr>
      <w:r>
        <w:t>Notes</w:t>
      </w:r>
    </w:p>
    <w:bookmarkEnd w:id="0"/>
    <w:p w:rsidR="00130C75" w:rsidRDefault="00130C75" w:rsidP="00691FA2">
      <w:pPr>
        <w:pStyle w:val="Nadpis2"/>
      </w:pPr>
      <w:r>
        <w:t>Body</w:t>
      </w:r>
    </w:p>
    <w:p w:rsidR="00130C75" w:rsidRDefault="000E2736" w:rsidP="00130C75">
      <w:pPr>
        <w:rPr>
          <w:noProof/>
        </w:rPr>
      </w:pPr>
      <w:r>
        <w:rPr>
          <w:noProof/>
        </w:rPr>
        <w:t>The m</w:t>
      </w:r>
      <w:r w:rsidRPr="000E2736">
        <w:rPr>
          <w:noProof/>
        </w:rPr>
        <w:t>ain</w:t>
      </w:r>
      <w:r>
        <w:rPr>
          <w:noProof/>
        </w:rPr>
        <w:t xml:space="preserve"> g</w:t>
      </w:r>
      <w:r w:rsidR="00294491">
        <w:rPr>
          <w:noProof/>
        </w:rPr>
        <w:t>oal</w:t>
      </w:r>
      <w:r>
        <w:rPr>
          <w:noProof/>
        </w:rPr>
        <w:t xml:space="preserve"> of artificial intelligence (AI)</w:t>
      </w:r>
      <w:r w:rsidR="00294491">
        <w:rPr>
          <w:noProof/>
        </w:rPr>
        <w:t xml:space="preserve"> is to make </w:t>
      </w:r>
      <w:r w:rsidR="00294491" w:rsidRPr="00F16E76">
        <w:rPr>
          <w:noProof/>
        </w:rPr>
        <w:t>intelligent</w:t>
      </w:r>
      <w:r w:rsidR="00294491">
        <w:rPr>
          <w:noProof/>
        </w:rPr>
        <w:t xml:space="preserve"> entities.</w:t>
      </w:r>
      <w:r>
        <w:rPr>
          <w:noProof/>
        </w:rPr>
        <w:t xml:space="preserve"> As intelligence is </w:t>
      </w:r>
      <w:r w:rsidRPr="000E2736">
        <w:rPr>
          <w:noProof/>
        </w:rPr>
        <w:t>rel</w:t>
      </w:r>
      <w:r>
        <w:rPr>
          <w:noProof/>
        </w:rPr>
        <w:t>e</w:t>
      </w:r>
      <w:r w:rsidRPr="000E2736">
        <w:rPr>
          <w:noProof/>
        </w:rPr>
        <w:t>vant</w:t>
      </w:r>
      <w:r>
        <w:rPr>
          <w:noProof/>
        </w:rPr>
        <w:t xml:space="preserve"> to any </w:t>
      </w:r>
      <w:r w:rsidRPr="000E2736">
        <w:rPr>
          <w:noProof/>
        </w:rPr>
        <w:t>intellectual</w:t>
      </w:r>
      <w:r>
        <w:rPr>
          <w:noProof/>
        </w:rPr>
        <w:t xml:space="preserve"> </w:t>
      </w:r>
      <w:r w:rsidRPr="000E2736">
        <w:rPr>
          <w:noProof/>
        </w:rPr>
        <w:t>task,</w:t>
      </w:r>
      <w:r>
        <w:rPr>
          <w:noProof/>
        </w:rPr>
        <w:t xml:space="preserve"> t</w:t>
      </w:r>
      <w:r w:rsidRPr="000E2736">
        <w:rPr>
          <w:noProof/>
        </w:rPr>
        <w:t>his</w:t>
      </w:r>
      <w:r>
        <w:rPr>
          <w:noProof/>
        </w:rPr>
        <w:t xml:space="preserve"> makes AI </w:t>
      </w:r>
      <w:r w:rsidR="000A0BA7">
        <w:rPr>
          <w:noProof/>
        </w:rPr>
        <w:t>very</w:t>
      </w:r>
      <w:r w:rsidRPr="000E2736">
        <w:rPr>
          <w:noProof/>
        </w:rPr>
        <w:t xml:space="preserve"> exciting universal field</w:t>
      </w:r>
      <w:r>
        <w:rPr>
          <w:noProof/>
        </w:rPr>
        <w:t>.</w:t>
      </w:r>
      <w:r w:rsidR="000A0BA7">
        <w:rPr>
          <w:noProof/>
        </w:rPr>
        <w:t xml:space="preserve"> One of the most popular ways how to study intelligence of our built </w:t>
      </w:r>
      <w:r w:rsidR="000A0BA7" w:rsidRPr="000A0BA7">
        <w:rPr>
          <w:noProof/>
        </w:rPr>
        <w:t>inte</w:t>
      </w:r>
      <w:r w:rsidR="000A0BA7">
        <w:rPr>
          <w:noProof/>
        </w:rPr>
        <w:t>l</w:t>
      </w:r>
      <w:r w:rsidR="000A0BA7" w:rsidRPr="000A0BA7">
        <w:rPr>
          <w:noProof/>
        </w:rPr>
        <w:t>ligent</w:t>
      </w:r>
      <w:r w:rsidR="000A0BA7">
        <w:rPr>
          <w:noProof/>
        </w:rPr>
        <w:t xml:space="preserve"> entities is </w:t>
      </w:r>
      <w:r w:rsidR="003D1A81">
        <w:rPr>
          <w:noProof/>
        </w:rPr>
        <w:t xml:space="preserve">by </w:t>
      </w:r>
      <w:r w:rsidR="003D1A81" w:rsidRPr="003D1A81">
        <w:rPr>
          <w:noProof/>
        </w:rPr>
        <w:t>pla</w:t>
      </w:r>
      <w:r w:rsidR="003D1A81">
        <w:rPr>
          <w:noProof/>
        </w:rPr>
        <w:t>y</w:t>
      </w:r>
      <w:r w:rsidR="003D1A81" w:rsidRPr="003D1A81">
        <w:rPr>
          <w:noProof/>
        </w:rPr>
        <w:t>ing</w:t>
      </w:r>
      <w:r w:rsidR="003D1A81">
        <w:rPr>
          <w:noProof/>
        </w:rPr>
        <w:t xml:space="preserve"> computer </w:t>
      </w:r>
      <w:r w:rsidR="000A0BA7">
        <w:rPr>
          <w:noProof/>
        </w:rPr>
        <w:t xml:space="preserve">games. In </w:t>
      </w:r>
      <w:r w:rsidR="000A0BA7" w:rsidRPr="003D1A81">
        <w:rPr>
          <w:noProof/>
        </w:rPr>
        <w:t>fact</w:t>
      </w:r>
      <w:r w:rsidR="003D1A81">
        <w:rPr>
          <w:noProof/>
        </w:rPr>
        <w:t>,</w:t>
      </w:r>
      <w:r w:rsidR="000A0BA7">
        <w:rPr>
          <w:noProof/>
        </w:rPr>
        <w:t xml:space="preserve"> </w:t>
      </w:r>
      <w:r w:rsidR="003D1A81">
        <w:rPr>
          <w:noProof/>
        </w:rPr>
        <w:t xml:space="preserve">many </w:t>
      </w:r>
      <w:r w:rsidR="003D1A81" w:rsidRPr="003D1A81">
        <w:rPr>
          <w:noProof/>
        </w:rPr>
        <w:t>succes</w:t>
      </w:r>
      <w:r w:rsidR="003D1A81">
        <w:rPr>
          <w:noProof/>
        </w:rPr>
        <w:t>sfu</w:t>
      </w:r>
      <w:r w:rsidR="003D1A81" w:rsidRPr="003D1A81">
        <w:rPr>
          <w:noProof/>
        </w:rPr>
        <w:t>l</w:t>
      </w:r>
      <w:r w:rsidR="003D1A81">
        <w:rPr>
          <w:noProof/>
        </w:rPr>
        <w:t xml:space="preserve"> </w:t>
      </w:r>
      <w:r w:rsidR="003D1A81" w:rsidRPr="003D1A81">
        <w:rPr>
          <w:noProof/>
        </w:rPr>
        <w:t>advanc</w:t>
      </w:r>
      <w:r w:rsidR="003D1A81">
        <w:rPr>
          <w:noProof/>
        </w:rPr>
        <w:t>e</w:t>
      </w:r>
      <w:r w:rsidR="003D1A81" w:rsidRPr="003D1A81">
        <w:rPr>
          <w:noProof/>
        </w:rPr>
        <w:t>ments</w:t>
      </w:r>
      <w:r w:rsidR="003D1A81">
        <w:rPr>
          <w:noProof/>
        </w:rPr>
        <w:t xml:space="preserve"> in AI capabilities </w:t>
      </w:r>
      <w:r w:rsidR="003D1A81" w:rsidRPr="00F16E76">
        <w:rPr>
          <w:noProof/>
        </w:rPr>
        <w:t>are demonstrated</w:t>
      </w:r>
      <w:r w:rsidR="003D1A81">
        <w:rPr>
          <w:noProof/>
        </w:rPr>
        <w:t xml:space="preserve"> this way. Most profound recent examples are AlphaGo mastering game of Go </w:t>
      </w:r>
      <w:sdt>
        <w:sdtPr>
          <w:rPr>
            <w:noProof/>
          </w:rPr>
          <w:id w:val="-1803305821"/>
          <w:citation/>
        </w:sdtPr>
        <w:sdtEndPr/>
        <w:sdtContent>
          <w:r w:rsidR="003D1A81" w:rsidRPr="00B941F6">
            <w:rPr>
              <w:noProof/>
            </w:rPr>
            <w:fldChar w:fldCharType="begin"/>
          </w:r>
          <w:r w:rsidR="003D1A81" w:rsidRPr="00B941F6">
            <w:rPr>
              <w:noProof/>
            </w:rPr>
            <w:instrText xml:space="preserve"> CITATION vcBhayLtHq3Xl2zb </w:instrText>
          </w:r>
          <w:r w:rsidR="003D1A81" w:rsidRPr="00B941F6">
            <w:rPr>
              <w:noProof/>
            </w:rPr>
            <w:fldChar w:fldCharType="separate"/>
          </w:r>
          <w:r w:rsidR="00243215">
            <w:rPr>
              <w:noProof/>
            </w:rPr>
            <w:t>[3]</w:t>
          </w:r>
          <w:r w:rsidR="003D1A81" w:rsidRPr="00B941F6">
            <w:rPr>
              <w:noProof/>
            </w:rPr>
            <w:fldChar w:fldCharType="end"/>
          </w:r>
        </w:sdtContent>
      </w:sdt>
      <w:r w:rsidR="003D1A81">
        <w:rPr>
          <w:noProof/>
        </w:rPr>
        <w:t xml:space="preserve"> or even more </w:t>
      </w:r>
      <w:r w:rsidR="003D1A81" w:rsidRPr="00F07CCB">
        <w:rPr>
          <w:noProof/>
        </w:rPr>
        <w:t>exc</w:t>
      </w:r>
      <w:r w:rsidR="00F07CCB">
        <w:rPr>
          <w:noProof/>
        </w:rPr>
        <w:t>i</w:t>
      </w:r>
      <w:r w:rsidR="003D1A81" w:rsidRPr="00F07CCB">
        <w:rPr>
          <w:noProof/>
        </w:rPr>
        <w:t>ting</w:t>
      </w:r>
      <w:r w:rsidR="003D1A81">
        <w:rPr>
          <w:noProof/>
        </w:rPr>
        <w:t xml:space="preserve"> DeepStack</w:t>
      </w:r>
      <w:sdt>
        <w:sdtPr>
          <w:rPr>
            <w:noProof/>
          </w:rPr>
          <w:id w:val="-942598347"/>
          <w:citation/>
        </w:sdtPr>
        <w:sdtEndPr/>
        <w:sdtContent>
          <w:r w:rsidR="00F07CCB">
            <w:rPr>
              <w:noProof/>
            </w:rPr>
            <w:fldChar w:fldCharType="begin"/>
          </w:r>
          <w:r w:rsidR="00F07CCB">
            <w:rPr>
              <w:noProof/>
            </w:rPr>
            <w:instrText xml:space="preserve"> CITATION pBRGN4Ye3U2TB601 </w:instrText>
          </w:r>
          <w:r w:rsidR="00F07CCB">
            <w:rPr>
              <w:noProof/>
            </w:rPr>
            <w:fldChar w:fldCharType="separate"/>
          </w:r>
          <w:r w:rsidR="00243215">
            <w:rPr>
              <w:noProof/>
            </w:rPr>
            <w:t xml:space="preserve"> [4]</w:t>
          </w:r>
          <w:r w:rsidR="00F07CCB">
            <w:rPr>
              <w:noProof/>
            </w:rPr>
            <w:fldChar w:fldCharType="end"/>
          </w:r>
        </w:sdtContent>
      </w:sdt>
      <w:r w:rsidR="003D1A81">
        <w:rPr>
          <w:noProof/>
        </w:rPr>
        <w:t xml:space="preserve"> expert level AI playing No-Limit Poker</w:t>
      </w:r>
      <w:r w:rsidR="00F07CCB">
        <w:rPr>
          <w:noProof/>
        </w:rPr>
        <w:t xml:space="preserve"> – game of imperfect information. Those demonstrations are quite </w:t>
      </w:r>
      <w:r w:rsidR="00F07CCB" w:rsidRPr="00F07CCB">
        <w:rPr>
          <w:noProof/>
        </w:rPr>
        <w:t>impressive</w:t>
      </w:r>
      <w:r w:rsidR="00F07CCB">
        <w:rPr>
          <w:noProof/>
        </w:rPr>
        <w:t xml:space="preserve">, but there is still more challenging test-benches to overcome – real-time strategy (RTS) video games focused on </w:t>
      </w:r>
      <w:r w:rsidR="00F07CCB" w:rsidRPr="00F07CCB">
        <w:rPr>
          <w:noProof/>
        </w:rPr>
        <w:t>def</w:t>
      </w:r>
      <w:r w:rsidR="00F07CCB">
        <w:rPr>
          <w:noProof/>
        </w:rPr>
        <w:t>ea</w:t>
      </w:r>
      <w:r w:rsidR="00F07CCB" w:rsidRPr="00F07CCB">
        <w:rPr>
          <w:noProof/>
        </w:rPr>
        <w:t>ting</w:t>
      </w:r>
      <w:r w:rsidR="00F07CCB">
        <w:rPr>
          <w:noProof/>
        </w:rPr>
        <w:t xml:space="preserve"> opponents</w:t>
      </w:r>
      <w:r w:rsidR="00B941F6">
        <w:rPr>
          <w:noProof/>
        </w:rPr>
        <w:t xml:space="preserve"> in a </w:t>
      </w:r>
      <w:r w:rsidR="00B941F6" w:rsidRPr="00B941F6">
        <w:rPr>
          <w:noProof/>
        </w:rPr>
        <w:t>military</w:t>
      </w:r>
      <w:r w:rsidR="00B941F6">
        <w:rPr>
          <w:noProof/>
        </w:rPr>
        <w:t xml:space="preserve"> scenario</w:t>
      </w:r>
      <w:r w:rsidR="00F07CCB">
        <w:rPr>
          <w:noProof/>
        </w:rPr>
        <w:t>.</w:t>
      </w:r>
      <w:r w:rsidR="00447B93">
        <w:rPr>
          <w:noProof/>
        </w:rPr>
        <w:t xml:space="preserve"> In those </w:t>
      </w:r>
      <w:r w:rsidR="00447B93" w:rsidRPr="00447B93">
        <w:rPr>
          <w:noProof/>
        </w:rPr>
        <w:t>games</w:t>
      </w:r>
      <w:r w:rsidR="00447B93">
        <w:rPr>
          <w:noProof/>
        </w:rPr>
        <w:t>, AI systems still lack behind human players.</w:t>
      </w:r>
    </w:p>
    <w:p w:rsidR="00F07CCB" w:rsidRDefault="00B941F6" w:rsidP="00130C75">
      <w:pPr>
        <w:rPr>
          <w:noProof/>
        </w:rPr>
      </w:pPr>
      <w:r>
        <w:rPr>
          <w:noProof/>
        </w:rPr>
        <w:t xml:space="preserve">This thesis </w:t>
      </w:r>
      <w:r w:rsidR="00946F78">
        <w:rPr>
          <w:noProof/>
        </w:rPr>
        <w:t>concentrat</w:t>
      </w:r>
      <w:r w:rsidRPr="00946F78">
        <w:rPr>
          <w:noProof/>
        </w:rPr>
        <w:t>es</w:t>
      </w:r>
      <w:r>
        <w:rPr>
          <w:noProof/>
        </w:rPr>
        <w:t xml:space="preserve"> on</w:t>
      </w:r>
      <w:r w:rsidR="00946F78">
        <w:rPr>
          <w:noProof/>
        </w:rPr>
        <w:t xml:space="preserve"> the</w:t>
      </w:r>
      <w:r>
        <w:rPr>
          <w:noProof/>
        </w:rPr>
        <w:t xml:space="preserve"> </w:t>
      </w:r>
      <w:r w:rsidRPr="00946F78">
        <w:rPr>
          <w:noProof/>
        </w:rPr>
        <w:t>development</w:t>
      </w:r>
      <w:r>
        <w:rPr>
          <w:noProof/>
        </w:rPr>
        <w:t xml:space="preserve"> of framework and means to employ examples of</w:t>
      </w:r>
      <w:r w:rsidR="00973463">
        <w:rPr>
          <w:noProof/>
        </w:rPr>
        <w:t xml:space="preserve"> individual</w:t>
      </w:r>
      <w:r>
        <w:rPr>
          <w:noProof/>
        </w:rPr>
        <w:t xml:space="preserve"> </w:t>
      </w:r>
      <w:r w:rsidRPr="006964DE">
        <w:rPr>
          <w:noProof/>
        </w:rPr>
        <w:t>human</w:t>
      </w:r>
      <w:r>
        <w:rPr>
          <w:noProof/>
        </w:rPr>
        <w:t xml:space="preserve"> play</w:t>
      </w:r>
      <w:r w:rsidR="00946F78">
        <w:rPr>
          <w:noProof/>
        </w:rPr>
        <w:t xml:space="preserve"> in building</w:t>
      </w:r>
      <w:r>
        <w:rPr>
          <w:noProof/>
        </w:rPr>
        <w:t xml:space="preserve"> an agent for</w:t>
      </w:r>
      <w:r w:rsidR="00946F78">
        <w:rPr>
          <w:noProof/>
        </w:rPr>
        <w:t xml:space="preserve"> playing RTS</w:t>
      </w:r>
      <w:r>
        <w:rPr>
          <w:noProof/>
        </w:rPr>
        <w:t xml:space="preserve"> </w:t>
      </w:r>
      <w:r w:rsidR="00946F78">
        <w:rPr>
          <w:noProof/>
        </w:rPr>
        <w:t>Starcraft: Brood War. This game</w:t>
      </w:r>
      <w:r w:rsidR="003C0FD5">
        <w:rPr>
          <w:noProof/>
        </w:rPr>
        <w:t xml:space="preserve"> </w:t>
      </w:r>
      <w:r w:rsidR="003C0FD5" w:rsidRPr="003C0FD5">
        <w:rPr>
          <w:noProof/>
        </w:rPr>
        <w:t>was a massive success when it was release</w:t>
      </w:r>
      <w:r w:rsidR="003C0FD5">
        <w:rPr>
          <w:noProof/>
        </w:rPr>
        <w:t>d</w:t>
      </w:r>
      <w:r w:rsidR="003C0FD5" w:rsidRPr="003C0FD5">
        <w:rPr>
          <w:noProof/>
        </w:rPr>
        <w:t xml:space="preserve"> in 1998 and established itself on competitive RTS gaming scene. </w:t>
      </w:r>
      <w:r w:rsidR="003C0FD5">
        <w:rPr>
          <w:noProof/>
        </w:rPr>
        <w:t xml:space="preserve">Despite its </w:t>
      </w:r>
      <w:r w:rsidR="003C0FD5" w:rsidRPr="003C0FD5">
        <w:rPr>
          <w:noProof/>
        </w:rPr>
        <w:t>fame</w:t>
      </w:r>
      <w:r w:rsidR="003C0FD5">
        <w:rPr>
          <w:noProof/>
        </w:rPr>
        <w:t xml:space="preserve"> which can </w:t>
      </w:r>
      <w:r w:rsidR="003C0FD5" w:rsidRPr="007A0B64">
        <w:rPr>
          <w:noProof/>
        </w:rPr>
        <w:t>be counted</w:t>
      </w:r>
      <w:r w:rsidR="003C0FD5">
        <w:rPr>
          <w:noProof/>
        </w:rPr>
        <w:t xml:space="preserve"> </w:t>
      </w:r>
      <w:r w:rsidR="00852838">
        <w:rPr>
          <w:noProof/>
        </w:rPr>
        <w:t xml:space="preserve">mainly </w:t>
      </w:r>
      <w:r w:rsidR="003C0FD5">
        <w:rPr>
          <w:noProof/>
        </w:rPr>
        <w:t xml:space="preserve">to </w:t>
      </w:r>
      <w:r w:rsidR="003C0FD5" w:rsidRPr="00852838">
        <w:rPr>
          <w:noProof/>
        </w:rPr>
        <w:t xml:space="preserve">its </w:t>
      </w:r>
      <w:r w:rsidR="00852838">
        <w:rPr>
          <w:noProof/>
        </w:rPr>
        <w:t xml:space="preserve">deep strategic </w:t>
      </w:r>
      <w:r w:rsidR="00852838" w:rsidRPr="00852838">
        <w:rPr>
          <w:noProof/>
        </w:rPr>
        <w:t>space</w:t>
      </w:r>
      <w:r w:rsidR="003C0FD5" w:rsidRPr="00852838">
        <w:rPr>
          <w:noProof/>
        </w:rPr>
        <w:t xml:space="preserve"> </w:t>
      </w:r>
      <w:r w:rsidR="00852838" w:rsidRPr="00852838">
        <w:rPr>
          <w:noProof/>
        </w:rPr>
        <w:t xml:space="preserve">and </w:t>
      </w:r>
      <w:r w:rsidR="00852838">
        <w:rPr>
          <w:noProof/>
        </w:rPr>
        <w:t>fun and reliable mechanics</w:t>
      </w:r>
      <w:r w:rsidR="003C0FD5" w:rsidRPr="00852838">
        <w:rPr>
          <w:noProof/>
        </w:rPr>
        <w:t>,</w:t>
      </w:r>
      <w:r w:rsidR="003C0FD5" w:rsidRPr="003C0FD5">
        <w:rPr>
          <w:noProof/>
        </w:rPr>
        <w:t xml:space="preserve"> is also</w:t>
      </w:r>
      <w:r w:rsidR="00946F78" w:rsidRPr="003C0FD5">
        <w:rPr>
          <w:noProof/>
        </w:rPr>
        <w:t xml:space="preserve"> interesting</w:t>
      </w:r>
      <w:r w:rsidR="00946F78">
        <w:rPr>
          <w:noProof/>
        </w:rPr>
        <w:t xml:space="preserve"> for many</w:t>
      </w:r>
      <w:r w:rsidR="003C0FD5">
        <w:rPr>
          <w:noProof/>
        </w:rPr>
        <w:t xml:space="preserve"> other</w:t>
      </w:r>
      <w:r w:rsidR="00946F78">
        <w:rPr>
          <w:noProof/>
        </w:rPr>
        <w:t xml:space="preserve"> reasons. </w:t>
      </w:r>
      <w:r w:rsidR="00447B93" w:rsidRPr="00447B93">
        <w:rPr>
          <w:noProof/>
        </w:rPr>
        <w:t xml:space="preserve">There are many competitions for AI bots </w:t>
      </w:r>
      <w:r w:rsidR="00447B93" w:rsidRPr="00447B93">
        <w:rPr>
          <w:rFonts w:ascii="CMR12" w:hAnsi="CMR12" w:cs="CMR12"/>
          <w:noProof/>
          <w:sz w:val="24"/>
          <w:szCs w:val="24"/>
        </w:rPr>
        <w:t>(organized by AIIDE, CIG, and SSCAI</w:t>
      </w:r>
      <w:r w:rsidR="00C71AD9">
        <w:rPr>
          <w:rFonts w:ascii="CMR12" w:hAnsi="CMR12" w:cs="CMR12"/>
          <w:noProof/>
          <w:sz w:val="24"/>
          <w:szCs w:val="24"/>
        </w:rPr>
        <w:t xml:space="preserve"> //todo - references</w:t>
      </w:r>
      <w:bookmarkStart w:id="1" w:name="_GoBack"/>
      <w:bookmarkEnd w:id="1"/>
      <w:r w:rsidR="00447B93" w:rsidRPr="00447B93">
        <w:rPr>
          <w:rFonts w:ascii="CMR12" w:hAnsi="CMR12" w:cs="CMR12"/>
          <w:noProof/>
          <w:sz w:val="24"/>
          <w:szCs w:val="24"/>
        </w:rPr>
        <w:t xml:space="preserve">) so one can see easily how his agent is doing against other. On top of that, </w:t>
      </w:r>
      <w:r w:rsidR="00447B93" w:rsidRPr="00447B93">
        <w:rPr>
          <w:noProof/>
        </w:rPr>
        <w:t>a</w:t>
      </w:r>
      <w:r w:rsidR="00852838" w:rsidRPr="00447B93">
        <w:rPr>
          <w:noProof/>
        </w:rPr>
        <w:t>lmost after 20 years</w:t>
      </w:r>
      <w:r w:rsidR="00447B93" w:rsidRPr="00447B93">
        <w:rPr>
          <w:noProof/>
        </w:rPr>
        <w:t xml:space="preserve"> after its release</w:t>
      </w:r>
      <w:r w:rsidR="00852838" w:rsidRPr="00447B93">
        <w:rPr>
          <w:noProof/>
        </w:rPr>
        <w:t xml:space="preserve">, the game is still played by humans so one can </w:t>
      </w:r>
      <w:r w:rsidR="00447B93" w:rsidRPr="00447B93">
        <w:rPr>
          <w:noProof/>
        </w:rPr>
        <w:t xml:space="preserve">let agent play versus human which make from the Starcraft </w:t>
      </w:r>
      <w:r w:rsidR="00447B93">
        <w:rPr>
          <w:noProof/>
        </w:rPr>
        <w:t xml:space="preserve">interesting </w:t>
      </w:r>
      <w:r w:rsidR="00447B93" w:rsidRPr="00447B93">
        <w:rPr>
          <w:noProof/>
        </w:rPr>
        <w:t>benchmark.</w:t>
      </w:r>
      <w:r w:rsidR="00447B93">
        <w:rPr>
          <w:noProof/>
        </w:rPr>
        <w:t xml:space="preserve"> </w:t>
      </w:r>
      <w:r w:rsidR="00447B93" w:rsidRPr="00447B93">
        <w:rPr>
          <w:noProof/>
        </w:rPr>
        <w:t>Given competitions and popularity, much</w:t>
      </w:r>
      <w:r w:rsidR="00447B93">
        <w:rPr>
          <w:noProof/>
        </w:rPr>
        <w:t xml:space="preserve"> </w:t>
      </w:r>
      <w:r w:rsidR="00447B93" w:rsidRPr="00447B93">
        <w:rPr>
          <w:noProof/>
        </w:rPr>
        <w:t>effort</w:t>
      </w:r>
      <w:r w:rsidR="00447B93">
        <w:rPr>
          <w:noProof/>
        </w:rPr>
        <w:t xml:space="preserve"> </w:t>
      </w:r>
      <w:r w:rsidR="00447B93" w:rsidRPr="00F16E76">
        <w:rPr>
          <w:noProof/>
        </w:rPr>
        <w:t>was put</w:t>
      </w:r>
      <w:r w:rsidR="00447B93">
        <w:rPr>
          <w:noProof/>
        </w:rPr>
        <w:t xml:space="preserve"> in</w:t>
      </w:r>
      <w:r w:rsidR="00447B93" w:rsidRPr="00447B93">
        <w:rPr>
          <w:noProof/>
        </w:rPr>
        <w:t>to</w:t>
      </w:r>
      <w:r w:rsidR="00447B93">
        <w:rPr>
          <w:noProof/>
        </w:rPr>
        <w:t xml:space="preserve"> studies of the </w:t>
      </w:r>
      <w:r w:rsidR="00447B93" w:rsidRPr="00447B93">
        <w:rPr>
          <w:noProof/>
        </w:rPr>
        <w:t>subject</w:t>
      </w:r>
      <w:r w:rsidR="00447B93">
        <w:rPr>
          <w:noProof/>
        </w:rPr>
        <w:t xml:space="preserve">. </w:t>
      </w:r>
      <w:r w:rsidR="00447B93" w:rsidRPr="00973463">
        <w:rPr>
          <w:noProof/>
        </w:rPr>
        <w:t>Also</w:t>
      </w:r>
      <w:r w:rsidR="00973463">
        <w:rPr>
          <w:noProof/>
        </w:rPr>
        <w:t>,</w:t>
      </w:r>
      <w:r w:rsidR="00447B93">
        <w:rPr>
          <w:noProof/>
        </w:rPr>
        <w:t xml:space="preserve"> huge data set of examples of</w:t>
      </w:r>
      <w:r w:rsidR="00973463">
        <w:rPr>
          <w:noProof/>
        </w:rPr>
        <w:t xml:space="preserve"> individual</w:t>
      </w:r>
      <w:r w:rsidR="00447B93">
        <w:rPr>
          <w:noProof/>
        </w:rPr>
        <w:t xml:space="preserve"> </w:t>
      </w:r>
      <w:r w:rsidR="00447B93" w:rsidRPr="00F16E76">
        <w:rPr>
          <w:noProof/>
        </w:rPr>
        <w:t>human</w:t>
      </w:r>
      <w:r w:rsidR="00447B93">
        <w:rPr>
          <w:noProof/>
        </w:rPr>
        <w:t xml:space="preserve"> play demonstrations is </w:t>
      </w:r>
      <w:r w:rsidR="00447B93" w:rsidRPr="00447B93">
        <w:rPr>
          <w:noProof/>
        </w:rPr>
        <w:t>avai</w:t>
      </w:r>
      <w:r w:rsidR="00447B93">
        <w:rPr>
          <w:noProof/>
        </w:rPr>
        <w:t>la</w:t>
      </w:r>
      <w:r w:rsidR="00447B93" w:rsidRPr="00447B93">
        <w:rPr>
          <w:noProof/>
        </w:rPr>
        <w:t>ble.</w:t>
      </w:r>
    </w:p>
    <w:p w:rsidR="005A543F" w:rsidRDefault="005A543F" w:rsidP="005A543F">
      <w:pPr>
        <w:pStyle w:val="Nadpis3"/>
        <w:rPr>
          <w:noProof/>
        </w:rPr>
      </w:pPr>
      <w:r>
        <w:rPr>
          <w:noProof/>
        </w:rPr>
        <w:t>Motivation</w:t>
      </w:r>
    </w:p>
    <w:p w:rsidR="005A543F" w:rsidRDefault="00846A56" w:rsidP="007A0B64">
      <w:r>
        <w:t xml:space="preserve">Nature of the Starcraft to some </w:t>
      </w:r>
      <w:r w:rsidRPr="005A543F">
        <w:rPr>
          <w:noProof/>
        </w:rPr>
        <w:t>extent</w:t>
      </w:r>
      <w:r>
        <w:t xml:space="preserve"> reach the </w:t>
      </w:r>
      <w:r w:rsidRPr="005A543F">
        <w:rPr>
          <w:noProof/>
        </w:rPr>
        <w:t>complexity</w:t>
      </w:r>
      <w:r>
        <w:t xml:space="preserve"> of the </w:t>
      </w:r>
      <w:r w:rsidRPr="005A543F">
        <w:rPr>
          <w:noProof/>
        </w:rPr>
        <w:t>real</w:t>
      </w:r>
      <w:r>
        <w:t xml:space="preserve"> world. </w:t>
      </w:r>
      <w:r w:rsidR="005A543F">
        <w:t xml:space="preserve">Playing </w:t>
      </w:r>
      <w:r>
        <w:t>the game</w:t>
      </w:r>
      <w:r w:rsidR="005A543F">
        <w:t xml:space="preserve"> requires a lot of cognitive capabilities as</w:t>
      </w:r>
      <w:r w:rsidR="002E6B19">
        <w:t xml:space="preserve"> the</w:t>
      </w:r>
      <w:r w:rsidR="005A543F">
        <w:t xml:space="preserve"> </w:t>
      </w:r>
      <w:r w:rsidR="005A543F" w:rsidRPr="002E6B19">
        <w:rPr>
          <w:noProof/>
        </w:rPr>
        <w:t>player</w:t>
      </w:r>
      <w:r w:rsidR="005A543F">
        <w:t xml:space="preserve"> </w:t>
      </w:r>
      <w:r w:rsidR="005A543F" w:rsidRPr="005A543F">
        <w:rPr>
          <w:noProof/>
        </w:rPr>
        <w:t>usually</w:t>
      </w:r>
      <w:r w:rsidR="005A543F">
        <w:t xml:space="preserve"> has to manage </w:t>
      </w:r>
      <w:r w:rsidR="002E6B19">
        <w:rPr>
          <w:noProof/>
        </w:rPr>
        <w:t>many different</w:t>
      </w:r>
      <w:r w:rsidR="005A543F">
        <w:t xml:space="preserve"> tasks </w:t>
      </w:r>
      <w:r w:rsidR="002E6B19">
        <w:t xml:space="preserve">at once in real time to achieve the </w:t>
      </w:r>
      <w:r w:rsidR="002E6B19" w:rsidRPr="002E6B19">
        <w:rPr>
          <w:noProof/>
        </w:rPr>
        <w:t>high-level</w:t>
      </w:r>
      <w:r w:rsidR="002E6B19">
        <w:t xml:space="preserve"> objective to defeat the </w:t>
      </w:r>
      <w:r w:rsidR="002E6B19" w:rsidRPr="002E6B19">
        <w:rPr>
          <w:noProof/>
        </w:rPr>
        <w:t>opponent</w:t>
      </w:r>
      <w:r w:rsidR="002E6B19">
        <w:t xml:space="preserve">. Defeating opponent involves </w:t>
      </w:r>
      <w:r w:rsidR="00B2764E">
        <w:rPr>
          <w:noProof/>
        </w:rPr>
        <w:t>much</w:t>
      </w:r>
      <w:r w:rsidR="002E6B19">
        <w:t xml:space="preserve"> </w:t>
      </w:r>
      <w:r w:rsidR="002E6B19" w:rsidRPr="002E6B19">
        <w:rPr>
          <w:noProof/>
        </w:rPr>
        <w:t>decision</w:t>
      </w:r>
      <w:r w:rsidR="002E6B19">
        <w:rPr>
          <w:noProof/>
        </w:rPr>
        <w:t>-</w:t>
      </w:r>
      <w:r w:rsidR="002E6B19" w:rsidRPr="002E6B19">
        <w:rPr>
          <w:noProof/>
        </w:rPr>
        <w:t>making</w:t>
      </w:r>
      <w:r w:rsidR="002E6B19">
        <w:t xml:space="preserve"> in </w:t>
      </w:r>
      <w:r w:rsidR="002E6B19" w:rsidRPr="00FC7383">
        <w:rPr>
          <w:noProof/>
        </w:rPr>
        <w:t>a dynamic</w:t>
      </w:r>
      <w:r w:rsidR="002E6B19" w:rsidRPr="002E6B19">
        <w:rPr>
          <w:noProof/>
        </w:rPr>
        <w:t xml:space="preserve"> environment</w:t>
      </w:r>
      <w:r w:rsidR="002E6B19">
        <w:t xml:space="preserve"> of </w:t>
      </w:r>
      <w:r w:rsidR="002E6B19" w:rsidRPr="002E6B19">
        <w:rPr>
          <w:noProof/>
        </w:rPr>
        <w:t>imperfect</w:t>
      </w:r>
      <w:r w:rsidR="002E6B19">
        <w:t xml:space="preserve"> </w:t>
      </w:r>
      <w:r w:rsidR="002E6B19" w:rsidRPr="002E6B19">
        <w:rPr>
          <w:noProof/>
        </w:rPr>
        <w:t>i</w:t>
      </w:r>
      <w:r w:rsidR="002E6B19">
        <w:rPr>
          <w:noProof/>
        </w:rPr>
        <w:t>n</w:t>
      </w:r>
      <w:r w:rsidR="002E6B19" w:rsidRPr="002E6B19">
        <w:rPr>
          <w:noProof/>
        </w:rPr>
        <w:t>formation</w:t>
      </w:r>
      <w:r w:rsidR="002E6B19">
        <w:rPr>
          <w:noProof/>
        </w:rPr>
        <w:t xml:space="preserve">. </w:t>
      </w:r>
      <w:r>
        <w:rPr>
          <w:noProof/>
        </w:rPr>
        <w:t xml:space="preserve">Those </w:t>
      </w:r>
      <w:r w:rsidRPr="00846A56">
        <w:rPr>
          <w:noProof/>
        </w:rPr>
        <w:t>classif</w:t>
      </w:r>
      <w:r>
        <w:rPr>
          <w:noProof/>
        </w:rPr>
        <w:t xml:space="preserve">y </w:t>
      </w:r>
      <w:r w:rsidR="00B2764E">
        <w:rPr>
          <w:noProof/>
        </w:rPr>
        <w:t>Starcraft as a multi-scale AI problem as</w:t>
      </w:r>
      <w:r>
        <w:rPr>
          <w:noProof/>
        </w:rPr>
        <w:t xml:space="preserve"> </w:t>
      </w:r>
      <w:r w:rsidRPr="00846A56">
        <w:rPr>
          <w:noProof/>
        </w:rPr>
        <w:t>su</w:t>
      </w:r>
      <w:r>
        <w:rPr>
          <w:noProof/>
        </w:rPr>
        <w:t>g</w:t>
      </w:r>
      <w:r w:rsidRPr="00846A56">
        <w:rPr>
          <w:noProof/>
        </w:rPr>
        <w:t>gested</w:t>
      </w:r>
      <w:r>
        <w:rPr>
          <w:noProof/>
        </w:rPr>
        <w:t xml:space="preserve"> in</w:t>
      </w:r>
      <w:r w:rsidR="00B2764E">
        <w:rPr>
          <w:noProof/>
        </w:rPr>
        <w:t xml:space="preserve"> </w:t>
      </w:r>
      <w:sdt>
        <w:sdtPr>
          <w:rPr>
            <w:noProof/>
          </w:rPr>
          <w:id w:val="-717976478"/>
          <w:citation/>
        </w:sdtPr>
        <w:sdtEndPr/>
        <w:sdtContent>
          <w:r w:rsidR="00B2764E">
            <w:rPr>
              <w:noProof/>
            </w:rPr>
            <w:fldChar w:fldCharType="begin"/>
          </w:r>
          <w:r w:rsidR="00B2764E">
            <w:rPr>
              <w:noProof/>
            </w:rPr>
            <w:instrText xml:space="preserve"> CITATION vJQFRUgQbv0liHtZ </w:instrText>
          </w:r>
          <w:r w:rsidR="00B2764E">
            <w:rPr>
              <w:noProof/>
            </w:rPr>
            <w:fldChar w:fldCharType="separate"/>
          </w:r>
          <w:r w:rsidR="00243215">
            <w:rPr>
              <w:noProof/>
            </w:rPr>
            <w:t>[2]</w:t>
          </w:r>
          <w:r w:rsidR="00B2764E">
            <w:rPr>
              <w:noProof/>
            </w:rPr>
            <w:fldChar w:fldCharType="end"/>
          </w:r>
        </w:sdtContent>
      </w:sdt>
      <w:r w:rsidR="00B2764E">
        <w:rPr>
          <w:noProof/>
        </w:rPr>
        <w:t xml:space="preserve">. </w:t>
      </w:r>
      <w:r>
        <w:rPr>
          <w:noProof/>
        </w:rPr>
        <w:t>Viewing problem in this way</w:t>
      </w:r>
      <w:r w:rsidR="00740CA5">
        <w:rPr>
          <w:noProof/>
        </w:rPr>
        <w:t xml:space="preserve"> </w:t>
      </w:r>
      <w:r w:rsidR="00892DC2" w:rsidRPr="00740CA5">
        <w:rPr>
          <w:noProof/>
        </w:rPr>
        <w:t>motivate</w:t>
      </w:r>
      <w:r w:rsidR="00892DC2">
        <w:rPr>
          <w:noProof/>
        </w:rPr>
        <w:t xml:space="preserve"> </w:t>
      </w:r>
      <w:r w:rsidR="00892DC2" w:rsidRPr="00892DC2">
        <w:rPr>
          <w:noProof/>
        </w:rPr>
        <w:t>heterogen</w:t>
      </w:r>
      <w:r w:rsidR="00892DC2">
        <w:rPr>
          <w:noProof/>
        </w:rPr>
        <w:t>e</w:t>
      </w:r>
      <w:r w:rsidR="00892DC2" w:rsidRPr="00892DC2">
        <w:rPr>
          <w:noProof/>
        </w:rPr>
        <w:t>ous</w:t>
      </w:r>
      <w:r w:rsidR="00892DC2">
        <w:rPr>
          <w:noProof/>
        </w:rPr>
        <w:t xml:space="preserve"> architecture</w:t>
      </w:r>
      <w:r w:rsidR="00740CA5">
        <w:rPr>
          <w:noProof/>
        </w:rPr>
        <w:t xml:space="preserve"> where the task can </w:t>
      </w:r>
      <w:r w:rsidR="00740CA5" w:rsidRPr="00243215">
        <w:rPr>
          <w:noProof/>
        </w:rPr>
        <w:t>be formulated</w:t>
      </w:r>
      <w:r w:rsidR="00740CA5">
        <w:rPr>
          <w:noProof/>
        </w:rPr>
        <w:t xml:space="preserve"> on a </w:t>
      </w:r>
      <w:r w:rsidR="00740CA5" w:rsidRPr="00740CA5">
        <w:rPr>
          <w:noProof/>
        </w:rPr>
        <w:t>different</w:t>
      </w:r>
      <w:r w:rsidR="00740CA5">
        <w:rPr>
          <w:noProof/>
        </w:rPr>
        <w:t xml:space="preserve"> level of abstraction and independent of others to find the </w:t>
      </w:r>
      <w:r w:rsidR="00740CA5" w:rsidRPr="00740CA5">
        <w:rPr>
          <w:noProof/>
        </w:rPr>
        <w:t>solution</w:t>
      </w:r>
      <w:r w:rsidR="00740CA5">
        <w:rPr>
          <w:noProof/>
        </w:rPr>
        <w:t xml:space="preserve"> easier. </w:t>
      </w:r>
    </w:p>
    <w:sectPr w:rsidR="005A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22EE"/>
    <w:multiLevelType w:val="hybridMultilevel"/>
    <w:tmpl w:val="91D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szSxMDMwMzYxNzVX0lEKTi0uzszPAymwqAUA0y6L6CwAAAA="/>
  </w:docVars>
  <w:rsids>
    <w:rsidRoot w:val="005E3ED1"/>
    <w:rsid w:val="000A0BA7"/>
    <w:rsid w:val="000E2736"/>
    <w:rsid w:val="00130C75"/>
    <w:rsid w:val="001A282F"/>
    <w:rsid w:val="001A6528"/>
    <w:rsid w:val="001F1D63"/>
    <w:rsid w:val="00243215"/>
    <w:rsid w:val="00282D3B"/>
    <w:rsid w:val="00294491"/>
    <w:rsid w:val="002A000C"/>
    <w:rsid w:val="002D6047"/>
    <w:rsid w:val="002E6B19"/>
    <w:rsid w:val="003C0FD5"/>
    <w:rsid w:val="003D1A81"/>
    <w:rsid w:val="004243C1"/>
    <w:rsid w:val="00447B93"/>
    <w:rsid w:val="004A7132"/>
    <w:rsid w:val="004B6490"/>
    <w:rsid w:val="00532EE4"/>
    <w:rsid w:val="005A543F"/>
    <w:rsid w:val="005D54C8"/>
    <w:rsid w:val="005E3ED1"/>
    <w:rsid w:val="00691FA2"/>
    <w:rsid w:val="006964DE"/>
    <w:rsid w:val="00740CA5"/>
    <w:rsid w:val="007A0B64"/>
    <w:rsid w:val="007C3598"/>
    <w:rsid w:val="008233C4"/>
    <w:rsid w:val="00846A56"/>
    <w:rsid w:val="00852838"/>
    <w:rsid w:val="00892DC2"/>
    <w:rsid w:val="008B1770"/>
    <w:rsid w:val="008C77BD"/>
    <w:rsid w:val="00946F78"/>
    <w:rsid w:val="00973463"/>
    <w:rsid w:val="009D27E2"/>
    <w:rsid w:val="00A278EB"/>
    <w:rsid w:val="00B244D3"/>
    <w:rsid w:val="00B2764E"/>
    <w:rsid w:val="00B72A01"/>
    <w:rsid w:val="00B941F6"/>
    <w:rsid w:val="00C71AD9"/>
    <w:rsid w:val="00E16BDC"/>
    <w:rsid w:val="00E94A20"/>
    <w:rsid w:val="00EF00BF"/>
    <w:rsid w:val="00F029AA"/>
    <w:rsid w:val="00F07CCB"/>
    <w:rsid w:val="00F1483B"/>
    <w:rsid w:val="00F16E76"/>
    <w:rsid w:val="00FC7383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3A2E"/>
  <w15:chartTrackingRefBased/>
  <w15:docId w15:val="{5316BFF3-00EA-4352-869E-ECA7ABF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91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30C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91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1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2</b:RefOrder>
  </b:Source>
  <b:Source>
    <b:Tag>vcBhayLtHq3Xl2zb</b:Tag>
    <b:SourceType>JournalArticle</b:SourceType>
    <b:Author>
      <b:Author>
        <b:NameList xmlns:msxsl="urn:schemas-microsoft-com:xslt" xmlns:b="http://schemas.openxmlformats.org/officeDocument/2006/bibliography">
          <b:Person>
            <b:Last>Silver</b:Last>
            <b:First>David</b:First>
            <b:Middle/>
          </b:Person>
          <b:Person>
            <b:Last>Huang</b:Last>
            <b:First>Aja</b:First>
            <b:Middle/>
          </b:Person>
          <b:Person>
            <b:Last>Maddison</b:Last>
            <b:First>Chris</b:First>
            <b:Middle>J.</b:Middle>
          </b:Person>
          <b:Person>
            <b:Last>Guez</b:Last>
            <b:First>Arthur</b:First>
            <b:Middle/>
          </b:Person>
          <b:Person>
            <b:Last>Sifre</b:Last>
            <b:First>Laurent</b:First>
            <b:Middle/>
          </b:Person>
          <b:Person>
            <b:Last>van den Driessche</b:Last>
            <b:First>George</b:First>
            <b:Middle/>
          </b:Person>
          <b:Person>
            <b:Last>Schrittwieser</b:Last>
            <b:First>Julian</b:First>
            <b:Middle/>
          </b:Person>
          <b:Person>
            <b:Last>Antonoglou</b:Last>
            <b:First>Ioannis</b:First>
            <b:Middle/>
          </b:Person>
          <b:Person>
            <b:Last>Panneershelvam</b:Last>
            <b:First>Veda</b:First>
            <b:Middle/>
          </b:Person>
          <b:Person>
            <b:Last>Lanctot</b:Last>
            <b:First>Marc</b:First>
            <b:Middle/>
          </b:Person>
          <b:Person>
            <b:Last>Dieleman</b:Last>
            <b:First>Sander</b:First>
            <b:Middle/>
          </b:Person>
          <b:Person>
            <b:Last>Grewe</b:Last>
            <b:First>Dominik</b:First>
            <b:Middle/>
          </b:Person>
          <b:Person>
            <b:Last>Nham</b:Last>
            <b:First>John</b:First>
            <b:Middle/>
          </b:Person>
          <b:Person>
            <b:Last>Kalchbrenner</b:Last>
            <b:First>Nal</b:First>
            <b:Middle/>
          </b:Person>
          <b:Person>
            <b:Last>Sutskever</b:Last>
            <b:First>Ilya</b:First>
            <b:Middle/>
          </b:Person>
          <b:Person>
            <b:Last>Lillicrap</b:Last>
            <b:First>Timothy</b:First>
            <b:Middle/>
          </b:Person>
          <b:Person>
            <b:Last>Leach</b:Last>
            <b:First>Madeleine</b:First>
            <b:Middle/>
          </b:Person>
          <b:Person>
            <b:Last>Kavukcuoglu</b:Last>
            <b:First>Koray</b:First>
            <b:Middle/>
          </b:Person>
          <b:Person>
            <b:Last>Graepel</b:Last>
            <b:First>Thore</b:First>
            <b:Middle/>
          </b:Person>
          <b:Person>
            <b:Last>Hassabis</b:Last>
            <b:First>Demis</b:First>
            <b:Middle/>
          </b:Person>
        </b:NameList>
      </b:Author>
    </b:Author>
    <b:JournalName>Nature</b:JournalName>
    <b:ISSN>0028-0836</b:ISSN>
    <b:Volume>vol. 529</b:Volume>
    <b:Issue>issue 7587</b:Issue>
    <b:YearAccessed>2017-05-03</b:YearAccessed>
    <b:Year>2016</b:Year>
    <b:Medium>online</b:Medium>
    <b:Pages>484-489</b:Pages>
    <b:Title>Mastering the game of Go with deep neural networks and tree search</b:Title>
    <b:ShortTitle>Mastering the game of Go with deep neural networks and tree search</b:ShortTitle>
    <b:DOI>10.1038/nature16961</b:DOI>
    <b:RefOrder>3</b:RefOrder>
  </b:Source>
  <b:Source>
    <b:Tag>pBRGN4Ye3U2TB601</b:Tag>
    <b:SourceType>JournalArticle</b:SourceType>
    <b:Author>
      <b:Author>
        <b:NameList xmlns:msxsl="urn:schemas-microsoft-com:xslt" xmlns:b="http://schemas.openxmlformats.org/officeDocument/2006/bibliography">
          <b:Person>
            <b:Last>Moravčík</b:Last>
            <b:First>Matej</b:First>
            <b:Middle/>
          </b:Person>
          <b:Person>
            <b:Last>Schmid</b:Last>
            <b:First>Martin</b:First>
            <b:Middle/>
          </b:Person>
          <b:Person>
            <b:Last>Burch</b:Last>
            <b:First>Neil</b:First>
            <b:Middle/>
          </b:Person>
          <b:Person>
            <b:Last>Lisý</b:Last>
            <b:First>Viliam</b:First>
            <b:Middle/>
          </b:Person>
          <b:Person>
            <b:Last>Morrill</b:Last>
            <b:First>Dustin</b:First>
            <b:Middle/>
          </b:Person>
          <b:Person>
            <b:Last>Bard</b:Last>
            <b:First>Nolan</b:First>
            <b:Middle/>
          </b:Person>
          <b:Person>
            <b:Last>Davis</b:Last>
            <b:First>Trevor</b:First>
            <b:Middle/>
          </b:Person>
          <b:Person>
            <b:Last>Waugh</b:Last>
            <b:First>Kevin</b:First>
            <b:Middle/>
          </b:Person>
          <b:Person>
            <b:Last>Johanson</b:Last>
            <b:First>Michael</b:First>
            <b:Middle/>
          </b:Person>
          <b:Person>
            <b:Last>Bowling</b:Last>
            <b:First>Michael</b:First>
            <b:Middle/>
          </b:Person>
        </b:NameList>
      </b:Author>
    </b:Author>
    <b:JournalName>Science</b:JournalName>
    <b:ISSN>0036-8075</b:ISSN>
    <b:YearAccessed>2017-05-03</b:YearAccessed>
    <b:Medium>online</b:Medium>
    <b:Pages>eaam6960-</b:Pages>
    <b:Title>DeepStack: Expert-level artificial intelligence in heads-up no-limit poker</b:Title>
    <b:ShortTitle>DeepStack</b:ShortTitle>
    <b:URL>http://www.sciencemag.org/lookup/doi/10.1126/science.aam6960</b:URL>
    <b:DOI>10.1126/science.aam6960</b:DOI>
    <b:RefOrder>4</b:RefOrder>
  </b:Source>
</b:Sources>
</file>

<file path=customXml/itemProps1.xml><?xml version="1.0" encoding="utf-8"?>
<ds:datastoreItem xmlns:ds="http://schemas.openxmlformats.org/officeDocument/2006/customXml" ds:itemID="{3734BB87-522F-45FC-BD08-A083E64C4323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18</cp:revision>
  <dcterms:created xsi:type="dcterms:W3CDTF">2017-05-03T07:18:00Z</dcterms:created>
  <dcterms:modified xsi:type="dcterms:W3CDTF">2017-05-03T19:52:00Z</dcterms:modified>
</cp:coreProperties>
</file>