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4E1" w:rsidRPr="00C013FD" w:rsidRDefault="00C013FD" w:rsidP="00C013FD">
      <w:pPr>
        <w:pStyle w:val="Titre"/>
        <w:jc w:val="center"/>
        <w:rPr>
          <w:sz w:val="48"/>
          <w:szCs w:val="48"/>
        </w:rPr>
      </w:pPr>
      <w:r w:rsidRPr="00C013FD">
        <w:rPr>
          <w:sz w:val="48"/>
          <w:szCs w:val="48"/>
        </w:rPr>
        <w:t>Tracer de segments - Optimisation</w:t>
      </w:r>
    </w:p>
    <w:p w:rsidR="00A12E3F" w:rsidRPr="00A12E3F" w:rsidRDefault="00A12E3F" w:rsidP="00A12E3F">
      <w:pPr>
        <w:shd w:val="clear" w:color="auto" w:fill="FFFFFF"/>
        <w:spacing w:before="100" w:beforeAutospacing="1" w:after="100" w:afterAutospacing="1" w:line="240" w:lineRule="auto"/>
        <w:outlineLvl w:val="2"/>
        <w:rPr>
          <w:rFonts w:ascii="Arial" w:eastAsia="Times New Roman" w:hAnsi="Arial" w:cs="Arial"/>
          <w:caps/>
          <w:color w:val="28A745"/>
          <w:spacing w:val="-3"/>
          <w:sz w:val="27"/>
          <w:szCs w:val="27"/>
          <w:lang w:eastAsia="fr-FR"/>
        </w:rPr>
      </w:pPr>
      <w:r w:rsidRPr="00A12E3F">
        <w:rPr>
          <w:rFonts w:ascii="Arial" w:eastAsia="Times New Roman" w:hAnsi="Arial" w:cs="Arial"/>
          <w:caps/>
          <w:color w:val="28A745"/>
          <w:spacing w:val="-3"/>
          <w:sz w:val="27"/>
          <w:szCs w:val="27"/>
          <w:lang w:eastAsia="fr-FR"/>
        </w:rPr>
        <w:t>PROPRIÉTÉ</w:t>
      </w:r>
    </w:p>
    <w:p w:rsidR="00A12E3F" w:rsidRPr="00A12E3F" w:rsidRDefault="00A12E3F" w:rsidP="00880F91">
      <w:pPr>
        <w:shd w:val="clear" w:color="auto" w:fill="FFFFFF"/>
        <w:spacing w:beforeAutospacing="1" w:after="0" w:afterAutospacing="1" w:line="240" w:lineRule="auto"/>
      </w:pPr>
      <w:r w:rsidRPr="00A12E3F">
        <w:t xml:space="preserve">Une droite du plan peut être caractérisée </w:t>
      </w:r>
      <w:r w:rsidRPr="00880F91">
        <w:t xml:space="preserve">selon </w:t>
      </w:r>
      <w:r w:rsidRPr="00A12E3F">
        <w:t>une équation de la forme :</w:t>
      </w:r>
    </w:p>
    <w:p w:rsidR="00A12E3F" w:rsidRPr="00A12E3F" w:rsidRDefault="00A12E3F" w:rsidP="00880F91">
      <w:pPr>
        <w:pStyle w:val="Paragraphedeliste"/>
        <w:numPr>
          <w:ilvl w:val="0"/>
          <w:numId w:val="4"/>
        </w:numPr>
        <w:shd w:val="clear" w:color="auto" w:fill="FFFFFF"/>
        <w:spacing w:beforeAutospacing="1" w:after="0" w:afterAutospacing="1" w:line="240" w:lineRule="auto"/>
      </w:pPr>
      <w:r w:rsidRPr="00880F91">
        <w:t>x=c</w:t>
      </w:r>
      <w:r w:rsidRPr="00880F91">
        <w:tab/>
      </w:r>
      <w:r w:rsidRPr="00880F91">
        <w:tab/>
      </w:r>
      <w:r w:rsidRPr="00A12E3F">
        <w:t>si cette droite est parallèle à l'axe des ordonnées (« verticale »)</w:t>
      </w:r>
    </w:p>
    <w:p w:rsidR="00A12E3F" w:rsidRPr="00A12E3F" w:rsidRDefault="00A12E3F" w:rsidP="00880F91">
      <w:pPr>
        <w:pStyle w:val="Paragraphedeliste"/>
        <w:numPr>
          <w:ilvl w:val="0"/>
          <w:numId w:val="4"/>
        </w:numPr>
        <w:shd w:val="clear" w:color="auto" w:fill="FFFFFF"/>
        <w:spacing w:beforeAutospacing="1" w:after="0" w:afterAutospacing="1" w:line="240" w:lineRule="auto"/>
      </w:pPr>
      <w:r w:rsidRPr="00A12E3F">
        <w:t>y=</w:t>
      </w:r>
      <w:proofErr w:type="spellStart"/>
      <w:r w:rsidRPr="00A12E3F">
        <w:t>mx+p</w:t>
      </w:r>
      <w:proofErr w:type="spellEnd"/>
      <w:r w:rsidRPr="00880F91">
        <w:t xml:space="preserve"> </w:t>
      </w:r>
      <w:r w:rsidRPr="00880F91">
        <w:tab/>
      </w:r>
      <w:r w:rsidRPr="00A12E3F">
        <w:t>si cette droite n'est pas parallèle à l'axe des ordonnées.</w:t>
      </w:r>
    </w:p>
    <w:p w:rsidR="00A12E3F" w:rsidRPr="00A12E3F" w:rsidRDefault="00A12E3F" w:rsidP="00A12E3F">
      <w:pPr>
        <w:shd w:val="clear" w:color="auto" w:fill="FFFFFF"/>
        <w:spacing w:beforeAutospacing="1" w:after="0" w:afterAutospacing="1" w:line="240" w:lineRule="auto"/>
      </w:pPr>
      <w:r w:rsidRPr="00880F91">
        <w:t xml:space="preserve">Dans le second cas, </w:t>
      </w:r>
      <w:r w:rsidRPr="00880F91">
        <w:rPr>
          <w:color w:val="FF0000"/>
          <w:bdr w:val="single" w:sz="4" w:space="0" w:color="auto"/>
          <w:shd w:val="clear" w:color="auto" w:fill="DAEEF3" w:themeFill="accent5" w:themeFillTint="33"/>
        </w:rPr>
        <w:t>m</w:t>
      </w:r>
      <w:r w:rsidRPr="00880F91">
        <w:t xml:space="preserve"> </w:t>
      </w:r>
      <w:r w:rsidRPr="00A12E3F">
        <w:t>est appelé coefficient directeur et</w:t>
      </w:r>
      <w:r w:rsidRPr="00880F91">
        <w:t xml:space="preserve"> </w:t>
      </w:r>
      <w:r w:rsidRPr="00A12E3F">
        <w:rPr>
          <w:color w:val="FF0000"/>
          <w:bdr w:val="single" w:sz="4" w:space="0" w:color="auto"/>
          <w:shd w:val="clear" w:color="auto" w:fill="DAEEF3" w:themeFill="accent5" w:themeFillTint="33"/>
        </w:rPr>
        <w:t>p</w:t>
      </w:r>
      <w:r w:rsidRPr="00880F91">
        <w:t xml:space="preserve"> </w:t>
      </w:r>
      <w:r w:rsidRPr="00A12E3F">
        <w:t>ordonnée à l'origine.</w:t>
      </w:r>
    </w:p>
    <w:p w:rsidR="002231D6" w:rsidRPr="002231D6" w:rsidRDefault="002231D6" w:rsidP="002231D6">
      <w:pPr>
        <w:shd w:val="clear" w:color="auto" w:fill="FFFFFF"/>
        <w:spacing w:before="100" w:beforeAutospacing="1" w:after="100" w:afterAutospacing="1" w:line="240" w:lineRule="auto"/>
        <w:outlineLvl w:val="2"/>
        <w:rPr>
          <w:rFonts w:ascii="Arial" w:eastAsia="Times New Roman" w:hAnsi="Arial" w:cs="Arial"/>
          <w:caps/>
          <w:color w:val="E83E8C"/>
          <w:spacing w:val="-3"/>
          <w:sz w:val="27"/>
          <w:szCs w:val="27"/>
          <w:lang w:eastAsia="fr-FR"/>
        </w:rPr>
      </w:pPr>
      <w:r w:rsidRPr="002231D6">
        <w:rPr>
          <w:rFonts w:ascii="Arial" w:eastAsia="Times New Roman" w:hAnsi="Arial" w:cs="Arial"/>
          <w:caps/>
          <w:color w:val="E83E8C"/>
          <w:spacing w:val="-3"/>
          <w:sz w:val="27"/>
          <w:szCs w:val="27"/>
          <w:lang w:eastAsia="fr-FR"/>
        </w:rPr>
        <w:t>REMARQUES</w:t>
      </w:r>
    </w:p>
    <w:p w:rsidR="002231D6" w:rsidRPr="002231D6" w:rsidRDefault="002231D6" w:rsidP="002231D6">
      <w:pPr>
        <w:shd w:val="clear" w:color="auto" w:fill="FFFFFF"/>
        <w:spacing w:beforeAutospacing="1" w:after="0" w:afterAutospacing="1" w:line="240" w:lineRule="auto"/>
      </w:pPr>
      <w:r w:rsidRPr="002231D6">
        <w:t xml:space="preserve">L'équation d'une droite peut s'écrire sous plusieurs formes. </w:t>
      </w:r>
      <w:r w:rsidRPr="00880F91">
        <w:br/>
        <w:t xml:space="preserve">Par exemple </w:t>
      </w:r>
      <w:r w:rsidRPr="002231D6">
        <w:t>y</w:t>
      </w:r>
      <w:r w:rsidRPr="00880F91">
        <w:t xml:space="preserve"> </w:t>
      </w:r>
      <w:r w:rsidRPr="002231D6">
        <w:t>=</w:t>
      </w:r>
      <w:r w:rsidRPr="00880F91">
        <w:t xml:space="preserve"> </w:t>
      </w:r>
      <w:r w:rsidRPr="002231D6">
        <w:t>2x</w:t>
      </w:r>
      <w:r w:rsidRPr="00880F91">
        <w:t>–</w:t>
      </w:r>
      <w:r w:rsidRPr="002231D6">
        <w:t>1</w:t>
      </w:r>
      <w:r w:rsidRPr="00880F91">
        <w:t xml:space="preserve"> </w:t>
      </w:r>
      <w:r w:rsidRPr="002231D6">
        <w:t>est équivalente à</w:t>
      </w:r>
      <w:r w:rsidRPr="00880F91">
        <w:t xml:space="preserve"> </w:t>
      </w:r>
      <w:r w:rsidRPr="002231D6">
        <w:t>y−2x+1=0</w:t>
      </w:r>
      <w:r w:rsidRPr="00880F91">
        <w:t xml:space="preserve"> </w:t>
      </w:r>
      <w:r w:rsidRPr="002231D6">
        <w:t>ou</w:t>
      </w:r>
      <w:r w:rsidRPr="00880F91">
        <w:t xml:space="preserve"> </w:t>
      </w:r>
      <w:r w:rsidRPr="002231D6">
        <w:t>2y−4x+2=0, etc.</w:t>
      </w:r>
      <w:r w:rsidRPr="00880F91">
        <w:br/>
        <w:t>Les formes</w:t>
      </w:r>
      <w:r w:rsidRPr="002231D6">
        <w:rPr>
          <w:rFonts w:ascii="Times New Roman" w:eastAsia="Times New Roman" w:hAnsi="Times New Roman" w:cs="Times New Roman"/>
          <w:color w:val="333333"/>
          <w:spacing w:val="-3"/>
          <w:sz w:val="26"/>
          <w:szCs w:val="26"/>
          <w:lang w:eastAsia="fr-FR"/>
        </w:rPr>
        <w:t xml:space="preserve"> </w:t>
      </w:r>
      <w:r w:rsidRPr="002231D6">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x</w:t>
      </w:r>
      <w:r w:rsidRPr="002231D6">
        <w:rPr>
          <w:rFonts w:ascii="Times New Roman" w:eastAsia="Times New Roman" w:hAnsi="Times New Roman" w:cs="Times New Roman"/>
          <w:color w:val="FF0000"/>
          <w:spacing w:val="-3"/>
          <w:sz w:val="28"/>
          <w:szCs w:val="28"/>
          <w:bdr w:val="single" w:sz="4" w:space="0" w:color="auto"/>
          <w:shd w:val="clear" w:color="auto" w:fill="DAEEF3" w:themeFill="accent5" w:themeFillTint="33"/>
          <w:lang w:eastAsia="fr-FR"/>
        </w:rPr>
        <w:t>=</w:t>
      </w:r>
      <w:r w:rsidRPr="002231D6">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c</w:t>
      </w:r>
      <w:r w:rsidRPr="0062114B">
        <w:rPr>
          <w:rFonts w:ascii="KaTeX_Math" w:eastAsia="Times New Roman" w:hAnsi="KaTeX_Math" w:cs="Times New Roman"/>
          <w:i/>
          <w:iCs/>
          <w:color w:val="FF0000"/>
          <w:spacing w:val="-3"/>
          <w:sz w:val="28"/>
          <w:szCs w:val="28"/>
          <w:lang w:eastAsia="fr-FR"/>
        </w:rPr>
        <w:t xml:space="preserve"> </w:t>
      </w:r>
      <w:r w:rsidRPr="002231D6">
        <w:rPr>
          <w:rFonts w:ascii="Times New Roman" w:eastAsia="Times New Roman" w:hAnsi="Times New Roman" w:cs="Times New Roman"/>
          <w:color w:val="333333"/>
          <w:spacing w:val="-3"/>
          <w:sz w:val="26"/>
          <w:szCs w:val="26"/>
          <w:lang w:eastAsia="fr-FR"/>
        </w:rPr>
        <w:t xml:space="preserve">et </w:t>
      </w:r>
      <w:r w:rsidRPr="002231D6">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y</w:t>
      </w:r>
      <w:r w:rsidRPr="002231D6">
        <w:rPr>
          <w:rFonts w:ascii="Times New Roman" w:eastAsia="Times New Roman" w:hAnsi="Times New Roman" w:cs="Times New Roman"/>
          <w:color w:val="FF0000"/>
          <w:spacing w:val="-3"/>
          <w:sz w:val="28"/>
          <w:szCs w:val="28"/>
          <w:bdr w:val="single" w:sz="4" w:space="0" w:color="auto"/>
          <w:shd w:val="clear" w:color="auto" w:fill="DAEEF3" w:themeFill="accent5" w:themeFillTint="33"/>
          <w:lang w:eastAsia="fr-FR"/>
        </w:rPr>
        <w:t>=</w:t>
      </w:r>
      <w:proofErr w:type="spellStart"/>
      <w:r w:rsidRPr="002231D6">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mx</w:t>
      </w:r>
      <w:r w:rsidRPr="002231D6">
        <w:rPr>
          <w:rFonts w:ascii="Times New Roman" w:eastAsia="Times New Roman" w:hAnsi="Times New Roman" w:cs="Times New Roman"/>
          <w:color w:val="FF0000"/>
          <w:spacing w:val="-3"/>
          <w:sz w:val="28"/>
          <w:szCs w:val="28"/>
          <w:bdr w:val="single" w:sz="4" w:space="0" w:color="auto"/>
          <w:shd w:val="clear" w:color="auto" w:fill="DAEEF3" w:themeFill="accent5" w:themeFillTint="33"/>
          <w:lang w:eastAsia="fr-FR"/>
        </w:rPr>
        <w:t>+</w:t>
      </w:r>
      <w:r w:rsidRPr="002231D6">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p</w:t>
      </w:r>
      <w:proofErr w:type="spellEnd"/>
      <w:r w:rsidRPr="0062114B">
        <w:rPr>
          <w:rFonts w:ascii="KaTeX_Math" w:eastAsia="Times New Roman" w:hAnsi="KaTeX_Math" w:cs="Times New Roman"/>
          <w:i/>
          <w:iCs/>
          <w:color w:val="FF0000"/>
          <w:spacing w:val="-3"/>
          <w:sz w:val="28"/>
          <w:szCs w:val="28"/>
          <w:lang w:eastAsia="fr-FR"/>
        </w:rPr>
        <w:t xml:space="preserve"> </w:t>
      </w:r>
      <w:r w:rsidRPr="002231D6">
        <w:t>sont appelées</w:t>
      </w:r>
      <w:r w:rsidRPr="00880F91">
        <w:t xml:space="preserve"> </w:t>
      </w:r>
      <w:r w:rsidRPr="002231D6">
        <w:t>équation réduite</w:t>
      </w:r>
      <w:r w:rsidRPr="00880F91">
        <w:t xml:space="preserve"> </w:t>
      </w:r>
      <w:r w:rsidRPr="002231D6">
        <w:t>de la droite.</w:t>
      </w:r>
    </w:p>
    <w:p w:rsidR="00880F91" w:rsidRDefault="002231D6" w:rsidP="002231D6">
      <w:pPr>
        <w:shd w:val="clear" w:color="auto" w:fill="FFFFFF"/>
        <w:spacing w:before="100" w:beforeAutospacing="1" w:after="100" w:afterAutospacing="1" w:line="240" w:lineRule="auto"/>
        <w:jc w:val="both"/>
      </w:pPr>
      <w:r w:rsidRPr="002231D6">
        <w:t>Cette propriété indique que toute droite qui n'est pas parallèle à l'axe des ordonnées est la représentation graphique d'une fonction affine.</w:t>
      </w:r>
    </w:p>
    <w:p w:rsidR="009C574E" w:rsidRDefault="002231D6" w:rsidP="002231D6">
      <w:pPr>
        <w:shd w:val="clear" w:color="auto" w:fill="FFFFFF"/>
        <w:spacing w:before="100" w:beforeAutospacing="1" w:after="100" w:afterAutospacing="1" w:line="240" w:lineRule="auto"/>
        <w:jc w:val="both"/>
      </w:pPr>
      <w:r w:rsidRPr="002231D6">
        <w:t>Une droite parallèle à l'axe des abscisses a un coefficient direct</w:t>
      </w:r>
      <w:r w:rsidRPr="00880F91">
        <w:t xml:space="preserve"> </w:t>
      </w:r>
      <w:r w:rsidRPr="00880F91">
        <w:rPr>
          <w:color w:val="FF0000"/>
          <w:bdr w:val="single" w:sz="4" w:space="0" w:color="auto"/>
          <w:shd w:val="clear" w:color="auto" w:fill="DAEEF3" w:themeFill="accent5" w:themeFillTint="33"/>
        </w:rPr>
        <w:t>m</w:t>
      </w:r>
      <w:r w:rsidRPr="00880F91">
        <w:rPr>
          <w:color w:val="FF0000"/>
        </w:rPr>
        <w:t xml:space="preserve"> </w:t>
      </w:r>
      <w:r w:rsidRPr="002231D6">
        <w:t>égal à zéro.</w:t>
      </w:r>
      <w:r w:rsidR="00880F91">
        <w:t xml:space="preserve"> </w:t>
      </w:r>
    </w:p>
    <w:p w:rsidR="002231D6" w:rsidRPr="002231D6" w:rsidRDefault="002231D6" w:rsidP="002231D6">
      <w:pPr>
        <w:shd w:val="clear" w:color="auto" w:fill="FFFFFF"/>
        <w:spacing w:before="100" w:beforeAutospacing="1" w:after="100" w:afterAutospacing="1" w:line="240" w:lineRule="auto"/>
        <w:jc w:val="both"/>
      </w:pPr>
      <w:r w:rsidRPr="002231D6">
        <w:t>Son équation est donc de la forme</w:t>
      </w:r>
      <w:r>
        <w:rPr>
          <w:rFonts w:ascii="Times New Roman" w:eastAsia="Times New Roman" w:hAnsi="Times New Roman" w:cs="Times New Roman"/>
          <w:color w:val="333333"/>
          <w:spacing w:val="-3"/>
          <w:sz w:val="26"/>
          <w:szCs w:val="26"/>
          <w:lang w:eastAsia="fr-FR"/>
        </w:rPr>
        <w:t xml:space="preserve"> </w:t>
      </w:r>
      <w:r w:rsidRPr="0062114B">
        <w:rPr>
          <w:rFonts w:ascii="Times New Roman" w:eastAsia="Times New Roman" w:hAnsi="Times New Roman" w:cs="Times New Roman"/>
          <w:color w:val="FF0000"/>
          <w:spacing w:val="-3"/>
          <w:sz w:val="26"/>
          <w:szCs w:val="26"/>
          <w:bdr w:val="single" w:sz="4" w:space="0" w:color="auto"/>
          <w:shd w:val="clear" w:color="auto" w:fill="DAEEF3" w:themeFill="accent5" w:themeFillTint="33"/>
          <w:lang w:eastAsia="fr-FR"/>
        </w:rPr>
        <w:t>y</w:t>
      </w:r>
      <w:r w:rsidRPr="002231D6">
        <w:rPr>
          <w:rFonts w:ascii="Times New Roman" w:eastAsia="Times New Roman" w:hAnsi="Times New Roman" w:cs="Times New Roman"/>
          <w:color w:val="FF0000"/>
          <w:spacing w:val="-3"/>
          <w:sz w:val="28"/>
          <w:szCs w:val="28"/>
          <w:bdr w:val="single" w:sz="4" w:space="0" w:color="auto"/>
          <w:shd w:val="clear" w:color="auto" w:fill="DAEEF3" w:themeFill="accent5" w:themeFillTint="33"/>
          <w:lang w:eastAsia="fr-FR"/>
        </w:rPr>
        <w:t>=</w:t>
      </w:r>
      <w:r w:rsidRPr="002231D6">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p</w:t>
      </w:r>
      <w:r w:rsidRPr="002231D6">
        <w:rPr>
          <w:rFonts w:ascii="Times New Roman" w:eastAsia="Times New Roman" w:hAnsi="Times New Roman" w:cs="Times New Roman"/>
          <w:color w:val="333333"/>
          <w:spacing w:val="-3"/>
          <w:sz w:val="26"/>
          <w:szCs w:val="26"/>
          <w:lang w:eastAsia="fr-FR"/>
        </w:rPr>
        <w:t>.</w:t>
      </w:r>
      <w:r>
        <w:rPr>
          <w:rFonts w:ascii="Times New Roman" w:eastAsia="Times New Roman" w:hAnsi="Times New Roman" w:cs="Times New Roman"/>
          <w:color w:val="333333"/>
          <w:spacing w:val="-3"/>
          <w:sz w:val="26"/>
          <w:szCs w:val="26"/>
          <w:lang w:eastAsia="fr-FR"/>
        </w:rPr>
        <w:t xml:space="preserve"> </w:t>
      </w:r>
      <w:r w:rsidRPr="002231D6">
        <w:t>C'est la représentation graphique d'une fonction constante.</w:t>
      </w:r>
    </w:p>
    <w:p w:rsidR="0062114B" w:rsidRPr="0062114B" w:rsidRDefault="0062114B" w:rsidP="0062114B">
      <w:pPr>
        <w:shd w:val="clear" w:color="auto" w:fill="FFFFFF"/>
        <w:spacing w:before="100" w:beforeAutospacing="1" w:after="100" w:afterAutospacing="1" w:line="240" w:lineRule="auto"/>
        <w:outlineLvl w:val="2"/>
        <w:rPr>
          <w:rFonts w:ascii="Arial" w:eastAsia="Times New Roman" w:hAnsi="Arial" w:cs="Arial"/>
          <w:caps/>
          <w:color w:val="28A745"/>
          <w:spacing w:val="-3"/>
          <w:sz w:val="27"/>
          <w:szCs w:val="27"/>
          <w:lang w:eastAsia="fr-FR"/>
        </w:rPr>
      </w:pPr>
      <w:r w:rsidRPr="0062114B">
        <w:rPr>
          <w:rFonts w:ascii="Arial" w:eastAsia="Times New Roman" w:hAnsi="Arial" w:cs="Arial"/>
          <w:caps/>
          <w:color w:val="28A745"/>
          <w:spacing w:val="-3"/>
          <w:sz w:val="27"/>
          <w:szCs w:val="27"/>
          <w:lang w:eastAsia="fr-FR"/>
        </w:rPr>
        <w:t>PROPRIÉTÉ</w:t>
      </w:r>
    </w:p>
    <w:p w:rsidR="0062114B" w:rsidRPr="0062114B" w:rsidRDefault="0062114B" w:rsidP="00880F91">
      <w:pPr>
        <w:rPr>
          <w:rFonts w:ascii="Times New Roman" w:eastAsia="Times New Roman" w:hAnsi="Times New Roman" w:cs="Times New Roman"/>
          <w:color w:val="333333"/>
          <w:spacing w:val="-3"/>
          <w:sz w:val="26"/>
          <w:szCs w:val="26"/>
          <w:lang w:eastAsia="fr-FR"/>
        </w:rPr>
      </w:pPr>
      <w:r w:rsidRPr="0062114B">
        <w:t>Soient</w:t>
      </w:r>
      <w:r w:rsidRPr="00880F91">
        <w:t xml:space="preserve"> A </w:t>
      </w:r>
      <w:r w:rsidRPr="0062114B">
        <w:t>e</w:t>
      </w:r>
      <w:r w:rsidRPr="00880F91">
        <w:t xml:space="preserve">t B </w:t>
      </w:r>
      <w:r w:rsidRPr="0062114B">
        <w:t>deux points du plan tels que</w:t>
      </w:r>
      <w:r w:rsidRPr="00880F91">
        <w:t xml:space="preserve"> x​A​​≠x​B​​</w:t>
      </w:r>
      <w:r w:rsidRPr="0062114B">
        <w:t>.</w:t>
      </w:r>
      <w:r w:rsidR="00880F91">
        <w:t xml:space="preserve"> </w:t>
      </w:r>
      <w:r w:rsidR="00880F91">
        <w:br/>
      </w:r>
      <w:r w:rsidRPr="0062114B">
        <w:t>Le coefficient directeur de la droite</w:t>
      </w:r>
      <w:r w:rsidRPr="00880F91">
        <w:t xml:space="preserve"> (AB) </w:t>
      </w:r>
      <w:r w:rsidRPr="0062114B">
        <w:t>est :</w:t>
      </w:r>
      <w:r>
        <w:rPr>
          <w:rFonts w:ascii="Times New Roman" w:eastAsia="Times New Roman" w:hAnsi="Times New Roman" w:cs="Times New Roman"/>
          <w:color w:val="333333"/>
          <w:spacing w:val="-3"/>
          <w:sz w:val="26"/>
          <w:szCs w:val="26"/>
          <w:lang w:eastAsia="fr-FR"/>
        </w:rPr>
        <w:t xml:space="preserve"> </w:t>
      </w:r>
      <w:r w:rsidRPr="0062114B">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m</w:t>
      </w:r>
      <w:r>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 xml:space="preserve"> </w:t>
      </w:r>
      <w:r w:rsidRPr="0062114B">
        <w:rPr>
          <w:rFonts w:ascii="Times New Roman" w:eastAsia="Times New Roman" w:hAnsi="Times New Roman" w:cs="Times New Roman"/>
          <w:color w:val="FF0000"/>
          <w:spacing w:val="-3"/>
          <w:sz w:val="28"/>
          <w:szCs w:val="28"/>
          <w:bdr w:val="single" w:sz="4" w:space="0" w:color="auto"/>
          <w:shd w:val="clear" w:color="auto" w:fill="DAEEF3" w:themeFill="accent5" w:themeFillTint="33"/>
          <w:lang w:eastAsia="fr-FR"/>
        </w:rPr>
        <w:t>=</w:t>
      </w:r>
      <w:r w:rsidRPr="0062114B">
        <w:rPr>
          <w:rFonts w:ascii="Times New Roman" w:eastAsia="Times New Roman" w:hAnsi="Times New Roman" w:cs="Times New Roman"/>
          <w:color w:val="FF0000"/>
          <w:spacing w:val="-3"/>
          <w:sz w:val="2"/>
          <w:szCs w:val="2"/>
          <w:bdr w:val="single" w:sz="4" w:space="0" w:color="auto"/>
          <w:shd w:val="clear" w:color="auto" w:fill="DAEEF3" w:themeFill="accent5" w:themeFillTint="33"/>
          <w:lang w:eastAsia="fr-FR"/>
        </w:rPr>
        <w:t>​</w:t>
      </w:r>
      <w:r w:rsidRPr="0062114B">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 xml:space="preserve"> y</w:t>
      </w:r>
      <w:r w:rsidRPr="0062114B">
        <w:rPr>
          <w:rFonts w:ascii="Times New Roman" w:eastAsia="Times New Roman" w:hAnsi="Times New Roman" w:cs="Times New Roman"/>
          <w:color w:val="FF0000"/>
          <w:spacing w:val="-3"/>
          <w:sz w:val="2"/>
          <w:szCs w:val="2"/>
          <w:bdr w:val="single" w:sz="4" w:space="0" w:color="auto"/>
          <w:shd w:val="clear" w:color="auto" w:fill="DAEEF3" w:themeFill="accent5" w:themeFillTint="33"/>
          <w:lang w:eastAsia="fr-FR"/>
        </w:rPr>
        <w:t>​</w:t>
      </w:r>
      <w:r w:rsidRPr="0062114B">
        <w:rPr>
          <w:rFonts w:ascii="KaTeX_Math" w:eastAsia="Times New Roman" w:hAnsi="KaTeX_Math" w:cs="Times New Roman"/>
          <w:i/>
          <w:iCs/>
          <w:color w:val="FF0000"/>
          <w:spacing w:val="-3"/>
          <w:sz w:val="20"/>
          <w:szCs w:val="20"/>
          <w:bdr w:val="single" w:sz="4" w:space="0" w:color="auto"/>
          <w:shd w:val="clear" w:color="auto" w:fill="DAEEF3" w:themeFill="accent5" w:themeFillTint="33"/>
          <w:lang w:eastAsia="fr-FR"/>
        </w:rPr>
        <w:t>B</w:t>
      </w:r>
      <w:r w:rsidRPr="0062114B">
        <w:rPr>
          <w:rFonts w:ascii="Times New Roman" w:eastAsia="Times New Roman" w:hAnsi="Times New Roman" w:cs="Times New Roman"/>
          <w:color w:val="FF0000"/>
          <w:spacing w:val="-3"/>
          <w:sz w:val="2"/>
          <w:szCs w:val="2"/>
          <w:bdr w:val="single" w:sz="4" w:space="0" w:color="auto"/>
          <w:shd w:val="clear" w:color="auto" w:fill="DAEEF3" w:themeFill="accent5" w:themeFillTint="33"/>
          <w:lang w:eastAsia="fr-FR"/>
        </w:rPr>
        <w:t>​</w:t>
      </w:r>
      <w:r w:rsidRPr="0062114B">
        <w:rPr>
          <w:rFonts w:ascii="Times New Roman" w:eastAsia="Times New Roman" w:hAnsi="Times New Roman" w:cs="Times New Roman"/>
          <w:color w:val="FF0000"/>
          <w:spacing w:val="-3"/>
          <w:sz w:val="28"/>
          <w:szCs w:val="28"/>
          <w:bdr w:val="single" w:sz="4" w:space="0" w:color="auto"/>
          <w:shd w:val="clear" w:color="auto" w:fill="DAEEF3" w:themeFill="accent5" w:themeFillTint="33"/>
          <w:lang w:eastAsia="fr-FR"/>
        </w:rPr>
        <w:t>​−</w:t>
      </w:r>
      <w:r w:rsidRPr="0062114B">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y</w:t>
      </w:r>
      <w:r w:rsidRPr="0062114B">
        <w:rPr>
          <w:rFonts w:ascii="Times New Roman" w:eastAsia="Times New Roman" w:hAnsi="Times New Roman" w:cs="Times New Roman"/>
          <w:color w:val="FF0000"/>
          <w:spacing w:val="-3"/>
          <w:sz w:val="2"/>
          <w:szCs w:val="2"/>
          <w:bdr w:val="single" w:sz="4" w:space="0" w:color="auto"/>
          <w:shd w:val="clear" w:color="auto" w:fill="DAEEF3" w:themeFill="accent5" w:themeFillTint="33"/>
          <w:lang w:eastAsia="fr-FR"/>
        </w:rPr>
        <w:t>​</w:t>
      </w:r>
      <w:r w:rsidRPr="0062114B">
        <w:rPr>
          <w:rFonts w:ascii="KaTeX_Math" w:eastAsia="Times New Roman" w:hAnsi="KaTeX_Math" w:cs="Times New Roman"/>
          <w:i/>
          <w:iCs/>
          <w:color w:val="FF0000"/>
          <w:spacing w:val="-3"/>
          <w:sz w:val="20"/>
          <w:szCs w:val="20"/>
          <w:bdr w:val="single" w:sz="4" w:space="0" w:color="auto"/>
          <w:shd w:val="clear" w:color="auto" w:fill="DAEEF3" w:themeFill="accent5" w:themeFillTint="33"/>
          <w:lang w:eastAsia="fr-FR"/>
        </w:rPr>
        <w:t>A</w:t>
      </w:r>
      <w:r w:rsidRPr="0062114B">
        <w:rPr>
          <w:rFonts w:ascii="Times New Roman" w:eastAsia="Times New Roman" w:hAnsi="Times New Roman" w:cs="Times New Roman"/>
          <w:color w:val="FF0000"/>
          <w:spacing w:val="-3"/>
          <w:sz w:val="2"/>
          <w:szCs w:val="2"/>
          <w:bdr w:val="single" w:sz="4" w:space="0" w:color="auto"/>
          <w:shd w:val="clear" w:color="auto" w:fill="DAEEF3" w:themeFill="accent5" w:themeFillTint="33"/>
          <w:lang w:eastAsia="fr-FR"/>
        </w:rPr>
        <w:t>​</w:t>
      </w:r>
      <w:r w:rsidRPr="0062114B">
        <w:rPr>
          <w:rFonts w:ascii="Times New Roman" w:eastAsia="Times New Roman" w:hAnsi="Times New Roman" w:cs="Times New Roman"/>
          <w:color w:val="FF0000"/>
          <w:spacing w:val="-3"/>
          <w:sz w:val="28"/>
          <w:szCs w:val="28"/>
          <w:bdr w:val="single" w:sz="4" w:space="0" w:color="auto"/>
          <w:shd w:val="clear" w:color="auto" w:fill="DAEEF3" w:themeFill="accent5" w:themeFillTint="33"/>
          <w:lang w:eastAsia="fr-FR"/>
        </w:rPr>
        <w:t>​</w:t>
      </w:r>
      <w:r w:rsidRPr="0062114B">
        <w:rPr>
          <w:rFonts w:ascii="Times New Roman" w:eastAsia="Times New Roman" w:hAnsi="Times New Roman" w:cs="Times New Roman"/>
          <w:color w:val="FF0000"/>
          <w:spacing w:val="-3"/>
          <w:sz w:val="2"/>
          <w:szCs w:val="2"/>
          <w:bdr w:val="single" w:sz="4" w:space="0" w:color="auto"/>
          <w:shd w:val="clear" w:color="auto" w:fill="DAEEF3" w:themeFill="accent5" w:themeFillTint="33"/>
          <w:lang w:eastAsia="fr-FR"/>
        </w:rPr>
        <w:t>​</w:t>
      </w:r>
      <w:r w:rsidRPr="0062114B">
        <w:rPr>
          <w:rFonts w:ascii="Times New Roman" w:eastAsia="Times New Roman" w:hAnsi="Times New Roman" w:cs="Times New Roman"/>
          <w:color w:val="FF0000"/>
          <w:spacing w:val="-3"/>
          <w:sz w:val="28"/>
          <w:szCs w:val="28"/>
          <w:bdr w:val="single" w:sz="4" w:space="0" w:color="auto"/>
          <w:shd w:val="clear" w:color="auto" w:fill="DAEEF3" w:themeFill="accent5" w:themeFillTint="33"/>
          <w:lang w:eastAsia="fr-FR"/>
        </w:rPr>
        <w:t xml:space="preserve">​ / </w:t>
      </w:r>
      <w:r w:rsidRPr="0062114B">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x</w:t>
      </w:r>
      <w:r w:rsidRPr="0062114B">
        <w:rPr>
          <w:rFonts w:ascii="Times New Roman" w:eastAsia="Times New Roman" w:hAnsi="Times New Roman" w:cs="Times New Roman"/>
          <w:color w:val="FF0000"/>
          <w:spacing w:val="-3"/>
          <w:sz w:val="2"/>
          <w:szCs w:val="2"/>
          <w:bdr w:val="single" w:sz="4" w:space="0" w:color="auto"/>
          <w:shd w:val="clear" w:color="auto" w:fill="DAEEF3" w:themeFill="accent5" w:themeFillTint="33"/>
          <w:lang w:eastAsia="fr-FR"/>
        </w:rPr>
        <w:t>​</w:t>
      </w:r>
      <w:r w:rsidRPr="0062114B">
        <w:rPr>
          <w:rFonts w:ascii="KaTeX_Math" w:eastAsia="Times New Roman" w:hAnsi="KaTeX_Math" w:cs="Times New Roman"/>
          <w:i/>
          <w:iCs/>
          <w:color w:val="FF0000"/>
          <w:spacing w:val="-3"/>
          <w:sz w:val="20"/>
          <w:szCs w:val="20"/>
          <w:bdr w:val="single" w:sz="4" w:space="0" w:color="auto"/>
          <w:shd w:val="clear" w:color="auto" w:fill="DAEEF3" w:themeFill="accent5" w:themeFillTint="33"/>
          <w:lang w:eastAsia="fr-FR"/>
        </w:rPr>
        <w:t>B</w:t>
      </w:r>
      <w:r w:rsidRPr="0062114B">
        <w:rPr>
          <w:rFonts w:ascii="Times New Roman" w:eastAsia="Times New Roman" w:hAnsi="Times New Roman" w:cs="Times New Roman"/>
          <w:color w:val="FF0000"/>
          <w:spacing w:val="-3"/>
          <w:sz w:val="2"/>
          <w:szCs w:val="2"/>
          <w:bdr w:val="single" w:sz="4" w:space="0" w:color="auto"/>
          <w:shd w:val="clear" w:color="auto" w:fill="DAEEF3" w:themeFill="accent5" w:themeFillTint="33"/>
          <w:lang w:eastAsia="fr-FR"/>
        </w:rPr>
        <w:t>​</w:t>
      </w:r>
      <w:r w:rsidRPr="0062114B">
        <w:rPr>
          <w:rFonts w:ascii="Times New Roman" w:eastAsia="Times New Roman" w:hAnsi="Times New Roman" w:cs="Times New Roman"/>
          <w:color w:val="FF0000"/>
          <w:spacing w:val="-3"/>
          <w:sz w:val="28"/>
          <w:szCs w:val="28"/>
          <w:bdr w:val="single" w:sz="4" w:space="0" w:color="auto"/>
          <w:shd w:val="clear" w:color="auto" w:fill="DAEEF3" w:themeFill="accent5" w:themeFillTint="33"/>
          <w:lang w:eastAsia="fr-FR"/>
        </w:rPr>
        <w:t>​−</w:t>
      </w:r>
      <w:r w:rsidRPr="0062114B">
        <w:rPr>
          <w:rFonts w:ascii="KaTeX_Math" w:eastAsia="Times New Roman" w:hAnsi="KaTeX_Math" w:cs="Times New Roman"/>
          <w:i/>
          <w:iCs/>
          <w:color w:val="FF0000"/>
          <w:spacing w:val="-3"/>
          <w:sz w:val="28"/>
          <w:szCs w:val="28"/>
          <w:bdr w:val="single" w:sz="4" w:space="0" w:color="auto"/>
          <w:shd w:val="clear" w:color="auto" w:fill="DAEEF3" w:themeFill="accent5" w:themeFillTint="33"/>
          <w:lang w:eastAsia="fr-FR"/>
        </w:rPr>
        <w:t>x</w:t>
      </w:r>
      <w:r w:rsidRPr="0062114B">
        <w:rPr>
          <w:rFonts w:ascii="Times New Roman" w:eastAsia="Times New Roman" w:hAnsi="Times New Roman" w:cs="Times New Roman"/>
          <w:color w:val="FF0000"/>
          <w:spacing w:val="-3"/>
          <w:sz w:val="2"/>
          <w:szCs w:val="2"/>
          <w:bdr w:val="single" w:sz="4" w:space="0" w:color="auto"/>
          <w:shd w:val="clear" w:color="auto" w:fill="DAEEF3" w:themeFill="accent5" w:themeFillTint="33"/>
          <w:lang w:eastAsia="fr-FR"/>
        </w:rPr>
        <w:t>​</w:t>
      </w:r>
      <w:r w:rsidRPr="0062114B">
        <w:rPr>
          <w:rFonts w:ascii="KaTeX_Math" w:eastAsia="Times New Roman" w:hAnsi="KaTeX_Math" w:cs="Times New Roman"/>
          <w:i/>
          <w:iCs/>
          <w:color w:val="FF0000"/>
          <w:spacing w:val="-3"/>
          <w:sz w:val="20"/>
          <w:szCs w:val="20"/>
          <w:bdr w:val="single" w:sz="4" w:space="0" w:color="auto"/>
          <w:shd w:val="clear" w:color="auto" w:fill="DAEEF3" w:themeFill="accent5" w:themeFillTint="33"/>
          <w:lang w:eastAsia="fr-FR"/>
        </w:rPr>
        <w:t>A</w:t>
      </w:r>
      <w:r w:rsidRPr="0062114B">
        <w:rPr>
          <w:rFonts w:ascii="Times New Roman" w:eastAsia="Times New Roman" w:hAnsi="Times New Roman" w:cs="Times New Roman"/>
          <w:color w:val="333333"/>
          <w:spacing w:val="-3"/>
          <w:sz w:val="2"/>
          <w:szCs w:val="2"/>
          <w:lang w:eastAsia="fr-FR"/>
        </w:rPr>
        <w:t>​</w:t>
      </w:r>
      <w:r w:rsidRPr="0062114B">
        <w:rPr>
          <w:rFonts w:ascii="Times New Roman" w:eastAsia="Times New Roman" w:hAnsi="Times New Roman" w:cs="Times New Roman"/>
          <w:color w:val="333333"/>
          <w:spacing w:val="-3"/>
          <w:sz w:val="28"/>
          <w:szCs w:val="28"/>
          <w:lang w:eastAsia="fr-FR"/>
        </w:rPr>
        <w:t>​</w:t>
      </w:r>
      <w:r w:rsidRPr="0062114B">
        <w:rPr>
          <w:rFonts w:ascii="Times New Roman" w:eastAsia="Times New Roman" w:hAnsi="Times New Roman" w:cs="Times New Roman"/>
          <w:color w:val="333333"/>
          <w:spacing w:val="-3"/>
          <w:sz w:val="2"/>
          <w:szCs w:val="2"/>
          <w:lang w:eastAsia="fr-FR"/>
        </w:rPr>
        <w:t>​​</w:t>
      </w:r>
    </w:p>
    <w:p w:rsidR="00A475A0" w:rsidRDefault="00A475A0" w:rsidP="00880F91">
      <w:pPr>
        <w:shd w:val="clear" w:color="auto" w:fill="FFFFFF"/>
        <w:spacing w:before="100" w:beforeAutospacing="1" w:after="100" w:afterAutospacing="1" w:line="240" w:lineRule="auto"/>
        <w:outlineLvl w:val="2"/>
        <w:rPr>
          <w:rFonts w:ascii="Arial" w:eastAsia="Times New Roman" w:hAnsi="Arial" w:cs="Arial"/>
          <w:caps/>
          <w:color w:val="E83E8C"/>
          <w:spacing w:val="-3"/>
          <w:sz w:val="27"/>
          <w:szCs w:val="27"/>
          <w:lang w:eastAsia="fr-FR"/>
        </w:rPr>
      </w:pPr>
      <w:r>
        <w:rPr>
          <w:rFonts w:ascii="Arial" w:eastAsia="Times New Roman" w:hAnsi="Arial" w:cs="Arial"/>
          <w:caps/>
          <w:color w:val="E83E8C"/>
          <w:spacing w:val="-3"/>
          <w:sz w:val="27"/>
          <w:szCs w:val="27"/>
          <w:lang w:eastAsia="fr-FR"/>
        </w:rPr>
        <w:t xml:space="preserve">ALGORITHME Primitif </w:t>
      </w:r>
    </w:p>
    <w:p w:rsidR="00595F8C" w:rsidRDefault="00595F8C" w:rsidP="00595F8C">
      <w:pPr>
        <w:spacing w:after="0"/>
        <w:jc w:val="both"/>
      </w:pPr>
      <w:r>
        <w:t>Pour écrire l'algorithme, nous commençons par la formulation commune d'interception de pente d'une ligne, où la pente est simplement le rapport de la vari</w:t>
      </w:r>
      <w:r>
        <w:t>ation de y à la variation de x.</w:t>
      </w:r>
    </w:p>
    <w:p w:rsidR="00042CF6" w:rsidRDefault="007B3054" w:rsidP="009C574E">
      <w:pPr>
        <w:spacing w:after="0"/>
        <w:jc w:val="both"/>
      </w:pPr>
      <w:r w:rsidRPr="007B3054">
        <w:drawing>
          <wp:inline distT="0" distB="0" distL="0" distR="0" wp14:anchorId="47101FE8" wp14:editId="50A4F038">
            <wp:extent cx="5760720" cy="36257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362571"/>
                    </a:xfrm>
                    <a:prstGeom prst="rect">
                      <a:avLst/>
                    </a:prstGeom>
                  </pic:spPr>
                </pic:pic>
              </a:graphicData>
            </a:graphic>
          </wp:inline>
        </w:drawing>
      </w:r>
    </w:p>
    <w:p w:rsidR="00042CF6" w:rsidRDefault="00042CF6" w:rsidP="00A022FE">
      <w:pPr>
        <w:spacing w:after="0"/>
        <w:jc w:val="both"/>
      </w:pPr>
    </w:p>
    <w:p w:rsidR="00A022FE" w:rsidRDefault="00A022FE" w:rsidP="00A022FE">
      <w:pPr>
        <w:spacing w:after="0"/>
        <w:jc w:val="both"/>
      </w:pPr>
      <w:proofErr w:type="gramStart"/>
      <w:r>
        <w:t>m</w:t>
      </w:r>
      <w:proofErr w:type="gramEnd"/>
      <w:r>
        <w:t xml:space="preserve"> est </w:t>
      </w:r>
      <w:r>
        <w:t>à</w:t>
      </w:r>
      <w:r>
        <w:t xml:space="preserve"> la pente de la droite</w:t>
      </w:r>
      <w:r>
        <w:t xml:space="preserve">. </w:t>
      </w:r>
      <w:r>
        <w:t>Dans notre cas:</w:t>
      </w:r>
      <w:r>
        <w:t xml:space="preserve"> </w:t>
      </w:r>
      <w:r w:rsidRPr="00A022FE">
        <w:rPr>
          <w:color w:val="C0504D" w:themeColor="accent2"/>
          <w:bdr w:val="single" w:sz="4" w:space="0" w:color="auto"/>
          <w:shd w:val="clear" w:color="auto" w:fill="C6D9F1" w:themeFill="text2" w:themeFillTint="33"/>
        </w:rPr>
        <w:t>m</w:t>
      </w:r>
      <w:r w:rsidRPr="00A022FE">
        <w:rPr>
          <w:color w:val="C0504D" w:themeColor="accent2"/>
          <w:bdr w:val="single" w:sz="4" w:space="0" w:color="auto"/>
          <w:shd w:val="clear" w:color="auto" w:fill="C6D9F1" w:themeFill="text2" w:themeFillTint="33"/>
        </w:rPr>
        <w:t xml:space="preserve"> = ∆y</w:t>
      </w:r>
      <w:r w:rsidRPr="00A022FE">
        <w:rPr>
          <w:color w:val="C0504D" w:themeColor="accent2"/>
          <w:bdr w:val="single" w:sz="4" w:space="0" w:color="auto"/>
          <w:shd w:val="clear" w:color="auto" w:fill="C6D9F1" w:themeFill="text2" w:themeFillTint="33"/>
        </w:rPr>
        <w:t xml:space="preserve"> / ∆x</w:t>
      </w:r>
    </w:p>
    <w:p w:rsidR="009C574E" w:rsidRDefault="009C574E" w:rsidP="00A022FE">
      <w:pPr>
        <w:spacing w:after="0"/>
        <w:jc w:val="both"/>
      </w:pPr>
    </w:p>
    <w:p w:rsidR="00A022FE" w:rsidRDefault="00A022FE" w:rsidP="00A022FE">
      <w:pPr>
        <w:spacing w:after="0"/>
        <w:jc w:val="both"/>
      </w:pPr>
      <w:r>
        <w:t>Notre premier point (x0, y0) appartient à la droite, il suit aussi l'équation:</w:t>
      </w:r>
      <w:r>
        <w:t xml:space="preserve"> </w:t>
      </w:r>
      <w:r w:rsidRPr="00A022FE">
        <w:rPr>
          <w:color w:val="C0504D" w:themeColor="accent2"/>
          <w:bdr w:val="single" w:sz="4" w:space="0" w:color="auto"/>
          <w:shd w:val="clear" w:color="auto" w:fill="C6D9F1" w:themeFill="text2" w:themeFillTint="33"/>
        </w:rPr>
        <w:t xml:space="preserve">y0 </w:t>
      </w:r>
      <w:r w:rsidRPr="00A022FE">
        <w:rPr>
          <w:color w:val="C0504D" w:themeColor="accent2"/>
          <w:bdr w:val="single" w:sz="4" w:space="0" w:color="auto"/>
          <w:shd w:val="clear" w:color="auto" w:fill="C6D9F1" w:themeFill="text2" w:themeFillTint="33"/>
        </w:rPr>
        <w:t>= m</w:t>
      </w:r>
      <w:r w:rsidRPr="00A022FE">
        <w:rPr>
          <w:color w:val="C0504D" w:themeColor="accent2"/>
          <w:bdr w:val="single" w:sz="4" w:space="0" w:color="auto"/>
          <w:shd w:val="clear" w:color="auto" w:fill="C6D9F1" w:themeFill="text2" w:themeFillTint="33"/>
        </w:rPr>
        <w:t>*x0 + b</w:t>
      </w:r>
    </w:p>
    <w:p w:rsidR="009C574E" w:rsidRDefault="009C574E" w:rsidP="00A022FE">
      <w:pPr>
        <w:spacing w:after="0"/>
        <w:jc w:val="both"/>
      </w:pPr>
    </w:p>
    <w:p w:rsidR="009C574E" w:rsidRDefault="00A022FE" w:rsidP="00A022FE">
      <w:pPr>
        <w:spacing w:after="0"/>
        <w:jc w:val="both"/>
      </w:pPr>
      <w:r>
        <w:t>Maintenant si on soustrait cette équation à la précédente,</w:t>
      </w:r>
      <w:r>
        <w:t xml:space="preserve"> on obtient: </w:t>
      </w:r>
      <w:r w:rsidRPr="00A022FE">
        <w:rPr>
          <w:color w:val="C0504D" w:themeColor="accent2"/>
          <w:bdr w:val="single" w:sz="4" w:space="0" w:color="auto"/>
          <w:shd w:val="clear" w:color="auto" w:fill="C6D9F1" w:themeFill="text2" w:themeFillTint="33"/>
        </w:rPr>
        <w:t>y - y0 = m</w:t>
      </w:r>
      <w:r w:rsidRPr="00A022FE">
        <w:rPr>
          <w:color w:val="C0504D" w:themeColor="accent2"/>
          <w:bdr w:val="single" w:sz="4" w:space="0" w:color="auto"/>
          <w:shd w:val="clear" w:color="auto" w:fill="C6D9F1" w:themeFill="text2" w:themeFillTint="33"/>
        </w:rPr>
        <w:t xml:space="preserve">*(x - x0) + b </w:t>
      </w:r>
      <w:r w:rsidRPr="00A022FE">
        <w:rPr>
          <w:color w:val="C0504D" w:themeColor="accent2"/>
          <w:bdr w:val="single" w:sz="4" w:space="0" w:color="auto"/>
          <w:shd w:val="clear" w:color="auto" w:fill="C6D9F1" w:themeFill="text2" w:themeFillTint="33"/>
        </w:rPr>
        <w:t>–</w:t>
      </w:r>
      <w:r w:rsidRPr="00A022FE">
        <w:rPr>
          <w:color w:val="C0504D" w:themeColor="accent2"/>
          <w:bdr w:val="single" w:sz="4" w:space="0" w:color="auto"/>
          <w:shd w:val="clear" w:color="auto" w:fill="C6D9F1" w:themeFill="text2" w:themeFillTint="33"/>
        </w:rPr>
        <w:t xml:space="preserve"> b</w:t>
      </w:r>
      <w:r>
        <w:t xml:space="preserve"> e</w:t>
      </w:r>
      <w:r>
        <w:t>t b disparaît.</w:t>
      </w:r>
      <w:r>
        <w:t xml:space="preserve"> </w:t>
      </w:r>
    </w:p>
    <w:p w:rsidR="009C574E" w:rsidRDefault="009C574E" w:rsidP="00A022FE">
      <w:pPr>
        <w:spacing w:after="0"/>
        <w:jc w:val="both"/>
      </w:pPr>
    </w:p>
    <w:p w:rsidR="00A022FE" w:rsidRDefault="00A022FE" w:rsidP="009C574E">
      <w:pPr>
        <w:spacing w:after="0"/>
        <w:jc w:val="both"/>
        <w:rPr>
          <w:color w:val="C0504D" w:themeColor="accent2"/>
          <w:bdr w:val="single" w:sz="4" w:space="0" w:color="auto"/>
          <w:shd w:val="clear" w:color="auto" w:fill="C6D9F1" w:themeFill="text2" w:themeFillTint="33"/>
        </w:rPr>
      </w:pPr>
      <w:r>
        <w:t>A</w:t>
      </w:r>
      <w:r>
        <w:t xml:space="preserve">près une petite réécriture, on obtient une nouvelle formule pour notre ligne: </w:t>
      </w:r>
      <w:r w:rsidRPr="00A022FE">
        <w:rPr>
          <w:color w:val="C0504D" w:themeColor="accent2"/>
          <w:bdr w:val="single" w:sz="4" w:space="0" w:color="auto"/>
          <w:shd w:val="clear" w:color="auto" w:fill="C6D9F1" w:themeFill="text2" w:themeFillTint="33"/>
        </w:rPr>
        <w:t>y = m</w:t>
      </w:r>
      <w:r w:rsidRPr="00A022FE">
        <w:rPr>
          <w:color w:val="C0504D" w:themeColor="accent2"/>
          <w:bdr w:val="single" w:sz="4" w:space="0" w:color="auto"/>
          <w:shd w:val="clear" w:color="auto" w:fill="C6D9F1" w:themeFill="text2" w:themeFillTint="33"/>
        </w:rPr>
        <w:t xml:space="preserve"> * (x - x0) + y0</w:t>
      </w:r>
    </w:p>
    <w:p w:rsidR="009C574E" w:rsidRDefault="009C574E" w:rsidP="009C574E">
      <w:pPr>
        <w:spacing w:after="0"/>
        <w:jc w:val="both"/>
        <w:rPr>
          <w:color w:val="C0504D" w:themeColor="accent2"/>
          <w:bdr w:val="single" w:sz="4" w:space="0" w:color="auto"/>
          <w:shd w:val="clear" w:color="auto" w:fill="C6D9F1" w:themeFill="text2" w:themeFillTint="33"/>
        </w:rPr>
      </w:pPr>
    </w:p>
    <w:p w:rsidR="009C574E" w:rsidRDefault="009C574E" w:rsidP="009C574E">
      <w:pPr>
        <w:spacing w:after="0"/>
        <w:jc w:val="both"/>
      </w:pPr>
    </w:p>
    <w:p w:rsidR="00A475A0" w:rsidRDefault="00A475A0" w:rsidP="00A475A0">
      <w:pPr>
        <w:spacing w:after="0"/>
        <w:jc w:val="both"/>
      </w:pPr>
      <w:r>
        <w:t>F</w:t>
      </w:r>
      <w:r w:rsidR="00595F8C">
        <w:t>o</w:t>
      </w:r>
      <w:r>
        <w:t xml:space="preserve">nction </w:t>
      </w:r>
      <w:proofErr w:type="spellStart"/>
      <w:r w:rsidR="00F308F8">
        <w:t>D</w:t>
      </w:r>
      <w:r w:rsidR="00595F8C">
        <w:t>rawLine</w:t>
      </w:r>
      <w:proofErr w:type="spellEnd"/>
      <w:r>
        <w:t>(x0,</w:t>
      </w:r>
      <w:r w:rsidR="00595F8C">
        <w:t xml:space="preserve"> </w:t>
      </w:r>
      <w:r>
        <w:t>y0,</w:t>
      </w:r>
      <w:r w:rsidR="00595F8C">
        <w:t xml:space="preserve"> </w:t>
      </w:r>
      <w:r>
        <w:t>x1,</w:t>
      </w:r>
      <w:r w:rsidR="00595F8C">
        <w:t xml:space="preserve"> </w:t>
      </w:r>
      <w:r>
        <w:t>y1)</w:t>
      </w:r>
    </w:p>
    <w:p w:rsidR="00595F8C" w:rsidRDefault="0085231D" w:rsidP="00595F8C">
      <w:pPr>
        <w:spacing w:after="0"/>
        <w:jc w:val="both"/>
      </w:pPr>
      <w:r>
        <w:rPr>
          <w:noProof/>
          <w:lang w:eastAsia="fr-FR"/>
        </w:rPr>
        <w:drawing>
          <wp:anchor distT="0" distB="0" distL="114300" distR="114300" simplePos="0" relativeHeight="251658240" behindDoc="1" locked="0" layoutInCell="1" allowOverlap="1" wp14:anchorId="395B05FC" wp14:editId="7401767A">
            <wp:simplePos x="0" y="0"/>
            <wp:positionH relativeFrom="column">
              <wp:posOffset>2233930</wp:posOffset>
            </wp:positionH>
            <wp:positionV relativeFrom="paragraph">
              <wp:posOffset>119380</wp:posOffset>
            </wp:positionV>
            <wp:extent cx="3543300" cy="1409700"/>
            <wp:effectExtent l="0" t="0" r="0" b="0"/>
            <wp:wrapTight wrapText="bothSides">
              <wp:wrapPolygon edited="0">
                <wp:start x="0" y="0"/>
                <wp:lineTo x="0" y="21308"/>
                <wp:lineTo x="21484" y="21308"/>
                <wp:lineTo x="21484"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17773" t="28235" r="32758" b="43676"/>
                    <a:stretch/>
                  </pic:blipFill>
                  <pic:spPr bwMode="auto">
                    <a:xfrm>
                      <a:off x="0" y="0"/>
                      <a:ext cx="354330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475F">
        <w:t xml:space="preserve"> 1</w:t>
      </w:r>
      <w:r w:rsidR="00D3475F">
        <w:tab/>
      </w:r>
      <w:r w:rsidR="00595F8C" w:rsidRPr="00A475A0">
        <w:t>∆x</w:t>
      </w:r>
      <w:r w:rsidR="00A022FE">
        <w:sym w:font="Wingdings" w:char="F0DF"/>
      </w:r>
      <w:r w:rsidR="00595F8C">
        <w:t>x1-x0</w:t>
      </w:r>
    </w:p>
    <w:p w:rsidR="00595F8C" w:rsidRDefault="00D3475F" w:rsidP="00595F8C">
      <w:pPr>
        <w:spacing w:after="0"/>
        <w:jc w:val="both"/>
      </w:pPr>
      <w:r>
        <w:t xml:space="preserve"> 2</w:t>
      </w:r>
      <w:r>
        <w:tab/>
      </w:r>
      <w:r w:rsidR="00595F8C" w:rsidRPr="00A475A0">
        <w:t>∆y</w:t>
      </w:r>
      <w:r w:rsidR="00A022FE">
        <w:sym w:font="Wingdings" w:char="F0DF"/>
      </w:r>
      <w:r w:rsidR="00595F8C">
        <w:t>y1-y0</w:t>
      </w:r>
    </w:p>
    <w:p w:rsidR="00D3475F" w:rsidRPr="0085231D" w:rsidRDefault="008422FA" w:rsidP="00A475A0">
      <w:pPr>
        <w:spacing w:after="0"/>
        <w:jc w:val="both"/>
      </w:pPr>
      <w:r w:rsidRPr="0085231D">
        <w:t xml:space="preserve"> 3</w:t>
      </w:r>
      <w:r w:rsidR="00D3475F" w:rsidRPr="0085231D">
        <w:tab/>
      </w:r>
      <w:proofErr w:type="spellStart"/>
      <w:r w:rsidR="00D3475F" w:rsidRPr="0085231D">
        <w:t>SetPixel</w:t>
      </w:r>
      <w:proofErr w:type="spellEnd"/>
      <w:r w:rsidR="00D3475F" w:rsidRPr="0085231D">
        <w:t>(x</w:t>
      </w:r>
      <w:r w:rsidRPr="0085231D">
        <w:t>0</w:t>
      </w:r>
      <w:r w:rsidR="00D3475F" w:rsidRPr="0085231D">
        <w:t>,</w:t>
      </w:r>
      <w:r w:rsidRPr="0085231D">
        <w:t xml:space="preserve"> </w:t>
      </w:r>
      <w:r w:rsidR="00D3475F" w:rsidRPr="0085231D">
        <w:t>y</w:t>
      </w:r>
      <w:r w:rsidRPr="0085231D">
        <w:t>0</w:t>
      </w:r>
      <w:r w:rsidR="00D3475F" w:rsidRPr="0085231D">
        <w:t>)</w:t>
      </w:r>
    </w:p>
    <w:p w:rsidR="008422FA" w:rsidRPr="008422FA" w:rsidRDefault="008422FA" w:rsidP="008422FA">
      <w:pPr>
        <w:spacing w:after="0"/>
        <w:jc w:val="both"/>
        <w:rPr>
          <w:lang w:val="en-US"/>
        </w:rPr>
      </w:pPr>
      <w:r w:rsidRPr="0085231D">
        <w:t xml:space="preserve"> </w:t>
      </w:r>
      <w:r w:rsidRPr="008422FA">
        <w:rPr>
          <w:lang w:val="en-US"/>
        </w:rPr>
        <w:t>4</w:t>
      </w:r>
      <w:r w:rsidRPr="008422FA">
        <w:rPr>
          <w:lang w:val="en-US"/>
        </w:rPr>
        <w:tab/>
        <w:t>x</w:t>
      </w:r>
      <w:r>
        <w:sym w:font="Wingdings" w:char="F0DF"/>
      </w:r>
      <w:r w:rsidRPr="008422FA">
        <w:rPr>
          <w:lang w:val="en-US"/>
        </w:rPr>
        <w:t>x0</w:t>
      </w:r>
    </w:p>
    <w:p w:rsidR="00D3475F" w:rsidRPr="00D3475F" w:rsidRDefault="00D3475F" w:rsidP="00A475A0">
      <w:pPr>
        <w:spacing w:after="0"/>
        <w:jc w:val="both"/>
        <w:rPr>
          <w:lang w:val="en-US"/>
        </w:rPr>
      </w:pPr>
      <w:r w:rsidRPr="008422FA">
        <w:rPr>
          <w:lang w:val="en-US"/>
        </w:rPr>
        <w:t xml:space="preserve"> </w:t>
      </w:r>
      <w:r w:rsidR="003637D3">
        <w:rPr>
          <w:lang w:val="en-US"/>
        </w:rPr>
        <w:t>5</w:t>
      </w:r>
      <w:r w:rsidRPr="00D3475F">
        <w:rPr>
          <w:lang w:val="en-US"/>
        </w:rPr>
        <w:tab/>
      </w:r>
      <w:r w:rsidRPr="00D3475F">
        <w:rPr>
          <w:b/>
          <w:lang w:val="en-US"/>
        </w:rPr>
        <w:t>while</w:t>
      </w:r>
      <w:r w:rsidRPr="00D3475F">
        <w:rPr>
          <w:lang w:val="en-US"/>
        </w:rPr>
        <w:t>(x&lt;</w:t>
      </w:r>
      <w:r w:rsidR="00A022FE">
        <w:rPr>
          <w:lang w:val="en-US"/>
        </w:rPr>
        <w:t>x</w:t>
      </w:r>
      <w:r w:rsidRPr="00D3475F">
        <w:rPr>
          <w:lang w:val="en-US"/>
        </w:rPr>
        <w:t xml:space="preserve">1) </w:t>
      </w:r>
      <w:r w:rsidRPr="00D3475F">
        <w:rPr>
          <w:b/>
          <w:lang w:val="en-US"/>
        </w:rPr>
        <w:t>do</w:t>
      </w:r>
    </w:p>
    <w:p w:rsidR="00D3475F" w:rsidRPr="003637D3" w:rsidRDefault="00D3475F" w:rsidP="00A475A0">
      <w:pPr>
        <w:spacing w:after="0"/>
        <w:jc w:val="both"/>
      </w:pPr>
      <w:r w:rsidRPr="008422FA">
        <w:rPr>
          <w:lang w:val="en-US"/>
        </w:rPr>
        <w:t xml:space="preserve"> </w:t>
      </w:r>
      <w:r w:rsidR="003637D3" w:rsidRPr="003637D3">
        <w:t>6</w:t>
      </w:r>
      <w:r w:rsidRPr="003637D3">
        <w:tab/>
      </w:r>
      <w:r w:rsidRPr="003637D3">
        <w:tab/>
        <w:t>x</w:t>
      </w:r>
      <w:r w:rsidR="00A022FE" w:rsidRPr="00A022FE">
        <w:rPr>
          <w:lang w:val="en-US"/>
        </w:rPr>
        <w:sym w:font="Wingdings" w:char="F0DF"/>
      </w:r>
      <w:r w:rsidRPr="003637D3">
        <w:t>x+1</w:t>
      </w:r>
    </w:p>
    <w:p w:rsidR="00D3475F" w:rsidRDefault="003879C1" w:rsidP="00A475A0">
      <w:pPr>
        <w:spacing w:after="0"/>
        <w:jc w:val="both"/>
      </w:pPr>
      <w:r w:rsidRPr="003637D3">
        <w:t xml:space="preserve"> </w:t>
      </w:r>
      <w:r w:rsidR="003637D3" w:rsidRPr="003637D3">
        <w:t>7</w:t>
      </w:r>
      <w:r w:rsidR="00D3475F">
        <w:tab/>
      </w:r>
      <w:r w:rsidR="00D3475F">
        <w:tab/>
      </w:r>
      <w:proofErr w:type="gramStart"/>
      <w:r w:rsidR="00D3475F">
        <w:t>y</w:t>
      </w:r>
      <w:proofErr w:type="gramEnd"/>
      <w:r w:rsidR="00A022FE">
        <w:sym w:font="Wingdings" w:char="F0DF"/>
      </w:r>
      <w:r w:rsidR="00D3475F">
        <w:t>(</w:t>
      </w:r>
      <w:r w:rsidR="00D3475F" w:rsidRPr="00D3475F">
        <w:t>∆y</w:t>
      </w:r>
      <w:r w:rsidR="00D3475F">
        <w:t>/</w:t>
      </w:r>
      <w:r w:rsidR="00D3475F" w:rsidRPr="00D3475F">
        <w:t>∆x</w:t>
      </w:r>
      <w:r w:rsidR="00D3475F">
        <w:t>)*</w:t>
      </w:r>
      <w:r w:rsidR="00A022FE">
        <w:t>(</w:t>
      </w:r>
      <w:r w:rsidR="00D3475F">
        <w:t>x</w:t>
      </w:r>
      <w:r w:rsidR="00A022FE">
        <w:t>-x0)+y0</w:t>
      </w:r>
    </w:p>
    <w:p w:rsidR="00D3475F" w:rsidRDefault="00D3475F" w:rsidP="00A475A0">
      <w:pPr>
        <w:spacing w:after="0"/>
        <w:jc w:val="both"/>
      </w:pPr>
      <w:r>
        <w:t xml:space="preserve"> </w:t>
      </w:r>
      <w:r w:rsidR="003637D3">
        <w:t>8</w:t>
      </w:r>
      <w:r>
        <w:tab/>
      </w:r>
      <w:r>
        <w:tab/>
      </w:r>
      <w:proofErr w:type="spellStart"/>
      <w:r w:rsidRPr="00D3475F">
        <w:t>SetPixel</w:t>
      </w:r>
      <w:proofErr w:type="spellEnd"/>
      <w:r w:rsidRPr="00D3475F">
        <w:t>(</w:t>
      </w:r>
      <w:proofErr w:type="spellStart"/>
      <w:r w:rsidRPr="00D3475F">
        <w:t>x</w:t>
      </w:r>
      <w:proofErr w:type="gramStart"/>
      <w:r w:rsidRPr="00D3475F">
        <w:t>,y</w:t>
      </w:r>
      <w:proofErr w:type="spellEnd"/>
      <w:proofErr w:type="gramEnd"/>
      <w:r w:rsidRPr="00D3475F">
        <w:t>)</w:t>
      </w:r>
    </w:p>
    <w:p w:rsidR="00D3475F" w:rsidRDefault="003637D3" w:rsidP="00A475A0">
      <w:pPr>
        <w:spacing w:after="0"/>
        <w:jc w:val="both"/>
        <w:rPr>
          <w:b/>
        </w:rPr>
      </w:pPr>
      <w:r>
        <w:t xml:space="preserve"> 9</w:t>
      </w:r>
      <w:r w:rsidR="00D3475F">
        <w:tab/>
      </w:r>
      <w:proofErr w:type="spellStart"/>
      <w:r w:rsidR="00D3475F" w:rsidRPr="00CD56F9">
        <w:rPr>
          <w:b/>
        </w:rPr>
        <w:t>endwhile</w:t>
      </w:r>
      <w:proofErr w:type="spellEnd"/>
    </w:p>
    <w:p w:rsidR="00042CF6" w:rsidRDefault="00042CF6" w:rsidP="00A475A0">
      <w:pPr>
        <w:spacing w:after="0"/>
        <w:jc w:val="both"/>
        <w:rPr>
          <w:b/>
        </w:rPr>
      </w:pPr>
    </w:p>
    <w:p w:rsidR="0085231D" w:rsidRDefault="0085231D" w:rsidP="00A475A0">
      <w:pPr>
        <w:spacing w:after="0"/>
        <w:jc w:val="both"/>
        <w:rPr>
          <w:b/>
        </w:rPr>
      </w:pPr>
      <w:r>
        <w:rPr>
          <w:noProof/>
          <w:lang w:eastAsia="fr-FR"/>
        </w:rPr>
        <w:drawing>
          <wp:inline distT="0" distB="0" distL="0" distR="0" wp14:anchorId="7723A123" wp14:editId="02B69C90">
            <wp:extent cx="5748337" cy="519112"/>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566" t="21029" r="33077" b="73971"/>
                    <a:stretch/>
                  </pic:blipFill>
                  <pic:spPr bwMode="auto">
                    <a:xfrm>
                      <a:off x="0" y="0"/>
                      <a:ext cx="5755814" cy="519787"/>
                    </a:xfrm>
                    <a:prstGeom prst="rect">
                      <a:avLst/>
                    </a:prstGeom>
                    <a:ln>
                      <a:noFill/>
                    </a:ln>
                    <a:extLst>
                      <a:ext uri="{53640926-AAD7-44D8-BBD7-CCE9431645EC}">
                        <a14:shadowObscured xmlns:a14="http://schemas.microsoft.com/office/drawing/2010/main"/>
                      </a:ext>
                    </a:extLst>
                  </pic:spPr>
                </pic:pic>
              </a:graphicData>
            </a:graphic>
          </wp:inline>
        </w:drawing>
      </w:r>
    </w:p>
    <w:p w:rsidR="0085231D" w:rsidRPr="004D4DF1" w:rsidRDefault="004D4DF1" w:rsidP="00A475A0">
      <w:pPr>
        <w:spacing w:after="0"/>
        <w:jc w:val="both"/>
      </w:pPr>
      <w:r>
        <w:t xml:space="preserve">L’algorithme </w:t>
      </w:r>
      <w:r w:rsidR="00C57B64">
        <w:t>s’ouvre</w:t>
      </w:r>
      <w:r>
        <w:t xml:space="preserve"> de</w:t>
      </w:r>
      <w:r w:rsidR="003A1507">
        <w:t xml:space="preserve"> deux</w:t>
      </w:r>
      <w:r>
        <w:t xml:space="preserve"> </w:t>
      </w:r>
      <w:r w:rsidR="00C57B64">
        <w:t>lacunes</w:t>
      </w:r>
      <w:r w:rsidR="003A1507">
        <w:t> :</w:t>
      </w:r>
      <w:r>
        <w:t xml:space="preserve"> </w:t>
      </w:r>
      <w:r w:rsidR="003A1507">
        <w:t>L</w:t>
      </w:r>
      <w:r>
        <w:t xml:space="preserve">es calculs avec des variables réelles </w:t>
      </w:r>
      <w:r w:rsidR="003A1507">
        <w:t>engendrent</w:t>
      </w:r>
      <w:r w:rsidR="00C57B64">
        <w:t xml:space="preserve"> </w:t>
      </w:r>
      <w:r w:rsidR="003A1507">
        <w:t>des</w:t>
      </w:r>
      <w:r w:rsidR="00C57B64">
        <w:t xml:space="preserve"> </w:t>
      </w:r>
      <w:r w:rsidR="003A1507">
        <w:t xml:space="preserve">imprécisions, celui-ci peut être optimisé afin de gagner en temps </w:t>
      </w:r>
      <w:r w:rsidR="00C57B64">
        <w:t>d’</w:t>
      </w:r>
      <w:r w:rsidR="000A5097">
        <w:t>exécution</w:t>
      </w:r>
      <w:r w:rsidR="00C57B64">
        <w:t>.</w:t>
      </w:r>
    </w:p>
    <w:p w:rsidR="0085231D" w:rsidRPr="00401268" w:rsidRDefault="00401268" w:rsidP="00401268">
      <w:pPr>
        <w:shd w:val="clear" w:color="auto" w:fill="FFFFFF"/>
        <w:spacing w:before="100" w:beforeAutospacing="1" w:after="100" w:afterAutospacing="1" w:line="240" w:lineRule="auto"/>
        <w:outlineLvl w:val="2"/>
        <w:rPr>
          <w:rFonts w:ascii="Arial" w:eastAsia="Times New Roman" w:hAnsi="Arial" w:cs="Arial"/>
          <w:caps/>
          <w:color w:val="28A745"/>
          <w:spacing w:val="-3"/>
          <w:sz w:val="27"/>
          <w:szCs w:val="27"/>
          <w:lang w:eastAsia="fr-FR"/>
        </w:rPr>
      </w:pPr>
      <w:r w:rsidRPr="00401268">
        <w:rPr>
          <w:rFonts w:ascii="Arial" w:eastAsia="Times New Roman" w:hAnsi="Arial" w:cs="Arial"/>
          <w:caps/>
          <w:color w:val="28A745"/>
          <w:spacing w:val="-3"/>
          <w:sz w:val="27"/>
          <w:szCs w:val="27"/>
          <w:lang w:eastAsia="fr-FR"/>
        </w:rPr>
        <w:t>OPTIMISATION</w:t>
      </w:r>
      <w:r w:rsidR="009C574E">
        <w:rPr>
          <w:rFonts w:ascii="Arial" w:eastAsia="Times New Roman" w:hAnsi="Arial" w:cs="Arial"/>
          <w:caps/>
          <w:color w:val="28A745"/>
          <w:spacing w:val="-3"/>
          <w:sz w:val="27"/>
          <w:szCs w:val="27"/>
          <w:lang w:eastAsia="fr-FR"/>
        </w:rPr>
        <w:t>s</w:t>
      </w:r>
      <w:bookmarkStart w:id="0" w:name="_GoBack"/>
      <w:bookmarkEnd w:id="0"/>
    </w:p>
    <w:p w:rsidR="00401268" w:rsidRPr="007B6A51" w:rsidRDefault="007B6A51" w:rsidP="00401268">
      <w:pPr>
        <w:tabs>
          <w:tab w:val="left" w:pos="1640"/>
        </w:tabs>
        <w:spacing w:after="0"/>
        <w:jc w:val="both"/>
        <w:rPr>
          <w:b/>
          <w:u w:val="single"/>
        </w:rPr>
      </w:pPr>
      <w:r w:rsidRPr="007B6A51">
        <w:rPr>
          <w:b/>
          <w:u w:val="single"/>
        </w:rPr>
        <w:t>S</w:t>
      </w:r>
      <w:r w:rsidR="00401268" w:rsidRPr="007B6A51">
        <w:rPr>
          <w:b/>
          <w:u w:val="single"/>
        </w:rPr>
        <w:t>ort</w:t>
      </w:r>
      <w:r w:rsidRPr="007B6A51">
        <w:rPr>
          <w:b/>
          <w:u w:val="single"/>
        </w:rPr>
        <w:t>o</w:t>
      </w:r>
      <w:r w:rsidR="00401268" w:rsidRPr="007B6A51">
        <w:rPr>
          <w:b/>
          <w:u w:val="single"/>
        </w:rPr>
        <w:t>n</w:t>
      </w:r>
      <w:r w:rsidRPr="007B6A51">
        <w:rPr>
          <w:b/>
          <w:u w:val="single"/>
        </w:rPr>
        <w:t>s</w:t>
      </w:r>
      <w:r w:rsidR="00401268" w:rsidRPr="007B6A51">
        <w:rPr>
          <w:b/>
          <w:u w:val="single"/>
        </w:rPr>
        <w:t xml:space="preserve"> de la boucle un maximum de calculs.</w:t>
      </w:r>
    </w:p>
    <w:p w:rsidR="00401268" w:rsidRDefault="007B6A51" w:rsidP="00401268">
      <w:pPr>
        <w:spacing w:after="0"/>
        <w:jc w:val="both"/>
      </w:pPr>
      <w:r>
        <w:t>L</w:t>
      </w:r>
      <w:r w:rsidR="00401268">
        <w:t>e calcul de la pente</w:t>
      </w:r>
      <w:r>
        <w:t xml:space="preserve"> qui est constant</w:t>
      </w:r>
      <w:r w:rsidR="00401268">
        <w:t>.</w:t>
      </w:r>
    </w:p>
    <w:p w:rsidR="00401268" w:rsidRDefault="00864638" w:rsidP="00401268">
      <w:pPr>
        <w:spacing w:after="0"/>
        <w:jc w:val="both"/>
      </w:pPr>
      <w:proofErr w:type="gramStart"/>
      <w:r>
        <w:t>Le y0</w:t>
      </w:r>
      <w:proofErr w:type="gramEnd"/>
      <w:r>
        <w:t xml:space="preserve"> est constant.</w:t>
      </w:r>
    </w:p>
    <w:p w:rsidR="00401268" w:rsidRPr="007B6A51" w:rsidRDefault="007B6A51" w:rsidP="00401268">
      <w:pPr>
        <w:spacing w:after="0"/>
        <w:jc w:val="both"/>
        <w:rPr>
          <w:b/>
          <w:u w:val="single"/>
        </w:rPr>
      </w:pPr>
      <w:r w:rsidRPr="007B6A51">
        <w:rPr>
          <w:b/>
          <w:u w:val="single"/>
        </w:rPr>
        <w:t>S</w:t>
      </w:r>
      <w:r w:rsidR="00401268" w:rsidRPr="007B6A51">
        <w:rPr>
          <w:b/>
          <w:u w:val="single"/>
        </w:rPr>
        <w:t>upprim</w:t>
      </w:r>
      <w:r w:rsidR="00401268" w:rsidRPr="007B6A51">
        <w:rPr>
          <w:b/>
          <w:u w:val="single"/>
        </w:rPr>
        <w:t>ons</w:t>
      </w:r>
      <w:r w:rsidR="00401268" w:rsidRPr="007B6A51">
        <w:rPr>
          <w:b/>
          <w:u w:val="single"/>
        </w:rPr>
        <w:t xml:space="preserve"> la multiplication</w:t>
      </w:r>
      <w:r w:rsidRPr="007B6A51">
        <w:rPr>
          <w:b/>
          <w:u w:val="single"/>
        </w:rPr>
        <w:t>.</w:t>
      </w:r>
    </w:p>
    <w:p w:rsidR="00401268" w:rsidRDefault="00401268" w:rsidP="00401268">
      <w:pPr>
        <w:spacing w:after="0"/>
        <w:jc w:val="both"/>
      </w:pPr>
      <w:r>
        <w:t>Regardez la form</w:t>
      </w:r>
      <w:r>
        <w:t xml:space="preserve">ule à l'intérieur de la boucle: </w:t>
      </w:r>
      <w:r w:rsidRPr="00401268">
        <w:rPr>
          <w:color w:val="C0504D" w:themeColor="accent2"/>
          <w:bdr w:val="single" w:sz="4" w:space="0" w:color="auto"/>
          <w:shd w:val="clear" w:color="auto" w:fill="C6D9F1" w:themeFill="text2" w:themeFillTint="33"/>
        </w:rPr>
        <w:t xml:space="preserve">y = </w:t>
      </w:r>
      <w:r w:rsidRPr="00401268">
        <w:rPr>
          <w:color w:val="C0504D" w:themeColor="accent2"/>
          <w:bdr w:val="single" w:sz="4" w:space="0" w:color="auto"/>
          <w:shd w:val="clear" w:color="auto" w:fill="C6D9F1" w:themeFill="text2" w:themeFillTint="33"/>
        </w:rPr>
        <w:t>m</w:t>
      </w:r>
      <w:r w:rsidRPr="00401268">
        <w:rPr>
          <w:color w:val="C0504D" w:themeColor="accent2"/>
          <w:bdr w:val="single" w:sz="4" w:space="0" w:color="auto"/>
          <w:shd w:val="clear" w:color="auto" w:fill="C6D9F1" w:themeFill="text2" w:themeFillTint="33"/>
        </w:rPr>
        <w:t>*(x - x0</w:t>
      </w:r>
      <w:r w:rsidR="000E4F98" w:rsidRPr="00401268">
        <w:rPr>
          <w:color w:val="C0504D" w:themeColor="accent2"/>
          <w:bdr w:val="single" w:sz="4" w:space="0" w:color="auto"/>
          <w:shd w:val="clear" w:color="auto" w:fill="C6D9F1" w:themeFill="text2" w:themeFillTint="33"/>
        </w:rPr>
        <w:t>) +</w:t>
      </w:r>
      <w:r w:rsidR="000E4F98">
        <w:rPr>
          <w:color w:val="C0504D" w:themeColor="accent2"/>
          <w:bdr w:val="single" w:sz="4" w:space="0" w:color="auto"/>
          <w:shd w:val="clear" w:color="auto" w:fill="C6D9F1" w:themeFill="text2" w:themeFillTint="33"/>
        </w:rPr>
        <w:t xml:space="preserve"> </w:t>
      </w:r>
      <w:r w:rsidRPr="00401268">
        <w:rPr>
          <w:color w:val="C0504D" w:themeColor="accent2"/>
          <w:bdr w:val="single" w:sz="4" w:space="0" w:color="auto"/>
          <w:shd w:val="clear" w:color="auto" w:fill="C6D9F1" w:themeFill="text2" w:themeFillTint="33"/>
        </w:rPr>
        <w:t>y0</w:t>
      </w:r>
    </w:p>
    <w:p w:rsidR="00401268" w:rsidRDefault="00401268" w:rsidP="00401268">
      <w:pPr>
        <w:spacing w:after="0"/>
        <w:jc w:val="both"/>
      </w:pPr>
      <w:r>
        <w:t>Comment y change quand x va de x0 à x1 ?</w:t>
      </w:r>
    </w:p>
    <w:p w:rsidR="00401268" w:rsidRDefault="00401268" w:rsidP="00401268">
      <w:pPr>
        <w:spacing w:after="0"/>
        <w:jc w:val="both"/>
      </w:pPr>
      <w:r>
        <w:t>Au début, quand x = x0, (x - x0) s'annule et y démarre à y0.</w:t>
      </w:r>
    </w:p>
    <w:p w:rsidR="00401268" w:rsidRDefault="00401268" w:rsidP="00401268">
      <w:pPr>
        <w:spacing w:after="0"/>
        <w:jc w:val="both"/>
      </w:pPr>
      <w:r>
        <w:t>Ensuite, à chaque fois que x augmente de 1, y est augmenté de la pente (</w:t>
      </w:r>
      <w:proofErr w:type="spellStart"/>
      <w:r>
        <w:t>slope</w:t>
      </w:r>
      <w:proofErr w:type="spellEnd"/>
      <w:r>
        <w:t>).</w:t>
      </w:r>
    </w:p>
    <w:p w:rsidR="007B6A51" w:rsidRDefault="007B6A51" w:rsidP="00401268">
      <w:pPr>
        <w:spacing w:after="0"/>
        <w:jc w:val="both"/>
      </w:pPr>
    </w:p>
    <w:p w:rsidR="00854848" w:rsidRDefault="00854848" w:rsidP="00854848">
      <w:pPr>
        <w:spacing w:after="0"/>
        <w:jc w:val="both"/>
      </w:pPr>
      <w:r>
        <w:t xml:space="preserve">Fonction </w:t>
      </w:r>
      <w:proofErr w:type="spellStart"/>
      <w:r>
        <w:t>DrawLine</w:t>
      </w:r>
      <w:proofErr w:type="spellEnd"/>
      <w:r>
        <w:t>(x0, y0, x1, y1)</w:t>
      </w:r>
    </w:p>
    <w:p w:rsidR="00854848" w:rsidRDefault="004F3D9D" w:rsidP="00854848">
      <w:pPr>
        <w:spacing w:after="0"/>
        <w:jc w:val="both"/>
      </w:pPr>
      <w:r>
        <w:rPr>
          <w:noProof/>
          <w:lang w:eastAsia="fr-FR"/>
        </w:rPr>
        <w:drawing>
          <wp:anchor distT="0" distB="0" distL="114300" distR="114300" simplePos="0" relativeHeight="251660288" behindDoc="1" locked="0" layoutInCell="1" allowOverlap="1" wp14:anchorId="5A7637C1" wp14:editId="0445D496">
            <wp:simplePos x="0" y="0"/>
            <wp:positionH relativeFrom="column">
              <wp:posOffset>2526665</wp:posOffset>
            </wp:positionH>
            <wp:positionV relativeFrom="paragraph">
              <wp:posOffset>94615</wp:posOffset>
            </wp:positionV>
            <wp:extent cx="3258185" cy="1701800"/>
            <wp:effectExtent l="0" t="0" r="0" b="0"/>
            <wp:wrapTight wrapText="bothSides">
              <wp:wrapPolygon edited="0">
                <wp:start x="0" y="0"/>
                <wp:lineTo x="0" y="21278"/>
                <wp:lineTo x="21469" y="21278"/>
                <wp:lineTo x="2146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8699" t="57821" r="42648" b="6285"/>
                    <a:stretch/>
                  </pic:blipFill>
                  <pic:spPr bwMode="auto">
                    <a:xfrm>
                      <a:off x="0" y="0"/>
                      <a:ext cx="3258185" cy="170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848">
        <w:t xml:space="preserve"> 1</w:t>
      </w:r>
      <w:r w:rsidR="00854848">
        <w:tab/>
        <w:t>∆x</w:t>
      </w:r>
      <w:r w:rsidR="00854848">
        <w:sym w:font="Wingdings" w:char="F0DF"/>
      </w:r>
      <w:r w:rsidR="00854848">
        <w:t>x1-x0</w:t>
      </w:r>
    </w:p>
    <w:p w:rsidR="00854848" w:rsidRDefault="00854848" w:rsidP="00854848">
      <w:pPr>
        <w:spacing w:after="0"/>
        <w:jc w:val="both"/>
      </w:pPr>
      <w:r>
        <w:t xml:space="preserve"> 2</w:t>
      </w:r>
      <w:r>
        <w:tab/>
        <w:t>∆y</w:t>
      </w:r>
      <w:r>
        <w:sym w:font="Wingdings" w:char="F0DF"/>
      </w:r>
      <w:r>
        <w:t>y1-y0</w:t>
      </w:r>
    </w:p>
    <w:p w:rsidR="00854848" w:rsidRDefault="00854848" w:rsidP="00854848">
      <w:pPr>
        <w:spacing w:after="0"/>
        <w:jc w:val="both"/>
      </w:pPr>
      <w:r>
        <w:t>.3</w:t>
      </w:r>
      <w:r>
        <w:tab/>
      </w:r>
      <w:proofErr w:type="spellStart"/>
      <w:r>
        <w:t>Slope</w:t>
      </w:r>
      <w:proofErr w:type="spellEnd"/>
      <w:r>
        <w:t xml:space="preserve"> </w:t>
      </w:r>
      <w:r>
        <w:sym w:font="Wingdings" w:char="F0DF"/>
      </w:r>
      <w:r>
        <w:t xml:space="preserve"> </w:t>
      </w:r>
      <w:r w:rsidRPr="00854848">
        <w:t>∆y</w:t>
      </w:r>
      <w:r>
        <w:t>/</w:t>
      </w:r>
      <w:r w:rsidRPr="00854848">
        <w:t>∆x</w:t>
      </w:r>
    </w:p>
    <w:p w:rsidR="00AB56F4" w:rsidRDefault="00AB56F4" w:rsidP="00854848">
      <w:pPr>
        <w:spacing w:after="0"/>
        <w:jc w:val="both"/>
      </w:pPr>
      <w:r>
        <w:t>.4</w:t>
      </w:r>
      <w:r>
        <w:tab/>
      </w:r>
      <w:proofErr w:type="spellStart"/>
      <w:r>
        <w:t>SetPixel</w:t>
      </w:r>
      <w:proofErr w:type="spellEnd"/>
      <w:r>
        <w:t>(x</w:t>
      </w:r>
      <w:r>
        <w:t>0</w:t>
      </w:r>
      <w:r>
        <w:t>, y</w:t>
      </w:r>
      <w:r>
        <w:t>0</w:t>
      </w:r>
      <w:r>
        <w:t>)</w:t>
      </w:r>
    </w:p>
    <w:p w:rsidR="00B11A97" w:rsidRDefault="00B11A97" w:rsidP="00854848">
      <w:pPr>
        <w:spacing w:after="0"/>
        <w:jc w:val="both"/>
      </w:pPr>
      <w:r>
        <w:t xml:space="preserve"> </w:t>
      </w:r>
      <w:r w:rsidR="00AB56F4">
        <w:t>5</w:t>
      </w:r>
      <w:r>
        <w:tab/>
        <w:t>y</w:t>
      </w:r>
      <w:r>
        <w:sym w:font="Wingdings" w:char="F0DF"/>
      </w:r>
      <w:r>
        <w:t>y0</w:t>
      </w:r>
    </w:p>
    <w:p w:rsidR="00B11A97" w:rsidRPr="00AB56F4" w:rsidRDefault="00B11A97" w:rsidP="00B11A97">
      <w:pPr>
        <w:spacing w:after="0"/>
        <w:jc w:val="both"/>
        <w:rPr>
          <w:lang w:val="en-US"/>
        </w:rPr>
      </w:pPr>
      <w:r w:rsidRPr="00AB56F4">
        <w:rPr>
          <w:lang w:val="en-US"/>
        </w:rPr>
        <w:t xml:space="preserve"> </w:t>
      </w:r>
      <w:r w:rsidR="00AB56F4" w:rsidRPr="00AB56F4">
        <w:rPr>
          <w:lang w:val="en-US"/>
        </w:rPr>
        <w:t>6</w:t>
      </w:r>
      <w:r w:rsidRPr="00AB56F4">
        <w:rPr>
          <w:lang w:val="en-US"/>
        </w:rPr>
        <w:tab/>
        <w:t>x</w:t>
      </w:r>
      <w:r>
        <w:sym w:font="Wingdings" w:char="F0DF"/>
      </w:r>
      <w:r w:rsidRPr="00AB56F4">
        <w:rPr>
          <w:lang w:val="en-US"/>
        </w:rPr>
        <w:t>x0</w:t>
      </w:r>
    </w:p>
    <w:p w:rsidR="00854848" w:rsidRPr="00B11A97" w:rsidRDefault="00AB56F4" w:rsidP="00854848">
      <w:pPr>
        <w:spacing w:after="0"/>
        <w:jc w:val="both"/>
        <w:rPr>
          <w:lang w:val="en-US"/>
        </w:rPr>
      </w:pPr>
      <w:r>
        <w:rPr>
          <w:lang w:val="en-US"/>
        </w:rPr>
        <w:t>.</w:t>
      </w:r>
      <w:r w:rsidR="00B11A97" w:rsidRPr="00B11A97">
        <w:rPr>
          <w:lang w:val="en-US"/>
        </w:rPr>
        <w:t>7</w:t>
      </w:r>
      <w:r w:rsidR="00854848" w:rsidRPr="00B11A97">
        <w:rPr>
          <w:lang w:val="en-US"/>
        </w:rPr>
        <w:tab/>
      </w:r>
      <w:r w:rsidR="00854848" w:rsidRPr="003C3766">
        <w:rPr>
          <w:b/>
          <w:lang w:val="en-US"/>
        </w:rPr>
        <w:t>while</w:t>
      </w:r>
      <w:r w:rsidR="00854848" w:rsidRPr="00B11A97">
        <w:rPr>
          <w:lang w:val="en-US"/>
        </w:rPr>
        <w:t xml:space="preserve">(x&lt;x1) </w:t>
      </w:r>
      <w:r w:rsidR="00854848" w:rsidRPr="003C3766">
        <w:rPr>
          <w:b/>
          <w:lang w:val="en-US"/>
        </w:rPr>
        <w:t>do</w:t>
      </w:r>
    </w:p>
    <w:p w:rsidR="00854848" w:rsidRPr="00B11A97" w:rsidRDefault="00854848" w:rsidP="00854848">
      <w:pPr>
        <w:spacing w:after="0"/>
        <w:jc w:val="both"/>
        <w:rPr>
          <w:lang w:val="en-US"/>
        </w:rPr>
      </w:pPr>
      <w:r w:rsidRPr="00B11A97">
        <w:rPr>
          <w:lang w:val="en-US"/>
        </w:rPr>
        <w:t xml:space="preserve"> </w:t>
      </w:r>
      <w:r w:rsidR="00B11A97" w:rsidRPr="00B11A97">
        <w:rPr>
          <w:lang w:val="en-US"/>
        </w:rPr>
        <w:t>8</w:t>
      </w:r>
      <w:r w:rsidRPr="00B11A97">
        <w:rPr>
          <w:lang w:val="en-US"/>
        </w:rPr>
        <w:tab/>
      </w:r>
      <w:r w:rsidRPr="00B11A97">
        <w:rPr>
          <w:lang w:val="en-US"/>
        </w:rPr>
        <w:tab/>
        <w:t>x</w:t>
      </w:r>
      <w:r>
        <w:sym w:font="Wingdings" w:char="F0DF"/>
      </w:r>
      <w:r w:rsidRPr="00B11A97">
        <w:rPr>
          <w:lang w:val="en-US"/>
        </w:rPr>
        <w:t>x+1</w:t>
      </w:r>
    </w:p>
    <w:p w:rsidR="00854848" w:rsidRDefault="00854848" w:rsidP="00854848">
      <w:pPr>
        <w:spacing w:after="0"/>
        <w:jc w:val="both"/>
      </w:pPr>
      <w:r w:rsidRPr="00B11A97">
        <w:t xml:space="preserve"> </w:t>
      </w:r>
      <w:r w:rsidR="00B11A97" w:rsidRPr="00B11A97">
        <w:t>9</w:t>
      </w:r>
      <w:r>
        <w:tab/>
      </w:r>
      <w:r>
        <w:tab/>
        <w:t>y</w:t>
      </w:r>
      <w:r>
        <w:sym w:font="Wingdings" w:char="F0DF"/>
      </w:r>
      <w:proofErr w:type="spellStart"/>
      <w:r w:rsidR="00864638">
        <w:t>y+</w:t>
      </w:r>
      <w:r>
        <w:t>Slope</w:t>
      </w:r>
      <w:proofErr w:type="spellEnd"/>
    </w:p>
    <w:p w:rsidR="00854848" w:rsidRDefault="00854848" w:rsidP="00854848">
      <w:pPr>
        <w:spacing w:after="0"/>
        <w:jc w:val="both"/>
      </w:pPr>
      <w:r>
        <w:t xml:space="preserve"> </w:t>
      </w:r>
      <w:r w:rsidR="00B11A97">
        <w:t>10</w:t>
      </w:r>
      <w:r>
        <w:tab/>
      </w:r>
      <w:r>
        <w:tab/>
      </w:r>
      <w:proofErr w:type="spellStart"/>
      <w:r>
        <w:t>SetPixel</w:t>
      </w:r>
      <w:proofErr w:type="spellEnd"/>
      <w:r>
        <w:t>(</w:t>
      </w:r>
      <w:proofErr w:type="spellStart"/>
      <w:r>
        <w:t>x</w:t>
      </w:r>
      <w:proofErr w:type="gramStart"/>
      <w:r>
        <w:t>,y</w:t>
      </w:r>
      <w:proofErr w:type="spellEnd"/>
      <w:proofErr w:type="gramEnd"/>
      <w:r>
        <w:t>)</w:t>
      </w:r>
    </w:p>
    <w:p w:rsidR="007B6A51" w:rsidRDefault="00854848" w:rsidP="00854848">
      <w:pPr>
        <w:spacing w:after="0"/>
        <w:jc w:val="both"/>
      </w:pPr>
      <w:r>
        <w:t xml:space="preserve"> </w:t>
      </w:r>
      <w:r w:rsidR="00B11A97">
        <w:t>11</w:t>
      </w:r>
      <w:r>
        <w:tab/>
      </w:r>
      <w:proofErr w:type="spellStart"/>
      <w:r w:rsidRPr="003C3766">
        <w:rPr>
          <w:b/>
        </w:rPr>
        <w:t>endwhile</w:t>
      </w:r>
      <w:proofErr w:type="spellEnd"/>
    </w:p>
    <w:p w:rsidR="00375852" w:rsidRDefault="00375852" w:rsidP="00401268">
      <w:pPr>
        <w:spacing w:after="0"/>
        <w:jc w:val="both"/>
      </w:pPr>
    </w:p>
    <w:p w:rsidR="00F232FB" w:rsidRDefault="00F232FB" w:rsidP="00E83061">
      <w:pPr>
        <w:spacing w:after="0"/>
        <w:jc w:val="both"/>
        <w:rPr>
          <w:color w:val="C0504D" w:themeColor="accent2"/>
          <w:bdr w:val="single" w:sz="4" w:space="0" w:color="auto"/>
          <w:shd w:val="clear" w:color="auto" w:fill="C6D9F1" w:themeFill="text2" w:themeFillTint="33"/>
        </w:rPr>
      </w:pPr>
      <w:r>
        <w:t xml:space="preserve">Reste à corriger la perte d’information lors de la conversion de y en entier, pour cela il faut calculer </w:t>
      </w:r>
      <w:r w:rsidRPr="00F232FB">
        <w:t>l'arrondi entier au plus proche de la valeur spécifiée</w:t>
      </w:r>
      <w:r>
        <w:t xml:space="preserve">. Nous allons  créer </w:t>
      </w:r>
      <w:r w:rsidR="004F3D9D">
        <w:t>la</w:t>
      </w:r>
      <w:r>
        <w:t xml:space="preserve"> macro ROUND</w:t>
      </w:r>
      <w:r w:rsidR="00E83061">
        <w:t xml:space="preserve"> spécifique à nos entiers : </w:t>
      </w:r>
      <w:r w:rsidRPr="00E83061">
        <w:rPr>
          <w:color w:val="C0504D" w:themeColor="accent2"/>
          <w:bdr w:val="single" w:sz="4" w:space="0" w:color="auto"/>
          <w:shd w:val="clear" w:color="auto" w:fill="C6D9F1" w:themeFill="text2" w:themeFillTint="33"/>
        </w:rPr>
        <w:t>#define ROUND(x</w:t>
      </w:r>
      <w:r w:rsidR="000F0789" w:rsidRPr="00E83061">
        <w:rPr>
          <w:color w:val="C0504D" w:themeColor="accent2"/>
          <w:bdr w:val="single" w:sz="4" w:space="0" w:color="auto"/>
          <w:shd w:val="clear" w:color="auto" w:fill="C6D9F1" w:themeFill="text2" w:themeFillTint="33"/>
        </w:rPr>
        <w:t>) (</w:t>
      </w:r>
      <w:r w:rsidRPr="00E83061">
        <w:rPr>
          <w:color w:val="C0504D" w:themeColor="accent2"/>
          <w:bdr w:val="single" w:sz="4" w:space="0" w:color="auto"/>
          <w:shd w:val="clear" w:color="auto" w:fill="C6D9F1" w:themeFill="text2" w:themeFillTint="33"/>
        </w:rPr>
        <w:t>(x)&gt;=0</w:t>
      </w:r>
      <w:r w:rsidR="000F0789">
        <w:rPr>
          <w:color w:val="C0504D" w:themeColor="accent2"/>
          <w:bdr w:val="single" w:sz="4" w:space="0" w:color="auto"/>
          <w:shd w:val="clear" w:color="auto" w:fill="C6D9F1" w:themeFill="text2" w:themeFillTint="33"/>
        </w:rPr>
        <w:t xml:space="preserve"> </w:t>
      </w:r>
      <w:r w:rsidR="000F0789" w:rsidRPr="00E83061">
        <w:rPr>
          <w:color w:val="C0504D" w:themeColor="accent2"/>
          <w:bdr w:val="single" w:sz="4" w:space="0" w:color="auto"/>
          <w:shd w:val="clear" w:color="auto" w:fill="C6D9F1" w:themeFill="text2" w:themeFillTint="33"/>
        </w:rPr>
        <w:t>? (</w:t>
      </w:r>
      <w:r w:rsidRPr="00E83061">
        <w:rPr>
          <w:color w:val="C0504D" w:themeColor="accent2"/>
          <w:bdr w:val="single" w:sz="4" w:space="0" w:color="auto"/>
          <w:shd w:val="clear" w:color="auto" w:fill="C6D9F1" w:themeFill="text2" w:themeFillTint="33"/>
        </w:rPr>
        <w:t>i16</w:t>
      </w:r>
      <w:r w:rsidR="000F0789" w:rsidRPr="00E83061">
        <w:rPr>
          <w:color w:val="C0504D" w:themeColor="accent2"/>
          <w:bdr w:val="single" w:sz="4" w:space="0" w:color="auto"/>
          <w:shd w:val="clear" w:color="auto" w:fill="C6D9F1" w:themeFill="text2" w:themeFillTint="33"/>
        </w:rPr>
        <w:t>) (</w:t>
      </w:r>
      <w:r w:rsidRPr="00E83061">
        <w:rPr>
          <w:color w:val="C0504D" w:themeColor="accent2"/>
          <w:bdr w:val="single" w:sz="4" w:space="0" w:color="auto"/>
          <w:shd w:val="clear" w:color="auto" w:fill="C6D9F1" w:themeFill="text2" w:themeFillTint="33"/>
        </w:rPr>
        <w:t>(x)+0.5</w:t>
      </w:r>
      <w:r w:rsidR="000F0789" w:rsidRPr="00E83061">
        <w:rPr>
          <w:color w:val="C0504D" w:themeColor="accent2"/>
          <w:bdr w:val="single" w:sz="4" w:space="0" w:color="auto"/>
          <w:shd w:val="clear" w:color="auto" w:fill="C6D9F1" w:themeFill="text2" w:themeFillTint="33"/>
        </w:rPr>
        <w:t>) :</w:t>
      </w:r>
      <w:r w:rsidR="000F0789">
        <w:rPr>
          <w:color w:val="C0504D" w:themeColor="accent2"/>
          <w:bdr w:val="single" w:sz="4" w:space="0" w:color="auto"/>
          <w:shd w:val="clear" w:color="auto" w:fill="C6D9F1" w:themeFill="text2" w:themeFillTint="33"/>
        </w:rPr>
        <w:t xml:space="preserve"> </w:t>
      </w:r>
      <w:r w:rsidRPr="00E83061">
        <w:rPr>
          <w:color w:val="C0504D" w:themeColor="accent2"/>
          <w:bdr w:val="single" w:sz="4" w:space="0" w:color="auto"/>
          <w:shd w:val="clear" w:color="auto" w:fill="C6D9F1" w:themeFill="text2" w:themeFillTint="33"/>
        </w:rPr>
        <w:t>(i16</w:t>
      </w:r>
      <w:r w:rsidR="000F0789" w:rsidRPr="00E83061">
        <w:rPr>
          <w:color w:val="C0504D" w:themeColor="accent2"/>
          <w:bdr w:val="single" w:sz="4" w:space="0" w:color="auto"/>
          <w:shd w:val="clear" w:color="auto" w:fill="C6D9F1" w:themeFill="text2" w:themeFillTint="33"/>
        </w:rPr>
        <w:t>) (</w:t>
      </w:r>
      <w:r w:rsidRPr="00E83061">
        <w:rPr>
          <w:color w:val="C0504D" w:themeColor="accent2"/>
          <w:bdr w:val="single" w:sz="4" w:space="0" w:color="auto"/>
          <w:shd w:val="clear" w:color="auto" w:fill="C6D9F1" w:themeFill="text2" w:themeFillTint="33"/>
        </w:rPr>
        <w:t>(x)-0.5))</w:t>
      </w:r>
    </w:p>
    <w:p w:rsidR="000430BB" w:rsidRDefault="000430BB" w:rsidP="00E83061">
      <w:pPr>
        <w:spacing w:after="0"/>
        <w:jc w:val="both"/>
        <w:rPr>
          <w:noProof/>
          <w:lang w:eastAsia="fr-FR"/>
        </w:rPr>
      </w:pPr>
    </w:p>
    <w:p w:rsidR="004F3D9D" w:rsidRDefault="001111AE" w:rsidP="00E83061">
      <w:pPr>
        <w:spacing w:after="0"/>
        <w:jc w:val="both"/>
      </w:pPr>
      <w:r>
        <w:rPr>
          <w:noProof/>
          <w:lang w:eastAsia="fr-FR"/>
        </w:rPr>
        <w:drawing>
          <wp:inline distT="0" distB="0" distL="0" distR="0" wp14:anchorId="7A4EDEEE" wp14:editId="709995BD">
            <wp:extent cx="5825905" cy="353085"/>
            <wp:effectExtent l="0" t="0" r="381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223" t="17769" r="39647" b="78460"/>
                    <a:stretch/>
                  </pic:blipFill>
                  <pic:spPr bwMode="auto">
                    <a:xfrm>
                      <a:off x="0" y="0"/>
                      <a:ext cx="5823305" cy="352927"/>
                    </a:xfrm>
                    <a:prstGeom prst="rect">
                      <a:avLst/>
                    </a:prstGeom>
                    <a:ln>
                      <a:noFill/>
                    </a:ln>
                    <a:extLst>
                      <a:ext uri="{53640926-AAD7-44D8-BBD7-CCE9431645EC}">
                        <a14:shadowObscured xmlns:a14="http://schemas.microsoft.com/office/drawing/2010/main"/>
                      </a:ext>
                    </a:extLst>
                  </pic:spPr>
                </pic:pic>
              </a:graphicData>
            </a:graphic>
          </wp:inline>
        </w:drawing>
      </w:r>
    </w:p>
    <w:p w:rsidR="00495759" w:rsidRPr="00E83061" w:rsidRDefault="003A4D79" w:rsidP="00E83061">
      <w:pPr>
        <w:spacing w:after="0"/>
        <w:jc w:val="both"/>
      </w:pPr>
      <w:r>
        <w:t xml:space="preserve">Nous avons gagné après ces optimisations </w:t>
      </w:r>
      <w:r w:rsidR="000430BB">
        <w:t>près</w:t>
      </w:r>
      <w:r w:rsidR="00B86FFC">
        <w:t xml:space="preserve"> de</w:t>
      </w:r>
      <w:r>
        <w:t xml:space="preserve"> 6</w:t>
      </w:r>
      <w:r w:rsidR="003B1F3E">
        <w:t xml:space="preserve"> </w:t>
      </w:r>
      <w:r>
        <w:t>ms, voyons maintenant comment faire pour aller encore plus loin sur l’optimisation.</w:t>
      </w:r>
    </w:p>
    <w:p w:rsidR="003C0FB1" w:rsidRPr="004B268D" w:rsidRDefault="00880F91" w:rsidP="00880F91">
      <w:pPr>
        <w:shd w:val="clear" w:color="auto" w:fill="FFFFFF"/>
        <w:spacing w:before="100" w:beforeAutospacing="1" w:after="100" w:afterAutospacing="1" w:line="240" w:lineRule="auto"/>
        <w:outlineLvl w:val="2"/>
        <w:rPr>
          <w:rFonts w:ascii="Arial" w:eastAsia="Times New Roman" w:hAnsi="Arial" w:cs="Arial"/>
          <w:caps/>
          <w:color w:val="E83E8C"/>
          <w:spacing w:val="-3"/>
          <w:sz w:val="27"/>
          <w:szCs w:val="27"/>
          <w:lang w:eastAsia="fr-FR"/>
        </w:rPr>
      </w:pPr>
      <w:r w:rsidRPr="004B268D">
        <w:rPr>
          <w:rFonts w:ascii="Arial" w:eastAsia="Times New Roman" w:hAnsi="Arial" w:cs="Arial"/>
          <w:caps/>
          <w:color w:val="E83E8C"/>
          <w:spacing w:val="-3"/>
          <w:sz w:val="27"/>
          <w:szCs w:val="27"/>
          <w:lang w:eastAsia="fr-FR"/>
        </w:rPr>
        <w:t>Algorithme de Bresenham</w:t>
      </w:r>
    </w:p>
    <w:p w:rsidR="00880F91" w:rsidRDefault="00880F91" w:rsidP="00880F91">
      <w:pPr>
        <w:jc w:val="both"/>
      </w:pPr>
      <w:r>
        <w:t>Ces notes décrivent un algorithme de tramage de ligne classique, initialement publié en 1965 dans un article sous le titre « </w:t>
      </w:r>
      <w:proofErr w:type="spellStart"/>
      <w:r>
        <w:t>Algorithm</w:t>
      </w:r>
      <w:proofErr w:type="spellEnd"/>
      <w:r>
        <w:t xml:space="preserve"> for Computer Control of a Digital </w:t>
      </w:r>
      <w:proofErr w:type="spellStart"/>
      <w:r>
        <w:t>Plotter</w:t>
      </w:r>
      <w:proofErr w:type="spellEnd"/>
      <w:r>
        <w:t xml:space="preserve"> par Jack </w:t>
      </w:r>
      <w:proofErr w:type="spellStart"/>
      <w:r>
        <w:t>Bresenham</w:t>
      </w:r>
      <w:proofErr w:type="spellEnd"/>
      <w:r>
        <w:t xml:space="preserve"> d'IBM ».</w:t>
      </w:r>
    </w:p>
    <w:p w:rsidR="00880F91" w:rsidRDefault="00880F91" w:rsidP="00880F91">
      <w:pPr>
        <w:jc w:val="both"/>
      </w:pPr>
      <w:r>
        <w:t>L'algorithme prend deux paires ordonnées d'entiers, représentant les extrémités d'un segment de ligne, et détermine la collection de "pixels", également représentés par des coordonnées entières, qui se rapproche le mieux de la ligne mathématique reliant les deux points d'extrémité.</w:t>
      </w:r>
    </w:p>
    <w:p w:rsidR="00880F91" w:rsidRDefault="00880F91" w:rsidP="00880F91">
      <w:pPr>
        <w:jc w:val="both"/>
      </w:pPr>
      <w:r>
        <w:t xml:space="preserve">En général, seuls les deux points finaux se situent exactement sur la ligne, l'algorithme doit donc décider quels pixels intermédiaires sont "suffisamment proches" pour être considéré sur la ligne. </w:t>
      </w:r>
    </w:p>
    <w:p w:rsidR="00893E15" w:rsidRDefault="00880F91" w:rsidP="00880F91">
      <w:pPr>
        <w:jc w:val="both"/>
      </w:pPr>
      <w:r>
        <w:t xml:space="preserve">La beauté de l'algorithme de </w:t>
      </w:r>
      <w:proofErr w:type="spellStart"/>
      <w:r>
        <w:t>Bresenham</w:t>
      </w:r>
      <w:proofErr w:type="spellEnd"/>
      <w:r>
        <w:t xml:space="preserve"> est qu'il fonctionne entièrement en entier arithmétique, et est donc bien adapté au matériel graphique de bas niveau. </w:t>
      </w:r>
    </w:p>
    <w:p w:rsidR="00880F91" w:rsidRDefault="00880F91" w:rsidP="00880F91">
      <w:pPr>
        <w:jc w:val="both"/>
      </w:pPr>
      <w:r>
        <w:t xml:space="preserve">L’algorithme de </w:t>
      </w:r>
      <w:proofErr w:type="spellStart"/>
      <w:r>
        <w:t>Bresenham</w:t>
      </w:r>
      <w:proofErr w:type="spellEnd"/>
      <w:r>
        <w:t>, et des variantes de celui-ci sont couramment implémentées dans les puces d'accélérateur graphique d'aujourd'hui.</w:t>
      </w:r>
    </w:p>
    <w:p w:rsidR="00E03F65" w:rsidRDefault="00E03F65" w:rsidP="00E03F65">
      <w:pPr>
        <w:jc w:val="both"/>
      </w:pPr>
      <w:r>
        <w:t xml:space="preserve">Observez que l'équation (1) représente y en fonction de x, et peut exprimer chaque ligne dans le plan à l'exception d'une ligne verticale, qui correspond essentiellement à une pente infinie. (Nous nous occuperons des lignes verticales comme un cas particulier.) </w:t>
      </w:r>
    </w:p>
    <w:p w:rsidR="00893E15" w:rsidRDefault="00E03F65" w:rsidP="00E03F65">
      <w:pPr>
        <w:jc w:val="both"/>
      </w:pPr>
      <w:r>
        <w:t>Alternativement, nous pouvons réorganiser l'équation afin qu'elle fournisse une représentation implicite de la ligne. En particulier, on peut écrire :</w:t>
      </w:r>
    </w:p>
    <w:p w:rsidR="00502EE4" w:rsidRPr="00502EE4" w:rsidRDefault="009C574E" w:rsidP="00E03F65">
      <w:pPr>
        <w:jc w:val="center"/>
        <w:rPr>
          <w:sz w:val="16"/>
          <w:szCs w:val="16"/>
        </w:rPr>
      </w:pPr>
      <w:r w:rsidRPr="007B3054">
        <w:drawing>
          <wp:inline distT="0" distB="0" distL="0" distR="0" wp14:anchorId="4652FCCB" wp14:editId="78B8DAE0">
            <wp:extent cx="5760720" cy="25336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53365"/>
                    </a:xfrm>
                    <a:prstGeom prst="rect">
                      <a:avLst/>
                    </a:prstGeom>
                  </pic:spPr>
                </pic:pic>
              </a:graphicData>
            </a:graphic>
          </wp:inline>
        </w:drawing>
      </w:r>
    </w:p>
    <w:p w:rsidR="00800C11" w:rsidRDefault="00800C11" w:rsidP="009C574E">
      <w:pPr>
        <w:jc w:val="both"/>
      </w:pPr>
      <w:r>
        <w:t>Cette fonction spécifie la même ligne, mais implicitement ; c'est-à-dire tout point (x, y) qui satisfait F(x, y) = 0 est sur la ligne, mais F ne précise pas comment calculer y étant donné x, ou vice versa.</w:t>
      </w:r>
    </w:p>
    <w:p w:rsidR="00800C11" w:rsidRDefault="00800C11" w:rsidP="00800C11">
      <w:r>
        <w:t xml:space="preserve">En plus de spécifier la ligne, la fonction F suppose un signe différent aux points qui se trouvent sur différents côtés de la ligne. </w:t>
      </w:r>
    </w:p>
    <w:p w:rsidR="00800C11" w:rsidRDefault="00800C11" w:rsidP="00800C11">
      <w:r>
        <w:t xml:space="preserve">En particulier, F(x, y) &lt; 0 lorsque (x, y) se situe au-dessus de la droite, et F(x, y) &gt; 0 lorsque </w:t>
      </w:r>
      <w:r w:rsidRPr="00800C11">
        <w:t>(x, y) se situe au-dess</w:t>
      </w:r>
      <w:r>
        <w:t>o</w:t>
      </w:r>
      <w:r w:rsidRPr="00800C11">
        <w:t>us de la droite</w:t>
      </w:r>
      <w:r>
        <w:t>.</w:t>
      </w:r>
    </w:p>
    <w:p w:rsidR="00E03F65" w:rsidRDefault="00800C11" w:rsidP="000A78B0">
      <w:pPr>
        <w:jc w:val="center"/>
      </w:pPr>
      <w:r w:rsidRPr="00800C11">
        <w:rPr>
          <w:noProof/>
          <w:lang w:eastAsia="fr-FR"/>
        </w:rPr>
        <w:lastRenderedPageBreak/>
        <w:drawing>
          <wp:inline distT="0" distB="0" distL="0" distR="0" wp14:anchorId="76B0A201" wp14:editId="1E7AC422">
            <wp:extent cx="4905849" cy="2258704"/>
            <wp:effectExtent l="0" t="0" r="9525"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35822" cy="2272504"/>
                    </a:xfrm>
                    <a:prstGeom prst="rect">
                      <a:avLst/>
                    </a:prstGeom>
                  </pic:spPr>
                </pic:pic>
              </a:graphicData>
            </a:graphic>
          </wp:inline>
        </w:drawing>
      </w:r>
      <w:r w:rsidR="0099407E">
        <w:t>(F1)</w:t>
      </w:r>
    </w:p>
    <w:p w:rsidR="00800C11" w:rsidRDefault="000A78B0" w:rsidP="000A78B0">
      <w:pPr>
        <w:jc w:val="both"/>
      </w:pPr>
      <w:r>
        <w:t>Figure 1 : (À gauche) La fonction implicite F qui définit la ligne divise également le plan en trois régions ; F(x, y) &lt; 0 au-dessus de la ligne, F(x, y)=0 sur la ligne et F(x, y) &gt; 0 en dessous de la ligne. (À droite) À partir du point (x0, y0) le prochain point à pixelliser lors du dessin de la ligne sera soit (x0 + 1, y0) soit (x0 + 1, y0 + 1). Le choix dépend du fait que F(x0 + 1, y0 + 1</w:t>
      </w:r>
      <w:r w:rsidR="00CD593C">
        <w:t>/</w:t>
      </w:r>
      <w:r w:rsidR="001C5420">
        <w:t>2)</w:t>
      </w:r>
      <w:r>
        <w:t xml:space="preserve"> est positif ou négatif.</w:t>
      </w:r>
    </w:p>
    <w:p w:rsidR="00CD593C" w:rsidRDefault="00133C76" w:rsidP="00133C76">
      <w:pPr>
        <w:jc w:val="center"/>
      </w:pPr>
      <w:r w:rsidRPr="00133C76">
        <w:rPr>
          <w:noProof/>
          <w:lang w:eastAsia="fr-FR"/>
        </w:rPr>
        <w:drawing>
          <wp:inline distT="0" distB="0" distL="0" distR="0" wp14:anchorId="155E9711" wp14:editId="7C166451">
            <wp:extent cx="2545308" cy="2545308"/>
            <wp:effectExtent l="0" t="0" r="762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43354" cy="2543354"/>
                    </a:xfrm>
                    <a:prstGeom prst="rect">
                      <a:avLst/>
                    </a:prstGeom>
                  </pic:spPr>
                </pic:pic>
              </a:graphicData>
            </a:graphic>
          </wp:inline>
        </w:drawing>
      </w:r>
      <w:r w:rsidR="0099407E">
        <w:t>(F2)</w:t>
      </w:r>
    </w:p>
    <w:p w:rsidR="00487551" w:rsidRDefault="00487551" w:rsidP="00487551">
      <w:pPr>
        <w:jc w:val="both"/>
      </w:pPr>
      <w:r>
        <w:t>Figure 2 : Au fur et à mesure que le processus de rastérisation progresse, nous calculons chaque variable de décision de manière incrémentielle à partir de la variable de décision précédente.</w:t>
      </w:r>
    </w:p>
    <w:p w:rsidR="00133C76" w:rsidRDefault="00487551" w:rsidP="00487551">
      <w:pPr>
        <w:jc w:val="both"/>
      </w:pPr>
      <w:r>
        <w:t xml:space="preserve">L'augmentation dépend de la décision précédente qui a été prise. Les deux lignes L1 et L2 ci-dessus entraînerait un incrément pour passer de </w:t>
      </w:r>
      <w:proofErr w:type="spellStart"/>
      <w:r>
        <w:t>Kk</w:t>
      </w:r>
      <w:proofErr w:type="spellEnd"/>
      <w:r>
        <w:t xml:space="preserve"> à Dk+1, et les lignes L3 et L4 entraîneraient dans un incrément différent en passant de </w:t>
      </w:r>
      <w:proofErr w:type="spellStart"/>
      <w:r>
        <w:t>Dk</w:t>
      </w:r>
      <w:proofErr w:type="spellEnd"/>
      <w:r>
        <w:t xml:space="preserve"> à D’k+1.</w:t>
      </w:r>
    </w:p>
    <w:p w:rsidR="0099407E" w:rsidRDefault="0099407E" w:rsidP="0099407E">
      <w:pPr>
        <w:jc w:val="both"/>
      </w:pPr>
      <w:r>
        <w:t xml:space="preserve">(x, y) se trouve en dessous de la ligne. Voir Figure 1. C'est la propriété que l'algorithme de </w:t>
      </w:r>
      <w:proofErr w:type="spellStart"/>
      <w:r>
        <w:t>Bresenham</w:t>
      </w:r>
      <w:proofErr w:type="spellEnd"/>
      <w:r>
        <w:t xml:space="preserve"> exploite pour déterminer quels pixels se rapprochent le mieux d'une ligne donnée.</w:t>
      </w:r>
    </w:p>
    <w:p w:rsidR="0099407E" w:rsidRDefault="0099407E" w:rsidP="0099407E">
      <w:pPr>
        <w:jc w:val="both"/>
      </w:pPr>
      <w:r>
        <w:t xml:space="preserve">Considérons maintenant un segment de droite dont la pente est comprise entre 0 et 1, allant de « gauche » à « droite » ; c'est-à-dire un segment dont les extrémités (x0, y0) et (x1, y1) sont telles que x0≤x1, y0≤y1, et y1−y0 ≤ x1−x0. Contraindre la ligne en tant que telle nous permet de faire quelques hypothèses simplificatrices qui rendent la dérivation de l'algorithme de </w:t>
      </w:r>
      <w:proofErr w:type="spellStart"/>
      <w:r>
        <w:t>Bresenham</w:t>
      </w:r>
      <w:proofErr w:type="spellEnd"/>
      <w:r>
        <w:t xml:space="preserve"> très simple. Une </w:t>
      </w:r>
      <w:r>
        <w:lastRenderedPageBreak/>
        <w:t>fois que nous avons géré ce cas particulier, toutes les autres lignes seront faciles à manipuler de la même manière.</w:t>
      </w:r>
    </w:p>
    <w:p w:rsidR="0099407E" w:rsidRDefault="001C5420" w:rsidP="005D19F4">
      <w:pPr>
        <w:jc w:val="both"/>
      </w:pPr>
      <w:r>
        <w:t xml:space="preserve">Considérons maintenant la figure à droite de la figure 1. Elle représente le premier pixel du segment de ligne, en (x0, y0), et la première "décision" que l'algorithme doit prendre ; à savoir, le pixel suivant doit-il être (x0 + 1, y0), ou (x0 + 1, y0 + 1). </w:t>
      </w:r>
      <w:r w:rsidR="005D19F4" w:rsidRPr="005D19F4">
        <w:t>Ce sont les deux seuls choix logiques, étant donné que la pente de la droite est comprise entre 0 et 1. Pour prendre cette décision, il suffit de considérer le point qui se trouve à mi-chemin entre les deux possibilités et de déterminer si ce point es</w:t>
      </w:r>
      <w:r w:rsidR="005D19F4">
        <w:t>t "au-dessus" ou "en dessous" de</w:t>
      </w:r>
      <w:r w:rsidR="005D19F4" w:rsidRPr="005D19F4">
        <w:t xml:space="preserve"> la ligne; c'est-à-dire que nous regardons le signe de F(x0 + 1, y0 + 1</w:t>
      </w:r>
      <w:r w:rsidR="005D19F4">
        <w:t>/</w:t>
      </w:r>
      <w:r w:rsidR="005D19F4" w:rsidRPr="005D19F4">
        <w:t>2).</w:t>
      </w:r>
    </w:p>
    <w:p w:rsidR="005D19F4" w:rsidRDefault="00502EE4" w:rsidP="00502EE4">
      <w:pPr>
        <w:jc w:val="both"/>
      </w:pPr>
      <w:r>
        <w:t>Nous appellerons la valeur résultante de F la variable de décision, car il sera utilisé pour décider entre les deux pixels possibles à sélectionner ensuite. Notez que la grandeur de la variable de décision n'est pas pertinente seul son signe est nécessaire pour prendre la décision. Brancher le coordonnées du point intermédiaire en F et en simplifiant, on a :</w:t>
      </w:r>
    </w:p>
    <w:p w:rsidR="00502EE4" w:rsidRPr="005D19F4" w:rsidRDefault="0002530F" w:rsidP="00502EE4">
      <w:pPr>
        <w:jc w:val="both"/>
      </w:pPr>
      <w:r w:rsidRPr="0002530F">
        <w:rPr>
          <w:noProof/>
          <w:lang w:eastAsia="fr-FR"/>
        </w:rPr>
        <w:drawing>
          <wp:inline distT="0" distB="0" distL="0" distR="0" wp14:anchorId="17F4A15C" wp14:editId="593253F5">
            <wp:extent cx="5760720" cy="13602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360255"/>
                    </a:xfrm>
                    <a:prstGeom prst="rect">
                      <a:avLst/>
                    </a:prstGeom>
                  </pic:spPr>
                </pic:pic>
              </a:graphicData>
            </a:graphic>
          </wp:inline>
        </w:drawing>
      </w:r>
    </w:p>
    <w:p w:rsidR="0002530F" w:rsidRDefault="0002530F" w:rsidP="0002530F">
      <w:pPr>
        <w:jc w:val="both"/>
      </w:pPr>
      <w:r>
        <w:t xml:space="preserve">La simplification finale est due au fait que F(x0, y0) = 0. Enfin, puisque c'est seulement le signe de cette valeur qui nous intéresse, pas sa grandeur, nous pouvons simplifiez-en multipliant par 2. </w:t>
      </w:r>
    </w:p>
    <w:p w:rsidR="005D19F4" w:rsidRPr="000F5B00" w:rsidRDefault="0002530F" w:rsidP="0002530F">
      <w:pPr>
        <w:jc w:val="both"/>
        <w:rPr>
          <w:bdr w:val="single" w:sz="4" w:space="0" w:color="auto"/>
          <w:shd w:val="clear" w:color="auto" w:fill="DAEEF3" w:themeFill="accent5" w:themeFillTint="33"/>
        </w:rPr>
      </w:pPr>
      <w:r>
        <w:t xml:space="preserve">Ainsi, notre première variable de décision </w:t>
      </w:r>
      <w:r w:rsidRPr="000F5B00">
        <w:t xml:space="preserve">est : </w:t>
      </w:r>
    </w:p>
    <w:p w:rsidR="00A24810" w:rsidRDefault="00A24810" w:rsidP="0002530F">
      <w:pPr>
        <w:jc w:val="both"/>
      </w:pPr>
      <w:r w:rsidRPr="00A24810">
        <w:rPr>
          <w:noProof/>
          <w:lang w:eastAsia="fr-FR"/>
        </w:rPr>
        <w:drawing>
          <wp:inline distT="0" distB="0" distL="0" distR="0" wp14:anchorId="49A9FF2D" wp14:editId="15AAF597">
            <wp:extent cx="5760720" cy="2486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48655"/>
                    </a:xfrm>
                    <a:prstGeom prst="rect">
                      <a:avLst/>
                    </a:prstGeom>
                  </pic:spPr>
                </pic:pic>
              </a:graphicData>
            </a:graphic>
          </wp:inline>
        </w:drawing>
      </w:r>
    </w:p>
    <w:p w:rsidR="00041C37" w:rsidRDefault="00041C37" w:rsidP="00041C37">
      <w:pPr>
        <w:jc w:val="both"/>
      </w:pPr>
      <w:r>
        <w:t>La variable de décision dans l'équation (7) nous permet de prendre la première décision c'est-à-dire si le seconde pixel a la même valeur y que le premier, ou si il est supérieur de 1 ?</w:t>
      </w:r>
    </w:p>
    <w:p w:rsidR="0002530F" w:rsidRDefault="00041C37" w:rsidP="00041C37">
      <w:pPr>
        <w:jc w:val="both"/>
      </w:pPr>
      <w:r>
        <w:t>Mais qu'en est-il des décisions ultérieures ? Dans tous les cas, nous pourrions simplement calculer F au point intermédiaire et regarder son signe. Cependant, il existe une méthode légèrement plus efficace, à savoir le calcul incrémental. Au lieu de calculer la valeur de F à chaque point de décision, nous calculons simplement en quoi elle diffère de la décision précédente.</w:t>
      </w:r>
    </w:p>
    <w:p w:rsidR="009069DE" w:rsidRDefault="009069DE" w:rsidP="009069DE">
      <w:pPr>
        <w:jc w:val="both"/>
      </w:pPr>
      <w:r>
        <w:t xml:space="preserve">La figure 2 illustre trois points de décision potentiels et leurs variables de </w:t>
      </w:r>
      <w:r w:rsidR="00BF3EB7">
        <w:t xml:space="preserve">décision correspondantes, </w:t>
      </w:r>
      <w:proofErr w:type="spellStart"/>
      <w:r w:rsidR="00BF3EB7">
        <w:t>Dk</w:t>
      </w:r>
      <w:proofErr w:type="spellEnd"/>
      <w:r w:rsidR="00BF3EB7">
        <w:t>, Dk</w:t>
      </w:r>
      <w:r>
        <w:t>+1 et D</w:t>
      </w:r>
      <w:r w:rsidR="00BF3EB7">
        <w:t>’</w:t>
      </w:r>
      <w:r>
        <w:t xml:space="preserve">k+1. En supposant que </w:t>
      </w:r>
      <w:proofErr w:type="spellStart"/>
      <w:r>
        <w:t>Dk</w:t>
      </w:r>
      <w:proofErr w:type="spellEnd"/>
      <w:r>
        <w:t xml:space="preserve"> a déjà été calculé, lequel de Dk+1 et D’k+1 devrait être calculé ensuite, et en quoi diffèrent-ils de </w:t>
      </w:r>
      <w:proofErr w:type="spellStart"/>
      <w:r>
        <w:t>Dk</w:t>
      </w:r>
      <w:proofErr w:type="spellEnd"/>
      <w:r>
        <w:t xml:space="preserve"> ?</w:t>
      </w:r>
    </w:p>
    <w:p w:rsidR="00041C37" w:rsidRDefault="009069DE" w:rsidP="009069DE">
      <w:pPr>
        <w:jc w:val="both"/>
      </w:pPr>
      <w:r>
        <w:t>Les différences sont faciles à calculer, comme suit :</w:t>
      </w:r>
    </w:p>
    <w:p w:rsidR="009069DE" w:rsidRDefault="002F5649" w:rsidP="009069DE">
      <w:pPr>
        <w:jc w:val="both"/>
      </w:pPr>
      <w:r w:rsidRPr="002F5649">
        <w:rPr>
          <w:noProof/>
          <w:lang w:eastAsia="fr-FR"/>
        </w:rPr>
        <w:drawing>
          <wp:inline distT="0" distB="0" distL="0" distR="0" wp14:anchorId="29882B37" wp14:editId="2891CCE3">
            <wp:extent cx="5718412" cy="716507"/>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3121" cy="720856"/>
                    </a:xfrm>
                    <a:prstGeom prst="rect">
                      <a:avLst/>
                    </a:prstGeom>
                  </pic:spPr>
                </pic:pic>
              </a:graphicData>
            </a:graphic>
          </wp:inline>
        </w:drawing>
      </w:r>
    </w:p>
    <w:p w:rsidR="0032490E" w:rsidRDefault="0032490E" w:rsidP="0032490E">
      <w:pPr>
        <w:jc w:val="both"/>
      </w:pPr>
      <w:r>
        <w:lastRenderedPageBreak/>
        <w:t xml:space="preserve">Pour garder les incréments cohérents avec notre définition précédente de D, nous devons à nouveau les multiplier par deux. Nous pouvons maintenant donner l'algorithme complet. Pixellisez la ligne de (x0, y0) à (x1, y1), où toutes les coordonnées sont des entiers qui satisfont x0≤x1, y0≤y1 et y1−y0≤x1- x0. </w:t>
      </w:r>
    </w:p>
    <w:p w:rsidR="0032490E" w:rsidRDefault="0032490E" w:rsidP="00E305EB">
      <w:pPr>
        <w:jc w:val="both"/>
      </w:pPr>
      <w:r>
        <w:t>Ainsi, la ligne est supposée aller de gauche à droite et ont une pente comprise entre 0 et 1 (c'est-à-dire entre 0 et 45 degrés). Les lignes de toutes les autres pentes peuvent être manipulées en utilisant des variations mineures de ce code.</w:t>
      </w:r>
    </w:p>
    <w:p w:rsidR="0014343C" w:rsidRDefault="0014343C" w:rsidP="0014343C">
      <w:pPr>
        <w:spacing w:after="0"/>
        <w:jc w:val="both"/>
      </w:pPr>
      <w:r>
        <w:t>x1 &gt; x0: x augmente.</w:t>
      </w:r>
      <w:r w:rsidR="00E60177">
        <w:t xml:space="preserve"> </w:t>
      </w:r>
      <w:r>
        <w:t>y1 &gt; y0 : y augmente.</w:t>
      </w:r>
    </w:p>
    <w:p w:rsidR="0032490E" w:rsidRDefault="0014343C" w:rsidP="0014343C">
      <w:pPr>
        <w:spacing w:after="0"/>
        <w:jc w:val="both"/>
      </w:pPr>
      <w:r>
        <w:t>(x1-x0) &gt; (y1-y0) : la ligne est plus horizontale que verticale.</w:t>
      </w:r>
    </w:p>
    <w:p w:rsidR="00312D34" w:rsidRDefault="00312D34" w:rsidP="0014343C">
      <w:pPr>
        <w:spacing w:after="0"/>
        <w:jc w:val="both"/>
      </w:pPr>
    </w:p>
    <w:p w:rsidR="00597352" w:rsidRPr="005D19F4" w:rsidRDefault="0085231D" w:rsidP="00E60177">
      <w:r w:rsidRPr="000945C2">
        <w:drawing>
          <wp:anchor distT="0" distB="0" distL="114300" distR="114300" simplePos="0" relativeHeight="251659264" behindDoc="1" locked="0" layoutInCell="1" allowOverlap="1" wp14:anchorId="3C5C607A" wp14:editId="3EEDF293">
            <wp:simplePos x="0" y="0"/>
            <wp:positionH relativeFrom="column">
              <wp:posOffset>2657475</wp:posOffset>
            </wp:positionH>
            <wp:positionV relativeFrom="paragraph">
              <wp:posOffset>508635</wp:posOffset>
            </wp:positionV>
            <wp:extent cx="2986405" cy="1890395"/>
            <wp:effectExtent l="0" t="0" r="4445" b="0"/>
            <wp:wrapTight wrapText="bothSides">
              <wp:wrapPolygon edited="0">
                <wp:start x="0" y="0"/>
                <wp:lineTo x="0" y="21332"/>
                <wp:lineTo x="21494" y="21332"/>
                <wp:lineTo x="21494"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86405" cy="1890395"/>
                    </a:xfrm>
                    <a:prstGeom prst="rect">
                      <a:avLst/>
                    </a:prstGeom>
                  </pic:spPr>
                </pic:pic>
              </a:graphicData>
            </a:graphic>
            <wp14:sizeRelH relativeFrom="page">
              <wp14:pctWidth>0</wp14:pctWidth>
            </wp14:sizeRelH>
            <wp14:sizeRelV relativeFrom="page">
              <wp14:pctHeight>0</wp14:pctHeight>
            </wp14:sizeRelV>
          </wp:anchor>
        </w:drawing>
      </w:r>
      <w:r w:rsidR="0014343C" w:rsidRPr="0032490E">
        <w:rPr>
          <w:noProof/>
          <w:lang w:eastAsia="fr-FR"/>
        </w:rPr>
        <w:drawing>
          <wp:inline distT="0" distB="0" distL="0" distR="0" wp14:anchorId="497FCB77" wp14:editId="46AD7ACF">
            <wp:extent cx="2320120" cy="2863145"/>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59716" b="100"/>
                    <a:stretch/>
                  </pic:blipFill>
                  <pic:spPr bwMode="auto">
                    <a:xfrm>
                      <a:off x="0" y="0"/>
                      <a:ext cx="2320670" cy="2863824"/>
                    </a:xfrm>
                    <a:prstGeom prst="rect">
                      <a:avLst/>
                    </a:prstGeom>
                    <a:ln>
                      <a:noFill/>
                    </a:ln>
                    <a:extLst>
                      <a:ext uri="{53640926-AAD7-44D8-BBD7-CCE9431645EC}">
                        <a14:shadowObscured xmlns:a14="http://schemas.microsoft.com/office/drawing/2010/main"/>
                      </a:ext>
                    </a:extLst>
                  </pic:spPr>
                </pic:pic>
              </a:graphicData>
            </a:graphic>
          </wp:inline>
        </w:drawing>
      </w:r>
      <w:r w:rsidR="000945C2">
        <w:rPr>
          <w:noProof/>
          <w:lang w:eastAsia="fr-FR"/>
        </w:rPr>
        <w:drawing>
          <wp:inline distT="0" distB="0" distL="0" distR="0" wp14:anchorId="7B08DB07">
            <wp:extent cx="5725236" cy="373038"/>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133" cy="372966"/>
                    </a:xfrm>
                    <a:prstGeom prst="rect">
                      <a:avLst/>
                    </a:prstGeom>
                    <a:noFill/>
                  </pic:spPr>
                </pic:pic>
              </a:graphicData>
            </a:graphic>
          </wp:inline>
        </w:drawing>
      </w:r>
    </w:p>
    <w:sectPr w:rsidR="00597352" w:rsidRPr="005D19F4" w:rsidSect="00351F1D">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72014"/>
    <w:multiLevelType w:val="multilevel"/>
    <w:tmpl w:val="D222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3CC759A"/>
    <w:multiLevelType w:val="hybridMultilevel"/>
    <w:tmpl w:val="A6CA3E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2220852"/>
    <w:multiLevelType w:val="multilevel"/>
    <w:tmpl w:val="A118B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6101965"/>
    <w:multiLevelType w:val="hybridMultilevel"/>
    <w:tmpl w:val="C2722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mirrorMargins/>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6FD"/>
    <w:rsid w:val="0002530F"/>
    <w:rsid w:val="00041C37"/>
    <w:rsid w:val="00042CF6"/>
    <w:rsid w:val="000430BB"/>
    <w:rsid w:val="000844F4"/>
    <w:rsid w:val="000945C2"/>
    <w:rsid w:val="000A5097"/>
    <w:rsid w:val="000A78B0"/>
    <w:rsid w:val="000E4F98"/>
    <w:rsid w:val="000F0789"/>
    <w:rsid w:val="000F5B00"/>
    <w:rsid w:val="000F7640"/>
    <w:rsid w:val="001111AE"/>
    <w:rsid w:val="00133C76"/>
    <w:rsid w:val="0014343C"/>
    <w:rsid w:val="001C5420"/>
    <w:rsid w:val="002013B4"/>
    <w:rsid w:val="002231D6"/>
    <w:rsid w:val="0025244D"/>
    <w:rsid w:val="002F5649"/>
    <w:rsid w:val="00312D34"/>
    <w:rsid w:val="00324548"/>
    <w:rsid w:val="0032490E"/>
    <w:rsid w:val="00351F1D"/>
    <w:rsid w:val="00354E88"/>
    <w:rsid w:val="003637D3"/>
    <w:rsid w:val="00375852"/>
    <w:rsid w:val="003879C1"/>
    <w:rsid w:val="003A1507"/>
    <w:rsid w:val="003A4D79"/>
    <w:rsid w:val="003B1F3E"/>
    <w:rsid w:val="003C0FB1"/>
    <w:rsid w:val="003C3766"/>
    <w:rsid w:val="003D6298"/>
    <w:rsid w:val="00401268"/>
    <w:rsid w:val="004776FD"/>
    <w:rsid w:val="00487551"/>
    <w:rsid w:val="00495759"/>
    <w:rsid w:val="004B268D"/>
    <w:rsid w:val="004D4DF1"/>
    <w:rsid w:val="004F3D9D"/>
    <w:rsid w:val="00502EE4"/>
    <w:rsid w:val="005104E1"/>
    <w:rsid w:val="00595F8C"/>
    <w:rsid w:val="00597352"/>
    <w:rsid w:val="005D19F4"/>
    <w:rsid w:val="0062114B"/>
    <w:rsid w:val="00716CCD"/>
    <w:rsid w:val="00764CEF"/>
    <w:rsid w:val="007B3054"/>
    <w:rsid w:val="007B6A51"/>
    <w:rsid w:val="00800C11"/>
    <w:rsid w:val="008422FA"/>
    <w:rsid w:val="0085231D"/>
    <w:rsid w:val="00854848"/>
    <w:rsid w:val="00864638"/>
    <w:rsid w:val="00880F91"/>
    <w:rsid w:val="00893E15"/>
    <w:rsid w:val="009069DE"/>
    <w:rsid w:val="0094137C"/>
    <w:rsid w:val="0099407E"/>
    <w:rsid w:val="009C574E"/>
    <w:rsid w:val="00A022FE"/>
    <w:rsid w:val="00A12E3F"/>
    <w:rsid w:val="00A24810"/>
    <w:rsid w:val="00A475A0"/>
    <w:rsid w:val="00AB56F4"/>
    <w:rsid w:val="00B11A97"/>
    <w:rsid w:val="00B66B9D"/>
    <w:rsid w:val="00B86FFC"/>
    <w:rsid w:val="00BF3EB7"/>
    <w:rsid w:val="00C013FD"/>
    <w:rsid w:val="00C57B64"/>
    <w:rsid w:val="00C6716E"/>
    <w:rsid w:val="00CD56F9"/>
    <w:rsid w:val="00CD593C"/>
    <w:rsid w:val="00CE5EF3"/>
    <w:rsid w:val="00D3475F"/>
    <w:rsid w:val="00DD6E57"/>
    <w:rsid w:val="00E03F65"/>
    <w:rsid w:val="00E305EB"/>
    <w:rsid w:val="00E41B87"/>
    <w:rsid w:val="00E60177"/>
    <w:rsid w:val="00E83061"/>
    <w:rsid w:val="00EE2266"/>
    <w:rsid w:val="00F232FB"/>
    <w:rsid w:val="00F308F8"/>
    <w:rsid w:val="00F674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054"/>
  </w:style>
  <w:style w:type="paragraph" w:styleId="Titre2">
    <w:name w:val="heading 2"/>
    <w:basedOn w:val="Normal"/>
    <w:next w:val="Normal"/>
    <w:link w:val="Titre2Car"/>
    <w:uiPriority w:val="9"/>
    <w:unhideWhenUsed/>
    <w:qFormat/>
    <w:rsid w:val="00C013F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0F91"/>
    <w:pPr>
      <w:ind w:left="720"/>
      <w:contextualSpacing/>
    </w:pPr>
  </w:style>
  <w:style w:type="paragraph" w:styleId="Textedebulles">
    <w:name w:val="Balloon Text"/>
    <w:basedOn w:val="Normal"/>
    <w:link w:val="TextedebullesCar"/>
    <w:uiPriority w:val="99"/>
    <w:semiHidden/>
    <w:unhideWhenUsed/>
    <w:rsid w:val="00893E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93E15"/>
    <w:rPr>
      <w:rFonts w:ascii="Tahoma" w:hAnsi="Tahoma" w:cs="Tahoma"/>
      <w:sz w:val="16"/>
      <w:szCs w:val="16"/>
    </w:rPr>
  </w:style>
  <w:style w:type="paragraph" w:styleId="Titre">
    <w:name w:val="Title"/>
    <w:basedOn w:val="Normal"/>
    <w:next w:val="Normal"/>
    <w:link w:val="TitreCar"/>
    <w:uiPriority w:val="10"/>
    <w:qFormat/>
    <w:rsid w:val="00C013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013FD"/>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C013FD"/>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054"/>
  </w:style>
  <w:style w:type="paragraph" w:styleId="Titre2">
    <w:name w:val="heading 2"/>
    <w:basedOn w:val="Normal"/>
    <w:next w:val="Normal"/>
    <w:link w:val="Titre2Car"/>
    <w:uiPriority w:val="9"/>
    <w:unhideWhenUsed/>
    <w:qFormat/>
    <w:rsid w:val="00C013F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0F91"/>
    <w:pPr>
      <w:ind w:left="720"/>
      <w:contextualSpacing/>
    </w:pPr>
  </w:style>
  <w:style w:type="paragraph" w:styleId="Textedebulles">
    <w:name w:val="Balloon Text"/>
    <w:basedOn w:val="Normal"/>
    <w:link w:val="TextedebullesCar"/>
    <w:uiPriority w:val="99"/>
    <w:semiHidden/>
    <w:unhideWhenUsed/>
    <w:rsid w:val="00893E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93E15"/>
    <w:rPr>
      <w:rFonts w:ascii="Tahoma" w:hAnsi="Tahoma" w:cs="Tahoma"/>
      <w:sz w:val="16"/>
      <w:szCs w:val="16"/>
    </w:rPr>
  </w:style>
  <w:style w:type="paragraph" w:styleId="Titre">
    <w:name w:val="Title"/>
    <w:basedOn w:val="Normal"/>
    <w:next w:val="Normal"/>
    <w:link w:val="TitreCar"/>
    <w:uiPriority w:val="10"/>
    <w:qFormat/>
    <w:rsid w:val="00C013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013FD"/>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C013FD"/>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728241">
      <w:bodyDiv w:val="1"/>
      <w:marLeft w:val="0"/>
      <w:marRight w:val="0"/>
      <w:marTop w:val="0"/>
      <w:marBottom w:val="0"/>
      <w:divBdr>
        <w:top w:val="none" w:sz="0" w:space="0" w:color="auto"/>
        <w:left w:val="none" w:sz="0" w:space="0" w:color="auto"/>
        <w:bottom w:val="none" w:sz="0" w:space="0" w:color="auto"/>
        <w:right w:val="none" w:sz="0" w:space="0" w:color="auto"/>
      </w:divBdr>
    </w:div>
    <w:div w:id="715666042">
      <w:bodyDiv w:val="1"/>
      <w:marLeft w:val="0"/>
      <w:marRight w:val="0"/>
      <w:marTop w:val="0"/>
      <w:marBottom w:val="0"/>
      <w:divBdr>
        <w:top w:val="none" w:sz="0" w:space="0" w:color="auto"/>
        <w:left w:val="none" w:sz="0" w:space="0" w:color="auto"/>
        <w:bottom w:val="none" w:sz="0" w:space="0" w:color="auto"/>
        <w:right w:val="none" w:sz="0" w:space="0" w:color="auto"/>
      </w:divBdr>
      <w:divsChild>
        <w:div w:id="585114605">
          <w:marLeft w:val="0"/>
          <w:marRight w:val="0"/>
          <w:marTop w:val="0"/>
          <w:marBottom w:val="0"/>
          <w:divBdr>
            <w:top w:val="none" w:sz="0" w:space="0" w:color="auto"/>
            <w:left w:val="none" w:sz="0" w:space="0" w:color="auto"/>
            <w:bottom w:val="single" w:sz="6" w:space="0" w:color="CED4DA"/>
            <w:right w:val="none" w:sz="0" w:space="0" w:color="auto"/>
          </w:divBdr>
        </w:div>
        <w:div w:id="1775438110">
          <w:marLeft w:val="0"/>
          <w:marRight w:val="0"/>
          <w:marTop w:val="0"/>
          <w:marBottom w:val="0"/>
          <w:divBdr>
            <w:top w:val="single" w:sz="6" w:space="0" w:color="CCCCCC"/>
            <w:left w:val="single" w:sz="12" w:space="0" w:color="28A745"/>
            <w:bottom w:val="single" w:sz="6" w:space="0" w:color="CCCCCC"/>
            <w:right w:val="single" w:sz="6" w:space="0" w:color="CCCCCC"/>
          </w:divBdr>
        </w:div>
        <w:div w:id="1491629352">
          <w:marLeft w:val="0"/>
          <w:marRight w:val="0"/>
          <w:marTop w:val="0"/>
          <w:marBottom w:val="0"/>
          <w:divBdr>
            <w:top w:val="none" w:sz="0" w:space="0" w:color="auto"/>
            <w:left w:val="none" w:sz="0" w:space="0" w:color="auto"/>
            <w:bottom w:val="none" w:sz="0" w:space="0" w:color="auto"/>
            <w:right w:val="none" w:sz="0" w:space="0" w:color="auto"/>
          </w:divBdr>
        </w:div>
        <w:div w:id="2013407192">
          <w:marLeft w:val="0"/>
          <w:marRight w:val="0"/>
          <w:marTop w:val="0"/>
          <w:marBottom w:val="0"/>
          <w:divBdr>
            <w:top w:val="single" w:sz="6" w:space="0" w:color="CCCCCC"/>
            <w:left w:val="single" w:sz="12" w:space="0" w:color="28A745"/>
            <w:bottom w:val="single" w:sz="6" w:space="0" w:color="CCCCCC"/>
            <w:right w:val="single" w:sz="6" w:space="0" w:color="CCCCCC"/>
          </w:divBdr>
        </w:div>
      </w:divsChild>
    </w:div>
    <w:div w:id="1507866763">
      <w:bodyDiv w:val="1"/>
      <w:marLeft w:val="0"/>
      <w:marRight w:val="0"/>
      <w:marTop w:val="0"/>
      <w:marBottom w:val="0"/>
      <w:divBdr>
        <w:top w:val="none" w:sz="0" w:space="0" w:color="auto"/>
        <w:left w:val="none" w:sz="0" w:space="0" w:color="auto"/>
        <w:bottom w:val="none" w:sz="0" w:space="0" w:color="auto"/>
        <w:right w:val="none" w:sz="0" w:space="0" w:color="auto"/>
      </w:divBdr>
    </w:div>
    <w:div w:id="180723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1973</TotalTime>
  <Pages>6</Pages>
  <Words>1416</Words>
  <Characters>7791</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Streamer</dc:creator>
  <cp:keywords/>
  <dc:description/>
  <cp:lastModifiedBy>Streamer</cp:lastModifiedBy>
  <cp:revision>87</cp:revision>
  <dcterms:created xsi:type="dcterms:W3CDTF">2023-05-18T03:50:00Z</dcterms:created>
  <dcterms:modified xsi:type="dcterms:W3CDTF">2023-05-19T12:43:00Z</dcterms:modified>
</cp:coreProperties>
</file>