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AC1BA" w14:textId="77777777" w:rsidR="00CF3444" w:rsidRDefault="00EF2253" w:rsidP="00EF2253">
      <w:pPr>
        <w:jc w:val="center"/>
        <w:rPr>
          <w:b/>
          <w:bCs/>
        </w:rPr>
      </w:pPr>
      <w:r>
        <w:rPr>
          <w:b/>
          <w:bCs/>
        </w:rPr>
        <w:t>Reflective Journal</w:t>
      </w:r>
    </w:p>
    <w:p w14:paraId="7E1944C2" w14:textId="77777777" w:rsidR="00CF3444" w:rsidRPr="00CF3444" w:rsidRDefault="00CF3444" w:rsidP="00CF3444"/>
    <w:p w14:paraId="4F5F22F5" w14:textId="5C4C246E" w:rsidR="00EF2253" w:rsidRDefault="00CF3444" w:rsidP="00CF3444">
      <w:pPr>
        <w:rPr>
          <w:b/>
          <w:bCs/>
        </w:rPr>
      </w:pPr>
      <w:r w:rsidRPr="00CF3444">
        <w:t xml:space="preserve">In this lab, we switched from just classifying images to </w:t>
      </w:r>
      <w:proofErr w:type="gramStart"/>
      <w:r w:rsidRPr="00CF3444">
        <w:t>actually detecting</w:t>
      </w:r>
      <w:proofErr w:type="gramEnd"/>
      <w:r w:rsidRPr="00CF3444">
        <w:t xml:space="preserve"> and locating objects using bounding boxes. The goal was to understand how object detection works, try it out with a </w:t>
      </w:r>
      <w:proofErr w:type="gramStart"/>
      <w:r w:rsidRPr="00CF3444">
        <w:t>pre</w:t>
      </w:r>
      <w:r>
        <w:t xml:space="preserve"> </w:t>
      </w:r>
      <w:r w:rsidRPr="00CF3444">
        <w:t>trained</w:t>
      </w:r>
      <w:proofErr w:type="gramEnd"/>
      <w:r w:rsidRPr="00CF3444">
        <w:t xml:space="preserve"> model and break down what’s happening under the hood</w:t>
      </w:r>
    </w:p>
    <w:p w14:paraId="2ADB4896" w14:textId="77777777" w:rsidR="00D45C40" w:rsidRDefault="00D45C40" w:rsidP="00EF2253">
      <w:pPr>
        <w:jc w:val="center"/>
        <w:rPr>
          <w:b/>
          <w:bCs/>
        </w:rPr>
      </w:pPr>
    </w:p>
    <w:p w14:paraId="563EEB04" w14:textId="60D420B6" w:rsidR="00D45C40" w:rsidRDefault="00D45C40" w:rsidP="00EF2253">
      <w:pPr>
        <w:jc w:val="center"/>
        <w:rPr>
          <w:b/>
          <w:bCs/>
        </w:rPr>
      </w:pPr>
      <w:r w:rsidRPr="00D45C40">
        <w:rPr>
          <w:b/>
          <w:bCs/>
        </w:rPr>
        <w:drawing>
          <wp:inline distT="0" distB="0" distL="0" distR="0" wp14:anchorId="44F7DADB" wp14:editId="694476ED">
            <wp:extent cx="5943600" cy="4498975"/>
            <wp:effectExtent l="0" t="0" r="0" b="0"/>
            <wp:docPr id="13890556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55636" name="Picture 1" descr="A screenshot of a computer program&#10;&#10;AI-generated content may be incorrect."/>
                    <pic:cNvPicPr/>
                  </pic:nvPicPr>
                  <pic:blipFill>
                    <a:blip r:embed="rId5"/>
                    <a:stretch>
                      <a:fillRect/>
                    </a:stretch>
                  </pic:blipFill>
                  <pic:spPr>
                    <a:xfrm>
                      <a:off x="0" y="0"/>
                      <a:ext cx="5943600" cy="4498975"/>
                    </a:xfrm>
                    <a:prstGeom prst="rect">
                      <a:avLst/>
                    </a:prstGeom>
                  </pic:spPr>
                </pic:pic>
              </a:graphicData>
            </a:graphic>
          </wp:inline>
        </w:drawing>
      </w:r>
    </w:p>
    <w:p w14:paraId="70FB06E5" w14:textId="22BDBFF5" w:rsidR="00D45C40" w:rsidRPr="00D45C40" w:rsidRDefault="00D45C40" w:rsidP="00D45C40">
      <w:r>
        <w:t xml:space="preserve">The beginning of the process which was </w:t>
      </w:r>
      <w:proofErr w:type="gramStart"/>
      <w:r>
        <w:t>really just</w:t>
      </w:r>
      <w:proofErr w:type="gramEnd"/>
      <w:r>
        <w:t xml:space="preserve"> downloading and prepping the images for use</w:t>
      </w:r>
    </w:p>
    <w:p w14:paraId="66F62645" w14:textId="7CDC7923" w:rsidR="00D45C40" w:rsidRDefault="00D45C40" w:rsidP="00EF2253">
      <w:pPr>
        <w:jc w:val="center"/>
        <w:rPr>
          <w:b/>
          <w:bCs/>
        </w:rPr>
      </w:pPr>
      <w:r w:rsidRPr="00D45C40">
        <w:rPr>
          <w:b/>
          <w:bCs/>
        </w:rPr>
        <w:lastRenderedPageBreak/>
        <w:drawing>
          <wp:inline distT="0" distB="0" distL="0" distR="0" wp14:anchorId="31202FDF" wp14:editId="31498481">
            <wp:extent cx="5943600" cy="3469005"/>
            <wp:effectExtent l="0" t="0" r="0" b="0"/>
            <wp:docPr id="26731526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15264" name="Picture 1" descr="A screenshot of a computer program&#10;&#10;AI-generated content may be incorrect."/>
                    <pic:cNvPicPr/>
                  </pic:nvPicPr>
                  <pic:blipFill>
                    <a:blip r:embed="rId6"/>
                    <a:stretch>
                      <a:fillRect/>
                    </a:stretch>
                  </pic:blipFill>
                  <pic:spPr>
                    <a:xfrm>
                      <a:off x="0" y="0"/>
                      <a:ext cx="5943600" cy="3469005"/>
                    </a:xfrm>
                    <a:prstGeom prst="rect">
                      <a:avLst/>
                    </a:prstGeom>
                  </pic:spPr>
                </pic:pic>
              </a:graphicData>
            </a:graphic>
          </wp:inline>
        </w:drawing>
      </w:r>
    </w:p>
    <w:p w14:paraId="2EDC8777" w14:textId="0B49751E" w:rsidR="00D45C40" w:rsidRPr="00D45C40" w:rsidRDefault="00D45C40" w:rsidP="00D45C40">
      <w:r>
        <w:t xml:space="preserve">This was my first time seeing the </w:t>
      </w:r>
      <w:proofErr w:type="spellStart"/>
      <w:r>
        <w:t>Hub.load</w:t>
      </w:r>
      <w:proofErr w:type="spellEnd"/>
      <w:r>
        <w:t xml:space="preserve"> function and I didn’t know so seeing the breakdown helped</w:t>
      </w:r>
    </w:p>
    <w:p w14:paraId="6D3AF81C" w14:textId="7F2EA0D4" w:rsidR="00EF2253" w:rsidRPr="00D45C40" w:rsidRDefault="00D45C40" w:rsidP="00EF2253">
      <w:pPr>
        <w:jc w:val="center"/>
      </w:pPr>
      <w:r w:rsidRPr="00D45C40">
        <w:drawing>
          <wp:inline distT="0" distB="0" distL="0" distR="0" wp14:anchorId="3ADCE285" wp14:editId="2D2612A6">
            <wp:extent cx="5167234" cy="3841750"/>
            <wp:effectExtent l="0" t="0" r="0" b="6350"/>
            <wp:docPr id="6898575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57598" name="Picture 1" descr="A screenshot of a computer&#10;&#10;AI-generated content may be incorrect."/>
                    <pic:cNvPicPr/>
                  </pic:nvPicPr>
                  <pic:blipFill>
                    <a:blip r:embed="rId7"/>
                    <a:stretch>
                      <a:fillRect/>
                    </a:stretch>
                  </pic:blipFill>
                  <pic:spPr>
                    <a:xfrm>
                      <a:off x="0" y="0"/>
                      <a:ext cx="5168138" cy="3842422"/>
                    </a:xfrm>
                    <a:prstGeom prst="rect">
                      <a:avLst/>
                    </a:prstGeom>
                  </pic:spPr>
                </pic:pic>
              </a:graphicData>
            </a:graphic>
          </wp:inline>
        </w:drawing>
      </w:r>
    </w:p>
    <w:p w14:paraId="5FA948FF" w14:textId="56CD59BD" w:rsidR="00D45C40" w:rsidRDefault="00D45C40" w:rsidP="00D45C40">
      <w:proofErr w:type="spellStart"/>
      <w:r w:rsidRPr="00D45C40">
        <w:t>Heres</w:t>
      </w:r>
      <w:proofErr w:type="spellEnd"/>
      <w:r w:rsidRPr="00D45C40">
        <w:t xml:space="preserve"> an example of a predicted and ground truth rendered or processed through the model.</w:t>
      </w:r>
    </w:p>
    <w:p w14:paraId="524D5729" w14:textId="0710B2A4" w:rsidR="00507F4E" w:rsidRPr="00D45C40" w:rsidRDefault="00507F4E" w:rsidP="00D45C40">
      <w:r>
        <w:lastRenderedPageBreak/>
        <w:t xml:space="preserve">I did however have trouble running my own image because the heatmap AND the </w:t>
      </w:r>
      <w:proofErr w:type="spellStart"/>
      <w:r w:rsidRPr="00507F4E">
        <w:t>run_detector</w:t>
      </w:r>
      <w:proofErr w:type="spellEnd"/>
      <w:r>
        <w:t xml:space="preserve"> function were missing from my set I was unsure if it was intentional or not and I was supposed to code that part if I was please let me know and I will redo that part of the assignment</w:t>
      </w:r>
    </w:p>
    <w:p w14:paraId="42E73750" w14:textId="77777777" w:rsidR="00EF2253" w:rsidRDefault="00EF2253" w:rsidP="002E18C1">
      <w:pPr>
        <w:rPr>
          <w:b/>
          <w:bCs/>
        </w:rPr>
      </w:pPr>
    </w:p>
    <w:p w14:paraId="4B205E25" w14:textId="0FCCE7D9" w:rsidR="002E18C1" w:rsidRPr="004A1AEA" w:rsidRDefault="002F51DB" w:rsidP="002E18C1">
      <w:r w:rsidRPr="004A1AEA">
        <w:rPr>
          <w:b/>
          <w:bCs/>
        </w:rPr>
        <w:t>What's the main difference between image classification and object detection?</w:t>
      </w:r>
      <w:r w:rsidRPr="004A1AEA">
        <w:br/>
        <w:t>Classification tells you what's in the image. Detection tells you what and where. We saw boxes and labels show up, not just names.</w:t>
      </w:r>
    </w:p>
    <w:p w14:paraId="519CAE43" w14:textId="77777777" w:rsidR="002F51DB" w:rsidRPr="004A1AEA" w:rsidRDefault="002F51DB" w:rsidP="002E18C1"/>
    <w:p w14:paraId="44842440" w14:textId="0F9491F1" w:rsidR="002F51DB" w:rsidRPr="004A1AEA" w:rsidRDefault="002F51DB" w:rsidP="002E18C1">
      <w:r w:rsidRPr="004A1AEA">
        <w:rPr>
          <w:b/>
          <w:bCs/>
        </w:rPr>
        <w:t xml:space="preserve">Why'd we pick SSD </w:t>
      </w:r>
      <w:proofErr w:type="spellStart"/>
      <w:r w:rsidRPr="004A1AEA">
        <w:rPr>
          <w:b/>
          <w:bCs/>
        </w:rPr>
        <w:t>MobileNet</w:t>
      </w:r>
      <w:proofErr w:type="spellEnd"/>
      <w:r w:rsidRPr="004A1AEA">
        <w:rPr>
          <w:b/>
          <w:bCs/>
        </w:rPr>
        <w:t xml:space="preserve"> V2?</w:t>
      </w:r>
      <w:r w:rsidRPr="004A1AEA">
        <w:br/>
        <w:t>It's fast and lightweight. Works well on low power. Not the most accurate but it’s good for quick stuff.</w:t>
      </w:r>
    </w:p>
    <w:p w14:paraId="369C68DB" w14:textId="58F38E75" w:rsidR="002F51DB" w:rsidRPr="002F51DB" w:rsidRDefault="002F51DB" w:rsidP="002F51DB">
      <w:r w:rsidRPr="002F51DB">
        <w:rPr>
          <w:b/>
          <w:bCs/>
        </w:rPr>
        <w:t xml:space="preserve">What does </w:t>
      </w:r>
      <w:proofErr w:type="spellStart"/>
      <w:r w:rsidRPr="002F51DB">
        <w:rPr>
          <w:b/>
          <w:bCs/>
        </w:rPr>
        <w:t>find_images_with_classes</w:t>
      </w:r>
      <w:proofErr w:type="spellEnd"/>
      <w:r w:rsidRPr="002F51DB">
        <w:rPr>
          <w:b/>
          <w:bCs/>
        </w:rPr>
        <w:t xml:space="preserve"> do?</w:t>
      </w:r>
      <w:r w:rsidRPr="002F51DB">
        <w:br/>
      </w:r>
      <w:r w:rsidRPr="004A1AEA">
        <w:t>This function filters images to include only those that contain the target classes. It is especially useful with large datasets like COCO or Pascal VOC, where we may only want to focus on a subset</w:t>
      </w:r>
    </w:p>
    <w:p w14:paraId="296F586D" w14:textId="51630B87" w:rsidR="002F51DB" w:rsidRPr="002F51DB" w:rsidRDefault="002F51DB" w:rsidP="002F51DB">
      <w:r w:rsidRPr="002F51DB">
        <w:rPr>
          <w:b/>
          <w:bCs/>
        </w:rPr>
        <w:t>How does threshold=0.5 affect detections?</w:t>
      </w:r>
      <w:r w:rsidRPr="002F51DB">
        <w:br/>
        <w:t xml:space="preserve">It hides </w:t>
      </w:r>
      <w:r w:rsidRPr="004A1AEA">
        <w:t xml:space="preserve">the things </w:t>
      </w:r>
      <w:r w:rsidRPr="002F51DB">
        <w:t>the model</w:t>
      </w:r>
      <w:r w:rsidRPr="004A1AEA">
        <w:t>’s accuracy isn’t too confident or positive about</w:t>
      </w:r>
      <w:r w:rsidRPr="002F51DB">
        <w:t>. Higher threshold = fewer boxes. Lower = more boxes, even wrong ones.</w:t>
      </w:r>
    </w:p>
    <w:p w14:paraId="2FA01049" w14:textId="1C61BCA1" w:rsidR="002F51DB" w:rsidRPr="002F51DB" w:rsidRDefault="002F51DB" w:rsidP="002F51DB">
      <w:r w:rsidRPr="002F51DB">
        <w:rPr>
          <w:b/>
          <w:bCs/>
        </w:rPr>
        <w:t>What’s the heatmap for?</w:t>
      </w:r>
      <w:r w:rsidRPr="002F51DB">
        <w:br/>
        <w:t xml:space="preserve">Shows where the model's </w:t>
      </w:r>
      <w:proofErr w:type="gramStart"/>
      <w:r w:rsidRPr="002F51DB">
        <w:t>looking</w:t>
      </w:r>
      <w:proofErr w:type="gramEnd"/>
      <w:r w:rsidRPr="002F51DB">
        <w:t>. Bright</w:t>
      </w:r>
      <w:r w:rsidRPr="004A1AEA">
        <w:t>er</w:t>
      </w:r>
      <w:r w:rsidRPr="002F51DB">
        <w:t xml:space="preserve"> spots </w:t>
      </w:r>
      <w:r w:rsidRPr="004A1AEA">
        <w:t xml:space="preserve">would </w:t>
      </w:r>
      <w:r w:rsidRPr="002F51DB">
        <w:t>mean it's more confident there</w:t>
      </w:r>
      <w:r w:rsidRPr="004A1AEA">
        <w:t xml:space="preserve"> i</w:t>
      </w:r>
      <w:r w:rsidRPr="002F51DB">
        <w:t>s something.</w:t>
      </w:r>
    </w:p>
    <w:p w14:paraId="6B8C0E15" w14:textId="2480BD8F" w:rsidR="004A1AEA" w:rsidRPr="004A1AEA" w:rsidRDefault="004A1AEA" w:rsidP="002E18C1">
      <w:r w:rsidRPr="004A1AEA">
        <w:rPr>
          <w:b/>
          <w:bCs/>
        </w:rPr>
        <w:t xml:space="preserve">What objects </w:t>
      </w:r>
      <w:proofErr w:type="gramStart"/>
      <w:r w:rsidRPr="004A1AEA">
        <w:rPr>
          <w:b/>
          <w:bCs/>
        </w:rPr>
        <w:t>got</w:t>
      </w:r>
      <w:proofErr w:type="gramEnd"/>
      <w:r w:rsidRPr="004A1AEA">
        <w:rPr>
          <w:b/>
          <w:bCs/>
        </w:rPr>
        <w:t xml:space="preserve"> detected best? Which didn’t?</w:t>
      </w:r>
      <w:r w:rsidRPr="004A1AEA">
        <w:br/>
        <w:t>People and cars were solid. Small stuff or cluttered scenes messed it up.</w:t>
      </w:r>
    </w:p>
    <w:p w14:paraId="1EFD6A51" w14:textId="56F56149" w:rsidR="004A1AEA" w:rsidRPr="004A1AEA" w:rsidRDefault="004A1AEA" w:rsidP="002E18C1">
      <w:r w:rsidRPr="004A1AEA">
        <w:rPr>
          <w:b/>
          <w:bCs/>
        </w:rPr>
        <w:t>Any wrong boxes or misses? Why?</w:t>
      </w:r>
      <w:r w:rsidRPr="004A1AEA">
        <w:br/>
      </w:r>
      <w:proofErr w:type="gramStart"/>
      <w:r w:rsidRPr="004A1AEA">
        <w:t>Ye</w:t>
      </w:r>
      <w:r w:rsidRPr="004A1AEA">
        <w:t>s</w:t>
      </w:r>
      <w:proofErr w:type="gramEnd"/>
      <w:r w:rsidRPr="004A1AEA">
        <w:t xml:space="preserve"> s</w:t>
      </w:r>
      <w:r w:rsidRPr="004A1AEA">
        <w:t>ome boxes were off or missed the object. Could be lighting, object was tiny, or too much going on.</w:t>
      </w:r>
    </w:p>
    <w:p w14:paraId="38FF4D60" w14:textId="4253F7F5" w:rsidR="004A1AEA" w:rsidRPr="004A1AEA" w:rsidRDefault="004A1AEA" w:rsidP="002E18C1">
      <w:r w:rsidRPr="004A1AEA">
        <w:rPr>
          <w:b/>
          <w:bCs/>
        </w:rPr>
        <w:t>Would full Pascal VOC help?</w:t>
      </w:r>
      <w:r w:rsidRPr="004A1AEA">
        <w:br/>
      </w:r>
      <w:r w:rsidRPr="004A1AEA">
        <w:t xml:space="preserve">It might </w:t>
      </w:r>
      <w:proofErr w:type="gramStart"/>
      <w:r w:rsidRPr="004A1AEA">
        <w:t>because</w:t>
      </w:r>
      <w:proofErr w:type="gramEnd"/>
      <w:r w:rsidRPr="004A1AEA">
        <w:t xml:space="preserve"> m</w:t>
      </w:r>
      <w:r w:rsidRPr="004A1AEA">
        <w:t xml:space="preserve">ore data </w:t>
      </w:r>
      <w:r w:rsidRPr="004A1AEA">
        <w:t>means</w:t>
      </w:r>
      <w:r w:rsidRPr="004A1AEA">
        <w:t xml:space="preserve"> better learning. It’d probably miss less.</w:t>
      </w:r>
    </w:p>
    <w:p w14:paraId="319731FD" w14:textId="77777777" w:rsidR="004A1AEA" w:rsidRPr="004A1AEA" w:rsidRDefault="004A1AEA" w:rsidP="002E18C1"/>
    <w:p w14:paraId="75CDDA52" w14:textId="0DFFAED0" w:rsidR="004A1AEA" w:rsidRPr="004A1AEA" w:rsidRDefault="004A1AEA" w:rsidP="004A1AEA">
      <w:r w:rsidRPr="004A1AEA">
        <w:rPr>
          <w:b/>
          <w:bCs/>
        </w:rPr>
        <w:t>How would you make it detect just animals or cars?</w:t>
      </w:r>
      <w:r w:rsidRPr="004A1AEA">
        <w:br/>
        <w:t>Change the class list to only include those</w:t>
      </w:r>
      <w:r w:rsidRPr="004A1AEA">
        <w:t xml:space="preserve">, </w:t>
      </w:r>
      <w:r w:rsidRPr="004A1AEA">
        <w:t xml:space="preserve">adjusting the filtering logic in </w:t>
      </w:r>
      <w:r w:rsidRPr="004A1AEA">
        <w:t>(</w:t>
      </w:r>
      <w:proofErr w:type="spellStart"/>
      <w:r w:rsidRPr="004A1AEA">
        <w:t>find_images_with_classes</w:t>
      </w:r>
      <w:proofErr w:type="spellEnd"/>
      <w:r w:rsidRPr="004A1AEA">
        <w:t>)</w:t>
      </w:r>
      <w:r w:rsidRPr="004A1AEA">
        <w:t>, we can tailor detections to specific domains. Filter the rest out in the code.</w:t>
      </w:r>
    </w:p>
    <w:p w14:paraId="753D7B64" w14:textId="748634C2" w:rsidR="004A1AEA" w:rsidRPr="004A1AEA" w:rsidRDefault="004A1AEA" w:rsidP="004A1AEA">
      <w:r w:rsidRPr="004A1AEA">
        <w:rPr>
          <w:b/>
          <w:bCs/>
        </w:rPr>
        <w:t>How would you train your own detection model?</w:t>
      </w:r>
      <w:r w:rsidRPr="004A1AEA">
        <w:br/>
        <w:t>Get images</w:t>
      </w:r>
      <w:r w:rsidRPr="004A1AEA">
        <w:t xml:space="preserve"> then</w:t>
      </w:r>
      <w:r w:rsidRPr="004A1AEA">
        <w:t xml:space="preserve"> </w:t>
      </w:r>
      <w:r w:rsidRPr="004A1AEA">
        <w:t>l</w:t>
      </w:r>
      <w:r w:rsidRPr="004A1AEA">
        <w:t>abel them</w:t>
      </w:r>
      <w:r w:rsidRPr="004A1AEA">
        <w:t>, p</w:t>
      </w:r>
      <w:r w:rsidRPr="004A1AEA">
        <w:t>ick a model</w:t>
      </w:r>
      <w:r w:rsidRPr="004A1AEA">
        <w:t xml:space="preserve"> and finally</w:t>
      </w:r>
      <w:r w:rsidRPr="004A1AEA">
        <w:t xml:space="preserve"> </w:t>
      </w:r>
      <w:r w:rsidRPr="004A1AEA">
        <w:t>t</w:t>
      </w:r>
      <w:r w:rsidRPr="004A1AEA">
        <w:t xml:space="preserve">rain it. </w:t>
      </w:r>
      <w:r w:rsidRPr="004A1AEA">
        <w:t>It would take a lot more date</w:t>
      </w:r>
    </w:p>
    <w:p w14:paraId="52B3920E" w14:textId="3F287E4B" w:rsidR="004A1AEA" w:rsidRPr="004A1AEA" w:rsidRDefault="004A1AEA" w:rsidP="004A1AEA">
      <w:r w:rsidRPr="004A1AEA">
        <w:rPr>
          <w:b/>
          <w:bCs/>
        </w:rPr>
        <w:t xml:space="preserve">Where’s SSD </w:t>
      </w:r>
      <w:proofErr w:type="spellStart"/>
      <w:r w:rsidRPr="004A1AEA">
        <w:rPr>
          <w:b/>
          <w:bCs/>
        </w:rPr>
        <w:t>MobileNet</w:t>
      </w:r>
      <w:proofErr w:type="spellEnd"/>
      <w:r w:rsidRPr="004A1AEA">
        <w:rPr>
          <w:b/>
          <w:bCs/>
        </w:rPr>
        <w:t xml:space="preserve"> V2 useful?</w:t>
      </w:r>
      <w:r w:rsidRPr="004A1AEA">
        <w:br/>
      </w:r>
      <w:r w:rsidRPr="004A1AEA">
        <w:t xml:space="preserve">It would be useful in a broad sense. </w:t>
      </w:r>
      <w:r w:rsidRPr="004A1AEA">
        <w:t>Phones, security cams, anything that needs fast results without needing big hardware.</w:t>
      </w:r>
    </w:p>
    <w:p w14:paraId="1FB4925C" w14:textId="77777777" w:rsidR="004A1AEA" w:rsidRPr="004A1AEA" w:rsidRDefault="004A1AEA" w:rsidP="002E18C1"/>
    <w:p w14:paraId="133987FE" w14:textId="22CB9908" w:rsidR="004A1AEA" w:rsidRPr="004A1AEA" w:rsidRDefault="004A1AEA" w:rsidP="002E18C1">
      <w:pPr>
        <w:rPr>
          <w:b/>
          <w:bCs/>
        </w:rPr>
      </w:pPr>
      <w:r w:rsidRPr="004A1AEA">
        <w:rPr>
          <w:b/>
          <w:bCs/>
        </w:rPr>
        <w:t>Bonus:</w:t>
      </w:r>
      <w:r>
        <w:rPr>
          <w:b/>
          <w:bCs/>
        </w:rPr>
        <w:t xml:space="preserve"> </w:t>
      </w:r>
      <w:r>
        <w:t xml:space="preserve">After some research, </w:t>
      </w:r>
      <w:proofErr w:type="gramStart"/>
      <w:r w:rsidRPr="004A1AEA">
        <w:t>When</w:t>
      </w:r>
      <w:proofErr w:type="gramEnd"/>
      <w:r w:rsidRPr="004A1AEA">
        <w:t xml:space="preserve"> comparing SSD </w:t>
      </w:r>
      <w:proofErr w:type="spellStart"/>
      <w:r w:rsidRPr="004A1AEA">
        <w:t>MobileNet</w:t>
      </w:r>
      <w:proofErr w:type="spellEnd"/>
      <w:r w:rsidRPr="004A1AEA">
        <w:t xml:space="preserve"> V2 with other object detection models on TensorFlow Hub, you start to see where it really shines and where it falls short.</w:t>
      </w:r>
      <w:r>
        <w:t xml:space="preserve"> SSD </w:t>
      </w:r>
      <w:r w:rsidRPr="004A1AEA">
        <w:t xml:space="preserve">is built for speed and efficiency, especially on devices with low </w:t>
      </w:r>
      <w:proofErr w:type="gramStart"/>
      <w:r w:rsidRPr="004A1AEA">
        <w:t>compute</w:t>
      </w:r>
      <w:proofErr w:type="gramEnd"/>
      <w:r w:rsidRPr="004A1AEA">
        <w:t xml:space="preserve"> power like phones or edge devices. But when you stack it up against Faster R-CNN, the trade-off becomes clear. Faster R-CNN gives you better accuracy and handles busy scenes way better.</w:t>
      </w:r>
    </w:p>
    <w:p w14:paraId="72B954DC" w14:textId="59CA1C7B" w:rsidR="004A1AEA" w:rsidRDefault="004A1AEA" w:rsidP="002E18C1">
      <w:proofErr w:type="spellStart"/>
      <w:r w:rsidRPr="004A1AEA">
        <w:t>EfficientDet</w:t>
      </w:r>
      <w:proofErr w:type="spellEnd"/>
      <w:r w:rsidRPr="004A1AEA">
        <w:t xml:space="preserve"> is another solid model. It’s scalable, meaning you can pick a version depending on your needs (lightweight or heavy-duty). It hits a nice balance between speed and accuracy, but it’s more complex to set up and train.</w:t>
      </w:r>
    </w:p>
    <w:p w14:paraId="3F65E6CF" w14:textId="4D4F8C0C" w:rsidR="004A1AEA" w:rsidRDefault="004A1AEA" w:rsidP="002E18C1">
      <w:r w:rsidRPr="004A1AEA">
        <w:t xml:space="preserve">YOLO is built for real-time detection. It's </w:t>
      </w:r>
      <w:proofErr w:type="spellStart"/>
      <w:r w:rsidRPr="004A1AEA">
        <w:t>super fast</w:t>
      </w:r>
      <w:proofErr w:type="spellEnd"/>
      <w:r w:rsidRPr="004A1AEA">
        <w:t xml:space="preserve"> and does </w:t>
      </w:r>
      <w:proofErr w:type="gramStart"/>
      <w:r w:rsidRPr="004A1AEA">
        <w:t>pretty well</w:t>
      </w:r>
      <w:proofErr w:type="gramEnd"/>
      <w:r w:rsidRPr="004A1AEA">
        <w:t xml:space="preserve"> on most tasks, but it sometimes struggles with </w:t>
      </w:r>
      <w:proofErr w:type="gramStart"/>
      <w:r w:rsidRPr="004A1AEA">
        <w:t>really small</w:t>
      </w:r>
      <w:proofErr w:type="gramEnd"/>
      <w:r w:rsidRPr="004A1AEA">
        <w:t xml:space="preserve"> objects unless you tweak it right. It’s dope for things like live video or drone footage where speed is key.</w:t>
      </w:r>
    </w:p>
    <w:p w14:paraId="2312A7B5" w14:textId="1DC2DCF2" w:rsidR="004A1AEA" w:rsidRDefault="004A1AEA" w:rsidP="002E18C1">
      <w:r w:rsidRPr="004A1AEA">
        <w:t xml:space="preserve">As for running more powerful models online like </w:t>
      </w:r>
      <w:r w:rsidRPr="004A1AEA">
        <w:t>YOLO</w:t>
      </w:r>
      <w:r w:rsidRPr="004A1AEA">
        <w:t xml:space="preserve"> or Detectron2, the difference is obvious right away. These models give cleaner, tighter bounding boxes and pick </w:t>
      </w:r>
      <w:proofErr w:type="gramStart"/>
      <w:r w:rsidRPr="004A1AEA">
        <w:t>up on</w:t>
      </w:r>
      <w:proofErr w:type="gramEnd"/>
      <w:r w:rsidRPr="004A1AEA">
        <w:t xml:space="preserve"> overlapping or smaller objects that </w:t>
      </w:r>
      <w:r>
        <w:t>SSD</w:t>
      </w:r>
      <w:r w:rsidRPr="004A1AEA">
        <w:t xml:space="preserve"> might just ignore.</w:t>
      </w:r>
      <w:r>
        <w:t xml:space="preserve"> </w:t>
      </w:r>
      <w:r w:rsidRPr="004A1AEA">
        <w:t xml:space="preserve">The models are heavier, but they’re better suited for </w:t>
      </w:r>
      <w:proofErr w:type="gramStart"/>
      <w:r w:rsidRPr="004A1AEA">
        <w:t>high-stakes</w:t>
      </w:r>
      <w:proofErr w:type="gramEnd"/>
      <w:r w:rsidRPr="004A1AEA">
        <w:t xml:space="preserve"> use cases like security or medical imaging where every detail counts.</w:t>
      </w:r>
    </w:p>
    <w:p w14:paraId="1A63593C" w14:textId="77777777" w:rsidR="004A1AEA" w:rsidRPr="004A1AEA" w:rsidRDefault="004A1AEA" w:rsidP="002E18C1"/>
    <w:p w14:paraId="04AB0610" w14:textId="77777777" w:rsidR="004A1AEA" w:rsidRPr="004A1AEA" w:rsidRDefault="004A1AEA" w:rsidP="002E18C1"/>
    <w:p w14:paraId="6F82EAFD" w14:textId="77777777" w:rsidR="004A1AEA" w:rsidRPr="004A1AEA" w:rsidRDefault="004A1AEA" w:rsidP="002E18C1"/>
    <w:p w14:paraId="51CFF4A2" w14:textId="77777777" w:rsidR="004A1AEA" w:rsidRPr="004A1AEA" w:rsidRDefault="004A1AEA" w:rsidP="002E18C1"/>
    <w:sectPr w:rsidR="004A1AEA" w:rsidRPr="004A1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22147E"/>
    <w:multiLevelType w:val="multilevel"/>
    <w:tmpl w:val="8E2A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833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C1"/>
    <w:rsid w:val="00056FBD"/>
    <w:rsid w:val="00061BE5"/>
    <w:rsid w:val="002404C4"/>
    <w:rsid w:val="002E18C1"/>
    <w:rsid w:val="002F51DB"/>
    <w:rsid w:val="004A1AEA"/>
    <w:rsid w:val="00507F4E"/>
    <w:rsid w:val="00A80A52"/>
    <w:rsid w:val="00B21541"/>
    <w:rsid w:val="00CF3444"/>
    <w:rsid w:val="00D45C40"/>
    <w:rsid w:val="00DA06FB"/>
    <w:rsid w:val="00EF2253"/>
    <w:rsid w:val="00F26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51C3"/>
  <w15:chartTrackingRefBased/>
  <w15:docId w15:val="{FBDB954F-17CB-4137-975F-9F41C487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8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8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8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8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8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8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8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8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8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8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8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8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8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8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8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8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8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8C1"/>
    <w:rPr>
      <w:rFonts w:eastAsiaTheme="majorEastAsia" w:cstheme="majorBidi"/>
      <w:color w:val="272727" w:themeColor="text1" w:themeTint="D8"/>
    </w:rPr>
  </w:style>
  <w:style w:type="paragraph" w:styleId="Title">
    <w:name w:val="Title"/>
    <w:basedOn w:val="Normal"/>
    <w:next w:val="Normal"/>
    <w:link w:val="TitleChar"/>
    <w:uiPriority w:val="10"/>
    <w:qFormat/>
    <w:rsid w:val="002E18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8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8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8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8C1"/>
    <w:pPr>
      <w:spacing w:before="160"/>
      <w:jc w:val="center"/>
    </w:pPr>
    <w:rPr>
      <w:i/>
      <w:iCs/>
      <w:color w:val="404040" w:themeColor="text1" w:themeTint="BF"/>
    </w:rPr>
  </w:style>
  <w:style w:type="character" w:customStyle="1" w:styleId="QuoteChar">
    <w:name w:val="Quote Char"/>
    <w:basedOn w:val="DefaultParagraphFont"/>
    <w:link w:val="Quote"/>
    <w:uiPriority w:val="29"/>
    <w:rsid w:val="002E18C1"/>
    <w:rPr>
      <w:i/>
      <w:iCs/>
      <w:color w:val="404040" w:themeColor="text1" w:themeTint="BF"/>
    </w:rPr>
  </w:style>
  <w:style w:type="paragraph" w:styleId="ListParagraph">
    <w:name w:val="List Paragraph"/>
    <w:basedOn w:val="Normal"/>
    <w:uiPriority w:val="34"/>
    <w:qFormat/>
    <w:rsid w:val="002E18C1"/>
    <w:pPr>
      <w:ind w:left="720"/>
      <w:contextualSpacing/>
    </w:pPr>
  </w:style>
  <w:style w:type="character" w:styleId="IntenseEmphasis">
    <w:name w:val="Intense Emphasis"/>
    <w:basedOn w:val="DefaultParagraphFont"/>
    <w:uiPriority w:val="21"/>
    <w:qFormat/>
    <w:rsid w:val="002E18C1"/>
    <w:rPr>
      <w:i/>
      <w:iCs/>
      <w:color w:val="0F4761" w:themeColor="accent1" w:themeShade="BF"/>
    </w:rPr>
  </w:style>
  <w:style w:type="paragraph" w:styleId="IntenseQuote">
    <w:name w:val="Intense Quote"/>
    <w:basedOn w:val="Normal"/>
    <w:next w:val="Normal"/>
    <w:link w:val="IntenseQuoteChar"/>
    <w:uiPriority w:val="30"/>
    <w:qFormat/>
    <w:rsid w:val="002E18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8C1"/>
    <w:rPr>
      <w:i/>
      <w:iCs/>
      <w:color w:val="0F4761" w:themeColor="accent1" w:themeShade="BF"/>
    </w:rPr>
  </w:style>
  <w:style w:type="character" w:styleId="IntenseReference">
    <w:name w:val="Intense Reference"/>
    <w:basedOn w:val="DefaultParagraphFont"/>
    <w:uiPriority w:val="32"/>
    <w:qFormat/>
    <w:rsid w:val="002E18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624713">
      <w:bodyDiv w:val="1"/>
      <w:marLeft w:val="0"/>
      <w:marRight w:val="0"/>
      <w:marTop w:val="0"/>
      <w:marBottom w:val="0"/>
      <w:divBdr>
        <w:top w:val="none" w:sz="0" w:space="0" w:color="auto"/>
        <w:left w:val="none" w:sz="0" w:space="0" w:color="auto"/>
        <w:bottom w:val="none" w:sz="0" w:space="0" w:color="auto"/>
        <w:right w:val="none" w:sz="0" w:space="0" w:color="auto"/>
      </w:divBdr>
    </w:div>
    <w:div w:id="402026410">
      <w:bodyDiv w:val="1"/>
      <w:marLeft w:val="0"/>
      <w:marRight w:val="0"/>
      <w:marTop w:val="0"/>
      <w:marBottom w:val="0"/>
      <w:divBdr>
        <w:top w:val="none" w:sz="0" w:space="0" w:color="auto"/>
        <w:left w:val="none" w:sz="0" w:space="0" w:color="auto"/>
        <w:bottom w:val="none" w:sz="0" w:space="0" w:color="auto"/>
        <w:right w:val="none" w:sz="0" w:space="0" w:color="auto"/>
      </w:divBdr>
      <w:divsChild>
        <w:div w:id="1679188936">
          <w:marLeft w:val="0"/>
          <w:marRight w:val="0"/>
          <w:marTop w:val="0"/>
          <w:marBottom w:val="0"/>
          <w:divBdr>
            <w:top w:val="none" w:sz="0" w:space="0" w:color="auto"/>
            <w:left w:val="none" w:sz="0" w:space="0" w:color="auto"/>
            <w:bottom w:val="none" w:sz="0" w:space="0" w:color="auto"/>
            <w:right w:val="none" w:sz="0" w:space="0" w:color="auto"/>
          </w:divBdr>
          <w:divsChild>
            <w:div w:id="18650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6507">
      <w:bodyDiv w:val="1"/>
      <w:marLeft w:val="0"/>
      <w:marRight w:val="0"/>
      <w:marTop w:val="0"/>
      <w:marBottom w:val="0"/>
      <w:divBdr>
        <w:top w:val="none" w:sz="0" w:space="0" w:color="auto"/>
        <w:left w:val="none" w:sz="0" w:space="0" w:color="auto"/>
        <w:bottom w:val="none" w:sz="0" w:space="0" w:color="auto"/>
        <w:right w:val="none" w:sz="0" w:space="0" w:color="auto"/>
      </w:divBdr>
    </w:div>
    <w:div w:id="888492539">
      <w:bodyDiv w:val="1"/>
      <w:marLeft w:val="0"/>
      <w:marRight w:val="0"/>
      <w:marTop w:val="0"/>
      <w:marBottom w:val="0"/>
      <w:divBdr>
        <w:top w:val="none" w:sz="0" w:space="0" w:color="auto"/>
        <w:left w:val="none" w:sz="0" w:space="0" w:color="auto"/>
        <w:bottom w:val="none" w:sz="0" w:space="0" w:color="auto"/>
        <w:right w:val="none" w:sz="0" w:space="0" w:color="auto"/>
      </w:divBdr>
    </w:div>
    <w:div w:id="1071931281">
      <w:bodyDiv w:val="1"/>
      <w:marLeft w:val="0"/>
      <w:marRight w:val="0"/>
      <w:marTop w:val="0"/>
      <w:marBottom w:val="0"/>
      <w:divBdr>
        <w:top w:val="none" w:sz="0" w:space="0" w:color="auto"/>
        <w:left w:val="none" w:sz="0" w:space="0" w:color="auto"/>
        <w:bottom w:val="none" w:sz="0" w:space="0" w:color="auto"/>
        <w:right w:val="none" w:sz="0" w:space="0" w:color="auto"/>
      </w:divBdr>
    </w:div>
    <w:div w:id="1430933485">
      <w:bodyDiv w:val="1"/>
      <w:marLeft w:val="0"/>
      <w:marRight w:val="0"/>
      <w:marTop w:val="0"/>
      <w:marBottom w:val="0"/>
      <w:divBdr>
        <w:top w:val="none" w:sz="0" w:space="0" w:color="auto"/>
        <w:left w:val="none" w:sz="0" w:space="0" w:color="auto"/>
        <w:bottom w:val="none" w:sz="0" w:space="0" w:color="auto"/>
        <w:right w:val="none" w:sz="0" w:space="0" w:color="auto"/>
      </w:divBdr>
    </w:div>
    <w:div w:id="1886481640">
      <w:bodyDiv w:val="1"/>
      <w:marLeft w:val="0"/>
      <w:marRight w:val="0"/>
      <w:marTop w:val="0"/>
      <w:marBottom w:val="0"/>
      <w:divBdr>
        <w:top w:val="none" w:sz="0" w:space="0" w:color="auto"/>
        <w:left w:val="none" w:sz="0" w:space="0" w:color="auto"/>
        <w:bottom w:val="none" w:sz="0" w:space="0" w:color="auto"/>
        <w:right w:val="none" w:sz="0" w:space="0" w:color="auto"/>
      </w:divBdr>
    </w:div>
    <w:div w:id="2042978263">
      <w:bodyDiv w:val="1"/>
      <w:marLeft w:val="0"/>
      <w:marRight w:val="0"/>
      <w:marTop w:val="0"/>
      <w:marBottom w:val="0"/>
      <w:divBdr>
        <w:top w:val="none" w:sz="0" w:space="0" w:color="auto"/>
        <w:left w:val="none" w:sz="0" w:space="0" w:color="auto"/>
        <w:bottom w:val="none" w:sz="0" w:space="0" w:color="auto"/>
        <w:right w:val="none" w:sz="0" w:space="0" w:color="auto"/>
      </w:divBdr>
      <w:divsChild>
        <w:div w:id="2102950160">
          <w:marLeft w:val="0"/>
          <w:marRight w:val="0"/>
          <w:marTop w:val="0"/>
          <w:marBottom w:val="0"/>
          <w:divBdr>
            <w:top w:val="none" w:sz="0" w:space="0" w:color="auto"/>
            <w:left w:val="none" w:sz="0" w:space="0" w:color="auto"/>
            <w:bottom w:val="none" w:sz="0" w:space="0" w:color="auto"/>
            <w:right w:val="none" w:sz="0" w:space="0" w:color="auto"/>
          </w:divBdr>
          <w:divsChild>
            <w:div w:id="4002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Emerald Pyma</dc:creator>
  <cp:keywords/>
  <dc:description/>
  <cp:lastModifiedBy>Emerald Pyma</cp:lastModifiedBy>
  <cp:revision>2</cp:revision>
  <dcterms:created xsi:type="dcterms:W3CDTF">2025-04-16T03:25:00Z</dcterms:created>
  <dcterms:modified xsi:type="dcterms:W3CDTF">2025-04-16T03:25:00Z</dcterms:modified>
</cp:coreProperties>
</file>