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left w:color="auto" w:space="22" w:sz="0" w:val="none"/>
          <w:bottom w:color="auto" w:space="15" w:sz="0" w:val="none"/>
          <w:between w:color="auto" w:space="15" w:sz="0" w:val="none"/>
        </w:pBdr>
        <w:shd w:fill="fff3e0" w:val="clear"/>
        <w:spacing w:after="460" w:before="0" w:line="288" w:lineRule="auto"/>
        <w:rPr>
          <w:rFonts w:ascii="Cambria" w:cs="Cambria" w:eastAsia="Cambria" w:hAnsi="Cambria"/>
          <w:b w:val="0"/>
          <w:color w:val="ef6c00"/>
          <w:sz w:val="46"/>
          <w:szCs w:val="46"/>
        </w:rPr>
      </w:pPr>
      <w:bookmarkStart w:colFirst="0" w:colLast="0" w:name="_5qgfqu9quzk1" w:id="0"/>
      <w:bookmarkEnd w:id="0"/>
      <w:r w:rsidDel="00000000" w:rsidR="00000000" w:rsidRPr="00000000">
        <w:rPr>
          <w:rFonts w:ascii="Cambria" w:cs="Cambria" w:eastAsia="Cambria" w:hAnsi="Cambria"/>
          <w:b w:val="0"/>
          <w:color w:val="ef6c00"/>
          <w:sz w:val="46"/>
          <w:szCs w:val="46"/>
          <w:rtl w:val="0"/>
        </w:rPr>
        <w:t xml:space="preserve">प्रथमोऽध्यायः</w:t>
      </w:r>
    </w:p>
    <w:p w:rsidR="00000000" w:rsidDel="00000000" w:rsidP="00000000" w:rsidRDefault="00000000" w:rsidRPr="00000000" w14:paraId="00000002">
      <w:pPr>
        <w:shd w:fill="ffffff" w:val="clear"/>
        <w:spacing w:after="240" w:before="460" w:lineRule="auto"/>
        <w:ind w:left="460" w:firstLine="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नारायणः परोऽव्यक्तादण्डमव्यक्तसम्भवम् ।</w:t>
        <w:br w:type="textWrapping"/>
        <w:t xml:space="preserve">अण्डस्यान्तस्त्विमे लोकाः सप्तद्वीपा च मेदिनी ॥</w:t>
      </w:r>
    </w:p>
    <w:p w:rsidR="00000000" w:rsidDel="00000000" w:rsidP="00000000" w:rsidRDefault="00000000" w:rsidRPr="00000000" w14:paraId="00000003">
      <w:pPr>
        <w:shd w:fill="ffffff" w:val="clear"/>
        <w:spacing w:before="460" w:lineRule="auto"/>
        <w:ind w:left="460" w:firstLine="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स भगवान् सृष्ट्वेदं जगत् , तस्य च स्थितिं चिकीर्षुः, मरीच्यादीनग्रे सृष्ट्वा प्रजापतीन् , प्रवृत्तिलक्षणं धर्मं ग्राहयामास वेदोक्तम् । ततोऽन्यांश्च सनकसनन्दनादीनुत्पाद्य, निवृत्तिलक्षणं धर्मं ज्ञानवैराग्यलक्षणं ग्राहयामास । द्विविधो हि वेदोक्तो धर्मः, प्रवृत्तिलक्षणो निवृत्तिलक्षणश्च, जगतः स्थितिकारणम् । प्राणिनां साक्षादभ्युदयनिःश्रेयसहेतुर्यः स धर्मो ब्राह्मणाद्यैर्वर्णिभिराश्रमिभिश्च श्रेयोर्थिभिः अनुष्ठीयमानो दीर्घेण कालेन । अनुष्ठातॄणां कामोद्भवात् हीयमानविवेकविज्ञानहेतुकेन अधर्मेण अभिभूयमाने धर्मे, प्रवर्धमाने च अधर्मे, जगतः स्थितिं परिपिपालयिषुः स आदिकर्ता नारायणाख्यो विष्णुः भौमस्य ब्रह्मणो ब्राह्मणत्वस्य रक्षणार्थं देवक्यां वसुदेवादंशेन कृष्णः किल सम्बभूव । ब्राह्मणत्वस्य हि रक्षणे रक्षितः स्याद्वैदिको धर्मः, तदधीनत्वाद्वर्णाश्रमभेदानाम् ॥</w:t>
      </w:r>
    </w:p>
    <w:p w:rsidR="00000000" w:rsidDel="00000000" w:rsidP="00000000" w:rsidRDefault="00000000" w:rsidRPr="00000000" w14:paraId="00000004">
      <w:pPr>
        <w:shd w:fill="ffffff" w:val="clear"/>
        <w:spacing w:before="460" w:lineRule="auto"/>
        <w:ind w:left="460" w:firstLine="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स च भगवान् ज्ञानैश्वर्यशक्तिबलवीर्यतेजोभिः सदा सम्पन्नः त्रिगुणात्मिकां स्वां मायां मूलप्रकृतिं वशीकृत्य, अजोऽव्ययो भूतानामीश्वरो नित्यशुद्धबुद्धमुक्तस्वभावोऽपि सन् , स्वमायया देहवानिव जात इव च लोकानुग्रहं कुर्वन् लक्ष्यते । स्वप्रयोजनाभावेऽपि भूतानुजिघृक्षया वैदिकं धर्मद्वयम् अर्जुनाय शोकमोहमहोदधौ निमग्नाय उपदिदेश, गुणाधिकैर्हि गृहीतोऽनुष्ठीयमानश्च धर्मः प्रचयं गमिष्यतीति । तं धर्मं भगवता यथोपदिष्टं वेदव्यासः सर्वज्ञो भगवान् गीताख्यैः सप्तभिः श्लोकशतैरुपनिबबन्ध ॥</w:t>
      </w:r>
    </w:p>
    <w:p w:rsidR="00000000" w:rsidDel="00000000" w:rsidP="00000000" w:rsidRDefault="00000000" w:rsidRPr="00000000" w14:paraId="00000005">
      <w:pPr>
        <w:shd w:fill="ffffff" w:val="clear"/>
        <w:spacing w:before="460" w:lineRule="auto"/>
        <w:ind w:left="460" w:firstLine="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तदिदं गीताशास्त्रं समस्तवेदार्थसारसङ्ग्रहभूतं दुर्विज्ञेयार्थम् , तदर्थाविष्करणायानेकैर्विवृतपदपदार्थवाक्यार्थन्यायमपि अत्यन्तविरुद्धानेकार्थवत्वेन लौकिकैर्गृह्यमाणमुपलभ्य अहं विवेकतोऽर्थनिर्धारणार्थं सङ्क्षेपतो विवरणं करिष्यामि ॥</w:t>
      </w:r>
    </w:p>
    <w:p w:rsidR="00000000" w:rsidDel="00000000" w:rsidP="00000000" w:rsidRDefault="00000000" w:rsidRPr="00000000" w14:paraId="00000006">
      <w:pPr>
        <w:shd w:fill="ffffff" w:val="clear"/>
        <w:spacing w:before="460" w:lineRule="auto"/>
        <w:ind w:left="460" w:firstLine="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तस्य अस्य गीताशास्त्रस्य सङ्क्षेपतः प्रयोजनं परं निःश्रेयसं सहेतुकस्य संसारस्य अत्यन्तोपरमलक्षणम् । तच्च सर्वकर्मसंन्यासपूर्वकादात्मज्ञाननिष्ठारूपात् धर्मात् भवति । तथा इममेव गीतार्थं धर्ममुद्दिश्य भगवतैवोक्तम् — ‘स हि धर्मः सुपर्याप्तो ब्रह्मणः पदवेदने’ (अश्व. १६ । १२) इति अनुगीतासु । तत्रैव चोक्तम् — ‘नैव धर्मी न चाधर्मी न चैव हि शुभाशुभी । ’ (अश्व. १९ । ७) ‘यः स्यादेकासने लीनस्तूष्णीं किञ्चिदचिन्तयन्’ (अश्व. १९ । १) ॥ इति ‘ज्ञानं संन्यासलक्षणम्’ (अश्व. ४३ । २६) इति च । इहापि च अन्ते उक्तमर्जुनाय — </w:t>
      </w:r>
      <w:hyperlink r:id="rId6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‘सर्वधर्मान् परित्यज्य मामेकं शरणं व्रज’ (भ. गी. १८ । ६६)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इति । अभ्युदयार्थोऽपि यः प्रवृत्तिलक्षणो धर्मो वर्णानाश्रमांश्चोद्दिश्य विहितः, स देवादिस्थानप्राप्तिहेतुरपि सन् , ईश्वरार्पणबुद्ध्या अनुष्ठीयमानः सत्त्वशुद्धये भवति फलाभिसन्धिवर्जितः । शुद्धसत्त्वस्य च ज्ञाननिष्ठायोग्यताप्राप्तिद्वारेण ज्ञानोत्पत्तिहेतुत्वेन च निःश्रेयसहेतुत्वमपि प्रतिपद्यते । तथा चेममर्थमभिसन्धाय वक्ष्यति —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‘ब्रह्मण्याधाय कर्माणि’ (भ. गी. ५ । १०)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‘योगिनः कर्म कुर्वन्ति सङ्गं त्यक्त्वात्मशुद्धये’ (भ. गी. ५ । ११)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इति ॥</w:t>
      </w:r>
    </w:p>
    <w:p w:rsidR="00000000" w:rsidDel="00000000" w:rsidP="00000000" w:rsidRDefault="00000000" w:rsidRPr="00000000" w14:paraId="00000007">
      <w:pPr>
        <w:shd w:fill="ffffff" w:val="clear"/>
        <w:spacing w:before="460" w:lineRule="auto"/>
        <w:ind w:left="460" w:firstLine="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इमं द्विप्रकारं धर्मं निःश्रेयसप्रयोजनम् , परमार्थतत्त्वं च वासुदेवाख्यं परं ब्रह्माभिधेयभूतं विशेषतः अभिव्यञ्जयत् विशिष्टप्रयोजनसम्बन्धाभिधेयवद्गीताशास्त्रम् । यतः तदर्थविज्ञाने समस्तपुरुषार्थसिद्धिः, अतः तद्विवरणे यत्नः क्रियते मया ॥</w:t>
      </w:r>
    </w:p>
    <w:p w:rsidR="00000000" w:rsidDel="00000000" w:rsidP="00000000" w:rsidRDefault="00000000" w:rsidRPr="00000000" w14:paraId="0000000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धृतराष्ट्र उवाच —</w:t>
      </w:r>
    </w:p>
    <w:p w:rsidR="00000000" w:rsidDel="00000000" w:rsidP="00000000" w:rsidRDefault="00000000" w:rsidRPr="00000000" w14:paraId="0000000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धर्मक्षेत्रे कुरुक्षेत्रे समवेता युयुत्सवः ।</w:t>
      </w:r>
    </w:p>
    <w:p w:rsidR="00000000" w:rsidDel="00000000" w:rsidP="00000000" w:rsidRDefault="00000000" w:rsidRPr="00000000" w14:paraId="0000000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मामकाः पाण्डवाश्चैव किमकुर्वत सञ्जय ॥ १ ॥</w:t>
      </w:r>
    </w:p>
    <w:p w:rsidR="00000000" w:rsidDel="00000000" w:rsidP="00000000" w:rsidRDefault="00000000" w:rsidRPr="00000000" w14:paraId="0000000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सञ्जय उवाच —</w:t>
      </w:r>
    </w:p>
    <w:p w:rsidR="00000000" w:rsidDel="00000000" w:rsidP="00000000" w:rsidRDefault="00000000" w:rsidRPr="00000000" w14:paraId="0000000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दृष्ट्वा तु पाण्डवानीकं व्यूढं दुर्योधनस्तदा ।</w:t>
      </w:r>
    </w:p>
    <w:p w:rsidR="00000000" w:rsidDel="00000000" w:rsidP="00000000" w:rsidRDefault="00000000" w:rsidRPr="00000000" w14:paraId="0000000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आचार्यमुपसङ्गम्य राजा वचनमब्रवीत् ॥ २ ॥</w:t>
      </w:r>
    </w:p>
    <w:p w:rsidR="00000000" w:rsidDel="00000000" w:rsidP="00000000" w:rsidRDefault="00000000" w:rsidRPr="00000000" w14:paraId="0000000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पश्यैतां पाण्डुपुत्राणामाचार्य महतीं चमूम् ।</w:t>
      </w:r>
    </w:p>
    <w:p w:rsidR="00000000" w:rsidDel="00000000" w:rsidP="00000000" w:rsidRDefault="00000000" w:rsidRPr="00000000" w14:paraId="0000000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व्यूढां द्रुपदपुत्रेण तव शिष्येण धीमता ॥ ३ ॥</w:t>
      </w:r>
    </w:p>
    <w:p w:rsidR="00000000" w:rsidDel="00000000" w:rsidP="00000000" w:rsidRDefault="00000000" w:rsidRPr="00000000" w14:paraId="0000001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अत्र शूरा महेष्वासा भीमार्जुनसमा युधि ।</w:t>
      </w:r>
    </w:p>
    <w:p w:rsidR="00000000" w:rsidDel="00000000" w:rsidP="00000000" w:rsidRDefault="00000000" w:rsidRPr="00000000" w14:paraId="0000001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युयुधानो विराटश्च द्रुपदश्च महारथः ॥ ४ ॥</w:t>
      </w:r>
    </w:p>
    <w:p w:rsidR="00000000" w:rsidDel="00000000" w:rsidP="00000000" w:rsidRDefault="00000000" w:rsidRPr="00000000" w14:paraId="0000001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धृष्टकेतुश्चेकितानः काशीराजश्च वीर्यवान् ।</w:t>
      </w:r>
    </w:p>
    <w:p w:rsidR="00000000" w:rsidDel="00000000" w:rsidP="00000000" w:rsidRDefault="00000000" w:rsidRPr="00000000" w14:paraId="0000001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पुरुजित्कुन्तिभोजश्च शैब्यश्च नरपुङ्गवः ॥ ५ ॥</w:t>
      </w:r>
    </w:p>
    <w:p w:rsidR="00000000" w:rsidDel="00000000" w:rsidP="00000000" w:rsidRDefault="00000000" w:rsidRPr="00000000" w14:paraId="0000001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युधामन्युश्च विक्रान्त उत्तमौजाश्च वीर्यवान् ।</w:t>
      </w:r>
    </w:p>
    <w:p w:rsidR="00000000" w:rsidDel="00000000" w:rsidP="00000000" w:rsidRDefault="00000000" w:rsidRPr="00000000" w14:paraId="0000001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सौभद्रो द्रौपदेयाश्च सर्व एव महारथाः ॥ ६ ॥</w:t>
      </w:r>
    </w:p>
    <w:p w:rsidR="00000000" w:rsidDel="00000000" w:rsidP="00000000" w:rsidRDefault="00000000" w:rsidRPr="00000000" w14:paraId="0000001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अस्माकं तु विशिष्टा ये तान्निबोध द्विजोत्तम ।</w:t>
      </w:r>
    </w:p>
    <w:p w:rsidR="00000000" w:rsidDel="00000000" w:rsidP="00000000" w:rsidRDefault="00000000" w:rsidRPr="00000000" w14:paraId="0000001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नायका मम सैन्यस्य संज्ञार्थं तान्ब्रवीमि ते ॥ ७ ॥</w:t>
      </w:r>
    </w:p>
    <w:p w:rsidR="00000000" w:rsidDel="00000000" w:rsidP="00000000" w:rsidRDefault="00000000" w:rsidRPr="00000000" w14:paraId="0000001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भवान्भीष्मश्च कर्णश्च कृपश्च समितिञ्जयः ।</w:t>
      </w:r>
    </w:p>
    <w:p w:rsidR="00000000" w:rsidDel="00000000" w:rsidP="00000000" w:rsidRDefault="00000000" w:rsidRPr="00000000" w14:paraId="0000001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अश्वत्थामा विकर्णश्च सौमदत्तिर्जयद्रथः ॥ ८ ॥</w:t>
      </w:r>
    </w:p>
    <w:p w:rsidR="00000000" w:rsidDel="00000000" w:rsidP="00000000" w:rsidRDefault="00000000" w:rsidRPr="00000000" w14:paraId="0000001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अन्ये च बहवः शूरा मदर्थे त्यक्तजीविताः ।</w:t>
      </w:r>
    </w:p>
    <w:p w:rsidR="00000000" w:rsidDel="00000000" w:rsidP="00000000" w:rsidRDefault="00000000" w:rsidRPr="00000000" w14:paraId="0000001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नानाशस्त्रप्रहरणाः सर्वे युद्धविशारदाः ॥ ९ ॥</w:t>
      </w:r>
    </w:p>
    <w:p w:rsidR="00000000" w:rsidDel="00000000" w:rsidP="00000000" w:rsidRDefault="00000000" w:rsidRPr="00000000" w14:paraId="0000001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अपर्याप्तं तदस्माकं बलं भीष्माभिरक्षितम् ।</w:t>
      </w:r>
    </w:p>
    <w:p w:rsidR="00000000" w:rsidDel="00000000" w:rsidP="00000000" w:rsidRDefault="00000000" w:rsidRPr="00000000" w14:paraId="0000001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पर्याप्तं त्विदमेतेषां बलं भीमाभिरक्षितम् ॥ १० ॥</w:t>
      </w:r>
    </w:p>
    <w:p w:rsidR="00000000" w:rsidDel="00000000" w:rsidP="00000000" w:rsidRDefault="00000000" w:rsidRPr="00000000" w14:paraId="0000001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अयनेषु च सर्वेषु यथाभागमवस्थिताः ।</w:t>
      </w:r>
    </w:p>
    <w:p w:rsidR="00000000" w:rsidDel="00000000" w:rsidP="00000000" w:rsidRDefault="00000000" w:rsidRPr="00000000" w14:paraId="0000001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भीष्ममेवाभिरक्षन्तु भवन्तः सर्व एव हि ॥ ११ ॥</w:t>
      </w:r>
    </w:p>
    <w:p w:rsidR="00000000" w:rsidDel="00000000" w:rsidP="00000000" w:rsidRDefault="00000000" w:rsidRPr="00000000" w14:paraId="0000002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तस्य सञ्जनयन्हर्षं कुरुवृद्धः पितामहः ।</w:t>
      </w:r>
    </w:p>
    <w:p w:rsidR="00000000" w:rsidDel="00000000" w:rsidP="00000000" w:rsidRDefault="00000000" w:rsidRPr="00000000" w14:paraId="0000002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सिंहनादं विनद्योच्चैः शङ्खं दध्मौ प्रतापवान् ॥ १२ ॥</w:t>
      </w:r>
    </w:p>
    <w:p w:rsidR="00000000" w:rsidDel="00000000" w:rsidP="00000000" w:rsidRDefault="00000000" w:rsidRPr="00000000" w14:paraId="0000002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ततः शङ्खाश्च भेर्यश्च पणवानकगोमुखाः ।</w:t>
      </w:r>
    </w:p>
    <w:p w:rsidR="00000000" w:rsidDel="00000000" w:rsidP="00000000" w:rsidRDefault="00000000" w:rsidRPr="00000000" w14:paraId="0000002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सहसैवाभ्यहन्यन्त स शब्दस्तुमुलोऽभवत् ॥ १३ ॥</w:t>
      </w:r>
    </w:p>
    <w:p w:rsidR="00000000" w:rsidDel="00000000" w:rsidP="00000000" w:rsidRDefault="00000000" w:rsidRPr="00000000" w14:paraId="0000002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ततः श्वेतैर्हयैर्युक्ते महति स्यन्दने स्थितौ ।</w:t>
      </w:r>
    </w:p>
    <w:p w:rsidR="00000000" w:rsidDel="00000000" w:rsidP="00000000" w:rsidRDefault="00000000" w:rsidRPr="00000000" w14:paraId="0000002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माधवः पाण्डवश्चैव दिव्यौ शङ्खौ प्रदध्मतुः ॥ १४ ॥</w:t>
      </w:r>
    </w:p>
    <w:p w:rsidR="00000000" w:rsidDel="00000000" w:rsidP="00000000" w:rsidRDefault="00000000" w:rsidRPr="00000000" w14:paraId="0000002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पाञ्चजन्यं हृषीकेशो देवदत्तं धनञ्जयः ।</w:t>
      </w:r>
    </w:p>
    <w:p w:rsidR="00000000" w:rsidDel="00000000" w:rsidP="00000000" w:rsidRDefault="00000000" w:rsidRPr="00000000" w14:paraId="0000002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पौण्ड्रं दध्मौ महाशङ्खं भीमकर्मा वृकोदरः ॥ १५ ॥</w:t>
      </w:r>
    </w:p>
    <w:p w:rsidR="00000000" w:rsidDel="00000000" w:rsidP="00000000" w:rsidRDefault="00000000" w:rsidRPr="00000000" w14:paraId="0000002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अनन्तविजयं राजा कुन्तीपुत्रो युधिष्ठिरः ।</w:t>
      </w:r>
    </w:p>
    <w:p w:rsidR="00000000" w:rsidDel="00000000" w:rsidP="00000000" w:rsidRDefault="00000000" w:rsidRPr="00000000" w14:paraId="0000002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नकुलः सहदेवश्च सुघोषमणिपुष्पकौ ॥ १६ ॥</w:t>
      </w:r>
    </w:p>
    <w:p w:rsidR="00000000" w:rsidDel="00000000" w:rsidP="00000000" w:rsidRDefault="00000000" w:rsidRPr="00000000" w14:paraId="0000002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काश्यश्च परमेष्वासः शिखण्डी च महारथः ।</w:t>
      </w:r>
    </w:p>
    <w:p w:rsidR="00000000" w:rsidDel="00000000" w:rsidP="00000000" w:rsidRDefault="00000000" w:rsidRPr="00000000" w14:paraId="0000002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धृष्टद्युम्नो विराटश्च सात्यकिश्चापराजितः ॥ १७ ॥</w:t>
      </w:r>
    </w:p>
    <w:p w:rsidR="00000000" w:rsidDel="00000000" w:rsidP="00000000" w:rsidRDefault="00000000" w:rsidRPr="00000000" w14:paraId="0000002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द्रुपदो द्रौपदेयाश्च सर्वशः पृथिवीपते ।</w:t>
      </w:r>
    </w:p>
    <w:p w:rsidR="00000000" w:rsidDel="00000000" w:rsidP="00000000" w:rsidRDefault="00000000" w:rsidRPr="00000000" w14:paraId="0000002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सौभद्रश्च महाबाहुः शङ्खान्दध्मुः पृथक्पृथक् ॥ १८ ॥</w:t>
      </w:r>
    </w:p>
    <w:p w:rsidR="00000000" w:rsidDel="00000000" w:rsidP="00000000" w:rsidRDefault="00000000" w:rsidRPr="00000000" w14:paraId="0000002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 घोषो धार्तराष्ट्राणां हृदयानि व्यदारयत् ।</w:t>
      </w:r>
    </w:p>
    <w:p w:rsidR="00000000" w:rsidDel="00000000" w:rsidP="00000000" w:rsidRDefault="00000000" w:rsidRPr="00000000" w14:paraId="0000002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नभश्च पृथिवीं चैव तुमुलो व्यनुनादयन् ॥ १९ ॥</w:t>
      </w:r>
    </w:p>
    <w:p w:rsidR="00000000" w:rsidDel="00000000" w:rsidP="00000000" w:rsidRDefault="00000000" w:rsidRPr="00000000" w14:paraId="0000003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अथ व्यवस्थितान्दृष्ट्वा धार्तराष्ट्रान्कपिध्वजः ।</w:t>
      </w:r>
    </w:p>
    <w:p w:rsidR="00000000" w:rsidDel="00000000" w:rsidP="00000000" w:rsidRDefault="00000000" w:rsidRPr="00000000" w14:paraId="0000003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प्रवृत्ते शस्त्रसम्पाते धनुरुद्यम्य पाण्डवः ॥ २० ॥</w:t>
      </w:r>
    </w:p>
    <w:p w:rsidR="00000000" w:rsidDel="00000000" w:rsidP="00000000" w:rsidRDefault="00000000" w:rsidRPr="00000000" w14:paraId="0000003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हृषीकेशं तदा वाक्यमिदमाह महीपते ।</w:t>
      </w:r>
    </w:p>
    <w:p w:rsidR="00000000" w:rsidDel="00000000" w:rsidP="00000000" w:rsidRDefault="00000000" w:rsidRPr="00000000" w14:paraId="0000003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3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सेनयोरुभयोर्मध्ये रथं स्थापय मेऽच्युत ॥ २१ ॥</w:t>
      </w:r>
    </w:p>
    <w:p w:rsidR="00000000" w:rsidDel="00000000" w:rsidP="00000000" w:rsidRDefault="00000000" w:rsidRPr="00000000" w14:paraId="0000003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यावदेतान्निरीक्षेऽहं योद्धुकामानवस्थितान् ।</w:t>
      </w:r>
    </w:p>
    <w:p w:rsidR="00000000" w:rsidDel="00000000" w:rsidP="00000000" w:rsidRDefault="00000000" w:rsidRPr="00000000" w14:paraId="0000003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कैर्मया सह योद्धव्यमस्मिन्रणसमुद्यमे ॥ २२ ॥</w:t>
      </w:r>
    </w:p>
    <w:p w:rsidR="00000000" w:rsidDel="00000000" w:rsidP="00000000" w:rsidRDefault="00000000" w:rsidRPr="00000000" w14:paraId="0000003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योत्स्यमानानवेक्षेऽहं य एतेऽत्र समागताः ।</w:t>
      </w:r>
    </w:p>
    <w:p w:rsidR="00000000" w:rsidDel="00000000" w:rsidP="00000000" w:rsidRDefault="00000000" w:rsidRPr="00000000" w14:paraId="0000003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धार्तराष्ट्रस्य दुर्बुद्धेर्युद्धे प्रियचिकीर्षवः ॥ २३ ॥</w:t>
      </w:r>
    </w:p>
    <w:p w:rsidR="00000000" w:rsidDel="00000000" w:rsidP="00000000" w:rsidRDefault="00000000" w:rsidRPr="00000000" w14:paraId="0000003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सञ्जय उवाच —</w:t>
      </w:r>
    </w:p>
    <w:p w:rsidR="00000000" w:rsidDel="00000000" w:rsidP="00000000" w:rsidRDefault="00000000" w:rsidRPr="00000000" w14:paraId="0000003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एवमुक्तो हृषीकेशो गुडाकेशेन भारत ।</w:t>
      </w:r>
    </w:p>
    <w:p w:rsidR="00000000" w:rsidDel="00000000" w:rsidP="00000000" w:rsidRDefault="00000000" w:rsidRPr="00000000" w14:paraId="0000003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सेनयोरुभयोर्मध्ये स्थापयित्वा रथोत्तमम् ॥ २४ ॥</w:t>
      </w:r>
    </w:p>
    <w:p w:rsidR="00000000" w:rsidDel="00000000" w:rsidP="00000000" w:rsidRDefault="00000000" w:rsidRPr="00000000" w14:paraId="0000003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भीष्मद्रोणप्रमुखतः सर्वेषां च महीक्षिताम् ।</w:t>
      </w:r>
    </w:p>
    <w:p w:rsidR="00000000" w:rsidDel="00000000" w:rsidP="00000000" w:rsidRDefault="00000000" w:rsidRPr="00000000" w14:paraId="0000003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उवाच पार्थ पश्यैतान्समवेतान्कुरूनिति ॥ २५ ॥</w:t>
      </w:r>
    </w:p>
    <w:p w:rsidR="00000000" w:rsidDel="00000000" w:rsidP="00000000" w:rsidRDefault="00000000" w:rsidRPr="00000000" w14:paraId="0000003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तत्रापश्यत्स्थितान्पार्थः पितॄनथ पितामहान् ।</w:t>
      </w:r>
    </w:p>
    <w:p w:rsidR="00000000" w:rsidDel="00000000" w:rsidP="00000000" w:rsidRDefault="00000000" w:rsidRPr="00000000" w14:paraId="0000003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आचार्यान्मातुलान्भ्रातॄन्पुत्रान्पौत्रान्सखींस्तथा ॥ २६ ॥</w:t>
      </w:r>
    </w:p>
    <w:p w:rsidR="00000000" w:rsidDel="00000000" w:rsidP="00000000" w:rsidRDefault="00000000" w:rsidRPr="00000000" w14:paraId="0000004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श्वशुरान्सुहृदश्चैवसेनयोरुभयोरपि ।</w:t>
      </w:r>
    </w:p>
    <w:p w:rsidR="00000000" w:rsidDel="00000000" w:rsidP="00000000" w:rsidRDefault="00000000" w:rsidRPr="00000000" w14:paraId="0000004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तान्समीक्ष्य स कौन्तेयः सर्वान्बन्धूनवस्थितान् ॥ २७ ॥</w:t>
      </w:r>
    </w:p>
    <w:p w:rsidR="00000000" w:rsidDel="00000000" w:rsidP="00000000" w:rsidRDefault="00000000" w:rsidRPr="00000000" w14:paraId="0000004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कृपया परयाविष्टो विषीदन्निदमब्रवीत् ।</w:t>
      </w:r>
    </w:p>
    <w:p w:rsidR="00000000" w:rsidDel="00000000" w:rsidP="00000000" w:rsidRDefault="00000000" w:rsidRPr="00000000" w14:paraId="0000004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4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दृष्ट्वेमान्स्वजनान्कृष्ण युयुत्सून्समुपस्थितान् ॥ २८ ॥</w:t>
      </w:r>
    </w:p>
    <w:p w:rsidR="00000000" w:rsidDel="00000000" w:rsidP="00000000" w:rsidRDefault="00000000" w:rsidRPr="00000000" w14:paraId="0000004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सीदन्ति मम गात्राणि मुखं च परिशुष्यति ।</w:t>
      </w:r>
    </w:p>
    <w:p w:rsidR="00000000" w:rsidDel="00000000" w:rsidP="00000000" w:rsidRDefault="00000000" w:rsidRPr="00000000" w14:paraId="0000004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वेपथुश्च शरीरे मे रोमहर्षश्च जायते ॥ २९ ॥</w:t>
      </w:r>
    </w:p>
    <w:p w:rsidR="00000000" w:rsidDel="00000000" w:rsidP="00000000" w:rsidRDefault="00000000" w:rsidRPr="00000000" w14:paraId="0000004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गाण्डीवं स्रंसते हस्तात्त्वक्चैव परिदह्यते ।</w:t>
      </w:r>
    </w:p>
    <w:p w:rsidR="00000000" w:rsidDel="00000000" w:rsidP="00000000" w:rsidRDefault="00000000" w:rsidRPr="00000000" w14:paraId="0000004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 च शक्नोम्यवस्थातुं भ्रमतीव च मे मनः ॥ ३० ॥</w:t>
      </w:r>
    </w:p>
    <w:p w:rsidR="00000000" w:rsidDel="00000000" w:rsidP="00000000" w:rsidRDefault="00000000" w:rsidRPr="00000000" w14:paraId="0000004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निमित्तानि च पश्यामि विपरीतानि केशव ।</w:t>
      </w:r>
    </w:p>
    <w:p w:rsidR="00000000" w:rsidDel="00000000" w:rsidP="00000000" w:rsidRDefault="00000000" w:rsidRPr="00000000" w14:paraId="0000004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 च श्रेयोऽनुपश्यामि हत्वा स्वजनमाहवे ॥ ३१ ॥</w:t>
      </w:r>
    </w:p>
    <w:p w:rsidR="00000000" w:rsidDel="00000000" w:rsidP="00000000" w:rsidRDefault="00000000" w:rsidRPr="00000000" w14:paraId="0000004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 काङ्क्षे विजयं कृष्ण न च राज्यं सुखानि च ।</w:t>
      </w:r>
    </w:p>
    <w:p w:rsidR="00000000" w:rsidDel="00000000" w:rsidP="00000000" w:rsidRDefault="00000000" w:rsidRPr="00000000" w14:paraId="0000004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किं नो राज्येन गोविन्द किं भोगैर्जीवितेन वा ॥ ३२ ॥</w:t>
      </w:r>
    </w:p>
    <w:p w:rsidR="00000000" w:rsidDel="00000000" w:rsidP="00000000" w:rsidRDefault="00000000" w:rsidRPr="00000000" w14:paraId="0000004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येषामर्थे काङ्क्षितं नो राज्यं भोगाः सुखानि च ।</w:t>
      </w:r>
    </w:p>
    <w:p w:rsidR="00000000" w:rsidDel="00000000" w:rsidP="00000000" w:rsidRDefault="00000000" w:rsidRPr="00000000" w14:paraId="0000004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त इमेऽवस्थिता युद्धे प्राणांस्त्यक्त्वा धनानि च ॥ ३३ ॥</w:t>
      </w:r>
    </w:p>
    <w:p w:rsidR="00000000" w:rsidDel="00000000" w:rsidP="00000000" w:rsidRDefault="00000000" w:rsidRPr="00000000" w14:paraId="0000004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आचार्याः पितरः पुत्रास्तथैव च पितामहाः ।</w:t>
      </w:r>
    </w:p>
    <w:p w:rsidR="00000000" w:rsidDel="00000000" w:rsidP="00000000" w:rsidRDefault="00000000" w:rsidRPr="00000000" w14:paraId="0000005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मातुलाः श्वशुराः पौत्राः स्यालाः सम्बन्धिनस्तथा ॥ ३४ ॥</w:t>
      </w:r>
    </w:p>
    <w:p w:rsidR="00000000" w:rsidDel="00000000" w:rsidP="00000000" w:rsidRDefault="00000000" w:rsidRPr="00000000" w14:paraId="0000005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एतान्न हन्तुमिच्छामि घ्नतोऽपि मधुसूदन ।</w:t>
      </w:r>
    </w:p>
    <w:p w:rsidR="00000000" w:rsidDel="00000000" w:rsidP="00000000" w:rsidRDefault="00000000" w:rsidRPr="00000000" w14:paraId="0000005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अपि त्रैलोक्यराज्यस्य हेतोः किं नु महीकृते ॥ ३५ ॥</w:t>
      </w:r>
    </w:p>
    <w:p w:rsidR="00000000" w:rsidDel="00000000" w:rsidP="00000000" w:rsidRDefault="00000000" w:rsidRPr="00000000" w14:paraId="0000005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निहत्य धार्तराष्ट्रान्नः का प्रीतिः स्याज्जनार्दन ।</w:t>
      </w:r>
    </w:p>
    <w:p w:rsidR="00000000" w:rsidDel="00000000" w:rsidP="00000000" w:rsidRDefault="00000000" w:rsidRPr="00000000" w14:paraId="0000005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पापमेवाश्रयेदस्मान्हत्वैतानाततायिनः ॥ ३६ ॥</w:t>
      </w:r>
    </w:p>
    <w:p w:rsidR="00000000" w:rsidDel="00000000" w:rsidP="00000000" w:rsidRDefault="00000000" w:rsidRPr="00000000" w14:paraId="0000005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तस्मान्नार्हा वयं हन्तुं धार्तराष्ट्रान्सबान्धवान् ।</w:t>
      </w:r>
    </w:p>
    <w:p w:rsidR="00000000" w:rsidDel="00000000" w:rsidP="00000000" w:rsidRDefault="00000000" w:rsidRPr="00000000" w14:paraId="0000005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स्वजनं हि कथं हत्वा सुखिनः स्याम माधव ॥ ३७ ॥</w:t>
      </w:r>
    </w:p>
    <w:p w:rsidR="00000000" w:rsidDel="00000000" w:rsidP="00000000" w:rsidRDefault="00000000" w:rsidRPr="00000000" w14:paraId="0000005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यद्यप्येते न पश्यन्ति लोभोपहतचेतसः ।</w:t>
      </w:r>
    </w:p>
    <w:p w:rsidR="00000000" w:rsidDel="00000000" w:rsidP="00000000" w:rsidRDefault="00000000" w:rsidRPr="00000000" w14:paraId="0000005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कुलक्षयकृतं दोषं मित्रद्रोहे च पातकम् ॥ ३८ ॥</w:t>
      </w:r>
    </w:p>
    <w:p w:rsidR="00000000" w:rsidDel="00000000" w:rsidP="00000000" w:rsidRDefault="00000000" w:rsidRPr="00000000" w14:paraId="0000005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कथं न ज्ञेयमस्माभिः पापादस्मान्निवर्तितुम् ।</w:t>
      </w:r>
    </w:p>
    <w:p w:rsidR="00000000" w:rsidDel="00000000" w:rsidP="00000000" w:rsidRDefault="00000000" w:rsidRPr="00000000" w14:paraId="0000005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कुलक्षयकृतं दोषं प्रपश्यद्भिर्जनार्दन ॥ ३९ ॥</w:t>
      </w:r>
    </w:p>
    <w:p w:rsidR="00000000" w:rsidDel="00000000" w:rsidP="00000000" w:rsidRDefault="00000000" w:rsidRPr="00000000" w14:paraId="0000005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कुलक्षये प्रणश्यन्ति कुलधर्माः सनातनाः ।</w:t>
      </w:r>
    </w:p>
    <w:p w:rsidR="00000000" w:rsidDel="00000000" w:rsidP="00000000" w:rsidRDefault="00000000" w:rsidRPr="00000000" w14:paraId="0000005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धर्मे नष्टे कुलं कृत्स्नमधर्मोऽभिभवत्युत ॥ ४० ॥</w:t>
      </w:r>
    </w:p>
    <w:p w:rsidR="00000000" w:rsidDel="00000000" w:rsidP="00000000" w:rsidRDefault="00000000" w:rsidRPr="00000000" w14:paraId="0000005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अधर्माभिभवात्कृष्ण प्रदुष्यन्ति कुलस्त्रियः ।</w:t>
      </w:r>
    </w:p>
    <w:p w:rsidR="00000000" w:rsidDel="00000000" w:rsidP="00000000" w:rsidRDefault="00000000" w:rsidRPr="00000000" w14:paraId="0000005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स्त्रीषु दुष्टासु वार्ष्णेय जायते वर्णसङ्करः ॥ ४१ ॥</w:t>
      </w:r>
    </w:p>
    <w:p w:rsidR="00000000" w:rsidDel="00000000" w:rsidP="00000000" w:rsidRDefault="00000000" w:rsidRPr="00000000" w14:paraId="0000005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सङ्करो नरकायैव कुलघ्नानां कुलस्य च ।</w:t>
      </w:r>
    </w:p>
    <w:p w:rsidR="00000000" w:rsidDel="00000000" w:rsidP="00000000" w:rsidRDefault="00000000" w:rsidRPr="00000000" w14:paraId="0000006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पतन्ति पितरो ह्येषां लुप्तपिण्डोदकक्रियाः ॥ ४२ ॥</w:t>
      </w:r>
    </w:p>
    <w:p w:rsidR="00000000" w:rsidDel="00000000" w:rsidP="00000000" w:rsidRDefault="00000000" w:rsidRPr="00000000" w14:paraId="0000006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दोषैरेतैः कुलघ्नानां वर्णसङ्करकारकैः ।</w:t>
      </w:r>
    </w:p>
    <w:p w:rsidR="00000000" w:rsidDel="00000000" w:rsidP="00000000" w:rsidRDefault="00000000" w:rsidRPr="00000000" w14:paraId="0000006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उत्साद्यन्ते जातिधर्माः कुलधर्माश्च शाश्वताः ॥ ४३ ॥</w:t>
      </w:r>
    </w:p>
    <w:p w:rsidR="00000000" w:rsidDel="00000000" w:rsidP="00000000" w:rsidRDefault="00000000" w:rsidRPr="00000000" w14:paraId="0000006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उत्सन्नकुलधर्माणां मनुष्याणां जनार्दन ।</w:t>
      </w:r>
    </w:p>
    <w:p w:rsidR="00000000" w:rsidDel="00000000" w:rsidP="00000000" w:rsidRDefault="00000000" w:rsidRPr="00000000" w14:paraId="0000006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नरके नियतं वासो भवतीत्यनुशुश्रुम ॥ ४४ ॥</w:t>
      </w:r>
    </w:p>
    <w:p w:rsidR="00000000" w:rsidDel="00000000" w:rsidP="00000000" w:rsidRDefault="00000000" w:rsidRPr="00000000" w14:paraId="0000006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अहो बत महत्पापं कर्तुं व्यवसिता वयम् ।</w:t>
      </w:r>
    </w:p>
    <w:p w:rsidR="00000000" w:rsidDel="00000000" w:rsidP="00000000" w:rsidRDefault="00000000" w:rsidRPr="00000000" w14:paraId="0000006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यद्राज्यसुखलोभेन हन्तुं स्वजनमुद्यताः ॥ ४५ ॥</w:t>
      </w:r>
    </w:p>
    <w:p w:rsidR="00000000" w:rsidDel="00000000" w:rsidP="00000000" w:rsidRDefault="00000000" w:rsidRPr="00000000" w14:paraId="0000006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यदि मामप्रतीकारमशस्त्रं शस्त्रपाणयः ।</w:t>
      </w:r>
    </w:p>
    <w:p w:rsidR="00000000" w:rsidDel="00000000" w:rsidP="00000000" w:rsidRDefault="00000000" w:rsidRPr="00000000" w14:paraId="0000006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धार्तराष्ट्रा रणे हन्युस्तन्मे क्षेमतरं भवेत् ॥ ४६ ॥</w:t>
      </w:r>
    </w:p>
    <w:p w:rsidR="00000000" w:rsidDel="00000000" w:rsidP="00000000" w:rsidRDefault="00000000" w:rsidRPr="00000000" w14:paraId="0000006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सञ्जय उवाच —</w:t>
      </w:r>
    </w:p>
    <w:p w:rsidR="00000000" w:rsidDel="00000000" w:rsidP="00000000" w:rsidRDefault="00000000" w:rsidRPr="00000000" w14:paraId="0000006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एवमुक्त्वार्जुनः सं‍ख्ये रथोपस्थ उपाविशत् ।</w:t>
      </w:r>
    </w:p>
    <w:p w:rsidR="00000000" w:rsidDel="00000000" w:rsidP="00000000" w:rsidRDefault="00000000" w:rsidRPr="00000000" w14:paraId="0000006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color w:val="bf360c"/>
          <w:sz w:val="24"/>
          <w:szCs w:val="24"/>
          <w:rtl w:val="0"/>
        </w:rPr>
        <w:t xml:space="preserve">विसृज्य सशरं चापं शोकसंविग्नमानसः ॥ ४७ ॥</w:t>
      </w:r>
    </w:p>
    <w:p w:rsidR="00000000" w:rsidDel="00000000" w:rsidP="00000000" w:rsidRDefault="00000000" w:rsidRPr="00000000" w14:paraId="0000006C">
      <w:pP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इति श्रीमहाभारते शतसाहस्र्यां संहितायां वैयासिक्यां भीष्मपर्वणि श्रीमद्भगवद्गीतासूपनिषत्सु ब्रह्मविद्यायां योगशास्त्रे श्रीकृष्णार्जुनसंवादे अर्जुनविषादयोगो नाम प्रथमोऽध्यायः ॥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Gita/devanagari?page=18&amp;id=BG_C18_V66&amp;hl=%E0%A4%B8%E0%A4%B0%E0%A5%8D%E0%A4%B5%E0%A4%A7%E0%A4%B0%E0%A5%8D%E0%A4%AE%E0%A4%BE%E0%A4%A8%E0%A5%8D%20%E0%A4%AA%E0%A4%B0%E0%A4%BF%E0%A4%A4%E0%A5%8D%E0%A4%AF%E0%A4%9C%E0%A5%8D%E0%A4%AF%20%E0%A4%AE%E0%A4%BE%E0%A4%AE%E0%A5%87%E0%A4%95%E0%A4%82%20%E0%A4%B6%E0%A4%B0%E0%A4%A3%E0%A4%82%20%E0%A4%B5%E0%A5%8D%E0%A4%B0%E0%A4%9C" TargetMode="External"/><Relationship Id="rId7" Type="http://schemas.openxmlformats.org/officeDocument/2006/relationships/hyperlink" Target="https://advaitasharada.sringeri.net/display/bhashya/Gita/devanagari?page=5&amp;id=BG_C05_V10&amp;hl=%E0%A4%AC%E0%A5%8D%E0%A4%B0%E0%A4%B9%E0%A5%8D%E0%A4%AE%E0%A4%A3%E0%A5%8D%E0%A4%AF%E0%A4%BE%E0%A4%A7%E0%A4%BE%E0%A4%AF%20%E0%A4%95%E0%A4%B0%E0%A5%8D%E0%A4%AE%E0%A4%BE%E0%A4%A3%E0%A4%BF" TargetMode="External"/><Relationship Id="rId8" Type="http://schemas.openxmlformats.org/officeDocument/2006/relationships/hyperlink" Target="https://advaitasharada.sringeri.net/display/bhashya/Gita/devanagari?page=5&amp;id=BG_C05_V11&amp;hl=%E0%A4%AF%E0%A5%8B%E0%A4%97%E0%A4%BF%E0%A4%A8%E0%A4%83%20%E0%A4%95%E0%A4%B0%E0%A5%8D%E0%A4%AE%20%E0%A4%95%E0%A5%81%E0%A4%B0%E0%A5%8D%E0%A4%B5%E0%A4%A8%E0%A5%8D%E0%A4%A4%E0%A4%BF%20%E0%A4%B8%E0%A4%99%E0%A5%8D%E0%A4%97%E0%A4%82%20%E0%A4%A4%E0%A5%8D%E0%A4%AF%E0%A4%95%E0%A5%8D%E0%A4%A4%E0%A5%8D%E0%A4%B5%E0%A4%BE%E0%A4%A4%E0%A5%8D%E0%A4%AE%E0%A4%B6%E0%A5%81%E0%A4%A6%E0%A5%8D%E0%A4%A7%E0%A4%AF%E0%A5%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