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C061A" w14:textId="77777777" w:rsidR="006052D4" w:rsidRDefault="00CB7E18" w:rsidP="00CB7E18">
      <w:pPr>
        <w:jc w:val="center"/>
        <w:rPr>
          <w:rFonts w:ascii="黑体" w:eastAsia="黑体" w:hAnsi="黑体"/>
          <w:sz w:val="32"/>
          <w:szCs w:val="32"/>
        </w:rPr>
      </w:pPr>
      <w:r w:rsidRPr="00CB7E18">
        <w:rPr>
          <w:rFonts w:ascii="黑体" w:eastAsia="黑体" w:hAnsi="黑体" w:hint="eastAsia"/>
          <w:sz w:val="32"/>
          <w:szCs w:val="32"/>
        </w:rPr>
        <w:t>马克思主义基本原理概论</w:t>
      </w:r>
    </w:p>
    <w:p w14:paraId="0002D4B6" w14:textId="77777777" w:rsidR="00CB7E18" w:rsidRPr="00CB7E18" w:rsidRDefault="00CB7E18" w:rsidP="00CB7E18">
      <w:pPr>
        <w:pStyle w:val="a3"/>
        <w:numPr>
          <w:ilvl w:val="0"/>
          <w:numId w:val="1"/>
        </w:numPr>
        <w:ind w:firstLineChars="0"/>
        <w:jc w:val="left"/>
        <w:rPr>
          <w:rFonts w:ascii="黑体" w:eastAsia="黑体" w:hAnsi="黑体"/>
          <w:sz w:val="28"/>
          <w:szCs w:val="28"/>
        </w:rPr>
      </w:pPr>
      <w:r w:rsidRPr="00CB7E18">
        <w:rPr>
          <w:rFonts w:ascii="黑体" w:eastAsia="黑体" w:hAnsi="黑体" w:hint="eastAsia"/>
          <w:sz w:val="28"/>
          <w:szCs w:val="28"/>
        </w:rPr>
        <w:t>什么是马克思主义</w:t>
      </w:r>
    </w:p>
    <w:p w14:paraId="07A7059D" w14:textId="77777777" w:rsidR="0072337A" w:rsidRPr="000B07C6" w:rsidRDefault="00A85594" w:rsidP="000B07C6">
      <w:pPr>
        <w:ind w:firstLine="360"/>
        <w:jc w:val="left"/>
        <w:rPr>
          <w:rFonts w:asciiTheme="minorEastAsia" w:hAnsiTheme="minorEastAsia"/>
          <w:szCs w:val="21"/>
        </w:rPr>
      </w:pPr>
      <w:r w:rsidRPr="000B07C6">
        <w:rPr>
          <w:rFonts w:asciiTheme="minorEastAsia" w:hAnsiTheme="minorEastAsia" w:hint="eastAsia"/>
          <w:szCs w:val="21"/>
        </w:rPr>
        <w:t>马克思主义是由马克思和恩格斯创立并为后继者所不断发展的科学理论，是关于自然、社会和人类思维发展</w:t>
      </w:r>
      <w:r w:rsidR="000B07C6" w:rsidRPr="000B07C6">
        <w:rPr>
          <w:rFonts w:asciiTheme="minorEastAsia" w:hAnsiTheme="minorEastAsia" w:hint="eastAsia"/>
          <w:szCs w:val="21"/>
        </w:rPr>
        <w:t>一般规律的学说，是关于社会主义必将代替资本主义、最终实现共产主义的学说，是关于无产阶级解放、全人类解放和每个人自由而全面发展的学说，是指引人民创造美好生活的行动指南。</w:t>
      </w:r>
    </w:p>
    <w:p w14:paraId="2D8F140E" w14:textId="77777777" w:rsidR="0072337A" w:rsidRPr="0072337A" w:rsidRDefault="0072337A" w:rsidP="0072337A">
      <w:pPr>
        <w:pStyle w:val="a3"/>
        <w:numPr>
          <w:ilvl w:val="0"/>
          <w:numId w:val="1"/>
        </w:numPr>
        <w:ind w:firstLineChars="0"/>
        <w:jc w:val="left"/>
        <w:rPr>
          <w:rFonts w:ascii="黑体" w:eastAsia="黑体" w:hAnsi="黑体"/>
          <w:sz w:val="28"/>
          <w:szCs w:val="28"/>
        </w:rPr>
      </w:pPr>
      <w:r w:rsidRPr="0072337A">
        <w:rPr>
          <w:rFonts w:ascii="黑体" w:eastAsia="黑体" w:hAnsi="黑体" w:hint="eastAsia"/>
          <w:sz w:val="28"/>
          <w:szCs w:val="28"/>
        </w:rPr>
        <w:t>马克思主义的鲜明特征和当代价值</w:t>
      </w:r>
    </w:p>
    <w:p w14:paraId="6501315A" w14:textId="77777777" w:rsidR="00C71ED0" w:rsidRDefault="00C71ED0" w:rsidP="00C71ED0">
      <w:pPr>
        <w:pStyle w:val="a3"/>
        <w:ind w:left="840"/>
        <w:jc w:val="left"/>
        <w:rPr>
          <w:rFonts w:asciiTheme="minorEastAsia" w:hAnsiTheme="minorEastAsia"/>
          <w:szCs w:val="21"/>
        </w:rPr>
      </w:pPr>
      <w:r w:rsidRPr="00C71ED0">
        <w:rPr>
          <w:rFonts w:asciiTheme="minorEastAsia" w:hAnsiTheme="minorEastAsia" w:hint="eastAsia"/>
          <w:szCs w:val="21"/>
        </w:rPr>
        <w:t>马克思主义具有鲜明的科学性、革命性、实践性、人民性和发展性，这些鲜明特征体现了马克思主义的本质和使命,也展现出马克思主义的理论形象。</w:t>
      </w:r>
    </w:p>
    <w:p w14:paraId="79CF2960" w14:textId="77777777" w:rsidR="00C71ED0" w:rsidRDefault="00C71ED0" w:rsidP="00C71ED0">
      <w:pPr>
        <w:pStyle w:val="a3"/>
        <w:ind w:left="840"/>
        <w:jc w:val="left"/>
        <w:rPr>
          <w:rFonts w:asciiTheme="minorEastAsia" w:hAnsiTheme="minorEastAsia"/>
          <w:szCs w:val="21"/>
        </w:rPr>
      </w:pPr>
      <w:r w:rsidRPr="00C71ED0">
        <w:rPr>
          <w:rFonts w:asciiTheme="minorEastAsia" w:hAnsiTheme="minorEastAsia" w:hint="eastAsia"/>
          <w:szCs w:val="21"/>
        </w:rPr>
        <w:t>1、马克思主义是科学的理论,创造性地揭示了人类社会发展规律。</w:t>
      </w:r>
    </w:p>
    <w:p w14:paraId="1B73465B" w14:textId="77777777" w:rsidR="00C71ED0" w:rsidRPr="00C71ED0" w:rsidRDefault="00C71ED0" w:rsidP="00C71ED0">
      <w:pPr>
        <w:pStyle w:val="a3"/>
        <w:ind w:left="840"/>
        <w:jc w:val="left"/>
        <w:rPr>
          <w:rFonts w:asciiTheme="minorEastAsia" w:hAnsiTheme="minorEastAsia"/>
          <w:szCs w:val="21"/>
        </w:rPr>
      </w:pPr>
      <w:r w:rsidRPr="00C71ED0">
        <w:rPr>
          <w:rFonts w:asciiTheme="minorEastAsia" w:hAnsiTheme="minorEastAsia" w:hint="eastAsia"/>
          <w:szCs w:val="21"/>
        </w:rPr>
        <w:t>2、马克思主义是人民的理论,第一次创立了人民实现自身解放的思想体系。人民性是马克思主义最鲜明的政治立场。</w:t>
      </w:r>
    </w:p>
    <w:p w14:paraId="305EDBEA" w14:textId="77777777" w:rsidR="00C71ED0" w:rsidRDefault="00C71ED0" w:rsidP="00C71ED0">
      <w:pPr>
        <w:ind w:left="1260"/>
        <w:jc w:val="left"/>
        <w:rPr>
          <w:rFonts w:asciiTheme="minorEastAsia" w:hAnsiTheme="minorEastAsia"/>
          <w:szCs w:val="21"/>
        </w:rPr>
      </w:pPr>
      <w:r w:rsidRPr="00C71ED0">
        <w:rPr>
          <w:rFonts w:asciiTheme="minorEastAsia" w:hAnsiTheme="minorEastAsia" w:hint="eastAsia"/>
          <w:szCs w:val="21"/>
        </w:rPr>
        <w:t>3、马克思主义是实践的理论,指引着人民改造世界的行动。实践性是马克思主义理论区别于其他理论的显著特征,实践的观点是马克思主义首要的和基本的观点。</w:t>
      </w:r>
    </w:p>
    <w:p w14:paraId="42276518" w14:textId="77777777" w:rsidR="00CA2DB4" w:rsidRDefault="00C71ED0" w:rsidP="00C71ED0">
      <w:pPr>
        <w:ind w:left="1260"/>
        <w:jc w:val="left"/>
        <w:rPr>
          <w:rFonts w:asciiTheme="minorEastAsia" w:hAnsiTheme="minorEastAsia"/>
          <w:szCs w:val="21"/>
        </w:rPr>
      </w:pPr>
      <w:r w:rsidRPr="00C71ED0">
        <w:rPr>
          <w:rFonts w:asciiTheme="minorEastAsia" w:hAnsiTheme="minorEastAsia" w:hint="eastAsia"/>
          <w:szCs w:val="21"/>
        </w:rPr>
        <w:t>4、马克思主义是不断发展的开放的理论，始终站在时代前沿。</w:t>
      </w:r>
    </w:p>
    <w:p w14:paraId="7C5E0F53" w14:textId="77777777" w:rsidR="00C71ED0" w:rsidRDefault="00C71ED0" w:rsidP="00C71ED0">
      <w:pPr>
        <w:ind w:left="1260"/>
        <w:jc w:val="left"/>
        <w:rPr>
          <w:rFonts w:asciiTheme="minorEastAsia" w:hAnsiTheme="minorEastAsia"/>
          <w:szCs w:val="21"/>
        </w:rPr>
      </w:pPr>
      <w:r>
        <w:rPr>
          <w:rFonts w:asciiTheme="minorEastAsia" w:hAnsiTheme="minorEastAsia" w:hint="eastAsia"/>
          <w:szCs w:val="21"/>
        </w:rPr>
        <w:t>当代价值：</w:t>
      </w:r>
    </w:p>
    <w:p w14:paraId="3F7ED98A" w14:textId="77777777" w:rsidR="00C71ED0" w:rsidRPr="00C71ED0" w:rsidRDefault="00C71ED0" w:rsidP="00C71ED0">
      <w:pPr>
        <w:ind w:left="1260"/>
        <w:jc w:val="left"/>
        <w:rPr>
          <w:rFonts w:asciiTheme="minorEastAsia" w:hAnsiTheme="minorEastAsia"/>
          <w:szCs w:val="21"/>
        </w:rPr>
      </w:pPr>
      <w:r w:rsidRPr="00C71ED0">
        <w:rPr>
          <w:rFonts w:asciiTheme="minorEastAsia" w:hAnsiTheme="minorEastAsia" w:hint="eastAsia"/>
          <w:szCs w:val="21"/>
        </w:rPr>
        <w:t>1.观察当代世界变化的认识工具(面向世界)</w:t>
      </w:r>
    </w:p>
    <w:p w14:paraId="006C5CAD" w14:textId="77777777" w:rsidR="00C71ED0" w:rsidRPr="00C71ED0" w:rsidRDefault="00C71ED0" w:rsidP="00C71ED0">
      <w:pPr>
        <w:ind w:left="840" w:firstLine="420"/>
        <w:jc w:val="left"/>
        <w:rPr>
          <w:rFonts w:asciiTheme="minorEastAsia" w:hAnsiTheme="minorEastAsia"/>
          <w:szCs w:val="21"/>
        </w:rPr>
      </w:pPr>
      <w:r w:rsidRPr="00C71ED0">
        <w:rPr>
          <w:rFonts w:asciiTheme="minorEastAsia" w:hAnsiTheme="minorEastAsia" w:hint="eastAsia"/>
          <w:szCs w:val="21"/>
        </w:rPr>
        <w:t>2.指引当代中国发展的行动指南(面向中国)</w:t>
      </w:r>
    </w:p>
    <w:p w14:paraId="582C0EA5" w14:textId="77777777" w:rsidR="00C71ED0" w:rsidRPr="00C71ED0" w:rsidRDefault="00C71ED0" w:rsidP="00C71ED0">
      <w:pPr>
        <w:ind w:left="840" w:firstLine="420"/>
        <w:jc w:val="left"/>
        <w:rPr>
          <w:rFonts w:asciiTheme="minorEastAsia" w:hAnsiTheme="minorEastAsia"/>
          <w:szCs w:val="21"/>
        </w:rPr>
      </w:pPr>
      <w:r w:rsidRPr="00C71ED0">
        <w:rPr>
          <w:rFonts w:asciiTheme="minorEastAsia" w:hAnsiTheme="minorEastAsia" w:hint="eastAsia"/>
          <w:szCs w:val="21"/>
        </w:rPr>
        <w:t>3.引领人类社会进步的科学真理(面向未来)</w:t>
      </w:r>
    </w:p>
    <w:p w14:paraId="2D3AB9D1" w14:textId="77777777" w:rsidR="00CA2DB4" w:rsidRPr="00CA2DB4" w:rsidRDefault="00CA2DB4" w:rsidP="00CA2DB4">
      <w:pPr>
        <w:pStyle w:val="a3"/>
        <w:numPr>
          <w:ilvl w:val="0"/>
          <w:numId w:val="1"/>
        </w:numPr>
        <w:ind w:firstLineChars="0"/>
        <w:jc w:val="left"/>
        <w:rPr>
          <w:rFonts w:ascii="黑体" w:eastAsia="黑体" w:hAnsi="黑体"/>
          <w:sz w:val="28"/>
          <w:szCs w:val="28"/>
        </w:rPr>
      </w:pPr>
      <w:r w:rsidRPr="00CA2DB4">
        <w:rPr>
          <w:rFonts w:ascii="黑体" w:eastAsia="黑体" w:hAnsi="黑体" w:hint="eastAsia"/>
          <w:sz w:val="28"/>
          <w:szCs w:val="28"/>
        </w:rPr>
        <w:t>哲学基本问题</w:t>
      </w:r>
    </w:p>
    <w:p w14:paraId="40F75F1E" w14:textId="3734F08A" w:rsidR="00590CE9" w:rsidRDefault="00590CE9" w:rsidP="000B07C6">
      <w:pPr>
        <w:ind w:left="360"/>
        <w:jc w:val="left"/>
        <w:rPr>
          <w:rFonts w:asciiTheme="minorEastAsia" w:hAnsiTheme="minorEastAsia"/>
          <w:szCs w:val="21"/>
        </w:rPr>
      </w:pPr>
      <w:r>
        <w:rPr>
          <w:rFonts w:asciiTheme="minorEastAsia" w:hAnsiTheme="minorEastAsia" w:hint="eastAsia"/>
          <w:szCs w:val="21"/>
        </w:rPr>
        <w:t>存在和思维</w:t>
      </w:r>
      <w:r w:rsidR="00D7344B">
        <w:rPr>
          <w:rFonts w:asciiTheme="minorEastAsia" w:hAnsiTheme="minorEastAsia" w:hint="eastAsia"/>
          <w:szCs w:val="21"/>
        </w:rPr>
        <w:t>或意识与物质地关</w:t>
      </w:r>
      <w:r>
        <w:rPr>
          <w:rFonts w:asciiTheme="minorEastAsia" w:hAnsiTheme="minorEastAsia" w:hint="eastAsia"/>
          <w:szCs w:val="21"/>
        </w:rPr>
        <w:t>系问题</w:t>
      </w:r>
      <w:r w:rsidR="000B07C6">
        <w:rPr>
          <w:rFonts w:asciiTheme="minorEastAsia" w:hAnsiTheme="minorEastAsia" w:hint="eastAsia"/>
          <w:szCs w:val="21"/>
        </w:rPr>
        <w:t>。</w:t>
      </w:r>
    </w:p>
    <w:p w14:paraId="3F1400C8" w14:textId="4A74FCB3" w:rsidR="00D7344B" w:rsidRDefault="00D7344B" w:rsidP="00D7344B">
      <w:pPr>
        <w:ind w:left="360"/>
        <w:jc w:val="left"/>
        <w:rPr>
          <w:rFonts w:asciiTheme="minorEastAsia" w:hAnsiTheme="minorEastAsia"/>
          <w:szCs w:val="21"/>
        </w:rPr>
      </w:pPr>
      <w:r>
        <w:rPr>
          <w:rFonts w:asciiTheme="minorEastAsia" w:hAnsiTheme="minorEastAsia" w:hint="eastAsia"/>
          <w:szCs w:val="21"/>
        </w:rPr>
        <w:t>哲学基本问题包括两方面的内容：第一，思维和存在或意识和物质何者是第一性的问题；第二，思维和存在有无同一性，即意识能否认识现实世界的问题。</w:t>
      </w:r>
    </w:p>
    <w:p w14:paraId="050F44B5" w14:textId="1DD23805" w:rsidR="00D7344B" w:rsidRPr="00D7344B" w:rsidRDefault="00D7344B" w:rsidP="00D7344B">
      <w:pPr>
        <w:ind w:left="360"/>
        <w:jc w:val="left"/>
        <w:rPr>
          <w:rFonts w:asciiTheme="minorEastAsia" w:hAnsiTheme="minorEastAsia"/>
          <w:szCs w:val="21"/>
        </w:rPr>
      </w:pPr>
      <w:r>
        <w:rPr>
          <w:rFonts w:asciiTheme="minorEastAsia" w:hAnsiTheme="minorEastAsia" w:hint="eastAsia"/>
          <w:szCs w:val="21"/>
        </w:rPr>
        <w:t>哲学基本问题具有重要的理论意义：对其第一方面的不同回答，是划分唯物主义和唯心主义的标准。对其第二方面的回答，是区分可知论与不可知论的标准。</w:t>
      </w:r>
    </w:p>
    <w:p w14:paraId="6D08D3B8" w14:textId="77777777" w:rsidR="00590CE9" w:rsidRDefault="00590CE9" w:rsidP="00590CE9">
      <w:pPr>
        <w:jc w:val="left"/>
        <w:rPr>
          <w:rFonts w:asciiTheme="minorEastAsia" w:hAnsiTheme="minorEastAsia"/>
          <w:szCs w:val="21"/>
        </w:rPr>
      </w:pPr>
    </w:p>
    <w:p w14:paraId="06AF212C" w14:textId="77777777" w:rsidR="00590CE9" w:rsidRDefault="00590CE9" w:rsidP="00590CE9">
      <w:pPr>
        <w:pStyle w:val="a3"/>
        <w:numPr>
          <w:ilvl w:val="0"/>
          <w:numId w:val="1"/>
        </w:numPr>
        <w:ind w:firstLineChars="0"/>
        <w:jc w:val="left"/>
        <w:rPr>
          <w:rFonts w:ascii="黑体" w:eastAsia="黑体" w:hAnsi="黑体"/>
          <w:sz w:val="28"/>
          <w:szCs w:val="28"/>
        </w:rPr>
      </w:pPr>
      <w:r w:rsidRPr="00590CE9">
        <w:rPr>
          <w:rFonts w:ascii="黑体" w:eastAsia="黑体" w:hAnsi="黑体" w:hint="eastAsia"/>
          <w:sz w:val="28"/>
          <w:szCs w:val="28"/>
        </w:rPr>
        <w:t>马克思主义世界观的基本特征</w:t>
      </w:r>
    </w:p>
    <w:p w14:paraId="07985B0C" w14:textId="77777777" w:rsidR="00590CE9" w:rsidRPr="00DF6777" w:rsidRDefault="00DF6777" w:rsidP="00DF6777">
      <w:pPr>
        <w:pStyle w:val="a3"/>
        <w:numPr>
          <w:ilvl w:val="0"/>
          <w:numId w:val="1"/>
        </w:numPr>
        <w:ind w:firstLineChars="0"/>
        <w:jc w:val="left"/>
        <w:rPr>
          <w:rFonts w:ascii="黑体" w:eastAsia="黑体" w:hAnsi="黑体"/>
          <w:sz w:val="28"/>
          <w:szCs w:val="28"/>
        </w:rPr>
      </w:pPr>
      <w:r>
        <w:rPr>
          <w:rFonts w:ascii="黑体" w:eastAsia="黑体" w:hAnsi="黑体" w:hint="eastAsia"/>
          <w:sz w:val="28"/>
          <w:szCs w:val="28"/>
        </w:rPr>
        <w:t>物质的存在形态及其与意识的辩证关系</w:t>
      </w:r>
    </w:p>
    <w:p w14:paraId="7AE98877" w14:textId="77777777" w:rsidR="00590CE9" w:rsidRDefault="00DF6777" w:rsidP="00DF6777">
      <w:pPr>
        <w:ind w:left="360"/>
        <w:jc w:val="left"/>
        <w:rPr>
          <w:rFonts w:asciiTheme="minorEastAsia" w:hAnsiTheme="minorEastAsia"/>
          <w:szCs w:val="21"/>
        </w:rPr>
      </w:pPr>
      <w:r>
        <w:rPr>
          <w:rFonts w:asciiTheme="minorEastAsia" w:hAnsiTheme="minorEastAsia" w:hint="eastAsia"/>
          <w:szCs w:val="21"/>
        </w:rPr>
        <w:t>存在形态：时间和空间。</w:t>
      </w:r>
    </w:p>
    <w:p w14:paraId="6C252468" w14:textId="77777777" w:rsidR="00DF6777" w:rsidRDefault="00DF6777" w:rsidP="00DF6777">
      <w:pPr>
        <w:ind w:left="360"/>
        <w:jc w:val="left"/>
        <w:rPr>
          <w:rFonts w:asciiTheme="minorEastAsia" w:hAnsiTheme="minorEastAsia"/>
          <w:szCs w:val="21"/>
        </w:rPr>
      </w:pPr>
      <w:r>
        <w:rPr>
          <w:rFonts w:asciiTheme="minorEastAsia" w:hAnsiTheme="minorEastAsia" w:hint="eastAsia"/>
          <w:szCs w:val="21"/>
        </w:rPr>
        <w:t>与意识的辩证关系：</w:t>
      </w:r>
    </w:p>
    <w:p w14:paraId="67F28844" w14:textId="77777777" w:rsidR="00DF6777" w:rsidRDefault="00DF6777" w:rsidP="00DF6777">
      <w:pPr>
        <w:ind w:left="360" w:firstLine="60"/>
        <w:jc w:val="left"/>
        <w:rPr>
          <w:rFonts w:asciiTheme="minorEastAsia" w:hAnsiTheme="minorEastAsia"/>
          <w:szCs w:val="21"/>
        </w:rPr>
      </w:pPr>
      <w:r>
        <w:rPr>
          <w:rFonts w:asciiTheme="minorEastAsia" w:hAnsiTheme="minorEastAsia" w:hint="eastAsia"/>
          <w:szCs w:val="21"/>
        </w:rPr>
        <w:t>1.物质决定意识。</w:t>
      </w:r>
    </w:p>
    <w:p w14:paraId="5E62747D" w14:textId="77777777" w:rsidR="00DF6777" w:rsidRDefault="00DF6777" w:rsidP="00DF6777">
      <w:pPr>
        <w:ind w:left="360" w:firstLine="60"/>
        <w:jc w:val="left"/>
        <w:rPr>
          <w:rFonts w:asciiTheme="minorEastAsia" w:hAnsiTheme="minorEastAsia"/>
          <w:szCs w:val="21"/>
        </w:rPr>
      </w:pPr>
      <w:r>
        <w:rPr>
          <w:rFonts w:asciiTheme="minorEastAsia" w:hAnsiTheme="minorEastAsia" w:hint="eastAsia"/>
          <w:szCs w:val="21"/>
        </w:rPr>
        <w:t>2.意识对物质具有反作用。</w:t>
      </w:r>
    </w:p>
    <w:p w14:paraId="021BCCCF" w14:textId="77777777" w:rsidR="00DF6777" w:rsidRDefault="00DF6777" w:rsidP="00DF6777">
      <w:pPr>
        <w:ind w:left="360" w:firstLine="60"/>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a</w:t>
      </w:r>
      <w:r>
        <w:rPr>
          <w:rFonts w:asciiTheme="minorEastAsia" w:hAnsiTheme="minorEastAsia"/>
          <w:szCs w:val="21"/>
        </w:rPr>
        <w:t>)</w:t>
      </w:r>
      <w:r>
        <w:rPr>
          <w:rFonts w:asciiTheme="minorEastAsia" w:hAnsiTheme="minorEastAsia" w:hint="eastAsia"/>
          <w:szCs w:val="21"/>
        </w:rPr>
        <w:t>意识活动具有目的性和计划性。</w:t>
      </w:r>
    </w:p>
    <w:p w14:paraId="7F8CDC2A" w14:textId="77777777" w:rsidR="00DF6777" w:rsidRDefault="00DF6777" w:rsidP="00DF6777">
      <w:pPr>
        <w:ind w:left="360" w:firstLine="60"/>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b</w:t>
      </w:r>
      <w:r>
        <w:rPr>
          <w:rFonts w:asciiTheme="minorEastAsia" w:hAnsiTheme="minorEastAsia"/>
          <w:szCs w:val="21"/>
        </w:rPr>
        <w:t>)</w:t>
      </w:r>
      <w:r>
        <w:rPr>
          <w:rFonts w:asciiTheme="minorEastAsia" w:hAnsiTheme="minorEastAsia" w:hint="eastAsia"/>
          <w:szCs w:val="21"/>
        </w:rPr>
        <w:t>意识活动具有创造性。</w:t>
      </w:r>
    </w:p>
    <w:p w14:paraId="59E73597" w14:textId="77777777" w:rsidR="00DF6777" w:rsidRDefault="00DF6777" w:rsidP="00DF6777">
      <w:pPr>
        <w:ind w:left="360" w:firstLine="60"/>
        <w:jc w:val="left"/>
        <w:rPr>
          <w:rFonts w:asciiTheme="minorEastAsia" w:hAnsiTheme="minorEastAsia"/>
          <w:szCs w:val="21"/>
        </w:rPr>
      </w:pPr>
      <w:r>
        <w:rPr>
          <w:rFonts w:asciiTheme="minorEastAsia" w:hAnsiTheme="minorEastAsia"/>
          <w:szCs w:val="21"/>
        </w:rPr>
        <w:tab/>
        <w:t>c)</w:t>
      </w:r>
      <w:r>
        <w:rPr>
          <w:rFonts w:asciiTheme="minorEastAsia" w:hAnsiTheme="minorEastAsia" w:hint="eastAsia"/>
          <w:szCs w:val="21"/>
        </w:rPr>
        <w:t>意识具有指导实践改造客观世界的作用。</w:t>
      </w:r>
    </w:p>
    <w:p w14:paraId="15FFB5DA" w14:textId="77777777" w:rsidR="00DF6777" w:rsidRDefault="00DF6777" w:rsidP="00DF6777">
      <w:pPr>
        <w:ind w:left="360" w:firstLine="60"/>
        <w:jc w:val="left"/>
        <w:rPr>
          <w:rFonts w:asciiTheme="minorEastAsia" w:hAnsiTheme="minorEastAsia"/>
          <w:szCs w:val="21"/>
        </w:rPr>
      </w:pPr>
      <w:r>
        <w:rPr>
          <w:rFonts w:asciiTheme="minorEastAsia" w:hAnsiTheme="minorEastAsia" w:hint="eastAsia"/>
          <w:szCs w:val="21"/>
        </w:rPr>
        <w:t>3.主观能动性和客观规律性的统一。</w:t>
      </w:r>
    </w:p>
    <w:p w14:paraId="0DF0376D" w14:textId="77777777" w:rsidR="00DF6777" w:rsidRDefault="00DF6777" w:rsidP="00DF6777">
      <w:pPr>
        <w:ind w:left="360" w:firstLine="60"/>
        <w:jc w:val="left"/>
        <w:rPr>
          <w:rFonts w:asciiTheme="minorEastAsia" w:hAnsiTheme="minorEastAsia"/>
          <w:szCs w:val="21"/>
        </w:rPr>
      </w:pPr>
      <w:r>
        <w:rPr>
          <w:rFonts w:asciiTheme="minorEastAsia" w:hAnsiTheme="minorEastAsia"/>
          <w:szCs w:val="21"/>
        </w:rPr>
        <w:tab/>
        <w:t>a)</w:t>
      </w:r>
      <w:r w:rsidR="008E25BD">
        <w:rPr>
          <w:rFonts w:asciiTheme="minorEastAsia" w:hAnsiTheme="minorEastAsia" w:hint="eastAsia"/>
          <w:szCs w:val="21"/>
        </w:rPr>
        <w:t>尊重客观规律是正确发挥主观能动性的前提。</w:t>
      </w:r>
    </w:p>
    <w:p w14:paraId="538B1229" w14:textId="77777777" w:rsidR="008E25BD" w:rsidRDefault="008E25BD" w:rsidP="00DF6777">
      <w:pPr>
        <w:ind w:left="360" w:firstLine="60"/>
        <w:jc w:val="left"/>
        <w:rPr>
          <w:rFonts w:asciiTheme="minorEastAsia" w:hAnsiTheme="minorEastAsia"/>
          <w:szCs w:val="21"/>
        </w:rPr>
      </w:pPr>
      <w:r>
        <w:rPr>
          <w:rFonts w:asciiTheme="minorEastAsia" w:hAnsiTheme="minorEastAsia"/>
          <w:szCs w:val="21"/>
        </w:rPr>
        <w:lastRenderedPageBreak/>
        <w:tab/>
        <w:t>b)</w:t>
      </w:r>
      <w:r>
        <w:rPr>
          <w:rFonts w:asciiTheme="minorEastAsia" w:hAnsiTheme="minorEastAsia" w:hint="eastAsia"/>
          <w:szCs w:val="21"/>
        </w:rPr>
        <w:t>只有发挥主观能动性，才能正确认识和利用客观规律。</w:t>
      </w:r>
    </w:p>
    <w:p w14:paraId="19448643" w14:textId="77777777" w:rsidR="008E25BD" w:rsidRDefault="008E25BD" w:rsidP="00DF6777">
      <w:pPr>
        <w:ind w:left="360" w:firstLine="60"/>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正确发挥人的主观能动性，有以下三个方面的前提和条件：</w:t>
      </w:r>
    </w:p>
    <w:p w14:paraId="74DF8A3C" w14:textId="77777777" w:rsidR="008E25BD" w:rsidRPr="008E25BD" w:rsidRDefault="008E25BD" w:rsidP="008E25BD">
      <w:pPr>
        <w:pStyle w:val="a3"/>
        <w:numPr>
          <w:ilvl w:val="0"/>
          <w:numId w:val="2"/>
        </w:numPr>
        <w:ind w:firstLineChars="0"/>
        <w:jc w:val="left"/>
        <w:rPr>
          <w:rFonts w:asciiTheme="minorEastAsia" w:hAnsiTheme="minorEastAsia"/>
          <w:szCs w:val="21"/>
        </w:rPr>
      </w:pPr>
      <w:r w:rsidRPr="008E25BD">
        <w:rPr>
          <w:rFonts w:asciiTheme="minorEastAsia" w:hAnsiTheme="minorEastAsia" w:hint="eastAsia"/>
          <w:szCs w:val="21"/>
        </w:rPr>
        <w:t>从实际出发是正确发挥人的主观能动性的前提。</w:t>
      </w:r>
    </w:p>
    <w:p w14:paraId="3EC70E17" w14:textId="77777777" w:rsidR="008E25BD" w:rsidRDefault="008E25BD" w:rsidP="008E25BD">
      <w:pPr>
        <w:pStyle w:val="a3"/>
        <w:numPr>
          <w:ilvl w:val="0"/>
          <w:numId w:val="2"/>
        </w:numPr>
        <w:ind w:firstLineChars="0"/>
        <w:jc w:val="left"/>
        <w:rPr>
          <w:rFonts w:asciiTheme="minorEastAsia" w:hAnsiTheme="minorEastAsia"/>
          <w:szCs w:val="21"/>
        </w:rPr>
      </w:pPr>
      <w:r>
        <w:rPr>
          <w:rFonts w:asciiTheme="minorEastAsia" w:hAnsiTheme="minorEastAsia" w:hint="eastAsia"/>
          <w:szCs w:val="21"/>
        </w:rPr>
        <w:t>实践是正确发挥人的主观能动性的基本途径。</w:t>
      </w:r>
    </w:p>
    <w:p w14:paraId="75747094" w14:textId="77777777" w:rsidR="008E25BD" w:rsidRPr="008E25BD" w:rsidRDefault="008E25BD" w:rsidP="008E25BD">
      <w:pPr>
        <w:pStyle w:val="a3"/>
        <w:numPr>
          <w:ilvl w:val="0"/>
          <w:numId w:val="2"/>
        </w:numPr>
        <w:ind w:firstLineChars="0"/>
        <w:jc w:val="left"/>
        <w:rPr>
          <w:rFonts w:asciiTheme="minorEastAsia" w:hAnsiTheme="minorEastAsia"/>
          <w:szCs w:val="21"/>
        </w:rPr>
      </w:pPr>
      <w:r>
        <w:rPr>
          <w:rFonts w:asciiTheme="minorEastAsia" w:hAnsiTheme="minorEastAsia" w:hint="eastAsia"/>
          <w:szCs w:val="21"/>
        </w:rPr>
        <w:t>正确发挥人的主观能动性，还需要依赖于一定的物质条件和物质手段。</w:t>
      </w:r>
    </w:p>
    <w:p w14:paraId="0F0FD102" w14:textId="77777777" w:rsidR="00DF6777" w:rsidRPr="00DF6777" w:rsidRDefault="00DF6777" w:rsidP="00DF6777">
      <w:pPr>
        <w:jc w:val="left"/>
        <w:rPr>
          <w:rFonts w:ascii="黑体" w:eastAsia="黑体" w:hAnsi="黑体"/>
          <w:sz w:val="28"/>
          <w:szCs w:val="28"/>
        </w:rPr>
      </w:pPr>
      <w:r w:rsidRPr="00DF6777">
        <w:rPr>
          <w:rFonts w:ascii="黑体" w:eastAsia="黑体" w:hAnsi="黑体" w:hint="eastAsia"/>
          <w:sz w:val="28"/>
          <w:szCs w:val="28"/>
        </w:rPr>
        <w:t>6.联系和发展的普遍性</w:t>
      </w:r>
    </w:p>
    <w:p w14:paraId="6CD1FB49" w14:textId="77777777" w:rsidR="00DF6777" w:rsidRDefault="00DF6777" w:rsidP="00DF6777">
      <w:pPr>
        <w:ind w:left="360"/>
        <w:jc w:val="left"/>
        <w:rPr>
          <w:rFonts w:asciiTheme="minorEastAsia" w:hAnsiTheme="minorEastAsia"/>
          <w:szCs w:val="21"/>
        </w:rPr>
      </w:pPr>
      <w:r>
        <w:rPr>
          <w:rFonts w:asciiTheme="minorEastAsia" w:hAnsiTheme="minorEastAsia" w:hint="eastAsia"/>
          <w:szCs w:val="21"/>
        </w:rPr>
        <w:t>1.事</w:t>
      </w:r>
      <w:r w:rsidR="008E25BD">
        <w:rPr>
          <w:rFonts w:asciiTheme="minorEastAsia" w:hAnsiTheme="minorEastAsia" w:hint="eastAsia"/>
          <w:szCs w:val="21"/>
        </w:rPr>
        <w:t>物</w:t>
      </w:r>
      <w:r>
        <w:rPr>
          <w:rFonts w:asciiTheme="minorEastAsia" w:hAnsiTheme="minorEastAsia" w:hint="eastAsia"/>
          <w:szCs w:val="21"/>
        </w:rPr>
        <w:t>的普遍联系。</w:t>
      </w:r>
    </w:p>
    <w:p w14:paraId="4EA21D40" w14:textId="77777777" w:rsidR="008E25BD" w:rsidRDefault="008E25BD" w:rsidP="00DF6777">
      <w:pPr>
        <w:ind w:left="360"/>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a</w:t>
      </w:r>
      <w:r>
        <w:rPr>
          <w:rFonts w:asciiTheme="minorEastAsia" w:hAnsiTheme="minorEastAsia"/>
          <w:szCs w:val="21"/>
        </w:rPr>
        <w:t>)</w:t>
      </w:r>
      <w:r>
        <w:rPr>
          <w:rFonts w:asciiTheme="minorEastAsia" w:hAnsiTheme="minorEastAsia" w:hint="eastAsia"/>
          <w:szCs w:val="21"/>
        </w:rPr>
        <w:t>联系具有客观性。</w:t>
      </w:r>
    </w:p>
    <w:p w14:paraId="3C48F24C" w14:textId="77777777" w:rsidR="008E25BD" w:rsidRDefault="008E25BD" w:rsidP="008E25BD">
      <w:pPr>
        <w:ind w:left="360" w:firstLine="60"/>
        <w:jc w:val="left"/>
        <w:rPr>
          <w:rFonts w:asciiTheme="minorEastAsia" w:hAnsiTheme="minorEastAsia"/>
          <w:szCs w:val="21"/>
        </w:rPr>
      </w:pPr>
      <w:r>
        <w:rPr>
          <w:rFonts w:asciiTheme="minorEastAsia" w:hAnsiTheme="minorEastAsia"/>
          <w:szCs w:val="21"/>
        </w:rPr>
        <w:t>b)</w:t>
      </w:r>
      <w:r>
        <w:rPr>
          <w:rFonts w:asciiTheme="minorEastAsia" w:hAnsiTheme="minorEastAsia" w:hint="eastAsia"/>
          <w:szCs w:val="21"/>
        </w:rPr>
        <w:t>联系具有普遍性。</w:t>
      </w:r>
    </w:p>
    <w:p w14:paraId="5584237A" w14:textId="77777777" w:rsidR="008E25BD" w:rsidRDefault="008E25BD" w:rsidP="008E25BD">
      <w:pPr>
        <w:ind w:left="360" w:firstLine="60"/>
        <w:jc w:val="left"/>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联系具有多样性。</w:t>
      </w:r>
    </w:p>
    <w:p w14:paraId="4951DF4E" w14:textId="77777777" w:rsidR="008E25BD" w:rsidRDefault="008E25BD" w:rsidP="008E25BD">
      <w:pPr>
        <w:ind w:left="360" w:firstLine="60"/>
        <w:jc w:val="left"/>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w:t>
      </w:r>
      <w:r>
        <w:rPr>
          <w:rFonts w:asciiTheme="minorEastAsia" w:hAnsiTheme="minorEastAsia" w:hint="eastAsia"/>
          <w:szCs w:val="21"/>
        </w:rPr>
        <w:t>联系具有条件性。</w:t>
      </w:r>
    </w:p>
    <w:p w14:paraId="64F080F6" w14:textId="77777777" w:rsidR="00DF6777" w:rsidRDefault="00DF6777" w:rsidP="00DF6777">
      <w:pPr>
        <w:ind w:left="360"/>
        <w:jc w:val="left"/>
        <w:rPr>
          <w:rFonts w:asciiTheme="minorEastAsia" w:hAnsiTheme="minorEastAsia"/>
          <w:szCs w:val="21"/>
        </w:rPr>
      </w:pPr>
      <w:r>
        <w:rPr>
          <w:rFonts w:asciiTheme="minorEastAsia" w:hAnsiTheme="minorEastAsia" w:hint="eastAsia"/>
          <w:szCs w:val="21"/>
        </w:rPr>
        <w:t>2.</w:t>
      </w:r>
      <w:r w:rsidR="008E25BD">
        <w:rPr>
          <w:rFonts w:asciiTheme="minorEastAsia" w:hAnsiTheme="minorEastAsia" w:hint="eastAsia"/>
          <w:szCs w:val="21"/>
        </w:rPr>
        <w:t>事物的变化发展。</w:t>
      </w:r>
    </w:p>
    <w:p w14:paraId="79903E19" w14:textId="77777777" w:rsidR="008E25BD" w:rsidRDefault="008E25BD" w:rsidP="00DF6777">
      <w:pPr>
        <w:ind w:left="360"/>
        <w:jc w:val="left"/>
        <w:rPr>
          <w:rFonts w:asciiTheme="minorEastAsia" w:hAnsiTheme="minorEastAsia"/>
          <w:szCs w:val="21"/>
        </w:rPr>
      </w:pPr>
      <w:r>
        <w:rPr>
          <w:rFonts w:asciiTheme="minorEastAsia" w:hAnsiTheme="minorEastAsia"/>
          <w:szCs w:val="21"/>
        </w:rPr>
        <w:tab/>
        <w:t>a)</w:t>
      </w:r>
      <w:r w:rsidR="003F77C6">
        <w:rPr>
          <w:rFonts w:asciiTheme="minorEastAsia" w:hAnsiTheme="minorEastAsia" w:hint="eastAsia"/>
          <w:szCs w:val="21"/>
        </w:rPr>
        <w:t>事物之间相互作用的结果，是使事物原有的状态和性质发生程度不同的变化。</w:t>
      </w:r>
    </w:p>
    <w:p w14:paraId="2DAB3207" w14:textId="77777777" w:rsidR="003F77C6" w:rsidRDefault="003F77C6" w:rsidP="00DF6777">
      <w:pPr>
        <w:ind w:left="360"/>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b</w:t>
      </w:r>
      <w:r>
        <w:rPr>
          <w:rFonts w:asciiTheme="minorEastAsia" w:hAnsiTheme="minorEastAsia"/>
          <w:szCs w:val="21"/>
        </w:rPr>
        <w:t>)</w:t>
      </w:r>
      <w:r>
        <w:rPr>
          <w:rFonts w:asciiTheme="minorEastAsia" w:hAnsiTheme="minorEastAsia" w:hint="eastAsia"/>
          <w:szCs w:val="21"/>
        </w:rPr>
        <w:t>发展是前进的、上升的运动，发展的实质是新事物的产生和旧事物的灭亡。</w:t>
      </w:r>
    </w:p>
    <w:p w14:paraId="1BAB1495" w14:textId="77777777" w:rsidR="003F77C6" w:rsidRDefault="003F77C6" w:rsidP="00DF6777">
      <w:pPr>
        <w:ind w:left="360"/>
        <w:jc w:val="left"/>
        <w:rPr>
          <w:rFonts w:asciiTheme="minorEastAsia" w:hAnsiTheme="minorEastAsia"/>
          <w:szCs w:val="21"/>
        </w:rPr>
      </w:pPr>
    </w:p>
    <w:p w14:paraId="0D414A09" w14:textId="77777777" w:rsidR="00D61A1B" w:rsidRPr="00D61A1B" w:rsidRDefault="00D61A1B" w:rsidP="00D61A1B">
      <w:pPr>
        <w:jc w:val="left"/>
        <w:rPr>
          <w:rFonts w:ascii="黑体" w:eastAsia="黑体" w:hAnsi="黑体"/>
          <w:sz w:val="28"/>
          <w:szCs w:val="28"/>
        </w:rPr>
      </w:pPr>
      <w:r>
        <w:rPr>
          <w:rFonts w:ascii="黑体" w:eastAsia="黑体" w:hAnsi="黑体" w:hint="eastAsia"/>
          <w:sz w:val="28"/>
          <w:szCs w:val="28"/>
        </w:rPr>
        <w:t>7.</w:t>
      </w:r>
      <w:r w:rsidR="003F77C6" w:rsidRPr="00D61A1B">
        <w:rPr>
          <w:rFonts w:ascii="黑体" w:eastAsia="黑体" w:hAnsi="黑体" w:hint="eastAsia"/>
          <w:sz w:val="28"/>
          <w:szCs w:val="28"/>
        </w:rPr>
        <w:t>辩证法三大规律的全部内容</w:t>
      </w:r>
    </w:p>
    <w:p w14:paraId="1CC1EDB3" w14:textId="77777777" w:rsidR="00D61A1B" w:rsidRPr="00D61A1B" w:rsidRDefault="00D61A1B" w:rsidP="00D61A1B">
      <w:pPr>
        <w:pStyle w:val="a3"/>
        <w:numPr>
          <w:ilvl w:val="2"/>
          <w:numId w:val="1"/>
        </w:numPr>
        <w:ind w:firstLineChars="0"/>
        <w:jc w:val="left"/>
        <w:rPr>
          <w:rFonts w:asciiTheme="minorEastAsia" w:hAnsiTheme="minorEastAsia"/>
          <w:szCs w:val="21"/>
        </w:rPr>
      </w:pPr>
      <w:r w:rsidRPr="00D61A1B">
        <w:rPr>
          <w:rFonts w:asciiTheme="minorEastAsia" w:hAnsiTheme="minorEastAsia" w:hint="eastAsia"/>
          <w:szCs w:val="21"/>
        </w:rPr>
        <w:t>对立统一</w:t>
      </w:r>
      <w:r>
        <w:rPr>
          <w:rFonts w:asciiTheme="minorEastAsia" w:hAnsiTheme="minorEastAsia" w:hint="eastAsia"/>
          <w:szCs w:val="21"/>
        </w:rPr>
        <w:t>规</w:t>
      </w:r>
      <w:r w:rsidRPr="00D61A1B">
        <w:rPr>
          <w:rFonts w:asciiTheme="minorEastAsia" w:hAnsiTheme="minorEastAsia" w:hint="eastAsia"/>
          <w:szCs w:val="21"/>
        </w:rPr>
        <w:t>律</w:t>
      </w:r>
    </w:p>
    <w:p w14:paraId="56C8A8DE" w14:textId="77777777" w:rsidR="00D61A1B" w:rsidRDefault="00D61A1B" w:rsidP="00D61A1B">
      <w:pPr>
        <w:pStyle w:val="a3"/>
        <w:numPr>
          <w:ilvl w:val="2"/>
          <w:numId w:val="1"/>
        </w:numPr>
        <w:ind w:firstLineChars="0"/>
        <w:jc w:val="left"/>
        <w:rPr>
          <w:rFonts w:asciiTheme="minorEastAsia" w:hAnsiTheme="minorEastAsia"/>
          <w:szCs w:val="21"/>
        </w:rPr>
      </w:pPr>
      <w:r>
        <w:rPr>
          <w:rFonts w:asciiTheme="minorEastAsia" w:hAnsiTheme="minorEastAsia" w:hint="eastAsia"/>
          <w:szCs w:val="21"/>
        </w:rPr>
        <w:t>量变质变规律</w:t>
      </w:r>
    </w:p>
    <w:p w14:paraId="6B03395E" w14:textId="77777777" w:rsidR="00D61A1B" w:rsidRDefault="00D61A1B" w:rsidP="00D61A1B">
      <w:pPr>
        <w:pStyle w:val="a3"/>
        <w:numPr>
          <w:ilvl w:val="2"/>
          <w:numId w:val="1"/>
        </w:numPr>
        <w:ind w:firstLineChars="0"/>
        <w:jc w:val="left"/>
        <w:rPr>
          <w:rFonts w:asciiTheme="minorEastAsia" w:hAnsiTheme="minorEastAsia"/>
          <w:szCs w:val="21"/>
        </w:rPr>
      </w:pPr>
      <w:r>
        <w:rPr>
          <w:rFonts w:asciiTheme="minorEastAsia" w:hAnsiTheme="minorEastAsia" w:hint="eastAsia"/>
          <w:szCs w:val="21"/>
        </w:rPr>
        <w:t>否定之否定规律</w:t>
      </w:r>
    </w:p>
    <w:p w14:paraId="75BCBA7D" w14:textId="77777777" w:rsidR="00D61A1B" w:rsidRDefault="00D61A1B" w:rsidP="00D61A1B">
      <w:pPr>
        <w:pStyle w:val="a3"/>
        <w:ind w:left="1200" w:firstLineChars="0" w:firstLine="0"/>
        <w:jc w:val="left"/>
        <w:rPr>
          <w:rFonts w:asciiTheme="minorEastAsia" w:hAnsiTheme="minorEastAsia"/>
          <w:szCs w:val="21"/>
        </w:rPr>
      </w:pPr>
    </w:p>
    <w:p w14:paraId="644B4A9D" w14:textId="77777777" w:rsidR="00D61A1B" w:rsidRPr="00D61A1B" w:rsidRDefault="00D61A1B" w:rsidP="00D61A1B">
      <w:pPr>
        <w:jc w:val="left"/>
        <w:rPr>
          <w:rFonts w:ascii="黑体" w:eastAsia="黑体" w:hAnsi="黑体"/>
          <w:sz w:val="28"/>
          <w:szCs w:val="28"/>
        </w:rPr>
      </w:pPr>
      <w:r w:rsidRPr="00D61A1B">
        <w:rPr>
          <w:rFonts w:ascii="黑体" w:eastAsia="黑体" w:hAnsi="黑体" w:hint="eastAsia"/>
          <w:sz w:val="28"/>
          <w:szCs w:val="28"/>
        </w:rPr>
        <w:t>8.辩证思维方法和思维能力的几个方面</w:t>
      </w:r>
    </w:p>
    <w:p w14:paraId="377A56F5" w14:textId="77777777" w:rsidR="00D61A1B" w:rsidRDefault="00D61A1B" w:rsidP="00D61A1B">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辩证思维方法：</w:t>
      </w:r>
    </w:p>
    <w:p w14:paraId="6B66BA63" w14:textId="77777777" w:rsidR="00D61A1B" w:rsidRPr="00D61A1B" w:rsidRDefault="00D61A1B" w:rsidP="00D61A1B">
      <w:pPr>
        <w:pStyle w:val="a3"/>
        <w:numPr>
          <w:ilvl w:val="0"/>
          <w:numId w:val="3"/>
        </w:numPr>
        <w:ind w:firstLineChars="0"/>
        <w:jc w:val="left"/>
        <w:rPr>
          <w:rFonts w:asciiTheme="minorEastAsia" w:hAnsiTheme="minorEastAsia"/>
          <w:szCs w:val="21"/>
        </w:rPr>
      </w:pPr>
      <w:r w:rsidRPr="00D61A1B">
        <w:rPr>
          <w:rFonts w:asciiTheme="minorEastAsia" w:hAnsiTheme="minorEastAsia" w:hint="eastAsia"/>
          <w:szCs w:val="21"/>
        </w:rPr>
        <w:t>归纳与演绎</w:t>
      </w:r>
    </w:p>
    <w:p w14:paraId="5F094972" w14:textId="77777777" w:rsidR="00D61A1B" w:rsidRDefault="00D61A1B" w:rsidP="00D61A1B">
      <w:pPr>
        <w:pStyle w:val="a3"/>
        <w:numPr>
          <w:ilvl w:val="0"/>
          <w:numId w:val="3"/>
        </w:numPr>
        <w:ind w:firstLineChars="0"/>
        <w:jc w:val="left"/>
        <w:rPr>
          <w:rFonts w:asciiTheme="minorEastAsia" w:hAnsiTheme="minorEastAsia"/>
          <w:szCs w:val="21"/>
        </w:rPr>
      </w:pPr>
      <w:r>
        <w:rPr>
          <w:rFonts w:asciiTheme="minorEastAsia" w:hAnsiTheme="minorEastAsia" w:hint="eastAsia"/>
          <w:szCs w:val="21"/>
        </w:rPr>
        <w:t>分析与综合</w:t>
      </w:r>
    </w:p>
    <w:p w14:paraId="02538065" w14:textId="77777777" w:rsidR="00D61A1B" w:rsidRDefault="00D61A1B" w:rsidP="00D61A1B">
      <w:pPr>
        <w:pStyle w:val="a3"/>
        <w:numPr>
          <w:ilvl w:val="0"/>
          <w:numId w:val="3"/>
        </w:numPr>
        <w:ind w:firstLineChars="0"/>
        <w:jc w:val="left"/>
        <w:rPr>
          <w:rFonts w:asciiTheme="minorEastAsia" w:hAnsiTheme="minorEastAsia"/>
          <w:szCs w:val="21"/>
        </w:rPr>
      </w:pPr>
      <w:r>
        <w:rPr>
          <w:rFonts w:asciiTheme="minorEastAsia" w:hAnsiTheme="minorEastAsia" w:hint="eastAsia"/>
          <w:szCs w:val="21"/>
        </w:rPr>
        <w:t>抽象与具体</w:t>
      </w:r>
    </w:p>
    <w:p w14:paraId="58715E55" w14:textId="77777777" w:rsidR="00D61A1B" w:rsidRDefault="00D61A1B" w:rsidP="00D61A1B">
      <w:pPr>
        <w:pStyle w:val="a3"/>
        <w:numPr>
          <w:ilvl w:val="0"/>
          <w:numId w:val="3"/>
        </w:numPr>
        <w:ind w:firstLineChars="0"/>
        <w:jc w:val="left"/>
        <w:rPr>
          <w:rFonts w:asciiTheme="minorEastAsia" w:hAnsiTheme="minorEastAsia"/>
          <w:szCs w:val="21"/>
        </w:rPr>
      </w:pPr>
      <w:r>
        <w:rPr>
          <w:rFonts w:asciiTheme="minorEastAsia" w:hAnsiTheme="minorEastAsia" w:hint="eastAsia"/>
          <w:szCs w:val="21"/>
        </w:rPr>
        <w:t>逻辑与历史相统一</w:t>
      </w:r>
    </w:p>
    <w:p w14:paraId="103CD334" w14:textId="77777777" w:rsidR="00D61A1B" w:rsidRDefault="00D61A1B" w:rsidP="00D61A1B">
      <w:pPr>
        <w:ind w:left="420"/>
        <w:jc w:val="left"/>
        <w:rPr>
          <w:rFonts w:asciiTheme="minorEastAsia" w:hAnsiTheme="minorEastAsia"/>
          <w:szCs w:val="21"/>
        </w:rPr>
      </w:pPr>
      <w:r>
        <w:rPr>
          <w:rFonts w:asciiTheme="minorEastAsia" w:hAnsiTheme="minorEastAsia" w:hint="eastAsia"/>
          <w:szCs w:val="21"/>
        </w:rPr>
        <w:t>思维能力：</w:t>
      </w:r>
    </w:p>
    <w:p w14:paraId="087F20B9" w14:textId="77777777" w:rsidR="00D61A1B" w:rsidRPr="00D61A1B" w:rsidRDefault="00D61A1B" w:rsidP="00D61A1B">
      <w:pPr>
        <w:pStyle w:val="a3"/>
        <w:numPr>
          <w:ilvl w:val="0"/>
          <w:numId w:val="4"/>
        </w:numPr>
        <w:ind w:firstLineChars="0"/>
        <w:jc w:val="left"/>
        <w:rPr>
          <w:rFonts w:asciiTheme="minorEastAsia" w:hAnsiTheme="minorEastAsia"/>
          <w:szCs w:val="21"/>
        </w:rPr>
      </w:pPr>
      <w:r w:rsidRPr="00D61A1B">
        <w:rPr>
          <w:rFonts w:asciiTheme="minorEastAsia" w:hAnsiTheme="minorEastAsia" w:hint="eastAsia"/>
          <w:szCs w:val="21"/>
        </w:rPr>
        <w:t>辩证思维能力</w:t>
      </w:r>
    </w:p>
    <w:p w14:paraId="101720D7" w14:textId="77777777" w:rsidR="00D61A1B" w:rsidRDefault="00D61A1B" w:rsidP="00D61A1B">
      <w:pPr>
        <w:pStyle w:val="a3"/>
        <w:numPr>
          <w:ilvl w:val="0"/>
          <w:numId w:val="4"/>
        </w:numPr>
        <w:ind w:firstLineChars="0"/>
        <w:jc w:val="left"/>
        <w:rPr>
          <w:rFonts w:asciiTheme="minorEastAsia" w:hAnsiTheme="minorEastAsia"/>
          <w:szCs w:val="21"/>
        </w:rPr>
      </w:pPr>
      <w:r>
        <w:rPr>
          <w:rFonts w:asciiTheme="minorEastAsia" w:hAnsiTheme="minorEastAsia" w:hint="eastAsia"/>
          <w:szCs w:val="21"/>
        </w:rPr>
        <w:t>历史思维能力</w:t>
      </w:r>
    </w:p>
    <w:p w14:paraId="6253A475" w14:textId="77777777" w:rsidR="00D61A1B" w:rsidRDefault="00D61A1B" w:rsidP="00D61A1B">
      <w:pPr>
        <w:pStyle w:val="a3"/>
        <w:numPr>
          <w:ilvl w:val="0"/>
          <w:numId w:val="4"/>
        </w:numPr>
        <w:ind w:firstLineChars="0"/>
        <w:jc w:val="left"/>
        <w:rPr>
          <w:rFonts w:asciiTheme="minorEastAsia" w:hAnsiTheme="minorEastAsia"/>
          <w:szCs w:val="21"/>
        </w:rPr>
      </w:pPr>
      <w:r>
        <w:rPr>
          <w:rFonts w:asciiTheme="minorEastAsia" w:hAnsiTheme="minorEastAsia" w:hint="eastAsia"/>
          <w:szCs w:val="21"/>
        </w:rPr>
        <w:t>战略思维能力</w:t>
      </w:r>
    </w:p>
    <w:p w14:paraId="3DD8F9DD" w14:textId="77777777" w:rsidR="00D61A1B" w:rsidRDefault="00D61A1B" w:rsidP="00D61A1B">
      <w:pPr>
        <w:pStyle w:val="a3"/>
        <w:numPr>
          <w:ilvl w:val="0"/>
          <w:numId w:val="4"/>
        </w:numPr>
        <w:ind w:firstLineChars="0"/>
        <w:jc w:val="left"/>
        <w:rPr>
          <w:rFonts w:asciiTheme="minorEastAsia" w:hAnsiTheme="minorEastAsia"/>
          <w:szCs w:val="21"/>
        </w:rPr>
      </w:pPr>
      <w:r>
        <w:rPr>
          <w:rFonts w:asciiTheme="minorEastAsia" w:hAnsiTheme="minorEastAsia" w:hint="eastAsia"/>
          <w:szCs w:val="21"/>
        </w:rPr>
        <w:t>底线思维能力</w:t>
      </w:r>
    </w:p>
    <w:p w14:paraId="47F67990" w14:textId="77777777" w:rsidR="00D61A1B" w:rsidRDefault="00D61A1B" w:rsidP="00D61A1B">
      <w:pPr>
        <w:pStyle w:val="a3"/>
        <w:numPr>
          <w:ilvl w:val="0"/>
          <w:numId w:val="4"/>
        </w:numPr>
        <w:ind w:firstLineChars="0"/>
        <w:jc w:val="left"/>
        <w:rPr>
          <w:rFonts w:asciiTheme="minorEastAsia" w:hAnsiTheme="minorEastAsia"/>
          <w:szCs w:val="21"/>
        </w:rPr>
      </w:pPr>
      <w:r>
        <w:rPr>
          <w:rFonts w:asciiTheme="minorEastAsia" w:hAnsiTheme="minorEastAsia" w:hint="eastAsia"/>
          <w:szCs w:val="21"/>
        </w:rPr>
        <w:t>创新思维能力</w:t>
      </w:r>
    </w:p>
    <w:p w14:paraId="55A260D4" w14:textId="77777777" w:rsidR="00D61A1B" w:rsidRDefault="00D61A1B" w:rsidP="00D61A1B">
      <w:pPr>
        <w:jc w:val="left"/>
        <w:rPr>
          <w:rFonts w:asciiTheme="minorEastAsia" w:hAnsiTheme="minorEastAsia"/>
          <w:szCs w:val="21"/>
        </w:rPr>
      </w:pPr>
    </w:p>
    <w:p w14:paraId="516984D9" w14:textId="77777777" w:rsidR="00D61A1B" w:rsidRDefault="00D61A1B" w:rsidP="00D61A1B">
      <w:pPr>
        <w:jc w:val="left"/>
        <w:rPr>
          <w:rFonts w:ascii="黑体" w:eastAsia="黑体" w:hAnsi="黑体"/>
          <w:sz w:val="28"/>
          <w:szCs w:val="28"/>
        </w:rPr>
      </w:pPr>
      <w:r w:rsidRPr="00D61A1B">
        <w:rPr>
          <w:rFonts w:ascii="黑体" w:eastAsia="黑体" w:hAnsi="黑体" w:hint="eastAsia"/>
          <w:sz w:val="28"/>
          <w:szCs w:val="28"/>
        </w:rPr>
        <w:t>9.可知论与不可知论的定义</w:t>
      </w:r>
    </w:p>
    <w:p w14:paraId="581A5EE2" w14:textId="77777777" w:rsidR="00E94DEC" w:rsidRDefault="00C71ED0" w:rsidP="00C71ED0">
      <w:pPr>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可知论是认为世界可以认识的哲学学说，同不可知论相对立。</w:t>
      </w:r>
    </w:p>
    <w:p w14:paraId="06B6ED14" w14:textId="77777777" w:rsidR="00C71ED0" w:rsidRDefault="00C71ED0" w:rsidP="00C71ED0">
      <w:pPr>
        <w:ind w:firstLine="420"/>
        <w:jc w:val="left"/>
        <w:rPr>
          <w:rFonts w:ascii="Arial" w:hAnsi="Arial" w:cs="Arial"/>
          <w:color w:val="333333"/>
          <w:szCs w:val="21"/>
          <w:shd w:val="clear" w:color="auto" w:fill="FFFFFF"/>
        </w:rPr>
      </w:pPr>
      <w:r w:rsidRPr="00C71ED0">
        <w:rPr>
          <w:rFonts w:ascii="Arial" w:hAnsi="Arial" w:cs="Arial" w:hint="eastAsia"/>
          <w:color w:val="333333"/>
          <w:szCs w:val="21"/>
          <w:shd w:val="clear" w:color="auto" w:fill="FFFFFF"/>
        </w:rPr>
        <w:t>不可知论与可知论相对，是一种哲学的认识论，除了感觉或现象之外，世界本身是无法认识的。</w:t>
      </w:r>
    </w:p>
    <w:p w14:paraId="32B1DE1A" w14:textId="77777777" w:rsidR="006439D1" w:rsidRDefault="006439D1" w:rsidP="00C71ED0">
      <w:pPr>
        <w:ind w:firstLine="420"/>
        <w:jc w:val="left"/>
        <w:rPr>
          <w:rFonts w:ascii="Arial" w:hAnsi="Arial" w:cs="Arial"/>
          <w:color w:val="333333"/>
          <w:szCs w:val="21"/>
          <w:shd w:val="clear" w:color="auto" w:fill="FFFFFF"/>
        </w:rPr>
      </w:pPr>
    </w:p>
    <w:p w14:paraId="6CA24A02" w14:textId="77777777" w:rsidR="00D61A1B" w:rsidRDefault="00D61A1B" w:rsidP="00D61A1B">
      <w:pPr>
        <w:jc w:val="left"/>
        <w:rPr>
          <w:rFonts w:ascii="黑体" w:eastAsia="黑体" w:hAnsi="黑体"/>
          <w:sz w:val="28"/>
          <w:szCs w:val="28"/>
        </w:rPr>
      </w:pPr>
      <w:r>
        <w:rPr>
          <w:rFonts w:ascii="黑体" w:eastAsia="黑体" w:hAnsi="黑体" w:hint="eastAsia"/>
          <w:sz w:val="28"/>
          <w:szCs w:val="28"/>
        </w:rPr>
        <w:t>10.马克思主义认识论与以往认识论的本质区别是什么</w:t>
      </w:r>
    </w:p>
    <w:p w14:paraId="28FE2245" w14:textId="77777777" w:rsidR="006219FD" w:rsidRDefault="006219FD" w:rsidP="00D61A1B">
      <w:pPr>
        <w:jc w:val="left"/>
        <w:rPr>
          <w:rFonts w:asciiTheme="minorEastAsia" w:hAnsiTheme="minorEastAsia"/>
          <w:szCs w:val="21"/>
        </w:rPr>
      </w:pPr>
      <w:r>
        <w:rPr>
          <w:rFonts w:asciiTheme="minorEastAsia" w:hAnsiTheme="minorEastAsia" w:hint="eastAsia"/>
          <w:szCs w:val="21"/>
        </w:rPr>
        <w:lastRenderedPageBreak/>
        <w:t>它把科学的实践观引入认识论，把辩证法运用于认识论，使认识论成为真正科学的认识论。</w:t>
      </w:r>
    </w:p>
    <w:p w14:paraId="38756824" w14:textId="77777777" w:rsidR="006439D1" w:rsidRPr="006219FD" w:rsidRDefault="006439D1" w:rsidP="00D61A1B">
      <w:pPr>
        <w:jc w:val="left"/>
        <w:rPr>
          <w:rFonts w:asciiTheme="minorEastAsia" w:hAnsiTheme="minorEastAsia"/>
          <w:szCs w:val="21"/>
        </w:rPr>
      </w:pPr>
    </w:p>
    <w:p w14:paraId="0B28F3F7" w14:textId="77777777" w:rsidR="00D61A1B" w:rsidRDefault="00D61A1B" w:rsidP="00D61A1B">
      <w:pPr>
        <w:jc w:val="left"/>
        <w:rPr>
          <w:rFonts w:ascii="黑体" w:eastAsia="黑体" w:hAnsi="黑体"/>
          <w:sz w:val="28"/>
          <w:szCs w:val="28"/>
        </w:rPr>
      </w:pPr>
      <w:r>
        <w:rPr>
          <w:rFonts w:ascii="黑体" w:eastAsia="黑体" w:hAnsi="黑体" w:hint="eastAsia"/>
          <w:sz w:val="28"/>
          <w:szCs w:val="28"/>
        </w:rPr>
        <w:t>11.认识的本质与过程</w:t>
      </w:r>
    </w:p>
    <w:p w14:paraId="3D23F7C3" w14:textId="77777777" w:rsidR="006219FD" w:rsidRDefault="006219FD" w:rsidP="00D61A1B">
      <w:pPr>
        <w:jc w:val="left"/>
        <w:rPr>
          <w:rFonts w:asciiTheme="minorEastAsia" w:hAnsiTheme="minorEastAsia"/>
          <w:szCs w:val="21"/>
        </w:rPr>
      </w:pPr>
      <w:r>
        <w:rPr>
          <w:rFonts w:asciiTheme="minorEastAsia" w:hAnsiTheme="minorEastAsia" w:hint="eastAsia"/>
          <w:szCs w:val="21"/>
        </w:rPr>
        <w:t>本质：主题在实践基础上对客体的能动反映</w:t>
      </w:r>
      <w:r w:rsidR="00620592">
        <w:rPr>
          <w:rFonts w:asciiTheme="minorEastAsia" w:hAnsiTheme="minorEastAsia" w:hint="eastAsia"/>
          <w:szCs w:val="21"/>
        </w:rPr>
        <w:t>，这是辩证唯物主义认识论对认识本质的科学回答。</w:t>
      </w:r>
    </w:p>
    <w:p w14:paraId="27E4D40D" w14:textId="77777777" w:rsidR="00620592" w:rsidRPr="006219FD" w:rsidRDefault="00620592" w:rsidP="00D61A1B">
      <w:pPr>
        <w:jc w:val="left"/>
        <w:rPr>
          <w:rFonts w:asciiTheme="minorEastAsia" w:hAnsiTheme="minorEastAsia"/>
          <w:szCs w:val="21"/>
        </w:rPr>
      </w:pPr>
      <w:r>
        <w:rPr>
          <w:rFonts w:asciiTheme="minorEastAsia" w:hAnsiTheme="minorEastAsia" w:hint="eastAsia"/>
          <w:szCs w:val="21"/>
        </w:rPr>
        <w:t>过程：是一个在实践基础上不断深化的发展过程，既表现为实践基础上由感性认识到理性认识，再从认识到实践的具体认识过程；又表现为从实践到认识，再从认识到实践的循环往复和无限发展的总过程。</w:t>
      </w:r>
    </w:p>
    <w:p w14:paraId="10A7B2E5" w14:textId="77777777" w:rsidR="00620592" w:rsidRDefault="00620592" w:rsidP="00620592">
      <w:pPr>
        <w:jc w:val="left"/>
        <w:rPr>
          <w:rFonts w:asciiTheme="minorEastAsia" w:hAnsiTheme="minorEastAsia"/>
          <w:szCs w:val="21"/>
        </w:rPr>
      </w:pPr>
      <w:r>
        <w:rPr>
          <w:rFonts w:asciiTheme="minorEastAsia" w:hAnsiTheme="minorEastAsia" w:hint="eastAsia"/>
          <w:szCs w:val="21"/>
        </w:rPr>
        <w:t>1.</w:t>
      </w:r>
      <w:r w:rsidRPr="00620592">
        <w:rPr>
          <w:rFonts w:asciiTheme="minorEastAsia" w:hAnsiTheme="minorEastAsia" w:hint="eastAsia"/>
          <w:szCs w:val="21"/>
        </w:rPr>
        <w:t>实践是认识的来源，实践是认识发展的根本动力，实践是认识的最终目的，实践是检验认识正确与否的唯一标准，实践是认识的归宿。</w:t>
      </w:r>
    </w:p>
    <w:p w14:paraId="0C86A933" w14:textId="77777777" w:rsidR="00620592" w:rsidRPr="00620592" w:rsidRDefault="00620592" w:rsidP="00620592">
      <w:pPr>
        <w:jc w:val="left"/>
        <w:rPr>
          <w:rFonts w:asciiTheme="minorEastAsia" w:hAnsiTheme="minorEastAsia"/>
          <w:szCs w:val="21"/>
        </w:rPr>
      </w:pPr>
      <w:r>
        <w:rPr>
          <w:rFonts w:asciiTheme="minorEastAsia" w:hAnsiTheme="minorEastAsia" w:hint="eastAsia"/>
          <w:szCs w:val="21"/>
        </w:rPr>
        <w:t>2.</w:t>
      </w:r>
      <w:r w:rsidRPr="00620592">
        <w:rPr>
          <w:rFonts w:asciiTheme="minorEastAsia" w:hAnsiTheme="minorEastAsia" w:hint="eastAsia"/>
          <w:szCs w:val="21"/>
        </w:rPr>
        <w:t>认识对实践具有反作用，正确的认识促进实践的发展，错误的认识阻碍实践的发展，科学理论对实践活动具有巨大的推动作用。</w:t>
      </w:r>
    </w:p>
    <w:p w14:paraId="2515D13C" w14:textId="77777777" w:rsidR="00620592" w:rsidRDefault="00620592" w:rsidP="00620592">
      <w:pPr>
        <w:jc w:val="left"/>
        <w:rPr>
          <w:rFonts w:asciiTheme="minorEastAsia" w:hAnsiTheme="minorEastAsia"/>
          <w:szCs w:val="21"/>
        </w:rPr>
      </w:pPr>
      <w:r w:rsidRPr="00620592">
        <w:rPr>
          <w:rFonts w:asciiTheme="minorEastAsia" w:hAnsiTheme="minorEastAsia" w:hint="eastAsia"/>
          <w:szCs w:val="21"/>
        </w:rPr>
        <w:t>【方法论】要求我们要首先坚持实践第一的观点。同时重视认识的反作用，特别是科学理论的指导作用。坚持理论和实践相结合的原则，做到理论和实践的具体地历史地统一。</w:t>
      </w:r>
    </w:p>
    <w:p w14:paraId="5108BE1E" w14:textId="13C69B2F" w:rsidR="006439D1" w:rsidRDefault="006439D1" w:rsidP="00620592">
      <w:pPr>
        <w:jc w:val="left"/>
        <w:rPr>
          <w:rFonts w:asciiTheme="minorEastAsia" w:hAnsiTheme="minorEastAsia"/>
          <w:szCs w:val="21"/>
        </w:rPr>
      </w:pPr>
    </w:p>
    <w:p w14:paraId="453C1BC9" w14:textId="70C68097" w:rsidR="00726FAE" w:rsidRDefault="00726FAE" w:rsidP="00620592">
      <w:pPr>
        <w:jc w:val="left"/>
        <w:rPr>
          <w:rFonts w:asciiTheme="minorEastAsia" w:hAnsiTheme="minorEastAsia"/>
          <w:szCs w:val="21"/>
        </w:rPr>
      </w:pPr>
      <w:r>
        <w:rPr>
          <w:rFonts w:asciiTheme="minorEastAsia" w:hAnsiTheme="minorEastAsia" w:hint="eastAsia"/>
          <w:szCs w:val="21"/>
        </w:rPr>
        <w:t>附：简述感性认识和理性认识的含义及二者的辩证关系。</w:t>
      </w:r>
    </w:p>
    <w:p w14:paraId="0A400B55" w14:textId="4240A3F8" w:rsidR="00726FAE" w:rsidRPr="00726FAE" w:rsidRDefault="00726FAE" w:rsidP="00726FAE">
      <w:pPr>
        <w:pStyle w:val="a3"/>
        <w:numPr>
          <w:ilvl w:val="0"/>
          <w:numId w:val="9"/>
        </w:numPr>
        <w:ind w:firstLineChars="0"/>
        <w:jc w:val="left"/>
        <w:rPr>
          <w:rFonts w:asciiTheme="minorEastAsia" w:hAnsiTheme="minorEastAsia"/>
          <w:szCs w:val="21"/>
        </w:rPr>
      </w:pPr>
      <w:r w:rsidRPr="00726FAE">
        <w:rPr>
          <w:rFonts w:asciiTheme="minorEastAsia" w:hAnsiTheme="minorEastAsia" w:hint="eastAsia"/>
          <w:szCs w:val="21"/>
        </w:rPr>
        <w:t>感性认识是人们对事物的各个片面、现象和外部联系的反映。理性认识是人们对事物的全体、本质和内部联系的反映。</w:t>
      </w:r>
    </w:p>
    <w:p w14:paraId="6FA25916" w14:textId="1E1917CE" w:rsidR="00726FAE" w:rsidRPr="00726FAE" w:rsidRDefault="00726FAE" w:rsidP="00726FAE">
      <w:pPr>
        <w:pStyle w:val="a3"/>
        <w:numPr>
          <w:ilvl w:val="0"/>
          <w:numId w:val="9"/>
        </w:numPr>
        <w:ind w:firstLineChars="0"/>
        <w:jc w:val="left"/>
        <w:rPr>
          <w:rFonts w:asciiTheme="minorEastAsia" w:hAnsiTheme="minorEastAsia" w:hint="eastAsia"/>
          <w:szCs w:val="21"/>
        </w:rPr>
      </w:pPr>
      <w:r>
        <w:rPr>
          <w:rFonts w:asciiTheme="minorEastAsia" w:hAnsiTheme="minorEastAsia" w:hint="eastAsia"/>
          <w:szCs w:val="21"/>
        </w:rPr>
        <w:t>感性认识和理性认识的辩证关系是：第一，理性认识依赖于感性认识。第二，感性认识有待于发展到理性认识。第三，感性认识和理性认识相互渗透。</w:t>
      </w:r>
      <w:bookmarkStart w:id="0" w:name="_GoBack"/>
      <w:bookmarkEnd w:id="0"/>
    </w:p>
    <w:p w14:paraId="57725E23" w14:textId="77777777" w:rsidR="00D61A1B" w:rsidRDefault="00D61A1B" w:rsidP="00D61A1B">
      <w:pPr>
        <w:jc w:val="left"/>
        <w:rPr>
          <w:rFonts w:ascii="黑体" w:eastAsia="黑体" w:hAnsi="黑体"/>
          <w:sz w:val="28"/>
          <w:szCs w:val="28"/>
        </w:rPr>
      </w:pPr>
      <w:r>
        <w:rPr>
          <w:rFonts w:ascii="黑体" w:eastAsia="黑体" w:hAnsi="黑体" w:hint="eastAsia"/>
          <w:sz w:val="28"/>
          <w:szCs w:val="28"/>
        </w:rPr>
        <w:t>13.真理的客观性</w:t>
      </w:r>
    </w:p>
    <w:p w14:paraId="59924B5E" w14:textId="77777777" w:rsidR="008D2D9F" w:rsidRDefault="008D2D9F" w:rsidP="00D61A1B">
      <w:pPr>
        <w:jc w:val="left"/>
        <w:rPr>
          <w:rFonts w:asciiTheme="minorEastAsia" w:hAnsiTheme="minorEastAsia"/>
          <w:szCs w:val="21"/>
        </w:rPr>
      </w:pPr>
      <w:r>
        <w:rPr>
          <w:rFonts w:asciiTheme="minorEastAsia" w:hAnsiTheme="minorEastAsia" w:hint="eastAsia"/>
          <w:szCs w:val="21"/>
        </w:rPr>
        <w:t>真理的客观性指真理的内容是对客观事物及其规律的正确反映，真理中包含着不依赖于人和人的意识的客观内容。真理的客观性决定了真理的一元性。</w:t>
      </w:r>
    </w:p>
    <w:p w14:paraId="5C622924" w14:textId="77777777" w:rsidR="006439D1" w:rsidRPr="008D2D9F" w:rsidRDefault="006439D1" w:rsidP="00D61A1B">
      <w:pPr>
        <w:jc w:val="left"/>
        <w:rPr>
          <w:rFonts w:asciiTheme="minorEastAsia" w:hAnsiTheme="minorEastAsia"/>
          <w:szCs w:val="21"/>
        </w:rPr>
      </w:pPr>
    </w:p>
    <w:p w14:paraId="3CD13BAC" w14:textId="77777777" w:rsidR="00D61A1B" w:rsidRDefault="00D61A1B" w:rsidP="00D61A1B">
      <w:pPr>
        <w:jc w:val="left"/>
        <w:rPr>
          <w:rFonts w:ascii="黑体" w:eastAsia="黑体" w:hAnsi="黑体"/>
          <w:sz w:val="28"/>
          <w:szCs w:val="28"/>
        </w:rPr>
      </w:pPr>
      <w:r>
        <w:rPr>
          <w:rFonts w:ascii="黑体" w:eastAsia="黑体" w:hAnsi="黑体" w:hint="eastAsia"/>
          <w:sz w:val="28"/>
          <w:szCs w:val="28"/>
        </w:rPr>
        <w:t>14.真理的绝对性和真理的相对性的内涵及其辩证关系</w:t>
      </w:r>
    </w:p>
    <w:p w14:paraId="41EAF70C" w14:textId="77777777" w:rsidR="008D2D9F" w:rsidRDefault="008D2D9F" w:rsidP="00D61A1B">
      <w:pPr>
        <w:jc w:val="left"/>
        <w:rPr>
          <w:rFonts w:asciiTheme="minorEastAsia" w:hAnsiTheme="minorEastAsia"/>
          <w:szCs w:val="21"/>
        </w:rPr>
      </w:pPr>
      <w:r>
        <w:rPr>
          <w:rFonts w:asciiTheme="minorEastAsia" w:hAnsiTheme="minorEastAsia" w:hint="eastAsia"/>
          <w:szCs w:val="21"/>
        </w:rPr>
        <w:t>真理的绝对性是指真理主客观统一的确定性和发展的无限性。</w:t>
      </w:r>
    </w:p>
    <w:p w14:paraId="6E145EB9" w14:textId="77777777" w:rsidR="008D2D9F" w:rsidRDefault="008D2D9F" w:rsidP="00D61A1B">
      <w:pPr>
        <w:jc w:val="left"/>
        <w:rPr>
          <w:rFonts w:asciiTheme="minorEastAsia" w:hAnsiTheme="minorEastAsia"/>
          <w:szCs w:val="21"/>
        </w:rPr>
      </w:pPr>
      <w:r>
        <w:rPr>
          <w:rFonts w:asciiTheme="minorEastAsia" w:hAnsiTheme="minorEastAsia" w:hint="eastAsia"/>
          <w:szCs w:val="21"/>
        </w:rPr>
        <w:t>真理的相对性是指人们在一定条件下对客观事物的及其本质和发展规律的正确认识总是有限度的、不完善的。</w:t>
      </w:r>
    </w:p>
    <w:p w14:paraId="1E82D778" w14:textId="77777777" w:rsidR="008D2D9F" w:rsidRDefault="008D2D9F" w:rsidP="00D61A1B">
      <w:pPr>
        <w:jc w:val="left"/>
        <w:rPr>
          <w:rFonts w:asciiTheme="minorEastAsia" w:hAnsiTheme="minorEastAsia"/>
          <w:szCs w:val="21"/>
        </w:rPr>
      </w:pPr>
      <w:r>
        <w:rPr>
          <w:rFonts w:asciiTheme="minorEastAsia" w:hAnsiTheme="minorEastAsia" w:hint="eastAsia"/>
          <w:szCs w:val="21"/>
        </w:rPr>
        <w:t>辩证关系：1.二者相互依存。2.二者相互包含。</w:t>
      </w:r>
    </w:p>
    <w:p w14:paraId="1C90DE9A" w14:textId="77777777" w:rsidR="006439D1" w:rsidRPr="008D2D9F" w:rsidRDefault="006439D1" w:rsidP="00D61A1B">
      <w:pPr>
        <w:jc w:val="left"/>
        <w:rPr>
          <w:rFonts w:asciiTheme="minorEastAsia" w:hAnsiTheme="minorEastAsia"/>
          <w:szCs w:val="21"/>
        </w:rPr>
      </w:pPr>
    </w:p>
    <w:p w14:paraId="7CB882C6" w14:textId="77777777" w:rsidR="00D61A1B" w:rsidRDefault="00D61A1B" w:rsidP="00D61A1B">
      <w:pPr>
        <w:jc w:val="left"/>
        <w:rPr>
          <w:rFonts w:ascii="黑体" w:eastAsia="黑体" w:hAnsi="黑体"/>
          <w:sz w:val="28"/>
          <w:szCs w:val="28"/>
        </w:rPr>
      </w:pPr>
      <w:r>
        <w:rPr>
          <w:rFonts w:ascii="黑体" w:eastAsia="黑体" w:hAnsi="黑体" w:hint="eastAsia"/>
          <w:sz w:val="28"/>
          <w:szCs w:val="28"/>
        </w:rPr>
        <w:t>15.真理的检验</w:t>
      </w:r>
    </w:p>
    <w:p w14:paraId="4D7DD50C" w14:textId="77777777" w:rsidR="008D2D9F" w:rsidRDefault="004A3F2B" w:rsidP="00D61A1B">
      <w:pPr>
        <w:jc w:val="left"/>
        <w:rPr>
          <w:rFonts w:asciiTheme="minorEastAsia" w:hAnsiTheme="minorEastAsia"/>
          <w:szCs w:val="21"/>
        </w:rPr>
      </w:pPr>
      <w:r>
        <w:rPr>
          <w:rFonts w:asciiTheme="minorEastAsia" w:hAnsiTheme="minorEastAsia" w:hint="eastAsia"/>
          <w:szCs w:val="21"/>
        </w:rPr>
        <w:t>实践是检验真理的唯一标准。</w:t>
      </w:r>
    </w:p>
    <w:p w14:paraId="6F631595" w14:textId="77777777" w:rsidR="006439D1" w:rsidRPr="008D2D9F" w:rsidRDefault="006439D1" w:rsidP="00D61A1B">
      <w:pPr>
        <w:jc w:val="left"/>
        <w:rPr>
          <w:rFonts w:asciiTheme="minorEastAsia" w:hAnsiTheme="minorEastAsia"/>
          <w:szCs w:val="21"/>
        </w:rPr>
      </w:pPr>
    </w:p>
    <w:p w14:paraId="473FE85E" w14:textId="77777777" w:rsidR="00D61A1B" w:rsidRDefault="00D61A1B" w:rsidP="00D61A1B">
      <w:pPr>
        <w:jc w:val="left"/>
        <w:rPr>
          <w:rFonts w:ascii="黑体" w:eastAsia="黑体" w:hAnsi="黑体"/>
          <w:sz w:val="28"/>
          <w:szCs w:val="28"/>
        </w:rPr>
      </w:pPr>
      <w:r>
        <w:rPr>
          <w:rFonts w:ascii="黑体" w:eastAsia="黑体" w:hAnsi="黑体" w:hint="eastAsia"/>
          <w:sz w:val="28"/>
          <w:szCs w:val="28"/>
        </w:rPr>
        <w:t>16．价值的定义 价值评价的意义</w:t>
      </w:r>
    </w:p>
    <w:p w14:paraId="79C24612" w14:textId="77777777" w:rsidR="004A3F2B" w:rsidRDefault="004A3F2B" w:rsidP="00D61A1B">
      <w:pPr>
        <w:jc w:val="left"/>
        <w:rPr>
          <w:rFonts w:asciiTheme="minorEastAsia" w:hAnsiTheme="minorEastAsia"/>
          <w:szCs w:val="21"/>
        </w:rPr>
      </w:pPr>
      <w:r>
        <w:rPr>
          <w:rFonts w:asciiTheme="minorEastAsia" w:hAnsiTheme="minorEastAsia" w:hint="eastAsia"/>
          <w:szCs w:val="21"/>
        </w:rPr>
        <w:t>价值是指在实践基础上形成的主体和客体之间的意义关系，是客体对个人、群体乃至整个社会的生活和活动所具有的积极意义。</w:t>
      </w:r>
    </w:p>
    <w:p w14:paraId="2D071E45" w14:textId="77777777" w:rsidR="004A3F2B" w:rsidRDefault="004A3F2B" w:rsidP="00D61A1B">
      <w:pPr>
        <w:jc w:val="left"/>
        <w:rPr>
          <w:rFonts w:asciiTheme="minorEastAsia" w:hAnsiTheme="minorEastAsia"/>
          <w:szCs w:val="21"/>
        </w:rPr>
      </w:pPr>
      <w:r>
        <w:rPr>
          <w:rFonts w:asciiTheme="minorEastAsia" w:hAnsiTheme="minorEastAsia" w:hint="eastAsia"/>
          <w:szCs w:val="21"/>
        </w:rPr>
        <w:t>价值评价是对客观价值关系的主观反映。</w:t>
      </w:r>
    </w:p>
    <w:p w14:paraId="05210F1E" w14:textId="77777777" w:rsidR="006439D1" w:rsidRPr="004A3F2B" w:rsidRDefault="006439D1" w:rsidP="00D61A1B">
      <w:pPr>
        <w:jc w:val="left"/>
        <w:rPr>
          <w:rFonts w:asciiTheme="minorEastAsia" w:hAnsiTheme="minorEastAsia"/>
          <w:szCs w:val="21"/>
        </w:rPr>
      </w:pPr>
    </w:p>
    <w:p w14:paraId="604DA167" w14:textId="77777777" w:rsidR="00D61A1B" w:rsidRDefault="00D61A1B" w:rsidP="00D61A1B">
      <w:pPr>
        <w:jc w:val="left"/>
        <w:rPr>
          <w:rFonts w:ascii="黑体" w:eastAsia="黑体" w:hAnsi="黑体"/>
          <w:sz w:val="28"/>
          <w:szCs w:val="28"/>
        </w:rPr>
      </w:pPr>
      <w:r>
        <w:rPr>
          <w:rFonts w:ascii="黑体" w:eastAsia="黑体" w:hAnsi="黑体" w:hint="eastAsia"/>
          <w:sz w:val="28"/>
          <w:szCs w:val="28"/>
        </w:rPr>
        <w:lastRenderedPageBreak/>
        <w:t>17.影响价值评价的因素有哪些</w:t>
      </w:r>
    </w:p>
    <w:p w14:paraId="1D35CC67" w14:textId="77777777" w:rsidR="004A3F2B" w:rsidRDefault="004A3F2B" w:rsidP="00D61A1B">
      <w:pPr>
        <w:jc w:val="left"/>
        <w:rPr>
          <w:rFonts w:asciiTheme="minorEastAsia" w:hAnsiTheme="minorEastAsia"/>
          <w:szCs w:val="21"/>
        </w:rPr>
      </w:pPr>
      <w:r>
        <w:rPr>
          <w:rFonts w:asciiTheme="minorEastAsia" w:hAnsiTheme="minorEastAsia" w:hint="eastAsia"/>
          <w:szCs w:val="21"/>
        </w:rPr>
        <w:t>评价主体、对客体状况和主体需要的认识。</w:t>
      </w:r>
    </w:p>
    <w:p w14:paraId="33EF590B" w14:textId="77777777" w:rsidR="006439D1" w:rsidRPr="004A3F2B" w:rsidRDefault="006439D1" w:rsidP="00D61A1B">
      <w:pPr>
        <w:jc w:val="left"/>
        <w:rPr>
          <w:rFonts w:asciiTheme="minorEastAsia" w:hAnsiTheme="minorEastAsia"/>
          <w:szCs w:val="21"/>
        </w:rPr>
      </w:pPr>
    </w:p>
    <w:p w14:paraId="0037DBBC" w14:textId="77777777" w:rsidR="00D61A1B" w:rsidRDefault="00D61A1B" w:rsidP="00D61A1B">
      <w:pPr>
        <w:jc w:val="left"/>
        <w:rPr>
          <w:rFonts w:ascii="黑体" w:eastAsia="黑体" w:hAnsi="黑体"/>
          <w:sz w:val="28"/>
          <w:szCs w:val="28"/>
        </w:rPr>
      </w:pPr>
      <w:r>
        <w:rPr>
          <w:rFonts w:ascii="黑体" w:eastAsia="黑体" w:hAnsi="黑体" w:hint="eastAsia"/>
          <w:sz w:val="28"/>
          <w:szCs w:val="28"/>
        </w:rPr>
        <w:t>18.生产力与生产关系、经济基础和上层建筑的辩证运动规律</w:t>
      </w:r>
    </w:p>
    <w:p w14:paraId="79F55B83" w14:textId="77777777" w:rsidR="004A3F2B" w:rsidRDefault="004A3F2B" w:rsidP="00D61A1B">
      <w:pPr>
        <w:jc w:val="left"/>
        <w:rPr>
          <w:rFonts w:asciiTheme="minorEastAsia" w:hAnsiTheme="minorEastAsia"/>
          <w:szCs w:val="21"/>
        </w:rPr>
      </w:pPr>
      <w:r>
        <w:rPr>
          <w:rFonts w:asciiTheme="minorEastAsia" w:hAnsiTheme="minorEastAsia" w:hint="eastAsia"/>
          <w:szCs w:val="21"/>
        </w:rPr>
        <w:t>生产力是生产的物质内容，生产关系是生产的社会形式。生产力决定生产关系，生产关系又反作用于生产力。</w:t>
      </w:r>
    </w:p>
    <w:p w14:paraId="54C4B4D7" w14:textId="77777777" w:rsidR="00AF33CF" w:rsidRDefault="00AF33CF" w:rsidP="00D61A1B">
      <w:pPr>
        <w:jc w:val="left"/>
        <w:rPr>
          <w:rFonts w:asciiTheme="minorEastAsia" w:hAnsiTheme="minorEastAsia"/>
          <w:szCs w:val="21"/>
        </w:rPr>
      </w:pPr>
      <w:r>
        <w:rPr>
          <w:rFonts w:asciiTheme="minorEastAsia" w:hAnsiTheme="minorEastAsia" w:hint="eastAsia"/>
          <w:szCs w:val="21"/>
        </w:rPr>
        <w:t>经济基础是指由社会一定发展阶段的生产力所决定的生产关系的总和。</w:t>
      </w:r>
    </w:p>
    <w:p w14:paraId="195A74E6" w14:textId="77777777" w:rsidR="00AF33CF" w:rsidRDefault="00AF33CF" w:rsidP="00D61A1B">
      <w:pPr>
        <w:jc w:val="left"/>
        <w:rPr>
          <w:rFonts w:asciiTheme="minorEastAsia" w:hAnsiTheme="minorEastAsia"/>
          <w:szCs w:val="21"/>
        </w:rPr>
      </w:pPr>
      <w:r>
        <w:rPr>
          <w:rFonts w:asciiTheme="minorEastAsia" w:hAnsiTheme="minorEastAsia" w:hint="eastAsia"/>
          <w:szCs w:val="21"/>
        </w:rPr>
        <w:t>上层建筑是建立在一定经济基础之上的意识形态以及与之相应的制度、组织和设施。</w:t>
      </w:r>
    </w:p>
    <w:p w14:paraId="3E435866" w14:textId="77777777" w:rsidR="00AF33CF" w:rsidRDefault="00AF33CF" w:rsidP="00D61A1B">
      <w:pPr>
        <w:jc w:val="left"/>
        <w:rPr>
          <w:rFonts w:asciiTheme="minorEastAsia" w:hAnsiTheme="minorEastAsia"/>
          <w:szCs w:val="21"/>
        </w:rPr>
      </w:pPr>
      <w:r>
        <w:rPr>
          <w:rFonts w:asciiTheme="minorEastAsia" w:hAnsiTheme="minorEastAsia" w:hint="eastAsia"/>
          <w:szCs w:val="21"/>
        </w:rPr>
        <w:t>辨证运动：</w:t>
      </w:r>
    </w:p>
    <w:p w14:paraId="38A3076A" w14:textId="77777777" w:rsidR="00AF33CF" w:rsidRDefault="00AF33CF" w:rsidP="00AF33CF">
      <w:pPr>
        <w:ind w:firstLine="420"/>
        <w:jc w:val="left"/>
        <w:rPr>
          <w:rFonts w:asciiTheme="minorEastAsia" w:hAnsiTheme="minorEastAsia"/>
          <w:szCs w:val="21"/>
        </w:rPr>
      </w:pPr>
      <w:r>
        <w:rPr>
          <w:rFonts w:asciiTheme="minorEastAsia" w:hAnsiTheme="minorEastAsia" w:hint="eastAsia"/>
          <w:szCs w:val="21"/>
        </w:rPr>
        <w:t>1.经济基础决定上层建筑。</w:t>
      </w:r>
    </w:p>
    <w:p w14:paraId="6160367C" w14:textId="77777777" w:rsidR="00AF33CF" w:rsidRDefault="00AF33CF" w:rsidP="00AF33CF">
      <w:pPr>
        <w:ind w:firstLine="420"/>
        <w:jc w:val="left"/>
        <w:rPr>
          <w:rFonts w:asciiTheme="minorEastAsia" w:hAnsiTheme="minorEastAsia"/>
          <w:szCs w:val="21"/>
        </w:rPr>
      </w:pPr>
      <w:r>
        <w:rPr>
          <w:rFonts w:asciiTheme="minorEastAsia" w:hAnsiTheme="minorEastAsia" w:hint="eastAsia"/>
          <w:szCs w:val="21"/>
        </w:rPr>
        <w:t>2.上层建筑对经济基础具有反作用。</w:t>
      </w:r>
    </w:p>
    <w:p w14:paraId="4317301A" w14:textId="77777777" w:rsidR="00AF33CF" w:rsidRDefault="00AF33CF" w:rsidP="00AF33CF">
      <w:pPr>
        <w:ind w:firstLine="420"/>
        <w:jc w:val="left"/>
        <w:rPr>
          <w:rFonts w:asciiTheme="minorEastAsia" w:hAnsiTheme="minorEastAsia"/>
          <w:szCs w:val="21"/>
        </w:rPr>
      </w:pPr>
      <w:r>
        <w:rPr>
          <w:rFonts w:asciiTheme="minorEastAsia" w:hAnsiTheme="minorEastAsia" w:hint="eastAsia"/>
          <w:szCs w:val="21"/>
        </w:rPr>
        <w:t>3.经济基础与上层建筑的相互作用构成二者的矛盾运动。</w:t>
      </w:r>
    </w:p>
    <w:p w14:paraId="6B9D355A" w14:textId="77777777" w:rsidR="00AF33CF" w:rsidRDefault="00AF33CF" w:rsidP="00AF33CF">
      <w:pPr>
        <w:ind w:firstLine="420"/>
        <w:jc w:val="left"/>
        <w:rPr>
          <w:rFonts w:asciiTheme="minorEastAsia" w:hAnsiTheme="minorEastAsia"/>
          <w:szCs w:val="21"/>
        </w:rPr>
      </w:pPr>
      <w:r>
        <w:rPr>
          <w:rFonts w:asciiTheme="minorEastAsia" w:hAnsiTheme="minorEastAsia" w:hint="eastAsia"/>
          <w:szCs w:val="21"/>
        </w:rPr>
        <w:t>4.经济基础和上层建筑之间的内在联系构成了上层建筑一定要适合经济基础状况的规律。</w:t>
      </w:r>
    </w:p>
    <w:p w14:paraId="0914AAB8" w14:textId="77777777" w:rsidR="006439D1" w:rsidRPr="004A3F2B" w:rsidRDefault="006439D1" w:rsidP="00AF33CF">
      <w:pPr>
        <w:ind w:firstLine="420"/>
        <w:jc w:val="left"/>
        <w:rPr>
          <w:rFonts w:asciiTheme="minorEastAsia" w:hAnsiTheme="minorEastAsia"/>
          <w:szCs w:val="21"/>
        </w:rPr>
      </w:pPr>
    </w:p>
    <w:p w14:paraId="78E61368" w14:textId="77777777" w:rsidR="00D61A1B" w:rsidRDefault="00D61A1B" w:rsidP="00D61A1B">
      <w:pPr>
        <w:jc w:val="left"/>
        <w:rPr>
          <w:rFonts w:ascii="黑体" w:eastAsia="黑体" w:hAnsi="黑体"/>
          <w:sz w:val="28"/>
          <w:szCs w:val="28"/>
        </w:rPr>
      </w:pPr>
      <w:r>
        <w:rPr>
          <w:rFonts w:ascii="黑体" w:eastAsia="黑体" w:hAnsi="黑体" w:hint="eastAsia"/>
          <w:sz w:val="28"/>
          <w:szCs w:val="28"/>
        </w:rPr>
        <w:t>19.社会历史发展的动力</w:t>
      </w:r>
    </w:p>
    <w:p w14:paraId="2D837052" w14:textId="77777777" w:rsidR="00AF33CF" w:rsidRDefault="00AF33CF" w:rsidP="00D61A1B">
      <w:pPr>
        <w:jc w:val="left"/>
        <w:rPr>
          <w:rFonts w:asciiTheme="minorEastAsia" w:hAnsiTheme="minorEastAsia"/>
          <w:szCs w:val="21"/>
        </w:rPr>
      </w:pPr>
      <w:r>
        <w:rPr>
          <w:rFonts w:asciiTheme="minorEastAsia" w:hAnsiTheme="minorEastAsia" w:hint="eastAsia"/>
          <w:szCs w:val="21"/>
        </w:rPr>
        <w:t>1.社会基本矛盾：生产力和生产关系、经济基础和上层建筑的矛盾。</w:t>
      </w:r>
    </w:p>
    <w:p w14:paraId="2678D73A" w14:textId="77777777" w:rsidR="00AF33CF" w:rsidRDefault="00AF33CF" w:rsidP="00D61A1B">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作用：</w:t>
      </w:r>
    </w:p>
    <w:p w14:paraId="04E592F5" w14:textId="77777777" w:rsidR="00AF33CF" w:rsidRPr="00AF33CF" w:rsidRDefault="00AF33CF" w:rsidP="00AF33CF">
      <w:pPr>
        <w:pStyle w:val="a3"/>
        <w:numPr>
          <w:ilvl w:val="0"/>
          <w:numId w:val="5"/>
        </w:numPr>
        <w:ind w:firstLineChars="0"/>
        <w:jc w:val="left"/>
        <w:rPr>
          <w:rFonts w:asciiTheme="minorEastAsia" w:hAnsiTheme="minorEastAsia"/>
          <w:szCs w:val="21"/>
        </w:rPr>
      </w:pPr>
      <w:r w:rsidRPr="00AF33CF">
        <w:rPr>
          <w:rFonts w:asciiTheme="minorEastAsia" w:hAnsiTheme="minorEastAsia" w:hint="eastAsia"/>
          <w:szCs w:val="21"/>
        </w:rPr>
        <w:t>生产力是社会基本矛盾运动中最基本的动力因素，是人类社会发展和进步的最终决定力量。</w:t>
      </w:r>
    </w:p>
    <w:p w14:paraId="76436E08" w14:textId="77777777" w:rsidR="00AF33CF" w:rsidRDefault="00AF33CF" w:rsidP="00AF33CF">
      <w:pPr>
        <w:pStyle w:val="a3"/>
        <w:numPr>
          <w:ilvl w:val="0"/>
          <w:numId w:val="5"/>
        </w:numPr>
        <w:ind w:firstLineChars="0"/>
        <w:jc w:val="left"/>
        <w:rPr>
          <w:rFonts w:asciiTheme="minorEastAsia" w:hAnsiTheme="minorEastAsia"/>
          <w:szCs w:val="21"/>
        </w:rPr>
      </w:pPr>
      <w:r>
        <w:rPr>
          <w:rFonts w:asciiTheme="minorEastAsia" w:hAnsiTheme="minorEastAsia" w:hint="eastAsia"/>
          <w:szCs w:val="21"/>
        </w:rPr>
        <w:t>生产力是社会进步的根本内容，是衡量社会进步的根本尺度。</w:t>
      </w:r>
    </w:p>
    <w:p w14:paraId="13E12F7B" w14:textId="77777777" w:rsidR="00AF33CF" w:rsidRDefault="00AF33CF" w:rsidP="00AF33CF">
      <w:pPr>
        <w:pStyle w:val="a3"/>
        <w:numPr>
          <w:ilvl w:val="0"/>
          <w:numId w:val="5"/>
        </w:numPr>
        <w:ind w:firstLineChars="0"/>
        <w:jc w:val="left"/>
        <w:rPr>
          <w:rFonts w:asciiTheme="minorEastAsia" w:hAnsiTheme="minorEastAsia"/>
          <w:szCs w:val="21"/>
        </w:rPr>
      </w:pPr>
      <w:r>
        <w:rPr>
          <w:rFonts w:asciiTheme="minorEastAsia" w:hAnsiTheme="minorEastAsia" w:hint="eastAsia"/>
          <w:szCs w:val="21"/>
        </w:rPr>
        <w:t>社会基本矛盾特别是生产力和生产关系的矛盾，决定着社会中其他矛盾的存在和发展。</w:t>
      </w:r>
    </w:p>
    <w:p w14:paraId="40E73DDA" w14:textId="77777777" w:rsidR="00AF33CF" w:rsidRDefault="00AF33CF" w:rsidP="00AF33CF">
      <w:pPr>
        <w:pStyle w:val="a3"/>
        <w:numPr>
          <w:ilvl w:val="0"/>
          <w:numId w:val="5"/>
        </w:numPr>
        <w:ind w:firstLineChars="0"/>
        <w:jc w:val="left"/>
        <w:rPr>
          <w:rFonts w:asciiTheme="minorEastAsia" w:hAnsiTheme="minorEastAsia"/>
          <w:szCs w:val="21"/>
        </w:rPr>
      </w:pPr>
      <w:r>
        <w:rPr>
          <w:rFonts w:asciiTheme="minorEastAsia" w:hAnsiTheme="minorEastAsia" w:hint="eastAsia"/>
          <w:szCs w:val="21"/>
        </w:rPr>
        <w:t>经济基础和上层建筑的矛盾也会影响和制约生产力和生产关系</w:t>
      </w:r>
      <w:r w:rsidR="00D101AB">
        <w:rPr>
          <w:rFonts w:asciiTheme="minorEastAsia" w:hAnsiTheme="minorEastAsia" w:hint="eastAsia"/>
          <w:szCs w:val="21"/>
        </w:rPr>
        <w:t>的矛盾。</w:t>
      </w:r>
    </w:p>
    <w:p w14:paraId="023CA892" w14:textId="77777777" w:rsidR="00D101AB" w:rsidRDefault="00D101AB" w:rsidP="00AF33CF">
      <w:pPr>
        <w:pStyle w:val="a3"/>
        <w:numPr>
          <w:ilvl w:val="0"/>
          <w:numId w:val="5"/>
        </w:numPr>
        <w:ind w:firstLineChars="0"/>
        <w:jc w:val="left"/>
        <w:rPr>
          <w:rFonts w:asciiTheme="minorEastAsia" w:hAnsiTheme="minorEastAsia"/>
          <w:szCs w:val="21"/>
        </w:rPr>
      </w:pPr>
      <w:r>
        <w:rPr>
          <w:rFonts w:asciiTheme="minorEastAsia" w:hAnsiTheme="minorEastAsia" w:hint="eastAsia"/>
          <w:szCs w:val="21"/>
        </w:rPr>
        <w:t>社会基本矛盾具有不同的表现形式和解决方式，并从根本上影响和促进社会形态的变化和发展。</w:t>
      </w:r>
    </w:p>
    <w:p w14:paraId="6C1B8A61" w14:textId="77777777" w:rsidR="00D101AB" w:rsidRDefault="00D101AB" w:rsidP="00D101AB">
      <w:pPr>
        <w:jc w:val="left"/>
        <w:rPr>
          <w:rFonts w:asciiTheme="minorEastAsia" w:hAnsiTheme="minorEastAsia"/>
          <w:szCs w:val="21"/>
        </w:rPr>
      </w:pPr>
      <w:r>
        <w:rPr>
          <w:rFonts w:asciiTheme="minorEastAsia" w:hAnsiTheme="minorEastAsia" w:hint="eastAsia"/>
          <w:szCs w:val="21"/>
        </w:rPr>
        <w:t>2.阶级斗争和社会革命在阶级社会发展中的作用：</w:t>
      </w:r>
    </w:p>
    <w:p w14:paraId="7798A4EC" w14:textId="77777777" w:rsidR="00D101AB" w:rsidRDefault="00D101AB" w:rsidP="00D101AB">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a</w:t>
      </w:r>
      <w:r>
        <w:rPr>
          <w:rFonts w:asciiTheme="minorEastAsia" w:hAnsiTheme="minorEastAsia"/>
          <w:szCs w:val="21"/>
        </w:rPr>
        <w:t>)</w:t>
      </w:r>
      <w:r>
        <w:rPr>
          <w:rFonts w:asciiTheme="minorEastAsia" w:hAnsiTheme="minorEastAsia" w:hint="eastAsia"/>
          <w:szCs w:val="21"/>
        </w:rPr>
        <w:t>阶级斗争是阶级社会发展的直接动力。</w:t>
      </w:r>
    </w:p>
    <w:p w14:paraId="35FBE20E" w14:textId="77777777" w:rsidR="00D101AB" w:rsidRDefault="00D101AB" w:rsidP="00D101AB">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b</w:t>
      </w:r>
      <w:r>
        <w:rPr>
          <w:rFonts w:asciiTheme="minorEastAsia" w:hAnsiTheme="minorEastAsia"/>
          <w:szCs w:val="21"/>
        </w:rPr>
        <w:t>)</w:t>
      </w:r>
      <w:r>
        <w:rPr>
          <w:rFonts w:asciiTheme="minorEastAsia" w:hAnsiTheme="minorEastAsia" w:hint="eastAsia"/>
          <w:szCs w:val="21"/>
        </w:rPr>
        <w:t>马克思主义的阶级分析方法是认识阶级社会的科学方法。</w:t>
      </w:r>
    </w:p>
    <w:p w14:paraId="1B1BF15B" w14:textId="77777777" w:rsidR="00D101AB" w:rsidRDefault="00D101AB" w:rsidP="00D101AB">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c</w:t>
      </w:r>
      <w:r>
        <w:rPr>
          <w:rFonts w:asciiTheme="minorEastAsia" w:hAnsiTheme="minorEastAsia"/>
          <w:szCs w:val="21"/>
        </w:rPr>
        <w:t>)</w:t>
      </w:r>
      <w:r>
        <w:rPr>
          <w:rFonts w:asciiTheme="minorEastAsia" w:hAnsiTheme="minorEastAsia" w:hint="eastAsia"/>
          <w:szCs w:val="21"/>
        </w:rPr>
        <w:t>社会革命是实现社会形态更替的重要手段和决定性环节。</w:t>
      </w:r>
    </w:p>
    <w:p w14:paraId="1A06E15D" w14:textId="77777777" w:rsidR="00D101AB" w:rsidRDefault="00D101AB" w:rsidP="00D101AB">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d</w:t>
      </w:r>
      <w:r>
        <w:rPr>
          <w:rFonts w:asciiTheme="minorEastAsia" w:hAnsiTheme="minorEastAsia"/>
          <w:szCs w:val="21"/>
        </w:rPr>
        <w:t>)</w:t>
      </w:r>
      <w:r>
        <w:rPr>
          <w:rFonts w:asciiTheme="minorEastAsia" w:hAnsiTheme="minorEastAsia" w:hint="eastAsia"/>
          <w:szCs w:val="21"/>
        </w:rPr>
        <w:t>社会革命能充分发挥人民群众创造历史的积极性和伟大作用。</w:t>
      </w:r>
    </w:p>
    <w:p w14:paraId="15007432" w14:textId="77777777" w:rsidR="00D101AB" w:rsidRDefault="00D101AB" w:rsidP="00D101AB">
      <w:pPr>
        <w:jc w:val="left"/>
        <w:rPr>
          <w:rFonts w:asciiTheme="minorEastAsia" w:hAnsiTheme="minorEastAsia"/>
          <w:szCs w:val="21"/>
        </w:rPr>
      </w:pPr>
      <w:r>
        <w:rPr>
          <w:rFonts w:asciiTheme="minorEastAsia" w:hAnsiTheme="minorEastAsia" w:hint="eastAsia"/>
          <w:szCs w:val="21"/>
        </w:rPr>
        <w:t>3.改革在社会发展中的作用：</w:t>
      </w:r>
    </w:p>
    <w:p w14:paraId="4D76599C" w14:textId="77777777" w:rsidR="00D101AB" w:rsidRDefault="00D101AB" w:rsidP="00D101AB">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在一定程度上解决社会基本矛盾、促进生产力发展、推动社会进步的有效途径和手段。</w:t>
      </w:r>
    </w:p>
    <w:p w14:paraId="50589F65" w14:textId="77777777" w:rsidR="00D101AB" w:rsidRDefault="00D101AB" w:rsidP="00D101AB">
      <w:pPr>
        <w:jc w:val="left"/>
        <w:rPr>
          <w:rFonts w:asciiTheme="minorEastAsia" w:hAnsiTheme="minorEastAsia"/>
          <w:szCs w:val="21"/>
        </w:rPr>
      </w:pPr>
      <w:r>
        <w:rPr>
          <w:rFonts w:asciiTheme="minorEastAsia" w:hAnsiTheme="minorEastAsia" w:hint="eastAsia"/>
          <w:szCs w:val="21"/>
        </w:rPr>
        <w:t>4.科学技术在社会发展中的作用：</w:t>
      </w:r>
    </w:p>
    <w:p w14:paraId="72E7CAD8" w14:textId="77777777" w:rsidR="00D101AB" w:rsidRDefault="00D101AB" w:rsidP="00D101AB">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a</w:t>
      </w:r>
      <w:r>
        <w:rPr>
          <w:rFonts w:asciiTheme="minorEastAsia" w:hAnsiTheme="minorEastAsia"/>
          <w:szCs w:val="21"/>
        </w:rPr>
        <w:t>)</w:t>
      </w:r>
      <w:r>
        <w:rPr>
          <w:rFonts w:asciiTheme="minorEastAsia" w:hAnsiTheme="minorEastAsia" w:hint="eastAsia"/>
          <w:szCs w:val="21"/>
        </w:rPr>
        <w:t>对生产方式产生了深刻影响。</w:t>
      </w:r>
    </w:p>
    <w:p w14:paraId="415DA28D" w14:textId="77777777" w:rsidR="00D101AB" w:rsidRDefault="00D101AB" w:rsidP="00D101AB">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b</w:t>
      </w:r>
      <w:r>
        <w:rPr>
          <w:rFonts w:asciiTheme="minorEastAsia" w:hAnsiTheme="minorEastAsia"/>
          <w:szCs w:val="21"/>
        </w:rPr>
        <w:t>)</w:t>
      </w:r>
      <w:r>
        <w:rPr>
          <w:rFonts w:asciiTheme="minorEastAsia" w:hAnsiTheme="minorEastAsia" w:hint="eastAsia"/>
          <w:szCs w:val="21"/>
        </w:rPr>
        <w:t>对生活方式产生了巨大影响。</w:t>
      </w:r>
    </w:p>
    <w:p w14:paraId="4031CC38" w14:textId="77777777" w:rsidR="00D101AB" w:rsidRDefault="00D101AB" w:rsidP="00D101AB">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c</w:t>
      </w:r>
      <w:r>
        <w:rPr>
          <w:rFonts w:asciiTheme="minorEastAsia" w:hAnsiTheme="minorEastAsia"/>
          <w:szCs w:val="21"/>
        </w:rPr>
        <w:t>)</w:t>
      </w:r>
      <w:r>
        <w:rPr>
          <w:rFonts w:asciiTheme="minorEastAsia" w:hAnsiTheme="minorEastAsia" w:hint="eastAsia"/>
          <w:szCs w:val="21"/>
        </w:rPr>
        <w:t>促进了思维方式的变革。</w:t>
      </w:r>
    </w:p>
    <w:p w14:paraId="517467BE" w14:textId="77777777" w:rsidR="006439D1" w:rsidRPr="00D101AB" w:rsidRDefault="006439D1" w:rsidP="00D101AB">
      <w:pPr>
        <w:jc w:val="left"/>
        <w:rPr>
          <w:rFonts w:asciiTheme="minorEastAsia" w:hAnsiTheme="minorEastAsia"/>
          <w:szCs w:val="21"/>
        </w:rPr>
      </w:pPr>
    </w:p>
    <w:p w14:paraId="79BCD756" w14:textId="77777777" w:rsidR="00D61A1B" w:rsidRDefault="00D61A1B" w:rsidP="00D61A1B">
      <w:pPr>
        <w:jc w:val="left"/>
        <w:rPr>
          <w:rFonts w:ascii="黑体" w:eastAsia="黑体" w:hAnsi="黑体"/>
          <w:sz w:val="28"/>
          <w:szCs w:val="28"/>
        </w:rPr>
      </w:pPr>
      <w:r>
        <w:rPr>
          <w:rFonts w:ascii="黑体" w:eastAsia="黑体" w:hAnsi="黑体" w:hint="eastAsia"/>
          <w:sz w:val="28"/>
          <w:szCs w:val="28"/>
        </w:rPr>
        <w:t>20.改革、改良和社会革命的关系</w:t>
      </w:r>
    </w:p>
    <w:p w14:paraId="5C9DECFC" w14:textId="77777777" w:rsidR="00D101AB" w:rsidRDefault="00A636FD" w:rsidP="00D61A1B">
      <w:pPr>
        <w:jc w:val="left"/>
        <w:rPr>
          <w:rFonts w:asciiTheme="minorEastAsia" w:hAnsiTheme="minorEastAsia"/>
          <w:szCs w:val="21"/>
        </w:rPr>
      </w:pPr>
      <w:r>
        <w:rPr>
          <w:rFonts w:asciiTheme="minorEastAsia" w:hAnsiTheme="minorEastAsia" w:hint="eastAsia"/>
          <w:szCs w:val="21"/>
        </w:rPr>
        <w:lastRenderedPageBreak/>
        <w:t>它们都是为了解决生产力与生产关系、经济基础与上层建筑的矛盾，从而推动社会发展的历史运动形式。</w:t>
      </w:r>
    </w:p>
    <w:p w14:paraId="31996B5F" w14:textId="77777777" w:rsidR="006439D1" w:rsidRPr="00A636FD" w:rsidRDefault="006439D1" w:rsidP="00D61A1B">
      <w:pPr>
        <w:jc w:val="left"/>
        <w:rPr>
          <w:rFonts w:asciiTheme="minorEastAsia" w:hAnsiTheme="minorEastAsia"/>
          <w:szCs w:val="21"/>
        </w:rPr>
      </w:pPr>
    </w:p>
    <w:p w14:paraId="65B8DD99" w14:textId="77777777" w:rsidR="00D61A1B" w:rsidRDefault="00D61A1B" w:rsidP="00D61A1B">
      <w:pPr>
        <w:jc w:val="left"/>
        <w:rPr>
          <w:rFonts w:ascii="黑体" w:eastAsia="黑体" w:hAnsi="黑体"/>
          <w:sz w:val="28"/>
          <w:szCs w:val="28"/>
        </w:rPr>
      </w:pPr>
      <w:r>
        <w:rPr>
          <w:rFonts w:ascii="黑体" w:eastAsia="黑体" w:hAnsi="黑体" w:hint="eastAsia"/>
          <w:sz w:val="28"/>
          <w:szCs w:val="28"/>
        </w:rPr>
        <w:t>21.</w:t>
      </w:r>
      <w:r w:rsidR="004E29C0">
        <w:rPr>
          <w:rFonts w:ascii="黑体" w:eastAsia="黑体" w:hAnsi="黑体" w:hint="eastAsia"/>
          <w:sz w:val="28"/>
          <w:szCs w:val="28"/>
        </w:rPr>
        <w:t>劳动价值论</w:t>
      </w:r>
    </w:p>
    <w:p w14:paraId="001A185E" w14:textId="77777777" w:rsidR="00A636FD" w:rsidRDefault="00A636FD" w:rsidP="00D61A1B">
      <w:pPr>
        <w:jc w:val="left"/>
        <w:rPr>
          <w:rFonts w:asciiTheme="minorEastAsia" w:hAnsiTheme="minorEastAsia"/>
          <w:szCs w:val="21"/>
        </w:rPr>
      </w:pPr>
      <w:r w:rsidRPr="00A636FD">
        <w:rPr>
          <w:rFonts w:asciiTheme="minorEastAsia" w:hAnsiTheme="minorEastAsia" w:hint="eastAsia"/>
          <w:szCs w:val="21"/>
        </w:rPr>
        <w:t>1.</w:t>
      </w:r>
      <w:r>
        <w:rPr>
          <w:rFonts w:asciiTheme="minorEastAsia" w:hAnsiTheme="minorEastAsia" w:hint="eastAsia"/>
          <w:szCs w:val="21"/>
        </w:rPr>
        <w:t>摒弃了英国古典政治经济学的观点，为剩余价值论的创立奠定了基础。</w:t>
      </w:r>
    </w:p>
    <w:p w14:paraId="04258334" w14:textId="77777777" w:rsidR="00A636FD" w:rsidRDefault="00A636FD" w:rsidP="00D61A1B">
      <w:pPr>
        <w:jc w:val="left"/>
        <w:rPr>
          <w:rFonts w:asciiTheme="minorEastAsia" w:hAnsiTheme="minorEastAsia"/>
          <w:szCs w:val="21"/>
        </w:rPr>
      </w:pPr>
      <w:r>
        <w:rPr>
          <w:rFonts w:asciiTheme="minorEastAsia" w:hAnsiTheme="minorEastAsia" w:hint="eastAsia"/>
          <w:szCs w:val="21"/>
        </w:rPr>
        <w:t>2.揭示了私有制条件下商品经济的基本矛盾，为从物与物的关系背后揭示人与人的关系提供了理论依据。</w:t>
      </w:r>
    </w:p>
    <w:p w14:paraId="2E270615" w14:textId="77777777" w:rsidR="00A636FD" w:rsidRDefault="00A636FD" w:rsidP="00D61A1B">
      <w:pPr>
        <w:jc w:val="left"/>
        <w:rPr>
          <w:rFonts w:asciiTheme="minorEastAsia" w:hAnsiTheme="minorEastAsia"/>
          <w:szCs w:val="21"/>
        </w:rPr>
      </w:pPr>
      <w:r>
        <w:rPr>
          <w:rFonts w:asciiTheme="minorEastAsia" w:hAnsiTheme="minorEastAsia" w:hint="eastAsia"/>
          <w:szCs w:val="21"/>
        </w:rPr>
        <w:t>3.揭示了商品经济的一般规律，对理解社会主义市场经济具有指导意义。</w:t>
      </w:r>
    </w:p>
    <w:p w14:paraId="2A213194" w14:textId="77777777" w:rsidR="006439D1" w:rsidRPr="00A636FD" w:rsidRDefault="006439D1" w:rsidP="00D61A1B">
      <w:pPr>
        <w:jc w:val="left"/>
        <w:rPr>
          <w:rFonts w:asciiTheme="minorEastAsia" w:hAnsiTheme="minorEastAsia"/>
          <w:szCs w:val="21"/>
        </w:rPr>
      </w:pPr>
    </w:p>
    <w:p w14:paraId="5677B52C" w14:textId="77777777" w:rsidR="004E29C0" w:rsidRDefault="004E29C0" w:rsidP="00D61A1B">
      <w:pPr>
        <w:jc w:val="left"/>
        <w:rPr>
          <w:rFonts w:ascii="黑体" w:eastAsia="黑体" w:hAnsi="黑体"/>
          <w:sz w:val="28"/>
          <w:szCs w:val="28"/>
        </w:rPr>
      </w:pPr>
      <w:r>
        <w:rPr>
          <w:rFonts w:ascii="黑体" w:eastAsia="黑体" w:hAnsi="黑体" w:hint="eastAsia"/>
          <w:sz w:val="28"/>
          <w:szCs w:val="28"/>
        </w:rPr>
        <w:t>22.剩余价值论</w:t>
      </w:r>
    </w:p>
    <w:p w14:paraId="496E363B" w14:textId="77777777" w:rsidR="00A636FD" w:rsidRDefault="00A636FD" w:rsidP="00D61A1B">
      <w:pPr>
        <w:jc w:val="left"/>
        <w:rPr>
          <w:rFonts w:asciiTheme="minorEastAsia" w:hAnsiTheme="minorEastAsia"/>
          <w:szCs w:val="21"/>
        </w:rPr>
      </w:pPr>
      <w:r w:rsidRPr="00A636FD">
        <w:rPr>
          <w:rFonts w:asciiTheme="minorEastAsia" w:hAnsiTheme="minorEastAsia" w:hint="eastAsia"/>
          <w:szCs w:val="21"/>
        </w:rPr>
        <w:t>剩余价值就是指雇佣工人在生产过程中所创造的，被资本家无偿占有的，超过劳动力价值的那一部分价值。</w:t>
      </w:r>
    </w:p>
    <w:p w14:paraId="2423647B" w14:textId="77777777" w:rsidR="00A636FD" w:rsidRDefault="00A636FD" w:rsidP="00D61A1B">
      <w:pPr>
        <w:jc w:val="left"/>
        <w:rPr>
          <w:rFonts w:asciiTheme="minorEastAsia" w:hAnsiTheme="minorEastAsia"/>
          <w:szCs w:val="21"/>
        </w:rPr>
      </w:pPr>
      <w:r>
        <w:rPr>
          <w:rFonts w:asciiTheme="minorEastAsia" w:hAnsiTheme="minorEastAsia" w:hint="eastAsia"/>
          <w:szCs w:val="21"/>
        </w:rPr>
        <w:t>作用：</w:t>
      </w:r>
    </w:p>
    <w:p w14:paraId="7CD27D80" w14:textId="77777777" w:rsidR="00A636FD" w:rsidRPr="00A636FD" w:rsidRDefault="00A636FD" w:rsidP="00A636FD">
      <w:pPr>
        <w:pStyle w:val="a3"/>
        <w:numPr>
          <w:ilvl w:val="0"/>
          <w:numId w:val="6"/>
        </w:numPr>
        <w:ind w:firstLineChars="0"/>
        <w:jc w:val="left"/>
        <w:rPr>
          <w:rFonts w:asciiTheme="minorEastAsia" w:hAnsiTheme="minorEastAsia"/>
          <w:szCs w:val="21"/>
        </w:rPr>
      </w:pPr>
      <w:r w:rsidRPr="00A636FD">
        <w:rPr>
          <w:rFonts w:asciiTheme="minorEastAsia" w:hAnsiTheme="minorEastAsia" w:hint="eastAsia"/>
          <w:szCs w:val="21"/>
        </w:rPr>
        <w:t>劳动者创造的剩余价值的多少是衡量社会生产力水平高低的重要标尺</w:t>
      </w:r>
    </w:p>
    <w:p w14:paraId="322587E5" w14:textId="77777777" w:rsidR="00A636FD" w:rsidRDefault="00A636FD" w:rsidP="00A636FD">
      <w:pPr>
        <w:pStyle w:val="a3"/>
        <w:numPr>
          <w:ilvl w:val="0"/>
          <w:numId w:val="6"/>
        </w:numPr>
        <w:ind w:firstLineChars="0"/>
        <w:jc w:val="left"/>
        <w:rPr>
          <w:rFonts w:asciiTheme="minorEastAsia" w:hAnsiTheme="minorEastAsia"/>
          <w:szCs w:val="21"/>
        </w:rPr>
      </w:pPr>
      <w:r w:rsidRPr="00A636FD">
        <w:rPr>
          <w:rFonts w:asciiTheme="minorEastAsia" w:hAnsiTheme="minorEastAsia" w:hint="eastAsia"/>
          <w:szCs w:val="21"/>
        </w:rPr>
        <w:t>为社会创造的剩余价值的多少是衡量人生价值大小的重要标尺</w:t>
      </w:r>
    </w:p>
    <w:p w14:paraId="64DB2159" w14:textId="77777777" w:rsidR="00A636FD" w:rsidRDefault="00A636FD" w:rsidP="00A636FD">
      <w:pPr>
        <w:pStyle w:val="a3"/>
        <w:numPr>
          <w:ilvl w:val="0"/>
          <w:numId w:val="6"/>
        </w:numPr>
        <w:ind w:firstLineChars="0"/>
        <w:jc w:val="left"/>
        <w:rPr>
          <w:rFonts w:asciiTheme="minorEastAsia" w:hAnsiTheme="minorEastAsia"/>
          <w:szCs w:val="21"/>
        </w:rPr>
      </w:pPr>
      <w:r w:rsidRPr="00A636FD">
        <w:rPr>
          <w:rFonts w:asciiTheme="minorEastAsia" w:hAnsiTheme="minorEastAsia" w:hint="eastAsia"/>
          <w:szCs w:val="21"/>
        </w:rPr>
        <w:t>劳动者为社会创造的剩余价值总量是衡量国家财力强弱的重要标尺</w:t>
      </w:r>
    </w:p>
    <w:p w14:paraId="459B4646" w14:textId="77777777" w:rsidR="006439D1" w:rsidRPr="00A636FD" w:rsidRDefault="006439D1" w:rsidP="00A636FD">
      <w:pPr>
        <w:pStyle w:val="a3"/>
        <w:numPr>
          <w:ilvl w:val="0"/>
          <w:numId w:val="6"/>
        </w:numPr>
        <w:ind w:firstLineChars="0"/>
        <w:jc w:val="left"/>
        <w:rPr>
          <w:rFonts w:asciiTheme="minorEastAsia" w:hAnsiTheme="minorEastAsia"/>
          <w:szCs w:val="21"/>
        </w:rPr>
      </w:pPr>
    </w:p>
    <w:p w14:paraId="70E3B754" w14:textId="77777777" w:rsidR="004E29C0" w:rsidRDefault="004E29C0" w:rsidP="00D61A1B">
      <w:pPr>
        <w:jc w:val="left"/>
        <w:rPr>
          <w:rFonts w:ascii="黑体" w:eastAsia="黑体" w:hAnsi="黑体"/>
          <w:sz w:val="28"/>
          <w:szCs w:val="28"/>
        </w:rPr>
      </w:pPr>
      <w:r>
        <w:rPr>
          <w:rFonts w:ascii="黑体" w:eastAsia="黑体" w:hAnsi="黑体" w:hint="eastAsia"/>
          <w:sz w:val="28"/>
          <w:szCs w:val="28"/>
        </w:rPr>
        <w:t>23.马克思主义对资本主义社会根本矛盾的揭示与分析</w:t>
      </w:r>
    </w:p>
    <w:p w14:paraId="6AFD11CA" w14:textId="77777777" w:rsidR="00A636FD" w:rsidRDefault="006A6CF2" w:rsidP="00D61A1B">
      <w:pPr>
        <w:jc w:val="left"/>
        <w:rPr>
          <w:rFonts w:asciiTheme="minorEastAsia" w:hAnsiTheme="minorEastAsia"/>
          <w:szCs w:val="21"/>
        </w:rPr>
      </w:pPr>
      <w:r>
        <w:rPr>
          <w:rFonts w:asciiTheme="minorEastAsia" w:hAnsiTheme="minorEastAsia" w:hint="eastAsia"/>
          <w:szCs w:val="21"/>
        </w:rPr>
        <w:t>生产社会化和生产资料资本主义私人占有之间的矛盾，是资本主义的基本矛盾。</w:t>
      </w:r>
    </w:p>
    <w:p w14:paraId="09A07164" w14:textId="77777777" w:rsidR="006A6CF2" w:rsidRDefault="006A6CF2" w:rsidP="00D61A1B">
      <w:pPr>
        <w:jc w:val="left"/>
        <w:rPr>
          <w:rFonts w:asciiTheme="minorEastAsia" w:hAnsiTheme="minorEastAsia"/>
          <w:szCs w:val="21"/>
        </w:rPr>
      </w:pPr>
      <w:r>
        <w:rPr>
          <w:rFonts w:asciiTheme="minorEastAsia" w:hAnsiTheme="minorEastAsia" w:hint="eastAsia"/>
          <w:szCs w:val="21"/>
        </w:rPr>
        <w:t>由于资本主义政治制度本质上是资产阶级进行政治统治和社会管理的手段和方式，是为资产阶级专政服务的，因此它不可避免地有其阶级的和历史的局限性。</w:t>
      </w:r>
    </w:p>
    <w:p w14:paraId="6B2AB84E" w14:textId="77777777" w:rsidR="006439D1" w:rsidRPr="00A636FD" w:rsidRDefault="006439D1" w:rsidP="00D61A1B">
      <w:pPr>
        <w:jc w:val="left"/>
        <w:rPr>
          <w:rFonts w:asciiTheme="minorEastAsia" w:hAnsiTheme="minorEastAsia"/>
          <w:szCs w:val="21"/>
        </w:rPr>
      </w:pPr>
    </w:p>
    <w:p w14:paraId="60ED8444" w14:textId="77777777" w:rsidR="004E29C0" w:rsidRDefault="004E29C0" w:rsidP="00D61A1B">
      <w:pPr>
        <w:jc w:val="left"/>
        <w:rPr>
          <w:rFonts w:ascii="黑体" w:eastAsia="黑体" w:hAnsi="黑体"/>
          <w:sz w:val="28"/>
          <w:szCs w:val="28"/>
        </w:rPr>
      </w:pPr>
      <w:r>
        <w:rPr>
          <w:rFonts w:ascii="黑体" w:eastAsia="黑体" w:hAnsi="黑体" w:hint="eastAsia"/>
          <w:sz w:val="28"/>
          <w:szCs w:val="28"/>
        </w:rPr>
        <w:t>24.当代资本主义新变化的表现、原因及其实质</w:t>
      </w:r>
    </w:p>
    <w:p w14:paraId="12F80F54" w14:textId="77777777" w:rsidR="006A6CF2" w:rsidRDefault="006A6CF2" w:rsidP="00D61A1B">
      <w:pPr>
        <w:jc w:val="left"/>
        <w:rPr>
          <w:rFonts w:asciiTheme="minorEastAsia" w:hAnsiTheme="minorEastAsia"/>
          <w:szCs w:val="21"/>
        </w:rPr>
      </w:pPr>
      <w:r>
        <w:rPr>
          <w:rFonts w:asciiTheme="minorEastAsia" w:hAnsiTheme="minorEastAsia" w:hint="eastAsia"/>
          <w:szCs w:val="21"/>
        </w:rPr>
        <w:t>表现：</w:t>
      </w:r>
    </w:p>
    <w:p w14:paraId="5170CF33" w14:textId="77777777" w:rsidR="006A6CF2" w:rsidRDefault="006A6CF2" w:rsidP="006A6CF2">
      <w:pPr>
        <w:ind w:firstLine="420"/>
        <w:jc w:val="left"/>
        <w:rPr>
          <w:rFonts w:asciiTheme="minorEastAsia" w:hAnsiTheme="minorEastAsia"/>
          <w:szCs w:val="21"/>
        </w:rPr>
      </w:pPr>
      <w:r>
        <w:rPr>
          <w:rFonts w:asciiTheme="minorEastAsia" w:hAnsiTheme="minorEastAsia" w:hint="eastAsia"/>
          <w:szCs w:val="21"/>
        </w:rPr>
        <w:t>1.在生产资料所有制方面，资本占有的社会化程度不断提高。</w:t>
      </w:r>
    </w:p>
    <w:p w14:paraId="6FC9AE84" w14:textId="77777777" w:rsidR="006A6CF2" w:rsidRDefault="006A6CF2" w:rsidP="00D61A1B">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2.在劳资关系和分配关系方面，推行经济民主，实现收入分配的均等化。</w:t>
      </w:r>
    </w:p>
    <w:p w14:paraId="2738F9BD" w14:textId="77777777" w:rsidR="006A6CF2" w:rsidRDefault="006A6CF2" w:rsidP="00D61A1B">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3.在当代资本主义生产关系中，阶级、阶层结构和就业结构发生了新的变化。</w:t>
      </w:r>
    </w:p>
    <w:p w14:paraId="4FD17DD5" w14:textId="77777777" w:rsidR="006A6CF2" w:rsidRDefault="006A6CF2" w:rsidP="00D61A1B">
      <w:pPr>
        <w:jc w:val="left"/>
        <w:rPr>
          <w:rFonts w:asciiTheme="minorEastAsia" w:hAnsiTheme="minorEastAsia"/>
          <w:szCs w:val="21"/>
        </w:rPr>
      </w:pPr>
      <w:r>
        <w:rPr>
          <w:rFonts w:asciiTheme="minorEastAsia" w:hAnsiTheme="minorEastAsia" w:hint="eastAsia"/>
          <w:szCs w:val="21"/>
        </w:rPr>
        <w:t>原因：</w:t>
      </w:r>
    </w:p>
    <w:p w14:paraId="32D53ABB" w14:textId="77777777" w:rsidR="006A6CF2" w:rsidRPr="006A6CF2" w:rsidRDefault="006A6CF2" w:rsidP="006A6CF2">
      <w:pPr>
        <w:pStyle w:val="a3"/>
        <w:numPr>
          <w:ilvl w:val="0"/>
          <w:numId w:val="7"/>
        </w:numPr>
        <w:ind w:firstLineChars="0"/>
        <w:jc w:val="left"/>
        <w:rPr>
          <w:rFonts w:asciiTheme="minorEastAsia" w:hAnsiTheme="minorEastAsia"/>
          <w:szCs w:val="21"/>
        </w:rPr>
      </w:pPr>
      <w:r w:rsidRPr="006A6CF2">
        <w:rPr>
          <w:rFonts w:asciiTheme="minorEastAsia" w:hAnsiTheme="minorEastAsia" w:hint="eastAsia"/>
          <w:szCs w:val="21"/>
        </w:rPr>
        <w:t>科技革命和生产力的发展</w:t>
      </w:r>
    </w:p>
    <w:p w14:paraId="393AF66B" w14:textId="77777777" w:rsidR="006439D1" w:rsidRDefault="006439D1" w:rsidP="006439D1">
      <w:pPr>
        <w:pStyle w:val="a3"/>
        <w:numPr>
          <w:ilvl w:val="0"/>
          <w:numId w:val="7"/>
        </w:numPr>
        <w:ind w:firstLineChars="0"/>
        <w:jc w:val="left"/>
        <w:rPr>
          <w:rFonts w:asciiTheme="minorEastAsia" w:hAnsiTheme="minorEastAsia"/>
          <w:szCs w:val="21"/>
        </w:rPr>
      </w:pPr>
      <w:r>
        <w:rPr>
          <w:rFonts w:asciiTheme="minorEastAsia" w:hAnsiTheme="minorEastAsia" w:hint="eastAsia"/>
          <w:szCs w:val="21"/>
        </w:rPr>
        <w:t>国家垄断资本主义经济职能的增强</w:t>
      </w:r>
    </w:p>
    <w:p w14:paraId="260C4296" w14:textId="77777777" w:rsidR="006439D1" w:rsidRDefault="006439D1" w:rsidP="006439D1">
      <w:pPr>
        <w:pStyle w:val="a3"/>
        <w:numPr>
          <w:ilvl w:val="0"/>
          <w:numId w:val="7"/>
        </w:numPr>
        <w:ind w:firstLineChars="0"/>
        <w:jc w:val="left"/>
        <w:rPr>
          <w:rFonts w:asciiTheme="minorEastAsia" w:hAnsiTheme="minorEastAsia"/>
          <w:szCs w:val="21"/>
        </w:rPr>
      </w:pPr>
      <w:r>
        <w:rPr>
          <w:rFonts w:asciiTheme="minorEastAsia" w:hAnsiTheme="minorEastAsia" w:hint="eastAsia"/>
          <w:szCs w:val="21"/>
        </w:rPr>
        <w:t>利用经济全球化，获取巨额利润</w:t>
      </w:r>
    </w:p>
    <w:p w14:paraId="3F63348E" w14:textId="77777777" w:rsidR="006439D1" w:rsidRDefault="006439D1" w:rsidP="006439D1">
      <w:pPr>
        <w:pStyle w:val="a3"/>
        <w:numPr>
          <w:ilvl w:val="0"/>
          <w:numId w:val="7"/>
        </w:numPr>
        <w:ind w:firstLineChars="0"/>
        <w:jc w:val="left"/>
        <w:rPr>
          <w:rFonts w:asciiTheme="minorEastAsia" w:hAnsiTheme="minorEastAsia"/>
          <w:szCs w:val="21"/>
        </w:rPr>
      </w:pPr>
      <w:r>
        <w:rPr>
          <w:rFonts w:asciiTheme="minorEastAsia" w:hAnsiTheme="minorEastAsia" w:hint="eastAsia"/>
          <w:szCs w:val="21"/>
        </w:rPr>
        <w:t>资本主义借鉴了社会主义的一些做法</w:t>
      </w:r>
    </w:p>
    <w:p w14:paraId="5BE4110A" w14:textId="77777777" w:rsidR="006439D1" w:rsidRDefault="006439D1" w:rsidP="006439D1">
      <w:pPr>
        <w:jc w:val="left"/>
        <w:rPr>
          <w:rFonts w:asciiTheme="minorEastAsia" w:hAnsiTheme="minorEastAsia"/>
          <w:szCs w:val="21"/>
        </w:rPr>
      </w:pPr>
      <w:r>
        <w:rPr>
          <w:rFonts w:asciiTheme="minorEastAsia" w:hAnsiTheme="minorEastAsia" w:hint="eastAsia"/>
          <w:szCs w:val="21"/>
        </w:rPr>
        <w:t>实质：</w:t>
      </w:r>
    </w:p>
    <w:p w14:paraId="576E8439" w14:textId="77777777" w:rsidR="006439D1" w:rsidRPr="006439D1" w:rsidRDefault="006439D1" w:rsidP="006439D1">
      <w:pPr>
        <w:pStyle w:val="a3"/>
        <w:numPr>
          <w:ilvl w:val="0"/>
          <w:numId w:val="8"/>
        </w:numPr>
        <w:ind w:firstLineChars="0"/>
        <w:jc w:val="left"/>
        <w:rPr>
          <w:rFonts w:asciiTheme="minorEastAsia" w:hAnsiTheme="minorEastAsia"/>
          <w:szCs w:val="21"/>
        </w:rPr>
      </w:pPr>
      <w:r w:rsidRPr="006439D1">
        <w:rPr>
          <w:rFonts w:asciiTheme="minorEastAsia" w:hAnsiTheme="minorEastAsia" w:hint="eastAsia"/>
          <w:szCs w:val="21"/>
        </w:rPr>
        <w:t>资本主义经济根基没有改变</w:t>
      </w:r>
    </w:p>
    <w:p w14:paraId="45D36582" w14:textId="77777777" w:rsidR="006439D1" w:rsidRDefault="006439D1" w:rsidP="006439D1">
      <w:pPr>
        <w:pStyle w:val="a3"/>
        <w:numPr>
          <w:ilvl w:val="0"/>
          <w:numId w:val="8"/>
        </w:numPr>
        <w:ind w:firstLineChars="0"/>
        <w:jc w:val="left"/>
        <w:rPr>
          <w:rFonts w:asciiTheme="minorEastAsia" w:hAnsiTheme="minorEastAsia"/>
          <w:szCs w:val="21"/>
        </w:rPr>
      </w:pPr>
      <w:r>
        <w:rPr>
          <w:rFonts w:asciiTheme="minorEastAsia" w:hAnsiTheme="minorEastAsia" w:hint="eastAsia"/>
          <w:szCs w:val="21"/>
        </w:rPr>
        <w:t>资本主义剥削性质没有改变</w:t>
      </w:r>
    </w:p>
    <w:p w14:paraId="59EA0E28" w14:textId="77777777" w:rsidR="006439D1" w:rsidRDefault="006439D1" w:rsidP="006439D1">
      <w:pPr>
        <w:pStyle w:val="a3"/>
        <w:numPr>
          <w:ilvl w:val="0"/>
          <w:numId w:val="8"/>
        </w:numPr>
        <w:ind w:firstLineChars="0"/>
        <w:jc w:val="left"/>
        <w:rPr>
          <w:rFonts w:asciiTheme="minorEastAsia" w:hAnsiTheme="minorEastAsia"/>
          <w:szCs w:val="21"/>
        </w:rPr>
      </w:pPr>
      <w:r>
        <w:rPr>
          <w:rFonts w:asciiTheme="minorEastAsia" w:hAnsiTheme="minorEastAsia" w:hint="eastAsia"/>
          <w:szCs w:val="21"/>
        </w:rPr>
        <w:t>马克思主义关于资本主义的基本原理的真理性并没有改变和过时</w:t>
      </w:r>
    </w:p>
    <w:p w14:paraId="032DFDE2" w14:textId="77777777" w:rsidR="006439D1" w:rsidRPr="006439D1" w:rsidRDefault="006439D1" w:rsidP="006439D1">
      <w:pPr>
        <w:jc w:val="left"/>
        <w:rPr>
          <w:rFonts w:asciiTheme="minorEastAsia" w:hAnsiTheme="minorEastAsia"/>
          <w:szCs w:val="21"/>
        </w:rPr>
      </w:pPr>
    </w:p>
    <w:p w14:paraId="1671896A" w14:textId="77777777" w:rsidR="004E29C0" w:rsidRPr="00D61A1B" w:rsidRDefault="004E29C0" w:rsidP="00D61A1B">
      <w:pPr>
        <w:jc w:val="left"/>
        <w:rPr>
          <w:rFonts w:ascii="黑体" w:eastAsia="黑体" w:hAnsi="黑体"/>
          <w:sz w:val="28"/>
          <w:szCs w:val="28"/>
        </w:rPr>
      </w:pPr>
      <w:r>
        <w:rPr>
          <w:rFonts w:ascii="黑体" w:eastAsia="黑体" w:hAnsi="黑体" w:hint="eastAsia"/>
          <w:sz w:val="28"/>
          <w:szCs w:val="28"/>
        </w:rPr>
        <w:t>25.社会主义五百年的历史进程</w:t>
      </w:r>
    </w:p>
    <w:p w14:paraId="1CB177D6" w14:textId="77777777" w:rsidR="00D61A1B" w:rsidRDefault="006439D1" w:rsidP="00D61A1B">
      <w:pPr>
        <w:jc w:val="left"/>
        <w:rPr>
          <w:rFonts w:asciiTheme="minorEastAsia" w:hAnsiTheme="minorEastAsia"/>
          <w:szCs w:val="21"/>
        </w:rPr>
      </w:pPr>
      <w:r>
        <w:rPr>
          <w:rFonts w:asciiTheme="minorEastAsia" w:hAnsiTheme="minorEastAsia" w:hint="eastAsia"/>
          <w:szCs w:val="21"/>
        </w:rPr>
        <w:t>1.社会主义从空想到现实</w:t>
      </w:r>
    </w:p>
    <w:p w14:paraId="5F4F0C6E" w14:textId="77777777" w:rsidR="006439D1" w:rsidRDefault="006439D1" w:rsidP="00D61A1B">
      <w:pPr>
        <w:jc w:val="left"/>
        <w:rPr>
          <w:rFonts w:asciiTheme="minorEastAsia" w:hAnsiTheme="minorEastAsia"/>
          <w:szCs w:val="21"/>
        </w:rPr>
      </w:pPr>
      <w:r>
        <w:rPr>
          <w:rFonts w:asciiTheme="minorEastAsia" w:hAnsiTheme="minorEastAsia" w:hint="eastAsia"/>
          <w:szCs w:val="21"/>
        </w:rPr>
        <w:lastRenderedPageBreak/>
        <w:t>2.社会主义从理想到现实</w:t>
      </w:r>
    </w:p>
    <w:p w14:paraId="769CC0EF" w14:textId="77777777" w:rsidR="006439D1" w:rsidRDefault="006439D1" w:rsidP="00D61A1B">
      <w:pPr>
        <w:jc w:val="left"/>
        <w:rPr>
          <w:rFonts w:asciiTheme="minorEastAsia" w:hAnsiTheme="minorEastAsia"/>
          <w:szCs w:val="21"/>
        </w:rPr>
      </w:pPr>
      <w:r>
        <w:rPr>
          <w:rFonts w:asciiTheme="minorEastAsia" w:hAnsiTheme="minorEastAsia" w:hint="eastAsia"/>
          <w:szCs w:val="21"/>
        </w:rPr>
        <w:t>3.社会主义从一国到多国</w:t>
      </w:r>
    </w:p>
    <w:p w14:paraId="76A27D05" w14:textId="77777777" w:rsidR="006439D1" w:rsidRDefault="006439D1" w:rsidP="00D61A1B">
      <w:pPr>
        <w:jc w:val="left"/>
        <w:rPr>
          <w:rFonts w:asciiTheme="minorEastAsia" w:hAnsiTheme="minorEastAsia"/>
          <w:szCs w:val="21"/>
        </w:rPr>
      </w:pPr>
      <w:r>
        <w:rPr>
          <w:rFonts w:asciiTheme="minorEastAsia" w:hAnsiTheme="minorEastAsia" w:hint="eastAsia"/>
          <w:szCs w:val="21"/>
        </w:rPr>
        <w:t>4.社会主义在中国焕发出强大生机活力</w:t>
      </w:r>
    </w:p>
    <w:p w14:paraId="52A30DBE" w14:textId="77777777" w:rsidR="006439D1" w:rsidRPr="00D61A1B" w:rsidRDefault="006439D1" w:rsidP="00D61A1B">
      <w:pPr>
        <w:jc w:val="left"/>
        <w:rPr>
          <w:rFonts w:asciiTheme="minorEastAsia" w:hAnsiTheme="minorEastAsia"/>
          <w:szCs w:val="21"/>
        </w:rPr>
      </w:pPr>
    </w:p>
    <w:p w14:paraId="545325A3" w14:textId="77777777" w:rsidR="00D61A1B" w:rsidRPr="00D61A1B" w:rsidRDefault="00D61A1B" w:rsidP="00D61A1B">
      <w:pPr>
        <w:jc w:val="left"/>
        <w:rPr>
          <w:rFonts w:asciiTheme="minorEastAsia" w:hAnsiTheme="minorEastAsia"/>
          <w:szCs w:val="21"/>
        </w:rPr>
      </w:pPr>
    </w:p>
    <w:sectPr w:rsidR="00D61A1B" w:rsidRPr="00D61A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B2B34" w14:textId="77777777" w:rsidR="00D7344B" w:rsidRDefault="00D7344B" w:rsidP="00D7344B">
      <w:r>
        <w:separator/>
      </w:r>
    </w:p>
  </w:endnote>
  <w:endnote w:type="continuationSeparator" w:id="0">
    <w:p w14:paraId="215B5D4C" w14:textId="77777777" w:rsidR="00D7344B" w:rsidRDefault="00D7344B" w:rsidP="00D73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300D9" w14:textId="77777777" w:rsidR="00D7344B" w:rsidRDefault="00D7344B" w:rsidP="00D7344B">
      <w:r>
        <w:separator/>
      </w:r>
    </w:p>
  </w:footnote>
  <w:footnote w:type="continuationSeparator" w:id="0">
    <w:p w14:paraId="037F6980" w14:textId="77777777" w:rsidR="00D7344B" w:rsidRDefault="00D7344B" w:rsidP="00D734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2EA0"/>
    <w:multiLevelType w:val="hybridMultilevel"/>
    <w:tmpl w:val="A212085C"/>
    <w:lvl w:ilvl="0" w:tplc="315E73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FC6562"/>
    <w:multiLevelType w:val="hybridMultilevel"/>
    <w:tmpl w:val="A7EEDF7E"/>
    <w:lvl w:ilvl="0" w:tplc="79DC7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B11120"/>
    <w:multiLevelType w:val="hybridMultilevel"/>
    <w:tmpl w:val="00DC74FE"/>
    <w:lvl w:ilvl="0" w:tplc="4176D4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A956E834">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E400F"/>
    <w:multiLevelType w:val="hybridMultilevel"/>
    <w:tmpl w:val="5E7E7D02"/>
    <w:lvl w:ilvl="0" w:tplc="C4A810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AE1004"/>
    <w:multiLevelType w:val="hybridMultilevel"/>
    <w:tmpl w:val="E196D892"/>
    <w:lvl w:ilvl="0" w:tplc="D87CC3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661B28"/>
    <w:multiLevelType w:val="hybridMultilevel"/>
    <w:tmpl w:val="BC56E810"/>
    <w:lvl w:ilvl="0" w:tplc="6CA099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94B559B"/>
    <w:multiLevelType w:val="hybridMultilevel"/>
    <w:tmpl w:val="55AE808E"/>
    <w:lvl w:ilvl="0" w:tplc="A07C21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2AF7AE5"/>
    <w:multiLevelType w:val="hybridMultilevel"/>
    <w:tmpl w:val="F0720986"/>
    <w:lvl w:ilvl="0" w:tplc="EA6256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6B54224"/>
    <w:multiLevelType w:val="hybridMultilevel"/>
    <w:tmpl w:val="A84011C2"/>
    <w:lvl w:ilvl="0" w:tplc="A81847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8"/>
  </w:num>
  <w:num w:numId="3">
    <w:abstractNumId w:val="5"/>
  </w:num>
  <w:num w:numId="4">
    <w:abstractNumId w:val="6"/>
  </w:num>
  <w:num w:numId="5">
    <w:abstractNumId w:val="7"/>
  </w:num>
  <w:num w:numId="6">
    <w:abstractNumId w:val="1"/>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18"/>
    <w:rsid w:val="000B07C6"/>
    <w:rsid w:val="003F77C6"/>
    <w:rsid w:val="004A3F2B"/>
    <w:rsid w:val="004E29C0"/>
    <w:rsid w:val="00590CE9"/>
    <w:rsid w:val="006052D4"/>
    <w:rsid w:val="00620592"/>
    <w:rsid w:val="006219FD"/>
    <w:rsid w:val="006439D1"/>
    <w:rsid w:val="006A6CF2"/>
    <w:rsid w:val="0072337A"/>
    <w:rsid w:val="00726FAE"/>
    <w:rsid w:val="007A4CE2"/>
    <w:rsid w:val="008D2D9F"/>
    <w:rsid w:val="008E25BD"/>
    <w:rsid w:val="00A636FD"/>
    <w:rsid w:val="00A85594"/>
    <w:rsid w:val="00AF33CF"/>
    <w:rsid w:val="00C71ED0"/>
    <w:rsid w:val="00CA2DB4"/>
    <w:rsid w:val="00CB7E18"/>
    <w:rsid w:val="00D101AB"/>
    <w:rsid w:val="00D61A1B"/>
    <w:rsid w:val="00D7344B"/>
    <w:rsid w:val="00DF6777"/>
    <w:rsid w:val="00E94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A98A50"/>
  <w15:chartTrackingRefBased/>
  <w15:docId w15:val="{1FCE3E74-C427-4ABB-A882-A4963DCEF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7E18"/>
    <w:pPr>
      <w:ind w:firstLineChars="200" w:firstLine="420"/>
    </w:pPr>
  </w:style>
  <w:style w:type="character" w:styleId="a4">
    <w:name w:val="Hyperlink"/>
    <w:basedOn w:val="a0"/>
    <w:uiPriority w:val="99"/>
    <w:semiHidden/>
    <w:unhideWhenUsed/>
    <w:rsid w:val="00C71ED0"/>
    <w:rPr>
      <w:color w:val="0000FF"/>
      <w:u w:val="single"/>
    </w:rPr>
  </w:style>
  <w:style w:type="paragraph" w:styleId="a5">
    <w:name w:val="header"/>
    <w:basedOn w:val="a"/>
    <w:link w:val="a6"/>
    <w:uiPriority w:val="99"/>
    <w:unhideWhenUsed/>
    <w:rsid w:val="00D7344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7344B"/>
    <w:rPr>
      <w:sz w:val="18"/>
      <w:szCs w:val="18"/>
    </w:rPr>
  </w:style>
  <w:style w:type="paragraph" w:styleId="a7">
    <w:name w:val="footer"/>
    <w:basedOn w:val="a"/>
    <w:link w:val="a8"/>
    <w:uiPriority w:val="99"/>
    <w:unhideWhenUsed/>
    <w:rsid w:val="00D7344B"/>
    <w:pPr>
      <w:tabs>
        <w:tab w:val="center" w:pos="4153"/>
        <w:tab w:val="right" w:pos="8306"/>
      </w:tabs>
      <w:snapToGrid w:val="0"/>
      <w:jc w:val="left"/>
    </w:pPr>
    <w:rPr>
      <w:sz w:val="18"/>
      <w:szCs w:val="18"/>
    </w:rPr>
  </w:style>
  <w:style w:type="character" w:customStyle="1" w:styleId="a8">
    <w:name w:val="页脚 字符"/>
    <w:basedOn w:val="a0"/>
    <w:link w:val="a7"/>
    <w:uiPriority w:val="99"/>
    <w:rsid w:val="00D734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Chu</dc:creator>
  <cp:keywords/>
  <dc:description/>
  <cp:lastModifiedBy>Chu Ricky</cp:lastModifiedBy>
  <cp:revision>3</cp:revision>
  <dcterms:created xsi:type="dcterms:W3CDTF">2019-06-18T06:31:00Z</dcterms:created>
  <dcterms:modified xsi:type="dcterms:W3CDTF">2019-06-29T13:43:00Z</dcterms:modified>
</cp:coreProperties>
</file>