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Lines="0" w:afterLines="0"/>
        <w:jc w:val="center"/>
        <w:rPr>
          <w:rFonts w:hint="default" w:ascii="Arial" w:hAnsi="Arial" w:cs="Arial"/>
          <w:b/>
          <w:sz w:val="35"/>
          <w:lang w:val="en-US"/>
        </w:rPr>
      </w:pPr>
      <w:r>
        <w:rPr>
          <w:rFonts w:hint="default" w:ascii="Arial" w:hAnsi="Arial" w:cs="Arial"/>
          <w:sz w:val="24"/>
        </w:rPr>
        <w:drawing>
          <wp:anchor distT="0" distB="0" distL="114300" distR="114300" simplePos="0" relativeHeight="251662336" behindDoc="1" locked="0" layoutInCell="1" allowOverlap="1">
            <wp:simplePos x="0" y="0"/>
            <wp:positionH relativeFrom="page">
              <wp:posOffset>881380</wp:posOffset>
            </wp:positionH>
            <wp:positionV relativeFrom="page">
              <wp:posOffset>624840</wp:posOffset>
            </wp:positionV>
            <wp:extent cx="60102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6010275" cy="8890"/>
                    </a:xfrm>
                    <a:prstGeom prst="rect">
                      <a:avLst/>
                    </a:prstGeom>
                    <a:noFill/>
                    <a:ln w="9525">
                      <a:noFill/>
                      <a:miter/>
                    </a:ln>
                  </pic:spPr>
                </pic:pic>
              </a:graphicData>
            </a:graphic>
          </wp:anchor>
        </w:drawing>
      </w:r>
      <w:r>
        <w:rPr>
          <w:rFonts w:hint="default" w:ascii="Arial" w:hAnsi="Arial" w:cs="Arial"/>
          <w:b/>
          <w:sz w:val="35"/>
        </w:rPr>
        <w:t>École de technologie supérieure</w:t>
      </w:r>
      <w:r>
        <w:rPr>
          <w:rFonts w:hint="default" w:ascii="Arial" w:hAnsi="Arial" w:cs="Arial"/>
          <w:b/>
          <w:sz w:val="35"/>
          <w:lang w:val="en-US"/>
        </w:rPr>
        <w:t xml:space="preserve">          </w:t>
      </w:r>
    </w:p>
    <w:p>
      <w:pPr>
        <w:spacing w:beforeLines="0" w:afterLines="0"/>
        <w:jc w:val="both"/>
        <w:rPr>
          <w:rFonts w:hint="default" w:ascii="Arial" w:hAnsi="Arial" w:cs="Arial"/>
          <w:b/>
          <w:sz w:val="35"/>
          <w:lang w:val="en-US"/>
        </w:rPr>
      </w:pPr>
    </w:p>
    <w:p>
      <w:pPr>
        <w:spacing w:beforeLines="0" w:afterLines="0" w:line="200" w:lineRule="exact"/>
        <w:jc w:val="left"/>
        <w:rPr>
          <w:rFonts w:hint="default" w:ascii="Arial" w:hAnsi="Arial" w:cs="Arial"/>
          <w:sz w:val="24"/>
        </w:rPr>
      </w:pPr>
      <w:r>
        <w:rPr>
          <w:rFonts w:hint="default" w:ascii="Arial" w:hAnsi="Arial" w:cs="Arial"/>
          <w:sz w:val="24"/>
        </w:rPr>
        <w:drawing>
          <wp:anchor distT="0" distB="0" distL="114300" distR="114300" simplePos="0" relativeHeight="251663360" behindDoc="1" locked="0" layoutInCell="1" allowOverlap="1">
            <wp:simplePos x="0" y="0"/>
            <wp:positionH relativeFrom="column">
              <wp:posOffset>-2470785</wp:posOffset>
            </wp:positionH>
            <wp:positionV relativeFrom="paragraph">
              <wp:posOffset>193675</wp:posOffset>
            </wp:positionV>
            <wp:extent cx="60102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010275" cy="8890"/>
                    </a:xfrm>
                    <a:prstGeom prst="rect">
                      <a:avLst/>
                    </a:prstGeom>
                    <a:noFill/>
                    <a:ln w="9525">
                      <a:noFill/>
                      <a:miter/>
                    </a:ln>
                  </pic:spPr>
                </pic:pic>
              </a:graphicData>
            </a:graphic>
          </wp:anchor>
        </w:drawing>
      </w:r>
    </w:p>
    <w:p>
      <w:pPr>
        <w:spacing w:beforeLines="0" w:afterLines="0" w:line="200" w:lineRule="exact"/>
        <w:jc w:val="left"/>
        <w:rPr>
          <w:rFonts w:hint="default" w:ascii="Arial" w:hAnsi="Arial" w:cs="Arial"/>
          <w:sz w:val="24"/>
          <w:lang w:val="en-US"/>
        </w:rPr>
      </w:pPr>
    </w:p>
    <w:p>
      <w:pPr>
        <w:spacing w:beforeLines="0" w:afterLines="0" w:line="200" w:lineRule="exact"/>
        <w:jc w:val="left"/>
        <w:rPr>
          <w:rFonts w:hint="default" w:ascii="Arial" w:hAnsi="Arial" w:cs="Arial"/>
          <w:sz w:val="24"/>
          <w:lang w:val="en-US"/>
        </w:rPr>
      </w:pPr>
    </w:p>
    <w:p>
      <w:pPr>
        <w:spacing w:beforeLines="0" w:afterLines="0" w:line="200" w:lineRule="exact"/>
        <w:jc w:val="left"/>
        <w:rPr>
          <w:rFonts w:hint="default" w:ascii="Arial" w:hAnsi="Arial" w:cs="Arial"/>
          <w:sz w:val="24"/>
          <w:lang w:val="en-US"/>
        </w:rPr>
      </w:pPr>
    </w:p>
    <w:p>
      <w:pPr>
        <w:spacing w:beforeLines="0" w:afterLines="0" w:line="200" w:lineRule="exact"/>
        <w:jc w:val="left"/>
        <w:rPr>
          <w:rFonts w:hint="default" w:ascii="Arial" w:hAnsi="Arial" w:cs="Arial"/>
          <w:sz w:val="24"/>
          <w:lang w:val="en-US"/>
        </w:rPr>
      </w:pPr>
    </w:p>
    <w:p>
      <w:pPr>
        <w:spacing w:beforeLines="0" w:afterLines="0" w:line="240" w:lineRule="auto"/>
        <w:jc w:val="left"/>
        <w:rPr>
          <w:rFonts w:hint="default" w:ascii="Arial" w:hAnsi="Arial" w:cs="Arial"/>
          <w:sz w:val="24"/>
          <w:lang w:val="en-US"/>
        </w:rPr>
      </w:pPr>
      <w:r>
        <w:rPr>
          <w:rFonts w:hint="default" w:ascii="Arial" w:hAnsi="Arial" w:cs="Arial"/>
          <w:sz w:val="24"/>
          <w:lang w:val="en-US"/>
        </w:rPr>
        <w:t xml:space="preserve">                        </w:t>
      </w:r>
      <w:r>
        <w:rPr>
          <w:rFonts w:hint="default" w:ascii="Arial" w:hAnsi="Arial" w:cs="Arial"/>
          <w:sz w:val="24"/>
          <w:lang w:val="en-US"/>
        </w:rPr>
        <w:drawing>
          <wp:inline distT="0" distB="0" distL="114300" distR="114300">
            <wp:extent cx="2381250" cy="2381250"/>
            <wp:effectExtent l="0" t="0" r="0" b="0"/>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pic:cNvPicPr>
                      <a:picLocks noChangeAspect="1"/>
                    </pic:cNvPicPr>
                  </pic:nvPicPr>
                  <pic:blipFill>
                    <a:blip r:embed="rId7"/>
                    <a:stretch>
                      <a:fillRect/>
                    </a:stretch>
                  </pic:blipFill>
                  <pic:spPr>
                    <a:xfrm>
                      <a:off x="0" y="0"/>
                      <a:ext cx="2381250" cy="2381250"/>
                    </a:xfrm>
                    <a:prstGeom prst="rect">
                      <a:avLst/>
                    </a:prstGeom>
                  </pic:spPr>
                </pic:pic>
              </a:graphicData>
            </a:graphic>
          </wp:inline>
        </w:drawing>
      </w:r>
    </w:p>
    <w:p>
      <w:pPr>
        <w:spacing w:beforeLines="0" w:afterLines="0" w:line="200" w:lineRule="exact"/>
        <w:jc w:val="left"/>
        <w:rPr>
          <w:rFonts w:hint="default" w:ascii="Arial" w:hAnsi="Arial" w:cs="Arial"/>
          <w:sz w:val="24"/>
        </w:rPr>
      </w:pPr>
    </w:p>
    <w:p>
      <w:pPr>
        <w:spacing w:beforeLines="0" w:afterLines="0" w:line="200" w:lineRule="exact"/>
        <w:jc w:val="left"/>
        <w:rPr>
          <w:rFonts w:hint="default" w:ascii="Arial" w:hAnsi="Arial" w:cs="Arial"/>
          <w:sz w:val="24"/>
        </w:rPr>
      </w:pPr>
    </w:p>
    <w:p>
      <w:pPr>
        <w:spacing w:beforeLines="0" w:afterLines="0" w:line="241" w:lineRule="exact"/>
        <w:jc w:val="left"/>
        <w:rPr>
          <w:rFonts w:hint="default" w:ascii="Arial" w:hAnsi="Arial" w:cs="Arial"/>
          <w:sz w:val="24"/>
        </w:rPr>
      </w:pPr>
    </w:p>
    <w:p>
      <w:pPr>
        <w:wordWrap w:val="0"/>
        <w:overflowPunct w:val="0"/>
        <w:spacing w:beforeLines="0" w:afterLines="0" w:line="239" w:lineRule="auto"/>
        <w:jc w:val="right"/>
        <w:rPr>
          <w:rFonts w:hint="default" w:ascii="Arial" w:hAnsi="Arial" w:cs="Arial"/>
          <w:sz w:val="28"/>
          <w:szCs w:val="28"/>
        </w:rPr>
      </w:pPr>
      <w:r>
        <w:rPr>
          <w:rFonts w:hint="default" w:ascii="Arial" w:hAnsi="Arial" w:cs="Arial"/>
          <w:b/>
          <w:sz w:val="28"/>
          <w:szCs w:val="28"/>
          <w:lang w:val="en-US"/>
        </w:rPr>
        <w:t>A Game of Light and Shadows: Oracle of Shadows</w:t>
      </w:r>
    </w:p>
    <w:p>
      <w:pPr>
        <w:spacing w:beforeLines="0" w:afterLines="0" w:line="61" w:lineRule="exact"/>
        <w:jc w:val="left"/>
        <w:rPr>
          <w:rFonts w:hint="default" w:ascii="Arial" w:hAnsi="Arial" w:cs="Arial"/>
          <w:sz w:val="24"/>
        </w:rPr>
      </w:pPr>
    </w:p>
    <w:p>
      <w:pPr>
        <w:wordWrap w:val="0"/>
        <w:overflowPunct w:val="0"/>
        <w:spacing w:beforeLines="0" w:afterLines="0" w:line="239" w:lineRule="auto"/>
        <w:jc w:val="right"/>
        <w:rPr>
          <w:rFonts w:hint="default" w:ascii="Arial" w:hAnsi="Arial" w:cs="Arial"/>
          <w:sz w:val="24"/>
        </w:rPr>
      </w:pPr>
      <w:r>
        <w:rPr>
          <w:rFonts w:hint="default" w:ascii="Arial" w:hAnsi="Arial" w:cs="Arial"/>
          <w:b/>
          <w:sz w:val="36"/>
          <w:lang w:val="en-US"/>
        </w:rPr>
        <w:t>Game Design Document</w:t>
      </w:r>
    </w:p>
    <w:p>
      <w:pPr>
        <w:spacing w:beforeLines="0" w:afterLines="0" w:line="200" w:lineRule="exact"/>
        <w:jc w:val="left"/>
        <w:rPr>
          <w:rFonts w:hint="default" w:ascii="Arial" w:hAnsi="Arial" w:cs="Arial"/>
          <w:sz w:val="24"/>
        </w:rPr>
      </w:pPr>
    </w:p>
    <w:p>
      <w:pPr>
        <w:spacing w:beforeLines="0" w:afterLines="0" w:line="220" w:lineRule="exact"/>
        <w:jc w:val="left"/>
        <w:rPr>
          <w:rFonts w:hint="default" w:ascii="Arial" w:hAnsi="Arial" w:cs="Arial"/>
          <w:sz w:val="24"/>
        </w:rPr>
      </w:pPr>
    </w:p>
    <w:p>
      <w:pPr>
        <w:overflowPunct w:val="0"/>
        <w:spacing w:beforeLines="0" w:afterLines="0"/>
        <w:jc w:val="right"/>
        <w:rPr>
          <w:rFonts w:hint="default" w:ascii="Arial" w:hAnsi="Arial" w:cs="Arial"/>
          <w:sz w:val="24"/>
        </w:rPr>
      </w:pPr>
      <w:r>
        <w:rPr>
          <w:rFonts w:hint="default" w:ascii="Arial" w:hAnsi="Arial" w:cs="Arial"/>
          <w:b/>
          <w:sz w:val="28"/>
        </w:rPr>
        <w:t>Version 1.0</w:t>
      </w:r>
    </w:p>
    <w:p>
      <w:pPr>
        <w:overflowPunct w:val="0"/>
        <w:spacing w:beforeLines="0" w:afterLines="0" w:line="239" w:lineRule="auto"/>
        <w:jc w:val="right"/>
        <w:rPr>
          <w:rFonts w:hint="default" w:ascii="Arial" w:hAnsi="Arial" w:cs="Arial"/>
          <w:sz w:val="24"/>
        </w:rPr>
      </w:pPr>
      <w:r>
        <w:rPr>
          <w:rFonts w:hint="default" w:ascii="Arial" w:hAnsi="Arial" w:cs="Arial"/>
          <w:sz w:val="24"/>
        </w:rPr>
        <w:cr/>
      </w:r>
      <w:r>
        <w:rPr>
          <w:rFonts w:hint="default" w:ascii="Arial" w:hAnsi="Arial" w:cs="Arial"/>
          <w:sz w:val="24"/>
        </w:rPr>
        <w:cr/>
      </w:r>
      <w:r>
        <w:rPr>
          <w:rFonts w:hint="default" w:ascii="Arial" w:hAnsi="Arial" w:cs="Arial"/>
          <w:b/>
          <w:sz w:val="28"/>
          <w:lang w:val="en-US"/>
        </w:rPr>
        <w:t>GDD01</w:t>
      </w:r>
    </w:p>
    <w:p>
      <w:pPr>
        <w:spacing w:beforeLines="0" w:afterLines="0"/>
        <w:jc w:val="left"/>
        <w:rPr>
          <w:rFonts w:hint="default" w:ascii="Arial" w:hAnsi="Arial" w:cs="Arial"/>
          <w:sz w:val="24"/>
        </w:rPr>
        <w:sectPr>
          <w:pgSz w:w="12240" w:h="15840"/>
          <w:pgMar w:top="1299" w:right="1420" w:bottom="1440" w:left="5280" w:header="720" w:footer="720" w:gutter="0"/>
          <w:lnNumType w:countBy="0" w:distance="360"/>
          <w:cols w:equalWidth="0" w:num="1">
            <w:col w:w="5540"/>
          </w:cols>
        </w:sectPr>
      </w:pPr>
    </w:p>
    <w:p>
      <w:pPr>
        <w:spacing w:beforeLines="0" w:afterLines="0"/>
        <w:ind w:left="80"/>
        <w:jc w:val="left"/>
        <w:rPr>
          <w:rFonts w:hint="default" w:ascii="Arial" w:hAnsi="Arial" w:cs="Arial"/>
          <w:sz w:val="24"/>
        </w:rPr>
      </w:pPr>
      <w:bookmarkStart w:id="0" w:name="page2"/>
      <w:bookmarkEnd w:id="0"/>
      <w:r>
        <w:rPr>
          <w:rFonts w:hint="default" w:ascii="Arial" w:hAnsi="Arial" w:cs="Arial"/>
          <w:sz w:val="24"/>
        </w:rPr>
        <w:cr/>
      </w:r>
      <w:r>
        <w:rPr>
          <w:rFonts w:hint="default" w:ascii="Arial" w:hAnsi="Arial" w:cs="Arial"/>
          <w:sz w:val="24"/>
        </w:rPr>
        <w:cr/>
      </w:r>
      <w:r>
        <w:rPr>
          <w:rFonts w:hint="default" w:ascii="Arial" w:hAnsi="Arial" w:cs="Arial"/>
          <w:b/>
          <w:sz w:val="28"/>
        </w:rPr>
        <w:t>H</w:t>
      </w:r>
      <w:r>
        <w:rPr>
          <w:rFonts w:hint="default" w:ascii="Arial" w:hAnsi="Arial" w:cs="Arial"/>
          <w:b/>
          <w:sz w:val="22"/>
        </w:rPr>
        <w:t>ISTORIQUE DE</w:t>
      </w:r>
      <w:r>
        <w:rPr>
          <w:rFonts w:hint="default" w:ascii="Arial" w:hAnsi="Arial" w:cs="Arial"/>
          <w:b/>
          <w:sz w:val="28"/>
        </w:rPr>
        <w:t xml:space="preserve"> R</w:t>
      </w:r>
      <w:r>
        <w:rPr>
          <w:rFonts w:hint="default" w:ascii="Arial" w:hAnsi="Arial" w:cs="Arial"/>
          <w:b/>
          <w:sz w:val="22"/>
        </w:rPr>
        <w:t>ÉVISION</w:t>
      </w:r>
    </w:p>
    <w:p>
      <w:pPr>
        <w:spacing w:beforeLines="0" w:afterLines="0" w:line="308" w:lineRule="exact"/>
        <w:jc w:val="left"/>
        <w:rPr>
          <w:rFonts w:hint="default" w:ascii="Arial" w:hAnsi="Arial" w:cs="Arial"/>
          <w:sz w:val="24"/>
        </w:rPr>
      </w:pPr>
    </w:p>
    <w:tbl>
      <w:tblPr>
        <w:tblStyle w:val="7"/>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1260"/>
        <w:gridCol w:w="468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5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jc w:val="center"/>
              <w:rPr>
                <w:rFonts w:hint="default" w:ascii="Arial" w:hAnsi="Arial" w:cs="Arial"/>
                <w:sz w:val="24"/>
              </w:rPr>
            </w:pPr>
            <w:r>
              <w:rPr>
                <w:rFonts w:hint="default" w:ascii="Arial" w:hAnsi="Arial" w:eastAsia="Calibri" w:cs="Arial"/>
                <w:b/>
                <w:w w:val="96"/>
                <w:sz w:val="24"/>
              </w:rPr>
              <w:t>Date</w:t>
            </w:r>
          </w:p>
        </w:tc>
        <w:tc>
          <w:tcPr>
            <w:tcW w:w="126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ascii="Arial" w:hAnsi="Arial" w:cs="Arial"/>
                <w:sz w:val="24"/>
              </w:rPr>
            </w:pPr>
            <w:r>
              <w:rPr>
                <w:rFonts w:hint="default" w:ascii="Arial" w:hAnsi="Arial" w:eastAsia="Calibri" w:cs="Arial"/>
                <w:b/>
                <w:w w:val="99"/>
                <w:sz w:val="24"/>
              </w:rPr>
              <w:t>Version</w:t>
            </w:r>
          </w:p>
        </w:tc>
        <w:tc>
          <w:tcPr>
            <w:tcW w:w="4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760"/>
              <w:jc w:val="left"/>
              <w:rPr>
                <w:rFonts w:hint="default" w:ascii="Arial" w:hAnsi="Arial" w:cs="Arial"/>
                <w:sz w:val="24"/>
              </w:rPr>
            </w:pPr>
            <w:r>
              <w:rPr>
                <w:rFonts w:hint="default" w:ascii="Arial" w:hAnsi="Arial" w:eastAsia="Calibri" w:cs="Arial"/>
                <w:b/>
                <w:sz w:val="24"/>
              </w:rPr>
              <w:t>Description</w:t>
            </w:r>
          </w:p>
        </w:tc>
        <w:tc>
          <w:tcPr>
            <w:tcW w:w="210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ascii="Arial" w:hAnsi="Arial" w:cs="Arial"/>
                <w:sz w:val="24"/>
              </w:rPr>
            </w:pPr>
            <w:r>
              <w:rPr>
                <w:rFonts w:hint="default" w:ascii="Arial" w:hAnsi="Arial" w:eastAsia="Calibri" w:cs="Arial"/>
                <w:b/>
                <w:w w:val="98"/>
                <w:sz w:val="24"/>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2" w:lineRule="exact"/>
              <w:jc w:val="center"/>
              <w:rPr>
                <w:rFonts w:hint="default" w:ascii="Arial" w:hAnsi="Arial" w:cs="Arial"/>
                <w:sz w:val="24"/>
                <w:lang w:val="en-US"/>
              </w:rPr>
            </w:pPr>
            <w:r>
              <w:rPr>
                <w:rFonts w:hint="default" w:ascii="Arial" w:hAnsi="Arial" w:cs="Arial"/>
                <w:sz w:val="24"/>
                <w:lang w:val="fr-CA"/>
              </w:rPr>
              <w:t>28</w:t>
            </w:r>
            <w:r>
              <w:rPr>
                <w:rFonts w:hint="default" w:ascii="Arial" w:hAnsi="Arial" w:cs="Arial"/>
                <w:sz w:val="24"/>
                <w:lang w:val="en-US"/>
              </w:rPr>
              <w:t>/</w:t>
            </w:r>
            <w:r>
              <w:rPr>
                <w:rFonts w:hint="default" w:ascii="Arial" w:hAnsi="Arial" w:cs="Arial"/>
                <w:sz w:val="24"/>
                <w:lang w:val="fr-CA"/>
              </w:rPr>
              <w:t>09</w:t>
            </w:r>
            <w:r>
              <w:rPr>
                <w:rFonts w:hint="default" w:ascii="Arial" w:hAnsi="Arial" w:cs="Arial"/>
                <w:sz w:val="24"/>
                <w:lang w:val="en-US"/>
              </w:rPr>
              <w:t>/2016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ascii="Arial" w:hAnsi="Arial" w:cs="Arial"/>
                <w:sz w:val="24"/>
              </w:rPr>
            </w:pPr>
            <w:r>
              <w:rPr>
                <w:rFonts w:hint="default" w:ascii="Arial" w:hAnsi="Arial" w:eastAsia="Calibri" w:cs="Arial"/>
                <w:w w:val="89"/>
                <w:sz w:val="22"/>
              </w:rPr>
              <w:t>1</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2" w:lineRule="exact"/>
              <w:ind w:left="60"/>
              <w:jc w:val="left"/>
              <w:rPr>
                <w:rFonts w:hint="default" w:ascii="Arial" w:hAnsi="Arial" w:cs="Arial"/>
                <w:sz w:val="24"/>
                <w:lang w:val="fr-CA"/>
              </w:rPr>
            </w:pPr>
            <w:r>
              <w:rPr>
                <w:rFonts w:hint="default" w:ascii="Arial" w:hAnsi="Arial" w:eastAsia="Calibri" w:cs="Arial"/>
                <w:sz w:val="22"/>
                <w:lang w:val="fr-CA"/>
              </w:rPr>
              <w:t>Présentation générale</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ascii="Arial" w:hAnsi="Arial" w:cs="Arial"/>
                <w:sz w:val="24"/>
                <w:lang w:val="en-US"/>
              </w:rPr>
            </w:pPr>
            <w:r>
              <w:rPr>
                <w:rFonts w:hint="default" w:ascii="Arial" w:hAnsi="Arial" w:cs="Arial"/>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jc w:val="center"/>
              <w:rPr>
                <w:rFonts w:hint="default" w:ascii="Arial" w:hAnsi="Arial" w:cs="Arial"/>
                <w:sz w:val="24"/>
              </w:rPr>
            </w:pPr>
            <w:r>
              <w:rPr>
                <w:rFonts w:hint="default" w:ascii="Arial" w:hAnsi="Arial" w:eastAsia="Calibri" w:cs="Arial"/>
                <w:w w:val="99"/>
                <w:sz w:val="22"/>
                <w:lang w:val="fr-CA"/>
              </w:rPr>
              <w:t>05</w:t>
            </w:r>
            <w:r>
              <w:rPr>
                <w:rFonts w:hint="default" w:ascii="Arial" w:hAnsi="Arial" w:eastAsia="Calibri" w:cs="Arial"/>
                <w:w w:val="99"/>
                <w:sz w:val="22"/>
              </w:rPr>
              <w:t>/</w:t>
            </w:r>
            <w:r>
              <w:rPr>
                <w:rFonts w:hint="default" w:ascii="Arial" w:hAnsi="Arial" w:eastAsia="Calibri" w:cs="Arial"/>
                <w:w w:val="99"/>
                <w:sz w:val="22"/>
                <w:lang w:val="fr-CA"/>
              </w:rPr>
              <w:t>10</w:t>
            </w:r>
            <w:r>
              <w:rPr>
                <w:rFonts w:hint="default" w:ascii="Arial" w:hAnsi="Arial" w:eastAsia="Calibri" w:cs="Arial"/>
                <w:w w:val="99"/>
                <w:sz w:val="22"/>
              </w:rPr>
              <w:t>/201</w:t>
            </w:r>
            <w:r>
              <w:rPr>
                <w:rFonts w:hint="default" w:ascii="Arial" w:hAnsi="Arial" w:eastAsia="Calibri" w:cs="Arial"/>
                <w:w w:val="99"/>
                <w:sz w:val="22"/>
                <w:lang w:val="en-US"/>
              </w:rPr>
              <w:t>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ascii="Arial" w:hAnsi="Arial" w:cs="Arial"/>
                <w:sz w:val="24"/>
              </w:rPr>
            </w:pPr>
            <w:r>
              <w:rPr>
                <w:rFonts w:hint="default" w:ascii="Arial" w:hAnsi="Arial" w:eastAsia="Calibri" w:cs="Arial"/>
                <w:w w:val="89"/>
                <w:sz w:val="22"/>
              </w:rPr>
              <w:t>2</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60"/>
              <w:jc w:val="left"/>
              <w:rPr>
                <w:rFonts w:hint="default" w:ascii="Arial" w:hAnsi="Arial" w:cs="Arial"/>
                <w:sz w:val="24"/>
                <w:lang w:val="fr-CA"/>
              </w:rPr>
            </w:pPr>
            <w:r>
              <w:rPr>
                <w:rFonts w:hint="default" w:ascii="Arial" w:hAnsi="Arial" w:cs="Arial"/>
                <w:sz w:val="24"/>
                <w:lang w:val="fr-CA"/>
              </w:rPr>
              <w:t>Mécaniques de jeu ajoutées</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ascii="Arial" w:hAnsi="Arial" w:cs="Arial"/>
                <w:sz w:val="24"/>
                <w:lang w:val="en-US"/>
              </w:rPr>
            </w:pPr>
            <w:r>
              <w:rPr>
                <w:rFonts w:hint="default" w:ascii="Arial" w:hAnsi="Arial" w:cs="Arial"/>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520" w:type="dxa"/>
            <w:tcBorders>
              <w:top w:val="nil"/>
              <w:left w:val="single" w:color="auto" w:sz="8" w:space="0"/>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ascii="Arial" w:hAnsi="Arial" w:cs="Arial"/>
                <w:sz w:val="22"/>
              </w:rPr>
            </w:pPr>
            <w:r>
              <w:rPr>
                <w:rFonts w:hint="default" w:ascii="Arial" w:hAnsi="Arial" w:eastAsia="Calibri" w:cs="Arial"/>
                <w:w w:val="99"/>
                <w:sz w:val="22"/>
                <w:lang w:val="fr-CA"/>
              </w:rPr>
              <w:t>19</w:t>
            </w:r>
            <w:r>
              <w:rPr>
                <w:rFonts w:hint="default" w:ascii="Arial" w:hAnsi="Arial" w:eastAsia="Calibri" w:cs="Arial"/>
                <w:w w:val="99"/>
                <w:sz w:val="22"/>
              </w:rPr>
              <w:t>/</w:t>
            </w:r>
            <w:r>
              <w:rPr>
                <w:rFonts w:hint="default" w:ascii="Arial" w:hAnsi="Arial" w:eastAsia="Calibri" w:cs="Arial"/>
                <w:w w:val="99"/>
                <w:sz w:val="22"/>
                <w:lang w:val="fr-CA"/>
              </w:rPr>
              <w:t>10</w:t>
            </w:r>
            <w:r>
              <w:rPr>
                <w:rFonts w:hint="default" w:ascii="Arial" w:hAnsi="Arial" w:eastAsia="Calibri" w:cs="Arial"/>
                <w:w w:val="99"/>
                <w:sz w:val="22"/>
              </w:rPr>
              <w:t>/201</w:t>
            </w:r>
            <w:r>
              <w:rPr>
                <w:rFonts w:hint="default" w:ascii="Arial" w:hAnsi="Arial" w:eastAsia="Calibri" w:cs="Arial"/>
                <w:w w:val="99"/>
                <w:sz w:val="22"/>
                <w:lang w:val="en-US"/>
              </w:rPr>
              <w:t>6</w:t>
            </w:r>
          </w:p>
        </w:tc>
        <w:tc>
          <w:tcPr>
            <w:tcW w:w="126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ascii="Arial" w:hAnsi="Arial" w:cs="Arial"/>
                <w:sz w:val="22"/>
                <w:lang w:val="fr-CA"/>
              </w:rPr>
            </w:pPr>
            <w:r>
              <w:rPr>
                <w:rFonts w:hint="default" w:ascii="Arial" w:hAnsi="Arial" w:cs="Arial"/>
                <w:sz w:val="22"/>
                <w:lang w:val="fr-CA"/>
              </w:rPr>
              <w:t>3</w:t>
            </w:r>
          </w:p>
        </w:tc>
        <w:tc>
          <w:tcPr>
            <w:tcW w:w="468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ind w:left="60" w:leftChars="0"/>
              <w:jc w:val="left"/>
              <w:rPr>
                <w:rFonts w:hint="default" w:ascii="Arial" w:hAnsi="Arial" w:cs="Arial"/>
                <w:sz w:val="22"/>
                <w:lang w:val="fr-CA"/>
              </w:rPr>
            </w:pPr>
            <w:r>
              <w:rPr>
                <w:rFonts w:hint="default" w:ascii="Arial" w:hAnsi="Arial" w:cs="Arial"/>
                <w:sz w:val="24"/>
                <w:lang w:val="fr-CA"/>
              </w:rPr>
              <w:t>Version finale</w:t>
            </w:r>
          </w:p>
        </w:tc>
        <w:tc>
          <w:tcPr>
            <w:tcW w:w="210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ascii="Arial" w:hAnsi="Arial" w:cs="Arial"/>
                <w:sz w:val="22"/>
              </w:rPr>
            </w:pPr>
            <w:r>
              <w:rPr>
                <w:rFonts w:hint="default" w:ascii="Arial" w:hAnsi="Arial" w:cs="Arial"/>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bl>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widowControl w:val="0"/>
        <w:autoSpaceDE w:val="0"/>
        <w:autoSpaceDN w:val="0"/>
        <w:adjustRightInd w:val="0"/>
        <w:spacing w:after="0" w:afterLines="0" w:line="360" w:lineRule="auto"/>
        <w:rPr>
          <w:rFonts w:hint="default" w:ascii="Arial" w:hAnsi="Arial" w:cs="Arial"/>
          <w:sz w:val="24"/>
          <w:szCs w:val="24"/>
        </w:rPr>
      </w:pPr>
      <w:r>
        <w:rPr>
          <w:rFonts w:hint="default" w:ascii="Arial" w:hAnsi="Arial" w:cs="Arial"/>
          <w:b/>
          <w:bCs/>
          <w:sz w:val="40"/>
          <w:szCs w:val="40"/>
        </w:rPr>
        <w:t>Présentation générale</w:t>
      </w:r>
    </w:p>
    <w:p>
      <w:pPr>
        <w:widowControl w:val="0"/>
        <w:autoSpaceDE w:val="0"/>
        <w:autoSpaceDN w:val="0"/>
        <w:adjustRightInd w:val="0"/>
        <w:spacing w:after="0" w:afterLines="0" w:line="360" w:lineRule="auto"/>
        <w:rPr>
          <w:rFonts w:hint="default" w:ascii="Arial" w:hAnsi="Arial" w:cs="Arial"/>
          <w:sz w:val="24"/>
          <w:szCs w:val="24"/>
        </w:rPr>
      </w:pPr>
    </w:p>
    <w:p>
      <w:pPr>
        <w:widowControl w:val="0"/>
        <w:numPr>
          <w:ilvl w:val="0"/>
          <w:numId w:val="1"/>
        </w:numPr>
        <w:tabs>
          <w:tab w:val="left" w:pos="720"/>
          <w:tab w:val="left" w:pos="1440"/>
        </w:tabs>
        <w:overflowPunct w:val="0"/>
        <w:autoSpaceDE w:val="0"/>
        <w:autoSpaceDN w:val="0"/>
        <w:adjustRightInd w:val="0"/>
        <w:spacing w:after="0" w:afterLines="0" w:line="360" w:lineRule="auto"/>
        <w:ind w:left="1440" w:hanging="1080"/>
        <w:jc w:val="both"/>
        <w:rPr>
          <w:rFonts w:hint="default" w:ascii="Arial" w:hAnsi="Arial" w:cs="Arial"/>
          <w:b/>
          <w:bCs/>
          <w:sz w:val="32"/>
          <w:szCs w:val="32"/>
        </w:rPr>
      </w:pPr>
      <w:r>
        <w:rPr>
          <w:rFonts w:hint="default" w:ascii="Arial" w:hAnsi="Arial" w:cs="Arial"/>
          <w:b/>
          <w:bCs/>
          <w:sz w:val="32"/>
          <w:szCs w:val="32"/>
        </w:rPr>
        <w:t xml:space="preserve">Philosophie </w:t>
      </w:r>
    </w:p>
    <w:p>
      <w:pPr>
        <w:widowControl w:val="0"/>
        <w:overflowPunct w:val="0"/>
        <w:autoSpaceDE w:val="0"/>
        <w:autoSpaceDN w:val="0"/>
        <w:adjustRightInd w:val="0"/>
        <w:spacing w:after="0" w:afterLines="0" w:line="360" w:lineRule="auto"/>
        <w:rPr>
          <w:rFonts w:hint="default" w:ascii="Arial" w:hAnsi="Arial" w:cs="Arial"/>
          <w:sz w:val="20"/>
          <w:szCs w:val="20"/>
        </w:rPr>
      </w:pP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sz w:val="20"/>
          <w:szCs w:val="20"/>
          <w:lang w:val="en-US"/>
        </w:rPr>
        <w:t>Le but principal derri</w:t>
      </w:r>
      <w:r>
        <w:rPr>
          <w:rFonts w:hint="default" w:ascii="Arial" w:hAnsi="Arial" w:cs="Arial"/>
          <w:sz w:val="20"/>
          <w:szCs w:val="20"/>
          <w:lang w:val="fr-CA"/>
        </w:rPr>
        <w:t xml:space="preserve">ère le projet </w:t>
      </w:r>
      <w:r>
        <w:rPr>
          <w:rFonts w:hint="default" w:ascii="Arial" w:hAnsi="Arial" w:cs="Arial"/>
          <w:i/>
          <w:iCs/>
          <w:sz w:val="20"/>
          <w:szCs w:val="20"/>
          <w:lang w:val="fr-CA"/>
        </w:rPr>
        <w:t>A Game of Light and Shadows: Oracle of Shadows</w:t>
      </w:r>
      <w:r>
        <w:rPr>
          <w:rFonts w:hint="default" w:ascii="Arial" w:hAnsi="Arial" w:cs="Arial"/>
          <w:i w:val="0"/>
          <w:iCs w:val="0"/>
          <w:sz w:val="20"/>
          <w:szCs w:val="20"/>
          <w:lang w:val="fr-CA"/>
        </w:rPr>
        <w:t xml:space="preserve"> c’est</w:t>
      </w: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i w:val="0"/>
          <w:iCs w:val="0"/>
          <w:sz w:val="20"/>
          <w:szCs w:val="20"/>
          <w:lang w:val="fr-CA"/>
        </w:rPr>
        <w:t xml:space="preserve">de </w:t>
      </w:r>
      <w:r>
        <w:rPr>
          <w:rFonts w:hint="default" w:ascii="Arial" w:hAnsi="Arial" w:cs="Arial"/>
          <w:i w:val="0"/>
          <w:iCs w:val="0"/>
          <w:sz w:val="20"/>
          <w:szCs w:val="20"/>
          <w:lang w:val="fr-CA"/>
        </w:rPr>
        <w:tab/>
      </w:r>
      <w:r>
        <w:rPr>
          <w:rFonts w:hint="default" w:ascii="Arial" w:hAnsi="Arial" w:cs="Arial"/>
          <w:i w:val="0"/>
          <w:iCs w:val="0"/>
          <w:sz w:val="20"/>
          <w:szCs w:val="20"/>
          <w:lang w:val="fr-CA"/>
        </w:rPr>
        <w:t>prouver qu’il est plausible d’utiliser des techniques d’apprentissage machine lors de</w:t>
      </w: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i w:val="0"/>
          <w:iCs w:val="0"/>
          <w:sz w:val="20"/>
          <w:szCs w:val="20"/>
          <w:lang w:val="fr-CA"/>
        </w:rPr>
        <w:t xml:space="preserve">la </w:t>
      </w:r>
      <w:r>
        <w:rPr>
          <w:rFonts w:hint="default" w:ascii="Arial" w:hAnsi="Arial" w:cs="Arial"/>
          <w:i w:val="0"/>
          <w:iCs w:val="0"/>
          <w:sz w:val="20"/>
          <w:szCs w:val="20"/>
          <w:lang w:val="fr-CA"/>
        </w:rPr>
        <w:tab/>
      </w:r>
      <w:r>
        <w:rPr>
          <w:rFonts w:hint="default" w:ascii="Arial" w:hAnsi="Arial" w:cs="Arial"/>
          <w:i w:val="0"/>
          <w:iCs w:val="0"/>
          <w:sz w:val="20"/>
          <w:szCs w:val="20"/>
          <w:lang w:val="fr-CA"/>
        </w:rPr>
        <w:t>conceptualisation et du développement de l’intelligence artificielle dans un jeu de</w:t>
      </w: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i w:val="0"/>
          <w:iCs w:val="0"/>
          <w:sz w:val="20"/>
          <w:szCs w:val="20"/>
          <w:lang w:val="fr-CA"/>
        </w:rPr>
        <w:t xml:space="preserve">rôles.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Employer une telle approche permettrait donc de pouvoir rendre l’expérience de </w:t>
      </w: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i w:val="0"/>
          <w:iCs w:val="0"/>
          <w:sz w:val="20"/>
          <w:szCs w:val="20"/>
          <w:lang w:val="fr-CA"/>
        </w:rPr>
        <w:t xml:space="preserve">jeu plus réelle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pour le joueur. </w:t>
      </w:r>
    </w:p>
    <w:p>
      <w:pPr>
        <w:widowControl w:val="0"/>
        <w:overflowPunct w:val="0"/>
        <w:autoSpaceDE w:val="0"/>
        <w:autoSpaceDN w:val="0"/>
        <w:adjustRightInd w:val="0"/>
        <w:spacing w:after="0" w:afterLines="0" w:line="360" w:lineRule="auto"/>
        <w:ind w:firstLine="420" w:firstLineChars="0"/>
        <w:rPr>
          <w:rFonts w:hint="default" w:ascii="Arial" w:hAnsi="Arial" w:cs="Arial"/>
          <w:i w:val="0"/>
          <w:iCs w:val="0"/>
          <w:sz w:val="20"/>
          <w:szCs w:val="20"/>
          <w:lang w:val="fr-CA"/>
        </w:rPr>
      </w:pPr>
    </w:p>
    <w:p>
      <w:pPr>
        <w:widowControl w:val="0"/>
        <w:overflowPunct w:val="0"/>
        <w:autoSpaceDE w:val="0"/>
        <w:autoSpaceDN w:val="0"/>
        <w:adjustRightInd w:val="0"/>
        <w:spacing w:after="0" w:afterLines="0" w:line="360" w:lineRule="auto"/>
        <w:ind w:left="420" w:leftChars="0" w:firstLine="0" w:firstLineChars="0"/>
        <w:rPr>
          <w:rFonts w:hint="default" w:ascii="Arial" w:hAnsi="Arial" w:cs="Arial"/>
          <w:i w:val="0"/>
          <w:iCs w:val="0"/>
          <w:sz w:val="20"/>
          <w:szCs w:val="20"/>
          <w:lang w:val="fr-CA"/>
        </w:rPr>
      </w:pPr>
      <w:r>
        <w:rPr>
          <w:rFonts w:hint="default" w:ascii="Arial" w:hAnsi="Arial" w:cs="Arial"/>
          <w:i w:val="0"/>
          <w:iCs w:val="0"/>
          <w:sz w:val="20"/>
          <w:szCs w:val="20"/>
          <w:lang w:val="fr-CA"/>
        </w:rPr>
        <w:t xml:space="preserve">Les jeux mobiles sont devenus une notoriété dans la société; ils permettent, à n’importe quel individu, de s’échapper rapidement de leur quotidien en passant une fraction de leur temps libre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dans un monde virtuel à porté de leur doigts. La technologie ayant fait des progrès fulgurant,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les développeurs de jeux mobiles se doivent donc d’utiliser l’ensemble des outils à leur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disposition afin de livrer le meilleur produit possible. C’est la philosophie de GLS.En quelques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mots, il s’agira donc d’être en mesure de non seulement créer une intelligence artificielle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capable d’apprendre à jouer par elle-même, mais l’optimiser au point de habilement réagir aux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divers styles de jeu que les joueurs peuvent employer. </w:t>
      </w:r>
    </w:p>
    <w:p>
      <w:pPr>
        <w:widowControl w:val="0"/>
        <w:autoSpaceDE w:val="0"/>
        <w:autoSpaceDN w:val="0"/>
        <w:adjustRightInd w:val="0"/>
        <w:spacing w:after="0" w:afterLines="0" w:line="360" w:lineRule="auto"/>
        <w:rPr>
          <w:rFonts w:hint="default" w:ascii="Arial" w:hAnsi="Arial" w:cs="Arial"/>
          <w:sz w:val="24"/>
          <w:szCs w:val="24"/>
        </w:rPr>
      </w:pPr>
    </w:p>
    <w:p>
      <w:pPr>
        <w:widowControl w:val="0"/>
        <w:numPr>
          <w:ilvl w:val="0"/>
          <w:numId w:val="2"/>
        </w:numPr>
        <w:tabs>
          <w:tab w:val="left" w:pos="720"/>
          <w:tab w:val="left" w:pos="1440"/>
        </w:tabs>
        <w:overflowPunct w:val="0"/>
        <w:autoSpaceDE w:val="0"/>
        <w:autoSpaceDN w:val="0"/>
        <w:adjustRightInd w:val="0"/>
        <w:spacing w:after="0" w:afterLines="0" w:line="360" w:lineRule="auto"/>
        <w:ind w:left="1440" w:hanging="1080"/>
        <w:jc w:val="both"/>
        <w:rPr>
          <w:rFonts w:hint="default" w:ascii="Arial" w:hAnsi="Arial" w:cs="Arial"/>
          <w:b/>
          <w:bCs/>
          <w:sz w:val="32"/>
          <w:szCs w:val="32"/>
        </w:rPr>
      </w:pPr>
      <w:r>
        <w:rPr>
          <w:rFonts w:hint="default" w:ascii="Arial" w:hAnsi="Arial" w:cs="Arial"/>
          <w:b/>
          <w:bCs/>
          <w:sz w:val="32"/>
          <w:szCs w:val="32"/>
        </w:rPr>
        <w:t xml:space="preserve">Questions fréquentes </w:t>
      </w:r>
    </w:p>
    <w:p>
      <w:pPr>
        <w:widowControl w:val="0"/>
        <w:autoSpaceDE w:val="0"/>
        <w:autoSpaceDN w:val="0"/>
        <w:adjustRightInd w:val="0"/>
        <w:spacing w:after="0" w:afterLines="0" w:line="360" w:lineRule="auto"/>
        <w:rPr>
          <w:rFonts w:hint="default" w:ascii="Arial" w:hAnsi="Arial" w:cs="Arial"/>
          <w:b/>
          <w:bCs/>
          <w:sz w:val="32"/>
          <w:szCs w:val="32"/>
        </w:rPr>
      </w:pPr>
    </w:p>
    <w:p>
      <w:pPr>
        <w:widowControl w:val="0"/>
        <w:numPr>
          <w:ilvl w:val="1"/>
          <w:numId w:val="2"/>
        </w:numPr>
        <w:tabs>
          <w:tab w:val="left" w:pos="1440"/>
        </w:tabs>
        <w:overflowPunct w:val="0"/>
        <w:autoSpaceDE w:val="0"/>
        <w:autoSpaceDN w:val="0"/>
        <w:adjustRightInd w:val="0"/>
        <w:spacing w:after="0" w:afterLines="0" w:line="360" w:lineRule="auto"/>
        <w:ind w:left="1440" w:leftChars="0" w:hanging="360" w:firstLineChars="0"/>
        <w:jc w:val="both"/>
        <w:rPr>
          <w:rFonts w:hint="default" w:ascii="Arial" w:hAnsi="Arial" w:cs="Arial"/>
          <w:b/>
          <w:bCs/>
          <w:sz w:val="28"/>
          <w:szCs w:val="28"/>
        </w:rPr>
      </w:pPr>
      <w:r>
        <w:rPr>
          <w:rFonts w:hint="default" w:ascii="Arial" w:hAnsi="Arial" w:cs="Arial"/>
          <w:b/>
          <w:bCs/>
          <w:sz w:val="28"/>
          <w:szCs w:val="28"/>
        </w:rPr>
        <w:t xml:space="preserve">Qu’est-ce que ce jeu ? </w:t>
      </w:r>
    </w:p>
    <w:p>
      <w:pPr>
        <w:widowControl w:val="0"/>
        <w:overflowPunct w:val="0"/>
        <w:autoSpaceDE w:val="0"/>
        <w:autoSpaceDN w:val="0"/>
        <w:adjustRightInd w:val="0"/>
        <w:spacing w:after="0" w:afterLines="0" w:line="360" w:lineRule="auto"/>
        <w:ind w:right="5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r>
        <w:rPr>
          <w:rFonts w:hint="default" w:ascii="Arial" w:hAnsi="Arial" w:cs="Arial"/>
          <w:sz w:val="20"/>
          <w:szCs w:val="20"/>
          <w:lang w:val="fr-CA"/>
        </w:rPr>
        <w:t>Game of Light and Shadows est un prototype de jeu de rôles dans lequel le joueur peut se procurer des personnages pour créer son équipe en utilisant de la monnaie virutel du jeu. Avec cette équipe, qui évolue au fil du temps pendant le déroulement de l’histoire, ce dernier devra passer à travers un certain nombre de niveaux. Le but du joueur est simple; compléter tous les niveaux disponibles en utilisant son équipe et en vainquant chaque équipe contrôlée de manière artificielle.</w:t>
      </w: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1.2.2. Où le jeu se passe-t-il ?</w:t>
      </w:r>
    </w:p>
    <w:p>
      <w:pPr>
        <w:widowControl w:val="0"/>
        <w:overflowPunct w:val="0"/>
        <w:autoSpaceDE w:val="0"/>
        <w:autoSpaceDN w:val="0"/>
        <w:adjustRightInd w:val="0"/>
        <w:spacing w:after="0" w:afterLines="0" w:line="360" w:lineRule="auto"/>
        <w:ind w:right="600"/>
        <w:jc w:val="both"/>
        <w:rPr>
          <w:rFonts w:hint="default" w:ascii="Arial" w:hAnsi="Arial" w:cs="Arial"/>
          <w:sz w:val="19"/>
          <w:szCs w:val="19"/>
        </w:rPr>
      </w:pPr>
    </w:p>
    <w:p>
      <w:pPr>
        <w:widowControl w:val="0"/>
        <w:overflowPunct w:val="0"/>
        <w:autoSpaceDE w:val="0"/>
        <w:autoSpaceDN w:val="0"/>
        <w:adjustRightInd w:val="0"/>
        <w:spacing w:after="0" w:afterLines="0" w:line="360" w:lineRule="auto"/>
        <w:ind w:left="1140" w:right="600"/>
        <w:jc w:val="both"/>
        <w:rPr>
          <w:rFonts w:hint="default" w:ascii="Arial" w:hAnsi="Arial" w:cs="Arial"/>
          <w:sz w:val="19"/>
          <w:szCs w:val="19"/>
          <w:lang w:val="fr-CA"/>
        </w:rPr>
      </w:pPr>
      <w:r>
        <w:rPr>
          <w:rFonts w:hint="default" w:ascii="Arial" w:hAnsi="Arial" w:cs="Arial"/>
          <w:sz w:val="19"/>
          <w:szCs w:val="19"/>
          <w:lang w:val="fr-CA"/>
        </w:rPr>
        <w:t>Le jeu se déroule dans un univers surréel. En quête de l’oracle des ombres, le joueur devra traverser un univers plongé dans la pénombre afin de pouvoir localiser un membre de sa famille qui s’est échappé.</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1.2.3. Qu’est-ce que je contrôle ?</w:t>
      </w:r>
    </w:p>
    <w:p>
      <w:pPr>
        <w:widowControl w:val="0"/>
        <w:overflowPunct w:val="0"/>
        <w:autoSpaceDE w:val="0"/>
        <w:autoSpaceDN w:val="0"/>
        <w:adjustRightInd w:val="0"/>
        <w:spacing w:after="0" w:afterLines="0" w:line="360" w:lineRule="auto"/>
        <w:ind w:left="1140" w:right="180"/>
        <w:rPr>
          <w:rFonts w:hint="default" w:ascii="Arial" w:hAnsi="Arial" w:cs="Arial"/>
          <w:sz w:val="20"/>
          <w:szCs w:val="20"/>
        </w:rPr>
      </w:pPr>
      <w:r>
        <w:rPr>
          <w:rFonts w:hint="default" w:ascii="Arial" w:hAnsi="Arial" w:cs="Arial"/>
          <w:sz w:val="20"/>
          <w:szCs w:val="20"/>
        </w:rPr>
        <w:t>Le joueur incarnera chaque personnage qui lui sera attribuer lorsque ça sera son tour de produire des actions dans le flux du jeu. Il sera donc en mesure de contrôler les mouvements, invoquer les habilités d</w:t>
      </w:r>
      <w:r>
        <w:rPr>
          <w:rFonts w:hint="default" w:ascii="Arial" w:hAnsi="Arial" w:cs="Arial"/>
          <w:sz w:val="20"/>
          <w:szCs w:val="20"/>
        </w:rPr>
        <w:t>’attaques et un mécanisme de défense fonctionnant pendant un tour complet.</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1.2.4.</w:t>
      </w:r>
      <w:r>
        <w:rPr>
          <w:rFonts w:hint="default" w:ascii="Arial" w:hAnsi="Arial" w:cs="Arial"/>
          <w:b/>
          <w:bCs/>
          <w:sz w:val="28"/>
          <w:szCs w:val="28"/>
          <w:lang w:val="en-CA"/>
        </w:rPr>
        <w:t xml:space="preserve"> Combien de personnages puis-je contrôler</w:t>
      </w:r>
      <w:r>
        <w:rPr>
          <w:rFonts w:hint="default" w:ascii="Arial" w:hAnsi="Arial" w:cs="Arial"/>
          <w:b/>
          <w:bCs/>
          <w:sz w:val="28"/>
          <w:szCs w:val="28"/>
        </w:rPr>
        <w:t xml:space="preserve"> ?</w:t>
      </w:r>
    </w:p>
    <w:p>
      <w:pPr>
        <w:widowControl w:val="0"/>
        <w:overflowPunct w:val="0"/>
        <w:autoSpaceDE w:val="0"/>
        <w:autoSpaceDN w:val="0"/>
        <w:adjustRightInd w:val="0"/>
        <w:spacing w:after="0" w:afterLines="0" w:line="360" w:lineRule="auto"/>
        <w:ind w:left="1140" w:right="40"/>
        <w:rPr>
          <w:rFonts w:hint="default" w:ascii="Arial" w:hAnsi="Arial" w:cs="Arial"/>
          <w:sz w:val="20"/>
          <w:szCs w:val="20"/>
        </w:rPr>
      </w:pPr>
      <w:r>
        <w:rPr>
          <w:rFonts w:hint="default" w:ascii="Arial" w:hAnsi="Arial" w:cs="Arial"/>
          <w:sz w:val="20"/>
          <w:szCs w:val="20"/>
        </w:rPr>
        <w:t xml:space="preserve">Le jouer aura en son contrôle seulement la </w:t>
      </w:r>
      <w:r>
        <w:rPr>
          <w:rFonts w:hint="default" w:ascii="Arial" w:hAnsi="Arial" w:cs="Arial"/>
          <w:sz w:val="20"/>
          <w:szCs w:val="20"/>
          <w:lang w:val="en-CA"/>
        </w:rPr>
        <w:t xml:space="preserve">dix </w:t>
      </w:r>
      <w:r>
        <w:rPr>
          <w:rFonts w:hint="default" w:ascii="Arial" w:hAnsi="Arial" w:cs="Arial"/>
          <w:sz w:val="20"/>
          <w:szCs w:val="20"/>
        </w:rPr>
        <w:t>personnages qui lui sera attribuer dès le début de la partie</w:t>
      </w:r>
      <w:r>
        <w:rPr>
          <w:rFonts w:hint="default" w:ascii="Arial" w:hAnsi="Arial" w:cs="Arial"/>
          <w:sz w:val="20"/>
          <w:szCs w:val="20"/>
          <w:lang w:val="en-CA"/>
        </w:rPr>
        <w:t xml:space="preserve"> dans le mode facile. Huit personnages seront attribués dans le mode difficile.</w:t>
      </w:r>
    </w:p>
    <w:p>
      <w:pPr>
        <w:widowControl w:val="0"/>
        <w:overflowPunct w:val="0"/>
        <w:autoSpaceDE w:val="0"/>
        <w:autoSpaceDN w:val="0"/>
        <w:adjustRightInd w:val="0"/>
        <w:spacing w:after="0" w:afterLines="0" w:line="360" w:lineRule="auto"/>
        <w:ind w:right="40"/>
        <w:rPr>
          <w:rFonts w:hint="default" w:ascii="Arial" w:hAnsi="Arial" w:cs="Arial"/>
          <w:sz w:val="20"/>
          <w:szCs w:val="20"/>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1.2.5. Quel est le but du jeu ?</w:t>
      </w:r>
    </w:p>
    <w:p>
      <w:pPr>
        <w:widowControl w:val="0"/>
        <w:overflowPunct w:val="0"/>
        <w:autoSpaceDE w:val="0"/>
        <w:autoSpaceDN w:val="0"/>
        <w:adjustRightInd w:val="0"/>
        <w:spacing w:after="0" w:afterLines="0" w:line="360" w:lineRule="auto"/>
        <w:ind w:left="1140" w:right="380"/>
        <w:jc w:val="both"/>
        <w:rPr>
          <w:rFonts w:hint="default" w:ascii="Arial" w:hAnsi="Arial" w:cs="Arial"/>
          <w:sz w:val="20"/>
          <w:szCs w:val="20"/>
        </w:rPr>
      </w:pPr>
      <w:r>
        <w:rPr>
          <w:rFonts w:hint="default" w:ascii="Arial" w:hAnsi="Arial" w:cs="Arial"/>
          <w:sz w:val="20"/>
          <w:szCs w:val="20"/>
        </w:rPr>
        <w:t>Le but du jeu est de trouver une tactique afin de vaincre les personnages ennemis contrôler par l</w:t>
      </w:r>
      <w:r>
        <w:rPr>
          <w:rFonts w:hint="default" w:ascii="Arial" w:hAnsi="Arial" w:cs="Arial"/>
          <w:sz w:val="20"/>
          <w:szCs w:val="20"/>
        </w:rPr>
        <w:t>’intelligence artificielle de l’application mobile</w:t>
      </w:r>
      <w:r>
        <w:rPr>
          <w:rFonts w:hint="default" w:ascii="Arial" w:hAnsi="Arial" w:cs="Arial"/>
          <w:sz w:val="20"/>
          <w:szCs w:val="20"/>
          <w:lang w:val="en-CA"/>
        </w:rPr>
        <w:t>en subissant le moins de perte possible dans son équipe.</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1.2.6. Qu’est-ce qui rend mon jeu différent ?</w:t>
      </w:r>
    </w:p>
    <w:p>
      <w:pPr>
        <w:widowControl w:val="0"/>
        <w:overflowPunct w:val="0"/>
        <w:autoSpaceDE w:val="0"/>
        <w:autoSpaceDN w:val="0"/>
        <w:adjustRightInd w:val="0"/>
        <w:spacing w:after="0" w:afterLines="0" w:line="360" w:lineRule="auto"/>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en-US"/>
        </w:rPr>
      </w:pPr>
      <w:r>
        <w:rPr>
          <w:rFonts w:hint="default" w:ascii="Arial" w:hAnsi="Arial" w:cs="Arial"/>
          <w:sz w:val="20"/>
          <w:szCs w:val="20"/>
          <w:lang w:val="en-US"/>
        </w:rPr>
        <w:t>Le jeu de r</w:t>
      </w:r>
      <w:r>
        <w:rPr>
          <w:rFonts w:hint="default" w:ascii="Arial" w:hAnsi="Arial" w:cs="Arial"/>
          <w:sz w:val="20"/>
          <w:szCs w:val="20"/>
          <w:lang w:val="fr-CA"/>
        </w:rPr>
        <w:t xml:space="preserve">ôles se démarque dans l’intelligence artificielle développée pour donner un défi aux joueurs. En utilisant des principes d’apprentissage machine, l’intelligence artificielle demeure en apprentissage continu. Ce faisant, dès le départ, elle ne connait rien en ce qui attrait à son environnement ni les actions qui lui sont possibles. L’intelligence artificielle apprend à jouer avec le temps et observe les meilleures stratégies à effectuer en tout en apprenant de ces erreurs. Ce faisant, il s’agit donc d’un jeu qui apprend à jouer au jeu au même titre que le joueur; les deux seront perpétuellement en réflexion pendant une partie. </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numPr>
          <w:ilvl w:val="0"/>
          <w:numId w:val="0"/>
        </w:numPr>
        <w:tabs>
          <w:tab w:val="left" w:pos="360"/>
          <w:tab w:val="clear" w:pos="720"/>
        </w:tabs>
        <w:overflowPunct w:val="0"/>
        <w:autoSpaceDE w:val="0"/>
        <w:autoSpaceDN w:val="0"/>
        <w:adjustRightInd w:val="0"/>
        <w:spacing w:after="0" w:afterLines="0" w:line="360" w:lineRule="auto"/>
        <w:ind w:leftChars="0"/>
        <w:jc w:val="both"/>
        <w:rPr>
          <w:rFonts w:hint="default" w:ascii="Arial" w:hAnsi="Arial" w:cs="Arial"/>
          <w:b/>
          <w:bCs/>
          <w:sz w:val="40"/>
          <w:szCs w:val="40"/>
        </w:rPr>
      </w:pPr>
      <w:bookmarkStart w:id="1" w:name="page11"/>
      <w:bookmarkEnd w:id="1"/>
      <w:r>
        <w:rPr>
          <w:rFonts w:hint="default" w:ascii="Arial" w:hAnsi="Arial" w:cs="Arial"/>
          <w:b/>
          <w:bCs/>
          <w:sz w:val="40"/>
          <w:szCs w:val="40"/>
          <w:lang w:val="en-CA"/>
        </w:rPr>
        <w:t xml:space="preserve">2. </w:t>
      </w:r>
      <w:r>
        <w:rPr>
          <w:rFonts w:hint="default" w:ascii="Arial" w:hAnsi="Arial" w:cs="Arial"/>
          <w:b/>
          <w:bCs/>
          <w:sz w:val="40"/>
          <w:szCs w:val="40"/>
        </w:rPr>
        <w:t xml:space="preserve">Mécaniques de jeu </w:t>
      </w:r>
    </w:p>
    <w:p>
      <w:pPr>
        <w:widowControl w:val="0"/>
        <w:overflowPunct w:val="0"/>
        <w:autoSpaceDE w:val="0"/>
        <w:autoSpaceDN w:val="0"/>
        <w:adjustRightInd w:val="0"/>
        <w:spacing w:after="0" w:afterLines="0" w:line="360" w:lineRule="auto"/>
        <w:ind w:left="360"/>
        <w:jc w:val="both"/>
        <w:rPr>
          <w:rFonts w:hint="default" w:ascii="Arial" w:hAnsi="Arial" w:cs="Arial"/>
          <w:b/>
          <w:bCs/>
          <w:sz w:val="40"/>
          <w:szCs w:val="40"/>
        </w:rPr>
      </w:pPr>
      <w:r>
        <w:rPr>
          <w:rFonts w:hint="default" w:ascii="Arial" w:hAnsi="Arial" w:cs="Arial"/>
          <w:b/>
          <w:bCs/>
          <w:sz w:val="32"/>
          <w:szCs w:val="32"/>
        </w:rPr>
        <w:t xml:space="preserve">2.1. Gameplay </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b/>
          <w:bCs/>
          <w:sz w:val="28"/>
          <w:szCs w:val="28"/>
        </w:rPr>
      </w:pPr>
      <w:r>
        <w:rPr>
          <w:rFonts w:hint="default" w:ascii="Arial" w:hAnsi="Arial" w:cs="Arial"/>
          <w:b/>
          <w:bCs/>
          <w:sz w:val="28"/>
          <w:szCs w:val="28"/>
        </w:rPr>
        <w:t>2.1.1. Description générale</w:t>
      </w:r>
    </w:p>
    <w:p>
      <w:pPr>
        <w:widowControl w:val="0"/>
        <w:autoSpaceDE w:val="0"/>
        <w:autoSpaceDN w:val="0"/>
        <w:adjustRightInd w:val="0"/>
        <w:spacing w:after="0" w:afterLines="0" w:line="360" w:lineRule="auto"/>
        <w:ind w:left="720"/>
        <w:rPr>
          <w:rFonts w:hint="default" w:ascii="Arial" w:hAnsi="Arial" w:cs="Arial"/>
          <w:b/>
          <w:bCs/>
          <w:sz w:val="28"/>
          <w:szCs w:val="28"/>
          <w:lang w:val="en-CA"/>
        </w:rPr>
      </w:pPr>
    </w:p>
    <w:p>
      <w:pPr>
        <w:widowControl w:val="0"/>
        <w:overflowPunct w:val="0"/>
        <w:autoSpaceDE w:val="0"/>
        <w:autoSpaceDN w:val="0"/>
        <w:adjustRightInd w:val="0"/>
        <w:spacing w:after="0" w:afterLines="0" w:line="360" w:lineRule="auto"/>
        <w:ind w:left="1140" w:right="120"/>
        <w:jc w:val="both"/>
        <w:rPr>
          <w:rFonts w:hint="default" w:ascii="Arial" w:hAnsi="Arial" w:cs="Arial"/>
          <w:sz w:val="20"/>
          <w:szCs w:val="20"/>
        </w:rPr>
      </w:pPr>
      <w:r>
        <w:rPr>
          <w:rFonts w:hint="default" w:ascii="Arial" w:hAnsi="Arial" w:cs="Arial"/>
          <w:sz w:val="20"/>
          <w:szCs w:val="20"/>
        </w:rPr>
        <w:t>L</w:t>
      </w:r>
      <w:r>
        <w:rPr>
          <w:rFonts w:hint="default" w:ascii="Arial" w:hAnsi="Arial" w:cs="Arial"/>
          <w:sz w:val="20"/>
          <w:szCs w:val="20"/>
        </w:rPr>
        <w:t xml:space="preserve">’utilisateur pourra installer l’application mobile sur son appareil mobile, tant que celui-ci opère sous le système d’exploitation Android. </w:t>
      </w:r>
      <w:r>
        <w:rPr>
          <w:rFonts w:hint="default" w:ascii="Arial" w:hAnsi="Arial" w:cs="Arial"/>
          <w:sz w:val="20"/>
          <w:szCs w:val="20"/>
          <w:lang w:val="fr-CA"/>
        </w:rPr>
        <w:t>Le joueur pourra ensuite s’adonner au prototype en tout temps en conservant son compte Google et pouvoir continuer sa partie sur n’importe quel appareil fonctionnant avec Android avec le jeu installé.</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b/>
          <w:bCs/>
          <w:sz w:val="28"/>
          <w:szCs w:val="28"/>
        </w:rPr>
      </w:pPr>
      <w:r>
        <w:rPr>
          <w:rFonts w:hint="default" w:ascii="Arial" w:hAnsi="Arial" w:cs="Arial"/>
          <w:b/>
          <w:bCs/>
          <w:sz w:val="28"/>
          <w:szCs w:val="28"/>
        </w:rPr>
        <w:t>2.1.2. Le flux de jeu</w:t>
      </w:r>
    </w:p>
    <w:p>
      <w:pPr>
        <w:widowControl w:val="0"/>
        <w:autoSpaceDE w:val="0"/>
        <w:autoSpaceDN w:val="0"/>
        <w:adjustRightInd w:val="0"/>
        <w:spacing w:after="0" w:afterLines="0" w:line="360" w:lineRule="auto"/>
        <w:ind w:left="720" w:firstLine="417" w:firstLineChars="0"/>
        <w:rPr>
          <w:rFonts w:hint="default" w:ascii="Arial" w:hAnsi="Arial" w:cs="Arial"/>
          <w:b/>
          <w:bCs/>
          <w:sz w:val="28"/>
          <w:szCs w:val="28"/>
          <w:lang w:val="fr-CA"/>
        </w:rPr>
      </w:pPr>
    </w:p>
    <w:p>
      <w:pPr>
        <w:widowControl w:val="0"/>
        <w:overflowPunct w:val="0"/>
        <w:autoSpaceDE w:val="0"/>
        <w:autoSpaceDN w:val="0"/>
        <w:adjustRightInd w:val="0"/>
        <w:spacing w:after="0" w:afterLines="0" w:line="360" w:lineRule="auto"/>
        <w:ind w:left="1140" w:right="120" w:firstLine="417" w:firstLineChars="0"/>
        <w:jc w:val="both"/>
        <w:rPr>
          <w:rFonts w:hint="default" w:ascii="Arial" w:hAnsi="Arial" w:cs="Arial"/>
          <w:i w:val="0"/>
          <w:iCs w:val="0"/>
          <w:sz w:val="20"/>
          <w:szCs w:val="20"/>
          <w:lang w:val="fr-CA"/>
        </w:rPr>
      </w:pPr>
      <w:r>
        <w:rPr>
          <w:rFonts w:hint="default" w:ascii="Arial" w:hAnsi="Arial" w:cs="Arial"/>
          <w:sz w:val="20"/>
          <w:szCs w:val="20"/>
          <w:lang w:val="fr-CA"/>
        </w:rPr>
        <w:t>Le jeu débute dans le menu d</w:t>
      </w:r>
      <w:r>
        <w:rPr>
          <w:rFonts w:hint="default" w:ascii="Arial" w:hAnsi="Arial" w:cs="Arial"/>
          <w:sz w:val="20"/>
          <w:szCs w:val="20"/>
          <w:lang w:val="fr-CA"/>
        </w:rPr>
        <w:t xml:space="preserve">’intro dans lequel le joueur doit sélectionner l’option </w:t>
      </w:r>
      <w:r>
        <w:rPr>
          <w:rFonts w:hint="default" w:ascii="Arial" w:hAnsi="Arial" w:cs="Arial"/>
          <w:i/>
          <w:iCs/>
          <w:sz w:val="20"/>
          <w:szCs w:val="20"/>
          <w:lang w:val="fr-CA"/>
        </w:rPr>
        <w:t>Start New Game.</w:t>
      </w:r>
      <w:r>
        <w:rPr>
          <w:rFonts w:hint="default" w:ascii="Arial" w:hAnsi="Arial" w:cs="Arial"/>
          <w:i w:val="0"/>
          <w:iCs w:val="0"/>
          <w:sz w:val="20"/>
          <w:szCs w:val="20"/>
          <w:lang w:val="fr-CA"/>
        </w:rPr>
        <w:t xml:space="preserve"> Le joueur entre directement dans une partie contre l’intelligence artificielle. Il y a huit personnages dans chaque équipe, chaque personnage ayant des aptitudes caractéristiques à leur rôles comme </w:t>
      </w:r>
      <w:r>
        <w:rPr>
          <w:rFonts w:hint="default" w:ascii="Arial" w:hAnsi="Arial" w:cs="Arial"/>
          <w:i/>
          <w:iCs/>
          <w:sz w:val="20"/>
          <w:szCs w:val="20"/>
          <w:lang w:val="fr-CA"/>
        </w:rPr>
        <w:t>Knight</w:t>
      </w:r>
      <w:r>
        <w:rPr>
          <w:rFonts w:hint="default" w:ascii="Arial" w:hAnsi="Arial" w:cs="Arial"/>
          <w:i w:val="0"/>
          <w:iCs w:val="0"/>
          <w:sz w:val="20"/>
          <w:szCs w:val="20"/>
          <w:lang w:val="fr-CA"/>
        </w:rPr>
        <w:t xml:space="preserve"> ou </w:t>
      </w:r>
      <w:r>
        <w:rPr>
          <w:rFonts w:hint="default" w:ascii="Arial" w:hAnsi="Arial" w:cs="Arial"/>
          <w:i/>
          <w:iCs/>
          <w:sz w:val="20"/>
          <w:szCs w:val="20"/>
          <w:lang w:val="fr-CA"/>
        </w:rPr>
        <w:t>Sorcerer</w:t>
      </w:r>
      <w:r>
        <w:rPr>
          <w:rFonts w:hint="default" w:ascii="Arial" w:hAnsi="Arial" w:cs="Arial"/>
          <w:i w:val="0"/>
          <w:iCs w:val="0"/>
          <w:sz w:val="20"/>
          <w:szCs w:val="20"/>
          <w:lang w:val="fr-CA"/>
        </w:rPr>
        <w:t xml:space="preserve">. Le tour de chaque personnage est déterminé grâce à leurs statistiques de </w:t>
      </w:r>
      <w:r>
        <w:rPr>
          <w:rFonts w:hint="default" w:ascii="Arial" w:hAnsi="Arial" w:cs="Arial"/>
          <w:i/>
          <w:iCs/>
          <w:sz w:val="20"/>
          <w:szCs w:val="20"/>
          <w:lang w:val="fr-CA"/>
        </w:rPr>
        <w:t>Luck</w:t>
      </w:r>
      <w:r>
        <w:rPr>
          <w:rFonts w:hint="default" w:ascii="Arial" w:hAnsi="Arial" w:cs="Arial"/>
          <w:i w:val="0"/>
          <w:iCs w:val="0"/>
          <w:sz w:val="20"/>
          <w:szCs w:val="20"/>
          <w:lang w:val="fr-CA"/>
        </w:rPr>
        <w:t xml:space="preserve"> et </w:t>
      </w:r>
      <w:r>
        <w:rPr>
          <w:rFonts w:hint="default" w:ascii="Arial" w:hAnsi="Arial" w:cs="Arial"/>
          <w:i/>
          <w:iCs/>
          <w:sz w:val="20"/>
          <w:szCs w:val="20"/>
          <w:lang w:val="fr-CA"/>
        </w:rPr>
        <w:t>Speed</w:t>
      </w:r>
      <w:r>
        <w:rPr>
          <w:rFonts w:hint="default" w:ascii="Arial" w:hAnsi="Arial" w:cs="Arial"/>
          <w:i w:val="0"/>
          <w:iCs w:val="0"/>
          <w:sz w:val="20"/>
          <w:szCs w:val="20"/>
          <w:lang w:val="fr-CA"/>
        </w:rPr>
        <w:t xml:space="preserve">. </w:t>
      </w:r>
    </w:p>
    <w:p>
      <w:pPr>
        <w:widowControl w:val="0"/>
        <w:overflowPunct w:val="0"/>
        <w:autoSpaceDE w:val="0"/>
        <w:autoSpaceDN w:val="0"/>
        <w:adjustRightInd w:val="0"/>
        <w:spacing w:after="0" w:afterLines="0" w:line="360" w:lineRule="auto"/>
        <w:ind w:left="1140" w:right="120" w:firstLine="417" w:firstLineChars="0"/>
        <w:jc w:val="both"/>
        <w:rPr>
          <w:rFonts w:hint="default" w:ascii="Arial" w:hAnsi="Arial" w:cs="Arial"/>
          <w:i w:val="0"/>
          <w:iCs w:val="0"/>
          <w:sz w:val="20"/>
          <w:szCs w:val="20"/>
          <w:lang w:val="fr-CA"/>
        </w:rPr>
      </w:pPr>
      <w:r>
        <w:rPr>
          <w:rFonts w:hint="default" w:ascii="Arial" w:hAnsi="Arial" w:cs="Arial"/>
          <w:i w:val="0"/>
          <w:iCs w:val="0"/>
          <w:sz w:val="20"/>
          <w:szCs w:val="20"/>
          <w:lang w:val="fr-CA"/>
        </w:rPr>
        <w:t>Si le joueur n’est pas en mesure de battre l’intelligence artificielle, le système lui donnera l’option de recommencer ou de sortir de l’application. Si le joueur est en mesure de battre l’intelligence artificielle, il sera amené dans une nouvelle interface dans laquelle il a accès à la carte du monde et au marchand. Le joueur pourra sauver sa partie et ensuite soit continuer de se battre avec l’intelligence artificielle ou se procurer de nouveaux articles chez le marchand.</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420" w:leftChars="0" w:firstLine="420" w:firstLineChars="0"/>
        <w:rPr>
          <w:rFonts w:hint="default" w:ascii="Arial" w:hAnsi="Arial" w:cs="Arial"/>
          <w:sz w:val="20"/>
          <w:szCs w:val="20"/>
        </w:rPr>
      </w:pPr>
      <w:bookmarkStart w:id="2" w:name="page13"/>
      <w:bookmarkEnd w:id="2"/>
      <w:r>
        <w:rPr>
          <w:rFonts w:hint="default" w:ascii="Arial" w:hAnsi="Arial" w:cs="Arial"/>
          <w:b/>
          <w:bCs/>
          <w:sz w:val="28"/>
          <w:szCs w:val="28"/>
        </w:rPr>
        <w:t>2.1.</w:t>
      </w:r>
      <w:r>
        <w:rPr>
          <w:rFonts w:hint="default" w:ascii="Arial" w:hAnsi="Arial" w:cs="Arial"/>
          <w:b/>
          <w:bCs/>
          <w:sz w:val="28"/>
          <w:szCs w:val="28"/>
          <w:lang w:val="fr-CA"/>
        </w:rPr>
        <w:t>3</w:t>
      </w:r>
      <w:r>
        <w:rPr>
          <w:rFonts w:hint="default" w:ascii="Arial" w:hAnsi="Arial" w:cs="Arial"/>
          <w:b/>
          <w:bCs/>
          <w:sz w:val="28"/>
          <w:szCs w:val="28"/>
        </w:rPr>
        <w:t>. Description de l'IA</w:t>
      </w:r>
    </w:p>
    <w:p>
      <w:pPr>
        <w:widowControl w:val="0"/>
        <w:overflowPunct w:val="0"/>
        <w:autoSpaceDE w:val="0"/>
        <w:autoSpaceDN w:val="0"/>
        <w:adjustRightInd w:val="0"/>
        <w:spacing w:after="0" w:afterLines="0" w:line="360" w:lineRule="auto"/>
        <w:ind w:right="60"/>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r>
        <w:rPr>
          <w:rFonts w:hint="default" w:ascii="Arial" w:hAnsi="Arial" w:cs="Arial"/>
          <w:sz w:val="20"/>
          <w:szCs w:val="20"/>
        </w:rPr>
        <w:t>Seuls les personnages non-contrôlés par le joueur sont contrôlés par l</w:t>
      </w:r>
      <w:r>
        <w:rPr>
          <w:rFonts w:hint="default" w:ascii="Arial" w:hAnsi="Arial" w:cs="Arial"/>
          <w:sz w:val="20"/>
          <w:szCs w:val="20"/>
        </w:rPr>
        <w:t xml:space="preserve">’intelligence artificielle. Ceux-ci vont devoir utiliser correctement une sélection de mouvements et d’actions dans un ordre précis afin d’être en mesure de vaincre les membres de l’équipe adverse. </w:t>
      </w:r>
      <w:r>
        <w:rPr>
          <w:rFonts w:hint="default" w:ascii="Arial" w:hAnsi="Arial" w:cs="Arial"/>
          <w:sz w:val="20"/>
          <w:szCs w:val="20"/>
          <w:lang w:val="fr-CA"/>
        </w:rPr>
        <w:t xml:space="preserve">L’intelligence artificielle devra d’abord habilement sélectionner une cible par rapport à son rôle pour avoir un avantage tactique. Ensuite, elle devra déterminer le chemin le plus rapide pour ce rendre à sa cible et utiliser une attaque physique ou propre à son rôle pour vaincre sa cible le plus rapidement possible. Pour certains rôles, tel que </w:t>
      </w:r>
      <w:r>
        <w:rPr>
          <w:rFonts w:hint="default" w:ascii="Arial" w:hAnsi="Arial" w:cs="Arial"/>
          <w:i/>
          <w:iCs/>
          <w:sz w:val="20"/>
          <w:szCs w:val="20"/>
          <w:lang w:val="fr-CA"/>
        </w:rPr>
        <w:t>Healer</w:t>
      </w:r>
      <w:r>
        <w:rPr>
          <w:rFonts w:hint="default" w:ascii="Arial" w:hAnsi="Arial" w:cs="Arial"/>
          <w:i w:val="0"/>
          <w:iCs w:val="0"/>
          <w:sz w:val="20"/>
          <w:szCs w:val="20"/>
          <w:lang w:val="fr-CA"/>
        </w:rPr>
        <w:t>, aucune action physique n’est pas possible. En fait, il lui sera seulement possible de guérir les personnages bléssés dans le feu de l’action.</w:t>
      </w:r>
    </w:p>
    <w:p>
      <w:pPr>
        <w:widowControl w:val="0"/>
        <w:overflowPunct w:val="0"/>
        <w:autoSpaceDE w:val="0"/>
        <w:autoSpaceDN w:val="0"/>
        <w:adjustRightInd w:val="0"/>
        <w:spacing w:after="0" w:afterLines="0" w:line="360" w:lineRule="auto"/>
        <w:ind w:right="60"/>
        <w:rPr>
          <w:rFonts w:hint="default" w:ascii="Arial" w:hAnsi="Arial" w:cs="Arial"/>
          <w:sz w:val="20"/>
          <w:szCs w:val="20"/>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2.1.</w:t>
      </w:r>
      <w:r>
        <w:rPr>
          <w:rFonts w:hint="default" w:ascii="Arial" w:hAnsi="Arial" w:cs="Arial"/>
          <w:b/>
          <w:bCs/>
          <w:sz w:val="28"/>
          <w:szCs w:val="28"/>
          <w:lang w:val="fr-CA"/>
        </w:rPr>
        <w:t>4</w:t>
      </w:r>
      <w:r>
        <w:rPr>
          <w:rFonts w:hint="default" w:ascii="Arial" w:hAnsi="Arial" w:cs="Arial"/>
          <w:b/>
          <w:bCs/>
          <w:sz w:val="28"/>
          <w:szCs w:val="28"/>
        </w:rPr>
        <w:t>. Gestion de l’apprentissage et aide</w:t>
      </w:r>
    </w:p>
    <w:p>
      <w:pPr>
        <w:widowControl w:val="0"/>
        <w:overflowPunct w:val="0"/>
        <w:autoSpaceDE w:val="0"/>
        <w:autoSpaceDN w:val="0"/>
        <w:adjustRightInd w:val="0"/>
        <w:spacing w:after="0" w:afterLines="0" w:line="360" w:lineRule="auto"/>
        <w:ind w:left="1280" w:right="320"/>
        <w:rPr>
          <w:rFonts w:hint="default" w:ascii="Arial" w:hAnsi="Arial" w:cs="Arial"/>
          <w:sz w:val="20"/>
          <w:szCs w:val="20"/>
        </w:rPr>
      </w:pPr>
    </w:p>
    <w:p>
      <w:pPr>
        <w:widowControl w:val="0"/>
        <w:overflowPunct w:val="0"/>
        <w:autoSpaceDE w:val="0"/>
        <w:autoSpaceDN w:val="0"/>
        <w:adjustRightInd w:val="0"/>
        <w:spacing w:after="0" w:afterLines="0" w:line="360" w:lineRule="auto"/>
        <w:ind w:left="1280" w:right="320"/>
        <w:rPr>
          <w:rFonts w:hint="default" w:ascii="Arial" w:hAnsi="Arial" w:cs="Arial"/>
          <w:sz w:val="20"/>
          <w:szCs w:val="20"/>
          <w:lang w:val="en-CA"/>
        </w:rPr>
      </w:pPr>
      <w:r>
        <w:rPr>
          <w:rFonts w:hint="default" w:ascii="Arial" w:hAnsi="Arial" w:cs="Arial"/>
          <w:sz w:val="20"/>
          <w:szCs w:val="20"/>
          <w:lang w:val="fr-CA"/>
        </w:rPr>
        <w:t xml:space="preserve">Les actions possibles dans le jeu vont être construites de façon à être intuitives pour le joueur. Il ne devrait pas avoir de difficulté à comprendre comment le jeu fonctionne. </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2.1.</w:t>
      </w:r>
      <w:r>
        <w:rPr>
          <w:rFonts w:hint="default" w:ascii="Arial" w:hAnsi="Arial" w:cs="Arial"/>
          <w:b/>
          <w:bCs/>
          <w:sz w:val="28"/>
          <w:szCs w:val="28"/>
          <w:lang w:val="fr-CA"/>
        </w:rPr>
        <w:t>5</w:t>
      </w:r>
      <w:r>
        <w:rPr>
          <w:rFonts w:hint="default" w:ascii="Arial" w:hAnsi="Arial" w:cs="Arial"/>
          <w:b/>
          <w:bCs/>
          <w:sz w:val="28"/>
          <w:szCs w:val="28"/>
        </w:rPr>
        <w:t>. Gestion de la durée de vie</w:t>
      </w:r>
    </w:p>
    <w:p>
      <w:pPr>
        <w:widowControl w:val="0"/>
        <w:overflowPunct w:val="0"/>
        <w:autoSpaceDE w:val="0"/>
        <w:autoSpaceDN w:val="0"/>
        <w:adjustRightInd w:val="0"/>
        <w:spacing w:after="0" w:afterLines="0" w:line="360" w:lineRule="auto"/>
        <w:ind w:left="840" w:leftChars="0" w:right="140" w:firstLine="420" w:firstLineChars="0"/>
        <w:rPr>
          <w:rFonts w:hint="default" w:ascii="Arial" w:hAnsi="Arial" w:cs="Arial"/>
          <w:sz w:val="20"/>
          <w:szCs w:val="20"/>
          <w:lang w:val="fr-CA"/>
        </w:rPr>
      </w:pPr>
      <w:r>
        <w:rPr>
          <w:rFonts w:hint="default" w:ascii="Arial" w:hAnsi="Arial" w:cs="Arial"/>
          <w:sz w:val="20"/>
          <w:szCs w:val="20"/>
          <w:lang w:val="fr-CA"/>
        </w:rPr>
        <w:t>Une partie contre l</w:t>
      </w:r>
      <w:r>
        <w:rPr>
          <w:rFonts w:hint="default" w:ascii="Arial" w:hAnsi="Arial" w:cs="Arial"/>
          <w:sz w:val="20"/>
          <w:szCs w:val="20"/>
          <w:lang w:val="fr-CA"/>
        </w:rPr>
        <w:t xml:space="preserve">’intelligence artificielle peut durer jusqu’à dix minutes. La durée </w:t>
      </w:r>
    </w:p>
    <w:p>
      <w:pPr>
        <w:widowControl w:val="0"/>
        <w:overflowPunct w:val="0"/>
        <w:autoSpaceDE w:val="0"/>
        <w:autoSpaceDN w:val="0"/>
        <w:adjustRightInd w:val="0"/>
        <w:spacing w:after="0" w:afterLines="0" w:line="360" w:lineRule="auto"/>
        <w:ind w:left="1260" w:leftChars="0" w:right="140" w:firstLine="0" w:firstLineChars="0"/>
        <w:rPr>
          <w:rFonts w:hint="default" w:ascii="Arial" w:hAnsi="Arial" w:cs="Arial"/>
          <w:sz w:val="20"/>
          <w:szCs w:val="20"/>
          <w:lang w:val="en-CA"/>
        </w:rPr>
      </w:pPr>
      <w:r>
        <w:rPr>
          <w:rFonts w:hint="default" w:ascii="Arial" w:hAnsi="Arial" w:cs="Arial"/>
          <w:sz w:val="20"/>
          <w:szCs w:val="20"/>
          <w:lang w:val="fr-CA"/>
        </w:rPr>
        <w:t>Totale dépendra des choix du joueur et l’IA tout au long d’un niveau.</w:t>
      </w: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numPr>
          <w:numId w:val="0"/>
        </w:numPr>
        <w:tabs>
          <w:tab w:val="left" w:pos="1440"/>
        </w:tabs>
        <w:overflowPunct w:val="0"/>
        <w:autoSpaceDE w:val="0"/>
        <w:autoSpaceDN w:val="0"/>
        <w:adjustRightInd w:val="0"/>
        <w:spacing w:after="0" w:afterLines="0" w:line="360" w:lineRule="auto"/>
        <w:ind w:left="720" w:leftChars="0"/>
        <w:jc w:val="both"/>
        <w:rPr>
          <w:rFonts w:hint="default" w:ascii="Arial" w:hAnsi="Arial" w:cs="Arial"/>
          <w:b/>
          <w:bCs/>
          <w:sz w:val="28"/>
          <w:szCs w:val="28"/>
          <w:lang w:val="fr-CA"/>
        </w:rPr>
      </w:pPr>
      <w:r>
        <w:rPr>
          <w:rFonts w:hint="default" w:ascii="Arial" w:hAnsi="Arial" w:cs="Arial"/>
          <w:b/>
          <w:bCs/>
          <w:sz w:val="28"/>
          <w:szCs w:val="28"/>
          <w:lang w:val="fr-CA"/>
        </w:rPr>
        <w:t>2.1.6</w:t>
      </w:r>
      <w:r>
        <w:rPr>
          <w:rFonts w:hint="default" w:ascii="Arial" w:hAnsi="Arial" w:cs="Arial"/>
          <w:b/>
          <w:bCs/>
          <w:sz w:val="28"/>
          <w:szCs w:val="28"/>
        </w:rPr>
        <w:t xml:space="preserve"> Sauver et recharger la partie  </w:t>
      </w:r>
    </w:p>
    <w:p>
      <w:pPr>
        <w:widowControl w:val="0"/>
        <w:overflowPunct w:val="0"/>
        <w:autoSpaceDE w:val="0"/>
        <w:autoSpaceDN w:val="0"/>
        <w:adjustRightInd w:val="0"/>
        <w:spacing w:after="0" w:afterLines="0" w:line="360" w:lineRule="auto"/>
        <w:ind w:left="420" w:leftChars="0" w:right="220" w:firstLine="420" w:firstLineChars="0"/>
        <w:rPr>
          <w:rFonts w:hint="default" w:ascii="Arial" w:hAnsi="Arial" w:cs="Arial"/>
          <w:sz w:val="20"/>
          <w:szCs w:val="20"/>
          <w:lang w:val="fr-CA"/>
        </w:rPr>
      </w:pPr>
      <w:r>
        <w:rPr>
          <w:rFonts w:hint="default" w:ascii="Arial" w:hAnsi="Arial" w:cs="Arial"/>
          <w:sz w:val="20"/>
          <w:szCs w:val="20"/>
          <w:lang w:val="fr-CA"/>
        </w:rPr>
        <w:t xml:space="preserve">La partie sera sauvegardé automatique après chaque action posée. En ce qui </w:t>
      </w:r>
      <w:r>
        <w:rPr>
          <w:rFonts w:hint="default" w:ascii="Arial" w:hAnsi="Arial" w:cs="Arial"/>
          <w:sz w:val="20"/>
          <w:szCs w:val="20"/>
          <w:lang w:val="fr-CA"/>
        </w:rPr>
        <w:tab/>
        <w:t xml:space="preserve">concerne la reprendre le jeu à l’état le plus récent, il suffira simplement d’aller dans le </w:t>
      </w:r>
      <w:r>
        <w:rPr>
          <w:rFonts w:hint="default" w:ascii="Arial" w:hAnsi="Arial" w:cs="Arial"/>
          <w:sz w:val="20"/>
          <w:szCs w:val="20"/>
          <w:lang w:val="fr-CA"/>
        </w:rPr>
        <w:tab/>
        <w:t xml:space="preserve">menu d’introduction et de sélectionner l’option </w:t>
      </w:r>
      <w:r>
        <w:rPr>
          <w:rFonts w:hint="default" w:ascii="Arial" w:hAnsi="Arial" w:cs="Arial"/>
          <w:i/>
          <w:iCs/>
          <w:sz w:val="20"/>
          <w:szCs w:val="20"/>
          <w:lang w:val="fr-CA"/>
        </w:rPr>
        <w:t xml:space="preserve">Load Recent Game </w:t>
      </w:r>
    </w:p>
    <w:p>
      <w:pPr>
        <w:widowControl w:val="0"/>
        <w:overflowPunct w:val="0"/>
        <w:autoSpaceDE w:val="0"/>
        <w:autoSpaceDN w:val="0"/>
        <w:adjustRightInd w:val="0"/>
        <w:spacing w:after="0" w:afterLines="0" w:line="360" w:lineRule="auto"/>
        <w:ind w:left="1420" w:right="220"/>
        <w:rPr>
          <w:rFonts w:hint="default" w:ascii="Arial" w:hAnsi="Arial" w:cs="Arial"/>
          <w:sz w:val="20"/>
          <w:szCs w:val="20"/>
        </w:rPr>
      </w:pPr>
    </w:p>
    <w:p>
      <w:pPr>
        <w:widowControl w:val="0"/>
        <w:numPr>
          <w:numId w:val="0"/>
        </w:numPr>
        <w:tabs>
          <w:tab w:val="left" w:pos="1440"/>
        </w:tabs>
        <w:overflowPunct w:val="0"/>
        <w:autoSpaceDE w:val="0"/>
        <w:autoSpaceDN w:val="0"/>
        <w:adjustRightInd w:val="0"/>
        <w:spacing w:after="0" w:afterLines="0" w:line="360" w:lineRule="auto"/>
        <w:ind w:left="720" w:leftChars="0"/>
        <w:jc w:val="both"/>
        <w:rPr>
          <w:rFonts w:hint="default" w:ascii="Arial" w:hAnsi="Arial" w:cs="Arial"/>
          <w:b/>
          <w:bCs/>
          <w:sz w:val="28"/>
          <w:szCs w:val="28"/>
        </w:rPr>
      </w:pPr>
      <w:r>
        <w:rPr>
          <w:rFonts w:hint="default" w:ascii="Arial" w:hAnsi="Arial" w:cs="Arial"/>
          <w:b/>
          <w:bCs/>
          <w:sz w:val="28"/>
          <w:szCs w:val="28"/>
          <w:lang w:val="fr-CA"/>
        </w:rPr>
        <w:t>2.1.7</w:t>
      </w:r>
      <w:r>
        <w:rPr>
          <w:rFonts w:hint="default" w:ascii="Arial" w:hAnsi="Arial" w:cs="Arial"/>
          <w:b/>
          <w:bCs/>
          <w:sz w:val="28"/>
          <w:szCs w:val="28"/>
        </w:rPr>
        <w:t xml:space="preserve"> Pause  </w:t>
      </w:r>
    </w:p>
    <w:p>
      <w:pPr>
        <w:widowControl w:val="0"/>
        <w:overflowPunct w:val="0"/>
        <w:autoSpaceDE w:val="0"/>
        <w:autoSpaceDN w:val="0"/>
        <w:adjustRightInd w:val="0"/>
        <w:spacing w:after="0" w:afterLines="0" w:line="360" w:lineRule="auto"/>
        <w:ind w:right="220"/>
        <w:rPr>
          <w:rFonts w:hint="default" w:ascii="Arial" w:hAnsi="Arial" w:cs="Arial"/>
          <w:sz w:val="20"/>
          <w:szCs w:val="20"/>
        </w:rPr>
      </w:pP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r>
        <w:rPr>
          <w:rFonts w:hint="default" w:ascii="Arial" w:hAnsi="Arial" w:cs="Arial"/>
          <w:sz w:val="20"/>
          <w:szCs w:val="20"/>
        </w:rPr>
        <w:t xml:space="preserve">Il est impossible de mettre le jeu en pause, car ceci viendrait immédiatement briser l’immersion selon le concepteur du jeu. Toutefois, lorsque la fonctionnalité de sauvegarde sera implémenté dans le jeu, il sera possible de sauver la partie de recharger la partie avec la dernière sauvegarde. </w:t>
      </w: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p>
    <w:p>
      <w:pPr>
        <w:widowControl w:val="0"/>
        <w:numPr>
          <w:ilvl w:val="0"/>
          <w:numId w:val="0"/>
        </w:numPr>
        <w:tabs>
          <w:tab w:val="left" w:pos="1440"/>
          <w:tab w:val="clear" w:pos="720"/>
        </w:tabs>
        <w:overflowPunct w:val="0"/>
        <w:autoSpaceDE w:val="0"/>
        <w:autoSpaceDN w:val="0"/>
        <w:adjustRightInd w:val="0"/>
        <w:spacing w:after="0" w:afterLines="0" w:line="360" w:lineRule="auto"/>
        <w:jc w:val="both"/>
        <w:rPr>
          <w:rFonts w:hint="default" w:ascii="Arial" w:hAnsi="Arial" w:cs="Arial"/>
          <w:b/>
          <w:bCs/>
          <w:sz w:val="32"/>
          <w:szCs w:val="32"/>
        </w:rPr>
      </w:pPr>
      <w:r>
        <w:rPr>
          <w:rFonts w:hint="default" w:ascii="Arial" w:hAnsi="Arial" w:cs="Arial"/>
          <w:b/>
          <w:bCs/>
          <w:sz w:val="32"/>
          <w:szCs w:val="32"/>
          <w:lang w:val="en-CA"/>
        </w:rPr>
        <w:t>2.</w:t>
      </w:r>
      <w:r>
        <w:rPr>
          <w:rFonts w:hint="default" w:ascii="Arial" w:hAnsi="Arial" w:cs="Arial"/>
          <w:b/>
          <w:bCs/>
          <w:sz w:val="32"/>
          <w:szCs w:val="32"/>
          <w:lang w:val="fr-CA"/>
        </w:rPr>
        <w:t>2</w:t>
      </w:r>
      <w:r>
        <w:rPr>
          <w:rFonts w:hint="default" w:ascii="Arial" w:hAnsi="Arial" w:cs="Arial"/>
          <w:b/>
          <w:bCs/>
          <w:sz w:val="32"/>
          <w:szCs w:val="32"/>
          <w:lang w:val="en-CA"/>
        </w:rPr>
        <w:t xml:space="preserve">   </w:t>
      </w:r>
      <w:r>
        <w:rPr>
          <w:rFonts w:hint="default" w:ascii="Arial" w:hAnsi="Arial" w:cs="Arial"/>
          <w:b/>
          <w:bCs/>
          <w:sz w:val="32"/>
          <w:szCs w:val="32"/>
        </w:rPr>
        <w:t xml:space="preserve">Moteur du jeu </w:t>
      </w:r>
    </w:p>
    <w:p>
      <w:pPr>
        <w:widowControl w:val="0"/>
        <w:autoSpaceDE w:val="0"/>
        <w:autoSpaceDN w:val="0"/>
        <w:adjustRightInd w:val="0"/>
        <w:spacing w:after="0" w:afterLines="0" w:line="360" w:lineRule="auto"/>
        <w:rPr>
          <w:rFonts w:hint="default" w:ascii="Arial" w:hAnsi="Arial" w:cs="Arial"/>
          <w:b/>
          <w:bCs/>
          <w:sz w:val="32"/>
          <w:szCs w:val="32"/>
        </w:rPr>
      </w:pPr>
    </w:p>
    <w:p>
      <w:pPr>
        <w:widowControl w:val="0"/>
        <w:numPr>
          <w:numId w:val="0"/>
        </w:numPr>
        <w:overflowPunct w:val="0"/>
        <w:autoSpaceDE w:val="0"/>
        <w:autoSpaceDN w:val="0"/>
        <w:adjustRightInd w:val="0"/>
        <w:spacing w:after="0" w:afterLines="0" w:line="360" w:lineRule="auto"/>
        <w:ind w:left="720" w:leftChars="0"/>
        <w:jc w:val="both"/>
        <w:rPr>
          <w:rFonts w:hint="default" w:ascii="Arial" w:hAnsi="Arial" w:cs="Arial"/>
          <w:sz w:val="20"/>
          <w:szCs w:val="20"/>
          <w:lang w:val="en-CA"/>
        </w:rPr>
      </w:pPr>
      <w:r>
        <w:rPr>
          <w:rFonts w:hint="default" w:ascii="Arial" w:hAnsi="Arial" w:cs="Arial"/>
          <w:b/>
          <w:bCs/>
          <w:sz w:val="28"/>
          <w:szCs w:val="28"/>
          <w:lang w:val="fr-CA"/>
        </w:rPr>
        <w:t>2.2.1</w:t>
      </w:r>
      <w:r>
        <w:rPr>
          <w:rFonts w:hint="default" w:ascii="Arial" w:hAnsi="Arial" w:cs="Arial"/>
          <w:b/>
          <w:bCs/>
          <w:sz w:val="28"/>
          <w:szCs w:val="28"/>
          <w:lang w:val="fr-CA"/>
        </w:rPr>
        <w:tab/>
      </w:r>
      <w:r>
        <w:rPr>
          <w:rFonts w:hint="default" w:ascii="Arial" w:hAnsi="Arial" w:cs="Arial"/>
          <w:b/>
          <w:bCs/>
          <w:sz w:val="28"/>
          <w:szCs w:val="28"/>
        </w:rPr>
        <w:t xml:space="preserve">Vue générale </w:t>
      </w: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fr-CA"/>
        </w:rPr>
      </w:pPr>
      <w:r>
        <w:rPr>
          <w:rFonts w:hint="default" w:ascii="Arial" w:hAnsi="Arial" w:cs="Arial"/>
          <w:sz w:val="20"/>
          <w:szCs w:val="20"/>
          <w:lang w:val="fr-CA"/>
        </w:rPr>
        <w:t>Il s’agit d’un de je rôle habituel pour les jeux mobiles. Les actions se réalisent grâce au toucher. Le joueur sera plongé dans un univers bidimensionnel.</w:t>
      </w:r>
    </w:p>
    <w:p>
      <w:pPr>
        <w:widowControl w:val="0"/>
        <w:autoSpaceDE w:val="0"/>
        <w:autoSpaceDN w:val="0"/>
        <w:adjustRightInd w:val="0"/>
        <w:spacing w:after="0" w:afterLines="0" w:line="360" w:lineRule="auto"/>
        <w:rPr>
          <w:rFonts w:hint="default" w:ascii="Arial" w:hAnsi="Arial" w:cs="Arial"/>
          <w:sz w:val="24"/>
          <w:szCs w:val="24"/>
        </w:rPr>
      </w:pPr>
      <w:r>
        <w:rPr>
          <w:rFonts w:hint="default" w:ascii="Arial" w:hAnsi="Arial" w:cs="Arial"/>
          <w:color w:val="3366FF"/>
          <w:sz w:val="20"/>
          <w:szCs w:val="20"/>
        </w:rPr>
        <w:t>.</w:t>
      </w: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2.</w:t>
      </w:r>
      <w:r>
        <w:rPr>
          <w:rFonts w:hint="default" w:ascii="Arial" w:hAnsi="Arial" w:cs="Arial"/>
          <w:b/>
          <w:bCs/>
          <w:sz w:val="28"/>
          <w:szCs w:val="28"/>
          <w:lang w:val="fr-CA"/>
        </w:rPr>
        <w:t>2.2</w:t>
      </w:r>
      <w:r>
        <w:rPr>
          <w:rFonts w:hint="default" w:ascii="Arial" w:hAnsi="Arial" w:cs="Arial"/>
          <w:b/>
          <w:bCs/>
          <w:sz w:val="28"/>
          <w:szCs w:val="28"/>
          <w:lang w:val="fr-CA"/>
        </w:rPr>
        <w:tab/>
      </w:r>
      <w:r>
        <w:rPr>
          <w:rFonts w:hint="default" w:ascii="Arial" w:hAnsi="Arial" w:cs="Arial"/>
          <w:b/>
          <w:bCs/>
          <w:sz w:val="28"/>
          <w:szCs w:val="28"/>
        </w:rPr>
        <w:t>Moteurs de rendu</w:t>
      </w:r>
    </w:p>
    <w:p>
      <w:pPr>
        <w:widowControl w:val="0"/>
        <w:overflowPunct w:val="0"/>
        <w:autoSpaceDE w:val="0"/>
        <w:autoSpaceDN w:val="0"/>
        <w:adjustRightInd w:val="0"/>
        <w:spacing w:after="0" w:afterLines="0" w:line="360" w:lineRule="auto"/>
        <w:ind w:right="10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100"/>
        <w:jc w:val="both"/>
        <w:rPr>
          <w:rFonts w:hint="default" w:ascii="Arial" w:hAnsi="Arial" w:cs="Arial"/>
          <w:i w:val="0"/>
          <w:iCs w:val="0"/>
          <w:sz w:val="20"/>
          <w:szCs w:val="20"/>
          <w:lang w:val="fr-CA"/>
        </w:rPr>
      </w:pPr>
      <w:r>
        <w:rPr>
          <w:rFonts w:hint="default" w:ascii="Arial" w:hAnsi="Arial" w:cs="Arial"/>
          <w:i w:val="0"/>
          <w:iCs w:val="0"/>
          <w:sz w:val="20"/>
          <w:szCs w:val="20"/>
          <w:lang w:val="fr-CA"/>
        </w:rPr>
        <w:t xml:space="preserve">Le seul moteur qui sera utiliser pour les rendus 2D sera Urho3D. Le rendu 2D est choisi afin de rendre l’utilisabilité de l’interface aussi simple que possible. </w:t>
      </w:r>
    </w:p>
    <w:p>
      <w:pPr>
        <w:widowControl w:val="0"/>
        <w:overflowPunct w:val="0"/>
        <w:autoSpaceDE w:val="0"/>
        <w:autoSpaceDN w:val="0"/>
        <w:adjustRightInd w:val="0"/>
        <w:spacing w:after="0" w:afterLines="0" w:line="360" w:lineRule="auto"/>
        <w:ind w:left="1140" w:right="100"/>
        <w:jc w:val="both"/>
        <w:rPr>
          <w:rFonts w:hint="default" w:ascii="Arial" w:hAnsi="Arial" w:cs="Arial"/>
          <w:i w:val="0"/>
          <w:iCs w:val="0"/>
          <w:sz w:val="20"/>
          <w:szCs w:val="20"/>
          <w:lang w:val="fr-CA"/>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2.</w:t>
      </w:r>
      <w:r>
        <w:rPr>
          <w:rFonts w:hint="default" w:ascii="Arial" w:hAnsi="Arial" w:cs="Arial"/>
          <w:b/>
          <w:bCs/>
          <w:sz w:val="28"/>
          <w:szCs w:val="28"/>
          <w:lang w:val="fr-CA"/>
        </w:rPr>
        <w:t>2</w:t>
      </w:r>
      <w:r>
        <w:rPr>
          <w:rFonts w:hint="default" w:ascii="Arial" w:hAnsi="Arial" w:cs="Arial"/>
          <w:b/>
          <w:bCs/>
          <w:sz w:val="28"/>
          <w:szCs w:val="28"/>
        </w:rPr>
        <w:t>.3. Caméras</w:t>
      </w:r>
    </w:p>
    <w:p>
      <w:pPr>
        <w:widowControl w:val="0"/>
        <w:overflowPunct w:val="0"/>
        <w:autoSpaceDE w:val="0"/>
        <w:autoSpaceDN w:val="0"/>
        <w:adjustRightInd w:val="0"/>
        <w:spacing w:after="0" w:afterLines="0" w:line="360" w:lineRule="auto"/>
        <w:ind w:right="160"/>
        <w:rPr>
          <w:rFonts w:hint="default" w:ascii="Arial" w:hAnsi="Arial" w:cs="Arial"/>
          <w:sz w:val="20"/>
          <w:szCs w:val="20"/>
        </w:rPr>
      </w:pPr>
    </w:p>
    <w:p>
      <w:pPr>
        <w:widowControl w:val="0"/>
        <w:autoSpaceDE w:val="0"/>
        <w:autoSpaceDN w:val="0"/>
        <w:adjustRightInd w:val="0"/>
        <w:spacing w:after="0" w:afterLines="0" w:line="360" w:lineRule="auto"/>
        <w:ind w:left="420" w:leftChars="0" w:firstLine="420" w:firstLineChars="0"/>
        <w:rPr>
          <w:rFonts w:hint="default" w:ascii="Arial" w:hAnsi="Arial" w:cs="Arial"/>
          <w:sz w:val="24"/>
          <w:szCs w:val="24"/>
        </w:rPr>
      </w:pPr>
      <w:r>
        <w:rPr>
          <w:rFonts w:hint="default" w:ascii="Arial" w:hAnsi="Arial" w:cs="Arial"/>
          <w:sz w:val="20"/>
          <w:szCs w:val="20"/>
          <w:lang w:val="en-CA"/>
        </w:rPr>
        <w:t>Le jeu comporte une seule caméra. Elle sera invisible pour l</w:t>
      </w:r>
      <w:r>
        <w:rPr>
          <w:rFonts w:hint="default" w:ascii="Arial" w:hAnsi="Arial" w:cs="Arial"/>
          <w:sz w:val="20"/>
          <w:szCs w:val="20"/>
          <w:lang w:val="en-CA"/>
        </w:rPr>
        <w:t xml:space="preserve">’utilisateur. Dans le </w:t>
      </w:r>
      <w:r>
        <w:rPr>
          <w:rFonts w:hint="default" w:ascii="Arial" w:hAnsi="Arial" w:cs="Arial"/>
          <w:sz w:val="20"/>
          <w:szCs w:val="20"/>
          <w:lang w:val="fr-CA"/>
        </w:rPr>
        <w:tab/>
      </w:r>
      <w:r>
        <w:rPr>
          <w:rFonts w:hint="default" w:ascii="Arial" w:hAnsi="Arial" w:cs="Arial"/>
          <w:sz w:val="20"/>
          <w:szCs w:val="20"/>
          <w:lang w:val="en-CA"/>
        </w:rPr>
        <w:t>prototype</w:t>
      </w:r>
      <w:r>
        <w:rPr>
          <w:rFonts w:hint="default" w:ascii="Arial" w:hAnsi="Arial" w:cs="Arial"/>
          <w:sz w:val="20"/>
          <w:szCs w:val="20"/>
          <w:lang w:val="fr-CA"/>
        </w:rPr>
        <w:t xml:space="preserve"> mobile</w:t>
      </w:r>
      <w:r>
        <w:rPr>
          <w:rFonts w:hint="default" w:ascii="Arial" w:hAnsi="Arial" w:cs="Arial"/>
          <w:sz w:val="20"/>
          <w:szCs w:val="20"/>
          <w:lang w:val="en-CA"/>
        </w:rPr>
        <w:t xml:space="preserve"> , elle est placée en “top-down” pour montrer les personnages vu de </w:t>
      </w:r>
      <w:r>
        <w:rPr>
          <w:rFonts w:hint="default" w:ascii="Arial" w:hAnsi="Arial" w:cs="Arial"/>
          <w:sz w:val="20"/>
          <w:szCs w:val="20"/>
          <w:lang w:val="fr-CA"/>
        </w:rPr>
        <w:tab/>
      </w:r>
      <w:r>
        <w:rPr>
          <w:rFonts w:hint="default" w:ascii="Arial" w:hAnsi="Arial" w:cs="Arial"/>
          <w:sz w:val="20"/>
          <w:szCs w:val="20"/>
          <w:lang w:val="en-CA"/>
        </w:rPr>
        <w:t xml:space="preserve">haut. </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2.</w:t>
      </w:r>
      <w:r>
        <w:rPr>
          <w:rFonts w:hint="default" w:ascii="Arial" w:hAnsi="Arial" w:cs="Arial"/>
          <w:b/>
          <w:bCs/>
          <w:sz w:val="28"/>
          <w:szCs w:val="28"/>
          <w:lang w:val="fr-CA"/>
        </w:rPr>
        <w:t>2</w:t>
      </w:r>
      <w:r>
        <w:rPr>
          <w:rFonts w:hint="default" w:ascii="Arial" w:hAnsi="Arial" w:cs="Arial"/>
          <w:b/>
          <w:bCs/>
          <w:sz w:val="28"/>
          <w:szCs w:val="28"/>
        </w:rPr>
        <w:t>.</w:t>
      </w:r>
      <w:r>
        <w:rPr>
          <w:rFonts w:hint="default" w:ascii="Arial" w:hAnsi="Arial" w:cs="Arial"/>
          <w:b/>
          <w:bCs/>
          <w:sz w:val="28"/>
          <w:szCs w:val="28"/>
          <w:lang w:val="en-CA"/>
        </w:rPr>
        <w:t>4</w:t>
      </w:r>
      <w:r>
        <w:rPr>
          <w:rFonts w:hint="default" w:ascii="Arial" w:hAnsi="Arial" w:cs="Arial"/>
          <w:b/>
          <w:bCs/>
          <w:sz w:val="28"/>
          <w:szCs w:val="28"/>
        </w:rPr>
        <w:t>. Effets spéciaux</w:t>
      </w: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en-CA"/>
        </w:rPr>
      </w:pPr>
      <w:r>
        <w:rPr>
          <w:rFonts w:hint="default" w:ascii="Arial" w:hAnsi="Arial" w:cs="Arial"/>
          <w:sz w:val="20"/>
          <w:szCs w:val="20"/>
          <w:lang w:val="en-CA"/>
        </w:rPr>
        <w:t>Des effets visuels seront visibles lorsque l</w:t>
      </w:r>
      <w:r>
        <w:rPr>
          <w:rFonts w:hint="default" w:ascii="Arial" w:hAnsi="Arial" w:cs="Arial"/>
          <w:sz w:val="20"/>
          <w:szCs w:val="20"/>
          <w:lang w:val="en-CA"/>
        </w:rPr>
        <w:t>’utilisateur choisira des séquences d’attaques, de guérison ou de défense. Les personnages qui seront bléssés lors d’une attaque auront une animation pour montrer qu’ils ont subi un dommage. Également, il sera possible de voir une animation lorsqu’un personnage verra son nombre de points de vie atteindre 0.</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2.</w:t>
      </w:r>
      <w:r>
        <w:rPr>
          <w:rFonts w:hint="default" w:ascii="Arial" w:hAnsi="Arial" w:cs="Arial"/>
          <w:b/>
          <w:bCs/>
          <w:sz w:val="28"/>
          <w:szCs w:val="28"/>
          <w:lang w:val="fr-CA"/>
        </w:rPr>
        <w:t>2</w:t>
      </w:r>
      <w:r>
        <w:rPr>
          <w:rFonts w:hint="default" w:ascii="Arial" w:hAnsi="Arial" w:cs="Arial"/>
          <w:b/>
          <w:bCs/>
          <w:sz w:val="28"/>
          <w:szCs w:val="28"/>
        </w:rPr>
        <w:t>.</w:t>
      </w:r>
      <w:r>
        <w:rPr>
          <w:rFonts w:hint="default" w:ascii="Arial" w:hAnsi="Arial" w:cs="Arial"/>
          <w:b/>
          <w:bCs/>
          <w:sz w:val="28"/>
          <w:szCs w:val="28"/>
          <w:lang w:val="en-CA"/>
        </w:rPr>
        <w:t>5</w:t>
      </w:r>
      <w:r>
        <w:rPr>
          <w:rFonts w:hint="default" w:ascii="Arial" w:hAnsi="Arial" w:cs="Arial"/>
          <w:b/>
          <w:bCs/>
          <w:sz w:val="28"/>
          <w:szCs w:val="28"/>
        </w:rPr>
        <w:t>. Gestion du son</w:t>
      </w:r>
    </w:p>
    <w:p>
      <w:pPr>
        <w:widowControl w:val="0"/>
        <w:overflowPunct w:val="0"/>
        <w:autoSpaceDE w:val="0"/>
        <w:autoSpaceDN w:val="0"/>
        <w:adjustRightInd w:val="0"/>
        <w:spacing w:after="0" w:afterLines="0" w:line="360" w:lineRule="auto"/>
        <w:ind w:left="1140" w:right="500"/>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r>
        <w:rPr>
          <w:rFonts w:hint="default" w:ascii="Arial" w:hAnsi="Arial" w:cs="Arial"/>
          <w:sz w:val="20"/>
          <w:szCs w:val="20"/>
          <w:lang w:val="en-CA"/>
        </w:rPr>
        <w:t>En utilisant un casque d</w:t>
      </w:r>
      <w:r>
        <w:rPr>
          <w:rFonts w:hint="default" w:ascii="Arial" w:hAnsi="Arial" w:cs="Arial"/>
          <w:sz w:val="20"/>
          <w:szCs w:val="20"/>
          <w:lang w:val="en-CA"/>
        </w:rPr>
        <w:t>’écoute ou le microphone de l’appareil mobile, il sera possible d’indiquer les actions à produire lors d’un tour. Dans ce cas, si l’utilisateur veut uitiliser sa voix avec un casque d’écoute, il devra s’assurer d’avoir un microphone.</w:t>
      </w: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p>
    <w:p>
      <w:pPr>
        <w:widowControl w:val="0"/>
        <w:overflowPunct w:val="0"/>
        <w:autoSpaceDE w:val="0"/>
        <w:autoSpaceDN w:val="0"/>
        <w:adjustRightInd w:val="0"/>
        <w:spacing w:after="0" w:afterLines="0" w:line="360" w:lineRule="auto"/>
        <w:ind w:left="1140" w:right="500"/>
        <w:rPr>
          <w:rFonts w:hint="default" w:ascii="Arial" w:hAnsi="Arial" w:cs="Arial"/>
          <w:sz w:val="24"/>
          <w:szCs w:val="24"/>
        </w:rPr>
      </w:pPr>
      <w:r>
        <w:rPr>
          <w:rFonts w:hint="default" w:ascii="Arial" w:hAnsi="Arial" w:cs="Arial"/>
          <w:sz w:val="20"/>
          <w:szCs w:val="20"/>
          <w:lang w:val="en-CA"/>
        </w:rPr>
        <w:t>Des effets sonore seront joués lorsqu</w:t>
      </w:r>
      <w:r>
        <w:rPr>
          <w:rFonts w:hint="default" w:ascii="Arial" w:hAnsi="Arial" w:cs="Arial"/>
          <w:sz w:val="20"/>
          <w:szCs w:val="20"/>
          <w:lang w:val="en-CA"/>
        </w:rPr>
        <w:t>’une attaque sera porté vers un autre personnage pour agir comme un retour sonore, validant que l’attaque a bien été fonctionnelle. Une musique jouera en boucle lors de la partie et sera seulement interrompu lors des séquences d’actions qui génère un effet sonore.</w:t>
      </w:r>
      <w:bookmarkStart w:id="3" w:name="page27"/>
      <w:bookmarkEnd w:id="3"/>
      <w:bookmarkStart w:id="4" w:name="page25"/>
      <w:bookmarkEnd w:id="4"/>
    </w:p>
    <w:p>
      <w:pPr>
        <w:spacing w:beforeLines="0" w:afterLines="0"/>
        <w:jc w:val="left"/>
        <w:rPr>
          <w:rFonts w:hint="default" w:ascii="Arial" w:hAnsi="Arial" w:cs="Arial"/>
          <w:sz w:val="24"/>
        </w:rPr>
      </w:pPr>
      <w:r>
        <w:rPr>
          <w:rFonts w:hint="default" w:ascii="Arial" w:hAnsi="Arial" w:cs="Arial"/>
          <w:sz w:val="24"/>
        </w:rPr>
        <w:cr/>
      </w:r>
      <w:r>
        <w:rPr>
          <w:rFonts w:hint="default" w:ascii="Arial" w:hAnsi="Arial" w:cs="Arial"/>
          <w:b/>
          <w:sz w:val="40"/>
          <w:lang w:val="fr-CA"/>
        </w:rPr>
        <w:t>3.</w:t>
      </w:r>
      <w:r>
        <w:rPr>
          <w:rFonts w:hint="default" w:ascii="Arial" w:hAnsi="Arial" w:cs="Arial"/>
          <w:b/>
          <w:sz w:val="40"/>
        </w:rPr>
        <w:t xml:space="preserve"> Les entités de l’univers</w:t>
      </w:r>
    </w:p>
    <w:p>
      <w:pPr>
        <w:spacing w:beforeLines="0" w:afterLines="0" w:line="200" w:lineRule="exact"/>
        <w:jc w:val="left"/>
        <w:rPr>
          <w:rFonts w:hint="default" w:ascii="Arial" w:hAnsi="Arial" w:cs="Arial"/>
          <w:sz w:val="24"/>
        </w:rPr>
      </w:pPr>
    </w:p>
    <w:p>
      <w:pPr>
        <w:spacing w:beforeLines="0" w:afterLines="0" w:line="396" w:lineRule="exact"/>
        <w:jc w:val="left"/>
        <w:rPr>
          <w:rFonts w:hint="default" w:ascii="Arial" w:hAnsi="Arial" w:cs="Arial"/>
          <w:sz w:val="24"/>
        </w:rPr>
      </w:pPr>
    </w:p>
    <w:p>
      <w:pPr>
        <w:numPr>
          <w:numId w:val="0"/>
        </w:numPr>
        <w:tabs>
          <w:tab w:val="left" w:pos="1440"/>
        </w:tabs>
        <w:overflowPunct w:val="0"/>
        <w:spacing w:beforeLines="0" w:afterLines="0"/>
        <w:ind w:left="360" w:leftChars="0"/>
        <w:rPr>
          <w:rFonts w:hint="default" w:ascii="Arial" w:hAnsi="Arial" w:cs="Arial"/>
          <w:b/>
          <w:sz w:val="32"/>
        </w:rPr>
      </w:pPr>
      <w:r>
        <w:rPr>
          <w:rFonts w:hint="default" w:ascii="Arial" w:hAnsi="Arial" w:cs="Arial"/>
          <w:b/>
          <w:sz w:val="32"/>
          <w:lang w:val="fr-CA"/>
        </w:rPr>
        <w:t>3.1</w:t>
      </w:r>
      <w:r>
        <w:rPr>
          <w:rFonts w:hint="default" w:ascii="Arial" w:hAnsi="Arial" w:cs="Arial"/>
          <w:b/>
          <w:sz w:val="32"/>
          <w:lang w:val="fr-CA"/>
        </w:rPr>
        <w:tab/>
      </w:r>
      <w:r>
        <w:rPr>
          <w:rFonts w:hint="default" w:ascii="Arial" w:hAnsi="Arial" w:cs="Arial"/>
          <w:b/>
          <w:sz w:val="32"/>
        </w:rPr>
        <w:t xml:space="preserve">Vue générale </w:t>
      </w:r>
    </w:p>
    <w:p>
      <w:pPr>
        <w:overflowPunct w:val="0"/>
        <w:spacing w:beforeLines="0" w:afterLines="0" w:line="224" w:lineRule="auto"/>
        <w:ind w:right="320"/>
        <w:jc w:val="left"/>
        <w:rPr>
          <w:rFonts w:hint="default" w:ascii="Arial" w:hAnsi="Arial" w:cs="Arial"/>
          <w:sz w:val="20"/>
        </w:rPr>
      </w:pPr>
    </w:p>
    <w:p>
      <w:pPr>
        <w:overflowPunct w:val="0"/>
        <w:spacing w:beforeLines="0" w:afterLines="0" w:line="224" w:lineRule="auto"/>
        <w:ind w:left="700" w:right="320"/>
        <w:jc w:val="left"/>
        <w:rPr>
          <w:rFonts w:hint="default" w:ascii="Arial" w:hAnsi="Arial" w:cs="Arial"/>
          <w:sz w:val="20"/>
          <w:lang w:val="en-US"/>
        </w:rPr>
      </w:pPr>
      <w:r>
        <w:rPr>
          <w:rFonts w:hint="default" w:ascii="Arial" w:hAnsi="Arial" w:cs="Arial"/>
          <w:sz w:val="20"/>
          <w:lang w:val="en-US"/>
        </w:rPr>
        <w:t>Les entit</w:t>
      </w:r>
      <w:r>
        <w:rPr>
          <w:rFonts w:hint="default" w:ascii="Arial" w:hAnsi="Arial" w:cs="Arial"/>
          <w:sz w:val="20"/>
          <w:lang w:val="fr-CA"/>
        </w:rPr>
        <w:t xml:space="preserve">és du jeu sont les personnages composant l’équipe, ceux qui sont contrôlés de manière intelligente par l’IA et les personnages que l’on peut se procurer dans le magasin. </w:t>
      </w:r>
    </w:p>
    <w:p>
      <w:pPr>
        <w:spacing w:beforeLines="0" w:afterLines="0" w:line="119" w:lineRule="exact"/>
        <w:jc w:val="left"/>
        <w:rPr>
          <w:rFonts w:hint="default" w:ascii="Arial" w:hAnsi="Arial" w:cs="Arial"/>
          <w:sz w:val="24"/>
        </w:rPr>
      </w:pPr>
    </w:p>
    <w:p>
      <w:pPr>
        <w:numPr>
          <w:numId w:val="0"/>
        </w:numPr>
        <w:tabs>
          <w:tab w:val="left" w:pos="1440"/>
        </w:tabs>
        <w:overflowPunct w:val="0"/>
        <w:spacing w:beforeLines="0" w:afterLines="0"/>
        <w:ind w:left="360" w:leftChars="0"/>
        <w:rPr>
          <w:rFonts w:hint="default" w:ascii="Arial" w:hAnsi="Arial" w:cs="Arial"/>
          <w:b/>
          <w:sz w:val="32"/>
        </w:rPr>
      </w:pPr>
      <w:r>
        <w:rPr>
          <w:rFonts w:hint="default" w:ascii="Arial" w:hAnsi="Arial" w:cs="Arial"/>
          <w:b/>
          <w:sz w:val="32"/>
          <w:lang w:val="fr-CA"/>
        </w:rPr>
        <w:t>3.2</w:t>
      </w:r>
      <w:r>
        <w:rPr>
          <w:rFonts w:hint="default" w:ascii="Arial" w:hAnsi="Arial" w:cs="Arial"/>
          <w:b/>
          <w:sz w:val="32"/>
          <w:lang w:val="fr-CA"/>
        </w:rPr>
        <w:tab/>
      </w:r>
      <w:r>
        <w:rPr>
          <w:rFonts w:hint="default" w:ascii="Arial" w:hAnsi="Arial" w:cs="Arial"/>
          <w:b/>
          <w:sz w:val="32"/>
        </w:rPr>
        <w:t xml:space="preserve">Les </w:t>
      </w:r>
      <w:r>
        <w:rPr>
          <w:rFonts w:hint="default" w:ascii="Arial" w:hAnsi="Arial" w:cs="Arial"/>
          <w:b/>
          <w:sz w:val="32"/>
          <w:lang w:val="fr-CA"/>
        </w:rPr>
        <w:t xml:space="preserve">personnages </w:t>
      </w:r>
    </w:p>
    <w:p>
      <w:pPr>
        <w:spacing w:beforeLines="0" w:afterLines="0" w:line="239" w:lineRule="auto"/>
        <w:jc w:val="left"/>
        <w:rPr>
          <w:rFonts w:hint="default" w:ascii="Arial" w:hAnsi="Arial" w:cs="Arial"/>
          <w:sz w:val="20"/>
        </w:rPr>
      </w:pPr>
    </w:p>
    <w:p>
      <w:pPr>
        <w:overflowPunct w:val="0"/>
        <w:spacing w:beforeLines="0" w:afterLines="0" w:line="217" w:lineRule="auto"/>
        <w:ind w:left="700" w:right="400"/>
        <w:jc w:val="both"/>
        <w:rPr>
          <w:rFonts w:hint="default" w:ascii="Arial" w:hAnsi="Arial" w:cs="Arial"/>
          <w:sz w:val="20"/>
          <w:lang w:val="fr-CA"/>
        </w:rPr>
      </w:pPr>
      <w:r>
        <w:rPr>
          <w:rFonts w:hint="default" w:ascii="Arial" w:hAnsi="Arial" w:cs="Arial"/>
          <w:sz w:val="20"/>
          <w:lang w:val="fr-CA"/>
        </w:rPr>
        <w:t xml:space="preserve">Plusieurs types de personnages sont accessibles au joueur. Il devra construire une équipe en se fiant aux diverses propriétés qu’on les différents rôles de personnages. Tous les personnges auront les des statistiques de base concernant leur vitalité, leur points d’attaque, leurs points de défense, leur vitesse, leur résistance aux attaques magiques, la puisance de leurs attaques magiques, leur résistance physiques, la chance et leur capacité à esquiver une attaque. </w:t>
      </w:r>
    </w:p>
    <w:p>
      <w:pPr>
        <w:overflowPunct w:val="0"/>
        <w:spacing w:beforeLines="0" w:afterLines="0" w:line="217" w:lineRule="auto"/>
        <w:ind w:left="700" w:right="400"/>
        <w:jc w:val="both"/>
        <w:rPr>
          <w:rFonts w:hint="default" w:ascii="Arial" w:hAnsi="Arial" w:cs="Arial"/>
          <w:sz w:val="20"/>
          <w:lang w:val="fr-CA"/>
        </w:rPr>
      </w:pPr>
    </w:p>
    <w:p>
      <w:pPr>
        <w:overflowPunct w:val="0"/>
        <w:spacing w:beforeLines="0" w:afterLines="0" w:line="217" w:lineRule="auto"/>
        <w:ind w:left="700" w:right="400"/>
        <w:jc w:val="both"/>
        <w:rPr>
          <w:rFonts w:hint="default" w:ascii="Arial" w:hAnsi="Arial" w:cs="Arial"/>
          <w:b/>
          <w:bCs/>
          <w:sz w:val="20"/>
          <w:lang w:val="fr-CA"/>
        </w:rPr>
      </w:pPr>
      <w:r>
        <w:rPr>
          <w:rFonts w:hint="default" w:ascii="Arial" w:hAnsi="Arial" w:cs="Arial"/>
          <w:b/>
          <w:bCs/>
          <w:sz w:val="20"/>
          <w:lang w:val="fr-CA"/>
        </w:rPr>
        <w:t>Les rôles des personnages</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jc w:val="both"/>
        <w:rPr>
          <w:rFonts w:hint="default" w:ascii="Arial" w:hAnsi="Arial" w:cs="Arial"/>
          <w:b/>
          <w:bCs/>
          <w:sz w:val="20"/>
          <w:lang w:val="fr-CA"/>
        </w:rPr>
      </w:pPr>
    </w:p>
    <w:p>
      <w:pPr>
        <w:overflowPunct w:val="0"/>
        <w:spacing w:beforeLines="0" w:afterLines="0" w:line="217" w:lineRule="auto"/>
        <w:ind w:left="700" w:right="40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 xml:space="preserve">Il existe un total de cinq types de personnages. </w:t>
      </w:r>
    </w:p>
    <w:p>
      <w:pPr>
        <w:overflowPunct w:val="0"/>
        <w:spacing w:beforeLines="0" w:afterLines="0" w:line="217" w:lineRule="auto"/>
        <w:ind w:left="700" w:right="400"/>
        <w:jc w:val="both"/>
        <w:rPr>
          <w:rFonts w:hint="default" w:ascii="Arial" w:hAnsi="Arial" w:cs="Arial"/>
          <w:b w:val="0"/>
          <w:bCs w:val="0"/>
          <w:i w:val="0"/>
          <w:iCs w:val="0"/>
          <w:sz w:val="20"/>
          <w:lang w:val="fr-CA"/>
        </w:rPr>
      </w:pP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Sorcier (</w:t>
      </w:r>
      <w:r>
        <w:rPr>
          <w:rFonts w:hint="default" w:ascii="Arial" w:hAnsi="Arial" w:cs="Arial"/>
          <w:b w:val="0"/>
          <w:bCs w:val="0"/>
          <w:i/>
          <w:iCs/>
          <w:sz w:val="20"/>
          <w:lang w:val="fr-CA"/>
        </w:rPr>
        <w:t>Wizard)</w:t>
      </w: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Chevalier (</w:t>
      </w:r>
      <w:r>
        <w:rPr>
          <w:rFonts w:hint="default" w:ascii="Arial" w:hAnsi="Arial" w:cs="Arial"/>
          <w:b w:val="0"/>
          <w:bCs w:val="0"/>
          <w:i/>
          <w:iCs/>
          <w:sz w:val="20"/>
          <w:lang w:val="fr-CA"/>
        </w:rPr>
        <w:t>Knight)</w:t>
      </w: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Combatant (</w:t>
      </w:r>
      <w:r>
        <w:rPr>
          <w:rFonts w:hint="default" w:ascii="Arial" w:hAnsi="Arial" w:cs="Arial"/>
          <w:b w:val="0"/>
          <w:bCs w:val="0"/>
          <w:i/>
          <w:iCs/>
          <w:sz w:val="20"/>
          <w:lang w:val="fr-CA"/>
        </w:rPr>
        <w:t>Fighter)</w:t>
      </w: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Soldat magique (</w:t>
      </w:r>
      <w:r>
        <w:rPr>
          <w:rFonts w:hint="default" w:ascii="Arial" w:hAnsi="Arial" w:cs="Arial"/>
          <w:b w:val="0"/>
          <w:bCs w:val="0"/>
          <w:i/>
          <w:iCs/>
          <w:sz w:val="20"/>
          <w:lang w:val="fr-CA"/>
        </w:rPr>
        <w:t>Magic Soldier)</w:t>
      </w: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Tireur d’élite (</w:t>
      </w:r>
      <w:r>
        <w:rPr>
          <w:rFonts w:hint="default" w:ascii="Arial" w:hAnsi="Arial" w:cs="Arial"/>
          <w:b w:val="0"/>
          <w:bCs w:val="0"/>
          <w:i/>
          <w:iCs/>
          <w:sz w:val="20"/>
          <w:lang w:val="fr-CA"/>
        </w:rPr>
        <w:t>Sniper)</w:t>
      </w:r>
    </w:p>
    <w:p>
      <w:pPr>
        <w:numPr>
          <w:numId w:val="0"/>
        </w:numPr>
        <w:overflowPunct w:val="0"/>
        <w:spacing w:beforeLines="0" w:afterLines="0" w:line="217" w:lineRule="auto"/>
        <w:ind w:right="400" w:rightChars="0"/>
        <w:jc w:val="both"/>
        <w:rPr>
          <w:rFonts w:hint="default" w:ascii="Arial" w:hAnsi="Arial" w:cs="Arial"/>
          <w:b w:val="0"/>
          <w:bCs w:val="0"/>
          <w:i/>
          <w:iCs/>
          <w:sz w:val="20"/>
          <w:lang w:val="fr-CA"/>
        </w:rPr>
      </w:pPr>
    </w:p>
    <w:p>
      <w:pPr>
        <w:numPr>
          <w:numId w:val="0"/>
        </w:numPr>
        <w:overflowPunct w:val="0"/>
        <w:spacing w:beforeLines="0" w:afterLines="0" w:line="217" w:lineRule="auto"/>
        <w:ind w:right="400" w:rightChars="0"/>
        <w:jc w:val="both"/>
        <w:rPr>
          <w:rFonts w:hint="default" w:ascii="Arial" w:hAnsi="Arial" w:cs="Arial"/>
          <w:b w:val="0"/>
          <w:bCs w:val="0"/>
          <w:i/>
          <w:i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Wizard</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val="0"/>
          <w:bCs w:val="0"/>
          <w:sz w:val="20"/>
          <w:lang w:val="fr-CA"/>
        </w:rPr>
      </w:pPr>
      <w:r>
        <w:rPr>
          <w:rFonts w:hint="default" w:ascii="Arial" w:hAnsi="Arial" w:cs="Arial"/>
          <w:b w:val="0"/>
          <w:bCs w:val="0"/>
          <w:sz w:val="20"/>
          <w:lang w:val="fr-CA"/>
        </w:rPr>
        <w:t xml:space="preserve">Le rôle du Wizard est de pouvoir conjurer des attaques magiques. Dans GLS, les personnages avec le rôle Fighter recoivent 25 % plus de dommages lorsqu’ils subissent des attaques magiques et les tireurs d’élite recoivent 15% de dommages en plus. Les personnages de rôles sorcier auront des livres contenant des incantations et sorts leur permettant de faire soit des dommages magiques aux ennemis, renforcer les défense de leurs compatriotes ou même, guérir leurs blessures pendant le combat. </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 xml:space="preserve">Knight </w:t>
      </w:r>
    </w:p>
    <w:p>
      <w:pPr>
        <w:overflowPunct w:val="0"/>
        <w:spacing w:beforeLines="0" w:afterLines="0" w:line="217" w:lineRule="auto"/>
        <w:ind w:left="700" w:right="400" w:firstLine="417" w:firstLineChars="0"/>
        <w:jc w:val="both"/>
        <w:rPr>
          <w:rFonts w:hint="default" w:ascii="Arial" w:hAnsi="Arial" w:cs="Arial"/>
          <w:b w:val="0"/>
          <w:bCs w:val="0"/>
          <w:sz w:val="20"/>
          <w:lang w:val="fr-CA"/>
        </w:rPr>
      </w:pPr>
      <w:r>
        <w:rPr>
          <w:rFonts w:hint="default" w:ascii="Arial" w:hAnsi="Arial" w:cs="Arial"/>
          <w:b w:val="0"/>
          <w:bCs w:val="0"/>
          <w:sz w:val="20"/>
          <w:lang w:val="fr-CA"/>
        </w:rPr>
        <w:t>Le rôle du Knight est d’être le premier sur la ligne de défense. Ce sont les personnages avec le plus haut taux de résistance aux attaques physiques et d’une vitalité phénoménale. Ils vont majoritairement utiliser une épée et un bouclier sur le champ de bataille. En attaquant des personnages de type sorcier, ils pourront leur faire subir 20 % de plus de dommage en raison que ces derniers ont résistance aux attaques physiques très faibles.</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Fighter</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val="0"/>
          <w:bCs w:val="0"/>
          <w:sz w:val="20"/>
          <w:lang w:val="fr-CA"/>
        </w:rPr>
      </w:pPr>
      <w:r>
        <w:rPr>
          <w:rFonts w:hint="default" w:ascii="Arial" w:hAnsi="Arial" w:cs="Arial"/>
          <w:b w:val="0"/>
          <w:bCs w:val="0"/>
          <w:sz w:val="20"/>
          <w:lang w:val="fr-CA"/>
        </w:rPr>
        <w:t xml:space="preserve">Le rôle du Fighter est de pouvoir rapidement se déplacer dans l’environnement et porter une aide à ceux qui ont besoin. Ils ont une mobilité plus haute que le reste des personnages et leurs attaques physiques rivalisent les chevaliers. Ils sont capables de manier une grand nombre d’armes. Par contre, leur vitalité est très normale et ils sont plutôt lent comme personnage. </w:t>
      </w:r>
    </w:p>
    <w:p>
      <w:pPr>
        <w:overflowPunct w:val="0"/>
        <w:spacing w:beforeLines="0" w:afterLines="0" w:line="217" w:lineRule="auto"/>
        <w:ind w:left="700" w:right="400" w:firstLine="417" w:firstLineChars="0"/>
        <w:jc w:val="both"/>
        <w:rPr>
          <w:rFonts w:hint="default" w:ascii="Arial" w:hAnsi="Arial" w:cs="Arial"/>
          <w:b w:val="0"/>
          <w:bCs w:val="0"/>
          <w:sz w:val="20"/>
          <w:lang w:val="fr-CA"/>
        </w:rPr>
      </w:pPr>
    </w:p>
    <w:p>
      <w:pPr>
        <w:overflowPunct w:val="0"/>
        <w:spacing w:beforeLines="0" w:afterLines="0" w:line="217" w:lineRule="auto"/>
        <w:ind w:left="700" w:right="400" w:firstLine="417" w:firstLineChars="0"/>
        <w:jc w:val="both"/>
        <w:rPr>
          <w:rFonts w:hint="default" w:ascii="Arial" w:hAnsi="Arial" w:cs="Arial"/>
          <w:b w:val="0"/>
          <w:bCs w:val="0"/>
          <w:sz w:val="20"/>
          <w:lang w:val="fr-CA"/>
        </w:rPr>
      </w:pPr>
      <w:r>
        <w:rPr>
          <w:rFonts w:hint="default" w:ascii="Arial" w:hAnsi="Arial" w:cs="Arial"/>
          <w:b w:val="0"/>
          <w:bCs w:val="0"/>
          <w:sz w:val="20"/>
          <w:lang w:val="fr-CA"/>
        </w:rPr>
        <w:t xml:space="preserve"> </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 xml:space="preserve">Magic Soldier </w:t>
      </w:r>
    </w:p>
    <w:p>
      <w:pPr>
        <w:overflowPunct w:val="0"/>
        <w:spacing w:beforeLines="0" w:afterLines="0" w:line="217" w:lineRule="auto"/>
        <w:ind w:left="700" w:right="400" w:firstLine="834" w:firstLineChars="0"/>
        <w:jc w:val="both"/>
        <w:rPr>
          <w:rFonts w:hint="default" w:ascii="Arial" w:hAnsi="Arial" w:cs="Arial"/>
          <w:b/>
          <w:bCs/>
          <w:sz w:val="20"/>
          <w:lang w:val="fr-CA"/>
        </w:rPr>
      </w:pPr>
    </w:p>
    <w:p>
      <w:pPr>
        <w:overflowPunct w:val="0"/>
        <w:spacing w:beforeLines="0" w:afterLines="0" w:line="217" w:lineRule="auto"/>
        <w:ind w:left="700" w:right="400" w:firstLine="834" w:firstLineChars="0"/>
        <w:jc w:val="both"/>
        <w:rPr>
          <w:rFonts w:hint="default" w:ascii="Arial" w:hAnsi="Arial" w:cs="Arial"/>
          <w:b w:val="0"/>
          <w:bCs w:val="0"/>
          <w:sz w:val="20"/>
          <w:lang w:val="fr-CA"/>
        </w:rPr>
      </w:pPr>
      <w:r>
        <w:rPr>
          <w:rFonts w:hint="default" w:ascii="Arial" w:hAnsi="Arial" w:cs="Arial"/>
          <w:b w:val="0"/>
          <w:bCs w:val="0"/>
          <w:sz w:val="20"/>
          <w:lang w:val="fr-CA"/>
        </w:rPr>
        <w:t xml:space="preserve">Le rôle du soldat magique est de pouvoir se servir non seulement d’armes physiques mais également de quelques sort bénins de guérison et d’attaque. L’inconvénient, c’est que leur résistance physique est plus faible qu’un chevalier et leur attaque magique est plus faible que les sorciers. </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 xml:space="preserve">Sniper </w:t>
      </w:r>
    </w:p>
    <w:p>
      <w:pPr>
        <w:overflowPunct w:val="0"/>
        <w:spacing w:beforeLines="0" w:afterLines="0" w:line="217" w:lineRule="auto"/>
        <w:ind w:left="700" w:right="400" w:firstLine="834" w:firstLineChars="0"/>
        <w:jc w:val="both"/>
        <w:rPr>
          <w:rFonts w:hint="default" w:ascii="Arial" w:hAnsi="Arial" w:cs="Arial"/>
          <w:b w:val="0"/>
          <w:bCs w:val="0"/>
          <w:sz w:val="20"/>
          <w:lang w:val="fr-CA"/>
        </w:rPr>
      </w:pPr>
      <w:r>
        <w:rPr>
          <w:rFonts w:hint="default" w:ascii="Arial" w:hAnsi="Arial" w:cs="Arial"/>
          <w:b w:val="0"/>
          <w:bCs w:val="0"/>
          <w:sz w:val="20"/>
          <w:lang w:val="fr-CA"/>
        </w:rPr>
        <w:t xml:space="preserve">Le rôle du tireur d’élite est de pouvoir attaque les ennemis à une distance sécuritaire. Ils auront un avantage sur les sorcier et les soldats magiques de 15%. En raison du fait qu’il s’agit d’un rôle ayant pour but d’attaquer de loin, sa mobilité est la faible également. </w:t>
      </w:r>
    </w:p>
    <w:p>
      <w:pPr>
        <w:numPr>
          <w:numId w:val="0"/>
        </w:numPr>
        <w:overflowPunct w:val="0"/>
        <w:spacing w:beforeLines="0" w:afterLines="0" w:line="217" w:lineRule="auto"/>
        <w:ind w:right="400" w:rightChars="0"/>
        <w:jc w:val="both"/>
        <w:rPr>
          <w:rFonts w:hint="default" w:ascii="Arial" w:hAnsi="Arial" w:cs="Arial"/>
          <w:b w:val="0"/>
          <w:bCs w:val="0"/>
          <w:i/>
          <w:iCs/>
          <w:sz w:val="20"/>
          <w:lang w:val="fr-CA"/>
        </w:rPr>
      </w:pPr>
    </w:p>
    <w:p>
      <w:pPr>
        <w:numPr>
          <w:numId w:val="0"/>
        </w:numPr>
        <w:overflowPunct w:val="0"/>
        <w:spacing w:beforeLines="0" w:afterLines="0" w:line="217" w:lineRule="auto"/>
        <w:ind w:left="840" w:leftChars="0" w:right="400" w:rightChars="0" w:firstLine="420" w:firstLineChars="0"/>
        <w:jc w:val="both"/>
        <w:rPr>
          <w:rFonts w:hint="default" w:ascii="Arial" w:hAnsi="Arial" w:cs="Arial"/>
          <w:b/>
          <w:bCs/>
          <w:sz w:val="20"/>
          <w:lang w:val="fr-CA"/>
        </w:rPr>
      </w:pPr>
      <w:r>
        <w:rPr>
          <w:rFonts w:hint="default" w:ascii="Arial" w:hAnsi="Arial" w:cs="Arial"/>
          <w:b w:val="0"/>
          <w:bCs w:val="0"/>
          <w:i w:val="0"/>
          <w:iCs w:val="0"/>
          <w:sz w:val="20"/>
          <w:lang w:val="fr-CA"/>
        </w:rPr>
        <w:t xml:space="preserve"> </w:t>
      </w:r>
    </w:p>
    <w:p>
      <w:pPr>
        <w:overflowPunct w:val="0"/>
        <w:spacing w:beforeLines="0" w:afterLines="0" w:line="217" w:lineRule="auto"/>
        <w:ind w:left="700" w:right="400"/>
        <w:jc w:val="both"/>
        <w:rPr>
          <w:rFonts w:hint="default" w:ascii="Arial" w:hAnsi="Arial" w:cs="Arial"/>
          <w:b/>
          <w:sz w:val="20"/>
          <w:lang w:val="fr-CA"/>
        </w:rPr>
      </w:pPr>
      <w:r>
        <w:rPr>
          <w:rFonts w:hint="default" w:ascii="Arial" w:hAnsi="Arial" w:cs="Arial"/>
          <w:b/>
          <w:sz w:val="20"/>
          <w:lang w:val="fr-CA"/>
        </w:rPr>
        <w:t xml:space="preserve">Les classes des personnages </w:t>
      </w:r>
    </w:p>
    <w:p>
      <w:pPr>
        <w:overflowPunct w:val="0"/>
        <w:spacing w:beforeLines="0" w:afterLines="0" w:line="217" w:lineRule="auto"/>
        <w:ind w:left="700" w:right="400"/>
        <w:jc w:val="both"/>
        <w:rPr>
          <w:rFonts w:hint="default" w:ascii="Arial" w:hAnsi="Arial" w:cs="Arial"/>
          <w:b/>
          <w:sz w:val="20"/>
          <w:lang w:val="fr-CA"/>
        </w:rPr>
      </w:pPr>
    </w:p>
    <w:p>
      <w:pPr>
        <w:overflowPunct w:val="0"/>
        <w:spacing w:beforeLines="0" w:afterLines="0" w:line="217" w:lineRule="auto"/>
        <w:ind w:left="700" w:right="400"/>
        <w:jc w:val="both"/>
        <w:rPr>
          <w:rFonts w:hint="default" w:ascii="Arial" w:hAnsi="Arial" w:cs="Arial"/>
          <w:b w:val="0"/>
          <w:bCs/>
          <w:sz w:val="20"/>
          <w:lang w:val="fr-CA"/>
        </w:rPr>
      </w:pPr>
      <w:r>
        <w:rPr>
          <w:rFonts w:hint="default" w:ascii="Arial" w:hAnsi="Arial" w:cs="Arial"/>
          <w:b w:val="0"/>
          <w:bCs/>
          <w:sz w:val="20"/>
          <w:lang w:val="fr-CA"/>
        </w:rPr>
        <w:t>Plusieurs classes de personnages sont disponibles ayant chacune leur particularité.</w:t>
      </w:r>
    </w:p>
    <w:p>
      <w:pPr>
        <w:overflowPunct w:val="0"/>
        <w:spacing w:beforeLines="0" w:afterLines="0" w:line="217" w:lineRule="auto"/>
        <w:ind w:left="700" w:right="400"/>
        <w:jc w:val="both"/>
        <w:rPr>
          <w:rFonts w:hint="default" w:ascii="Arial" w:hAnsi="Arial" w:cs="Arial"/>
          <w:b w:val="0"/>
          <w:bCs/>
          <w:sz w:val="20"/>
          <w:lang w:val="fr-CA"/>
        </w:rPr>
      </w:pPr>
    </w:p>
    <w:p>
      <w:pPr>
        <w:overflowPunct w:val="0"/>
        <w:spacing w:beforeLines="0" w:afterLines="0" w:line="217" w:lineRule="auto"/>
        <w:ind w:left="700" w:right="400"/>
        <w:jc w:val="both"/>
        <w:rPr>
          <w:rFonts w:hint="default" w:ascii="Arial" w:hAnsi="Arial" w:cs="Arial"/>
          <w:b/>
          <w:bCs w:val="0"/>
          <w:sz w:val="20"/>
          <w:lang w:val="fr-CA"/>
        </w:rPr>
      </w:pPr>
      <w:r>
        <w:rPr>
          <w:rFonts w:hint="default" w:ascii="Arial" w:hAnsi="Arial" w:cs="Arial"/>
          <w:b/>
          <w:bCs w:val="0"/>
          <w:sz w:val="20"/>
          <w:lang w:val="fr-CA"/>
        </w:rPr>
        <w:t>Healer</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sz w:val="20"/>
          <w:lang w:val="fr-CA"/>
        </w:rPr>
        <w:t xml:space="preserve"> La classe </w:t>
      </w:r>
      <w:r>
        <w:rPr>
          <w:rFonts w:hint="default" w:ascii="Arial" w:hAnsi="Arial" w:cs="Arial"/>
          <w:b w:val="0"/>
          <w:bCs/>
          <w:i/>
          <w:iCs/>
          <w:sz w:val="20"/>
          <w:lang w:val="fr-CA"/>
        </w:rPr>
        <w:t>Healer</w:t>
      </w:r>
      <w:r>
        <w:rPr>
          <w:rFonts w:hint="default" w:ascii="Arial" w:hAnsi="Arial" w:cs="Arial"/>
          <w:b w:val="0"/>
          <w:bCs/>
          <w:i w:val="0"/>
          <w:iCs w:val="0"/>
          <w:sz w:val="20"/>
          <w:lang w:val="fr-CA"/>
        </w:rPr>
        <w:t xml:space="preserve"> est une classe de type Sorcier peut simplement utiliser des sorts de guérison pour ses compatriotes. </w:t>
      </w: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bCs w:val="0"/>
          <w:i w:val="0"/>
          <w:iCs w:val="0"/>
          <w:sz w:val="20"/>
          <w:lang w:val="fr-CA"/>
        </w:rPr>
      </w:pPr>
      <w:r>
        <w:rPr>
          <w:rFonts w:hint="default" w:ascii="Arial" w:hAnsi="Arial" w:cs="Arial"/>
          <w:b/>
          <w:bCs w:val="0"/>
          <w:i w:val="0"/>
          <w:iCs w:val="0"/>
          <w:sz w:val="20"/>
          <w:lang w:val="fr-CA"/>
        </w:rPr>
        <w:t>Berserker</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 xml:space="preserve">La classe classe Berseker est une classe de type Fighter. Ils ont une haute résistance aux attaques physiques. Ils utilisent seulement leurs poigts pour endommager l’ennemi le plus proche. </w:t>
      </w: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bCs w:val="0"/>
          <w:i w:val="0"/>
          <w:iCs w:val="0"/>
          <w:sz w:val="20"/>
          <w:lang w:val="fr-CA"/>
        </w:rPr>
      </w:pPr>
      <w:r>
        <w:rPr>
          <w:rFonts w:hint="default" w:ascii="Arial" w:hAnsi="Arial" w:cs="Arial"/>
          <w:b/>
          <w:bCs w:val="0"/>
          <w:i w:val="0"/>
          <w:iCs w:val="0"/>
          <w:sz w:val="20"/>
          <w:lang w:val="fr-CA"/>
        </w:rPr>
        <w:t>Rider</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 xml:space="preserve">La classe Rider est une classe de type Fighter. Ils chevauchent un cheval afin d’augmenter leur mobilité. Ils manient des hallebardes et des lances. Se faisant, ils devront attaquer les ennemis à une certaine distance pour pleinement utiliser leur armes, sinon les dommages sont réduits de 20%. </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p>
    <w:p>
      <w:pPr>
        <w:overflowPunct w:val="0"/>
        <w:spacing w:beforeLines="0" w:afterLines="0" w:line="217" w:lineRule="auto"/>
        <w:ind w:left="700" w:right="400" w:firstLine="0" w:firstLineChars="0"/>
        <w:jc w:val="both"/>
        <w:rPr>
          <w:rFonts w:hint="default" w:ascii="Arial" w:hAnsi="Arial" w:cs="Arial"/>
          <w:b w:val="0"/>
          <w:bCs/>
          <w:i w:val="0"/>
          <w:iCs w:val="0"/>
          <w:sz w:val="20"/>
          <w:lang w:val="fr-CA"/>
        </w:rPr>
      </w:pPr>
      <w:r>
        <w:rPr>
          <w:rFonts w:hint="default" w:ascii="Arial" w:hAnsi="Arial" w:cs="Arial"/>
          <w:b/>
          <w:bCs w:val="0"/>
          <w:i w:val="0"/>
          <w:iCs w:val="0"/>
          <w:sz w:val="20"/>
          <w:lang w:val="fr-CA"/>
        </w:rPr>
        <w:t>Paladin</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La classe Paladin appartient au type Fighter. Il ont des abilités défensives élevées et ont la possibilité d’utiliser de la magie blanche afin de pouvoir guérir leurs blessures ou ramener un personnage en vie avec 15% de sa vitalité totale.</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p>
    <w:p>
      <w:pPr>
        <w:overflowPunct w:val="0"/>
        <w:spacing w:beforeLines="0" w:afterLines="0" w:line="217" w:lineRule="auto"/>
        <w:ind w:left="700" w:right="400" w:firstLine="0" w:firstLineChars="0"/>
        <w:jc w:val="both"/>
        <w:rPr>
          <w:rFonts w:hint="default" w:ascii="Arial" w:hAnsi="Arial" w:cs="Arial"/>
          <w:b/>
          <w:bCs w:val="0"/>
          <w:i w:val="0"/>
          <w:iCs w:val="0"/>
          <w:sz w:val="20"/>
          <w:lang w:val="fr-CA"/>
        </w:rPr>
      </w:pPr>
      <w:r>
        <w:rPr>
          <w:rFonts w:hint="default" w:ascii="Arial" w:hAnsi="Arial" w:cs="Arial"/>
          <w:b/>
          <w:bCs w:val="0"/>
          <w:i w:val="0"/>
          <w:iCs w:val="0"/>
          <w:sz w:val="20"/>
          <w:lang w:val="fr-CA"/>
        </w:rPr>
        <w:t>Bow and Blade</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 xml:space="preserve">Il s’agit d’une classe hybride au tirerur d’élite et au combattant. Ils ont la possibilité d’utiliser un arc et des flèches pour attaquer un enemi qui se trouve hors de la portée de son épee. Outre ce fait, il s’agit d’une classe relativement normale concernant la distribution des statistiques. </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p>
    <w:p>
      <w:pPr>
        <w:overflowPunct w:val="0"/>
        <w:spacing w:beforeLines="0" w:afterLines="0" w:line="217" w:lineRule="auto"/>
        <w:ind w:left="700" w:right="400" w:firstLine="0" w:firstLineChars="0"/>
        <w:jc w:val="both"/>
        <w:rPr>
          <w:rFonts w:hint="default" w:ascii="Arial" w:hAnsi="Arial" w:cs="Arial"/>
          <w:b/>
          <w:bCs w:val="0"/>
          <w:i w:val="0"/>
          <w:iCs w:val="0"/>
          <w:sz w:val="20"/>
          <w:lang w:val="fr-CA"/>
        </w:rPr>
      </w:pPr>
      <w:r>
        <w:rPr>
          <w:rFonts w:hint="default" w:ascii="Arial" w:hAnsi="Arial" w:cs="Arial"/>
          <w:b/>
          <w:bCs w:val="0"/>
          <w:i w:val="0"/>
          <w:iCs w:val="0"/>
          <w:sz w:val="20"/>
          <w:lang w:val="fr-CA"/>
        </w:rPr>
        <w:t xml:space="preserve">Necromancer </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 xml:space="preserve">Il s’agit d’une classe de personnage appartenant au type sorcier. Ils peuvent conjurer des esprits pour ajouter des membres temporaires dans l’équipes qui auront comme but de simplement défendre les personnages de cette équipe. Ils peuvent également se servir de magie noire afin de conjurer des boules de feu par exemple. </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p>
    <w:p>
      <w:pPr>
        <w:overflowPunct w:val="0"/>
        <w:spacing w:beforeLines="0" w:afterLines="0" w:line="217" w:lineRule="auto"/>
        <w:ind w:left="700" w:right="400" w:firstLine="0" w:firstLineChars="0"/>
        <w:jc w:val="both"/>
        <w:rPr>
          <w:rFonts w:hint="default" w:ascii="Arial" w:hAnsi="Arial" w:cs="Arial"/>
          <w:b/>
          <w:bCs w:val="0"/>
          <w:i w:val="0"/>
          <w:iCs w:val="0"/>
          <w:sz w:val="20"/>
          <w:lang w:val="fr-CA"/>
        </w:rPr>
      </w:pPr>
      <w:r>
        <w:rPr>
          <w:rFonts w:hint="default" w:ascii="Arial" w:hAnsi="Arial" w:cs="Arial"/>
          <w:b/>
          <w:bCs w:val="0"/>
          <w:i w:val="0"/>
          <w:iCs w:val="0"/>
          <w:sz w:val="20"/>
          <w:lang w:val="fr-CA"/>
        </w:rPr>
        <w:t>Knight</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Il s’agit du chevalier. Ils utilisent un bouclier et une épée pour pouvoir attaquer et défendre sur le champ de bataille. Il lui est possible d’utiliser d’autres armes, mais son manque d’habileté rend le maniement plus difficile et donc, les dommages causés sont réduits de 5 à 10%.</w:t>
      </w: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spacing w:beforeLines="0" w:afterLines="0" w:line="200" w:lineRule="exact"/>
        <w:jc w:val="left"/>
        <w:rPr>
          <w:rFonts w:hint="default" w:ascii="Arial" w:hAnsi="Arial" w:cs="Arial"/>
          <w:sz w:val="24"/>
        </w:rPr>
      </w:pPr>
    </w:p>
    <w:p>
      <w:pPr>
        <w:spacing w:beforeLines="0" w:afterLines="0" w:line="259" w:lineRule="exact"/>
        <w:jc w:val="left"/>
        <w:rPr>
          <w:rFonts w:hint="default" w:ascii="Arial" w:hAnsi="Arial" w:cs="Arial"/>
          <w:sz w:val="24"/>
        </w:rPr>
      </w:pPr>
    </w:p>
    <w:p>
      <w:pPr>
        <w:numPr>
          <w:numId w:val="0"/>
        </w:numPr>
        <w:tabs>
          <w:tab w:val="left" w:pos="1440"/>
        </w:tabs>
        <w:overflowPunct w:val="0"/>
        <w:spacing w:beforeLines="0" w:afterLines="0"/>
        <w:rPr>
          <w:rFonts w:hint="default" w:ascii="Arial" w:hAnsi="Arial" w:cs="Arial"/>
          <w:b/>
          <w:sz w:val="32"/>
        </w:rPr>
      </w:pPr>
      <w:r>
        <w:rPr>
          <w:rFonts w:hint="default" w:ascii="Arial" w:hAnsi="Arial" w:cs="Arial"/>
          <w:b/>
          <w:sz w:val="32"/>
          <w:lang w:val="fr-CA"/>
        </w:rPr>
        <w:t xml:space="preserve">   3.3</w:t>
      </w:r>
      <w:r>
        <w:rPr>
          <w:rFonts w:hint="default" w:ascii="Arial" w:hAnsi="Arial" w:cs="Arial"/>
          <w:b/>
          <w:sz w:val="32"/>
          <w:lang w:val="fr-CA"/>
        </w:rPr>
        <w:tab/>
      </w:r>
      <w:r>
        <w:rPr>
          <w:rFonts w:hint="default" w:ascii="Arial" w:hAnsi="Arial" w:cs="Arial"/>
          <w:b/>
          <w:sz w:val="32"/>
        </w:rPr>
        <w:t xml:space="preserve">Les entités non jouables </w:t>
      </w:r>
    </w:p>
    <w:p>
      <w:pPr>
        <w:overflowPunct w:val="0"/>
        <w:spacing w:beforeLines="0" w:afterLines="0" w:line="228" w:lineRule="auto"/>
        <w:ind w:right="300"/>
        <w:jc w:val="left"/>
        <w:rPr>
          <w:rFonts w:hint="default" w:ascii="Arial" w:hAnsi="Arial" w:cs="Arial"/>
          <w:sz w:val="20"/>
        </w:rPr>
      </w:pPr>
    </w:p>
    <w:p>
      <w:pPr>
        <w:overflowPunct w:val="0"/>
        <w:spacing w:beforeLines="0" w:afterLines="0" w:line="228" w:lineRule="auto"/>
        <w:ind w:left="700" w:right="300"/>
        <w:jc w:val="both"/>
        <w:rPr>
          <w:rFonts w:hint="default" w:ascii="Arial" w:hAnsi="Arial" w:cs="Arial"/>
          <w:sz w:val="20"/>
          <w:lang w:val="fr-CA"/>
        </w:rPr>
      </w:pPr>
      <w:r>
        <w:rPr>
          <w:rFonts w:hint="default" w:ascii="Arial" w:hAnsi="Arial" w:cs="Arial"/>
          <w:sz w:val="20"/>
          <w:lang w:val="fr-CA"/>
        </w:rPr>
        <w:t xml:space="preserve">Les personnages ennemis sont des personnages similaires à ceux que l’on peut retrouver dans l’équipe du joueur, mais ils sont contrôlés par l’intelligence artificielle. Ils auront exactement le même équipement que ceux du joueur. Ils seront d’une couleur différente pour être capable de les différencier des personnages du joueur. </w:t>
      </w:r>
    </w:p>
    <w:p>
      <w:pPr>
        <w:overflowPunct w:val="0"/>
        <w:spacing w:beforeLines="0" w:afterLines="0" w:line="228" w:lineRule="auto"/>
        <w:ind w:left="700" w:right="300"/>
        <w:jc w:val="both"/>
        <w:rPr>
          <w:rFonts w:hint="default" w:ascii="Arial" w:hAnsi="Arial" w:cs="Arial"/>
          <w:sz w:val="20"/>
          <w:lang w:val="fr-CA"/>
        </w:rPr>
      </w:pPr>
    </w:p>
    <w:p>
      <w:pPr>
        <w:overflowPunct w:val="0"/>
        <w:spacing w:beforeLines="0" w:afterLines="0" w:line="228" w:lineRule="auto"/>
        <w:ind w:left="700" w:right="300"/>
        <w:jc w:val="both"/>
        <w:rPr>
          <w:rFonts w:hint="default" w:ascii="Arial" w:hAnsi="Arial" w:cs="Arial"/>
          <w:sz w:val="20"/>
          <w:lang w:val="fr-CA"/>
        </w:rPr>
      </w:pPr>
      <w:r>
        <w:rPr>
          <w:rFonts w:hint="default" w:ascii="Arial" w:hAnsi="Arial" w:cs="Arial"/>
          <w:sz w:val="20"/>
          <w:lang w:val="fr-CA"/>
        </w:rPr>
        <w:t>Dans la carte, il sera possible de tomber sur des cases spéciales qui seront possiblement des trésors comme de la monnaie virtuelle ou des potions de vitalité. Il sera également possible de trouver des obstacles rendement le chemin plus difficile. Ces obstables prennent de rochers, troncs d’arbres et des pièges. Lorsqu’un personnage tombe dans un piège, soit il perdera des points de vitalité ou de la monnaie.</w:t>
      </w:r>
    </w:p>
    <w:p>
      <w:pPr>
        <w:spacing w:beforeLines="0" w:afterLines="0" w:line="122" w:lineRule="exact"/>
        <w:jc w:val="left"/>
        <w:rPr>
          <w:rFonts w:hint="default" w:ascii="Arial" w:hAnsi="Arial" w:cs="Arial"/>
          <w:sz w:val="24"/>
        </w:rPr>
      </w:pPr>
    </w:p>
    <w:p>
      <w:pPr>
        <w:numPr>
          <w:numId w:val="0"/>
        </w:numPr>
        <w:tabs>
          <w:tab w:val="left" w:pos="1440"/>
        </w:tabs>
        <w:overflowPunct w:val="0"/>
        <w:spacing w:beforeLines="0" w:afterLines="0"/>
        <w:ind w:left="360" w:leftChars="0"/>
        <w:rPr>
          <w:rFonts w:hint="default" w:ascii="Arial" w:hAnsi="Arial" w:cs="Arial"/>
          <w:b/>
          <w:sz w:val="32"/>
        </w:rPr>
      </w:pPr>
      <w:r>
        <w:rPr>
          <w:rFonts w:hint="default" w:ascii="Arial" w:hAnsi="Arial" w:cs="Arial"/>
          <w:b/>
          <w:sz w:val="32"/>
          <w:lang w:val="fr-CA"/>
        </w:rPr>
        <w:t>3.4</w:t>
      </w:r>
      <w:r>
        <w:rPr>
          <w:rFonts w:hint="default" w:ascii="Arial" w:hAnsi="Arial" w:cs="Arial"/>
          <w:b/>
          <w:sz w:val="32"/>
          <w:lang w:val="fr-CA"/>
        </w:rPr>
        <w:tab/>
      </w:r>
      <w:r>
        <w:rPr>
          <w:rFonts w:hint="default" w:ascii="Arial" w:hAnsi="Arial" w:cs="Arial"/>
          <w:b/>
          <w:sz w:val="32"/>
        </w:rPr>
        <w:t xml:space="preserve">Les objets </w:t>
      </w:r>
    </w:p>
    <w:p>
      <w:pPr>
        <w:spacing w:beforeLines="0" w:afterLines="0" w:line="285" w:lineRule="exact"/>
        <w:jc w:val="left"/>
        <w:rPr>
          <w:rFonts w:hint="default" w:ascii="Arial" w:hAnsi="Arial" w:cs="Arial"/>
          <w:sz w:val="24"/>
        </w:rPr>
      </w:pPr>
    </w:p>
    <w:p>
      <w:pPr>
        <w:overflowPunct w:val="0"/>
        <w:spacing w:beforeLines="0" w:afterLines="0" w:line="217" w:lineRule="auto"/>
        <w:ind w:left="700" w:right="380"/>
        <w:jc w:val="left"/>
        <w:rPr>
          <w:rFonts w:hint="default" w:ascii="Arial" w:hAnsi="Arial" w:cs="Arial"/>
          <w:sz w:val="20"/>
          <w:lang w:val="fr-CA"/>
        </w:rPr>
      </w:pPr>
      <w:r>
        <w:rPr>
          <w:rFonts w:hint="default" w:ascii="Arial" w:hAnsi="Arial" w:cs="Arial"/>
          <w:sz w:val="20"/>
        </w:rPr>
        <w:t xml:space="preserve">Les objets dans ce jeu sont en fait l’équipement </w:t>
      </w:r>
      <w:r>
        <w:rPr>
          <w:rFonts w:hint="default" w:ascii="Arial" w:hAnsi="Arial" w:cs="Arial"/>
          <w:sz w:val="20"/>
          <w:lang w:val="fr-CA"/>
        </w:rPr>
        <w:t xml:space="preserve">et les articles que l’on peut trouver dans l’inventaire. </w:t>
      </w:r>
    </w:p>
    <w:p>
      <w:pPr>
        <w:overflowPunct w:val="0"/>
        <w:spacing w:beforeLines="0" w:afterLines="0" w:line="217" w:lineRule="auto"/>
        <w:ind w:left="700" w:right="380"/>
        <w:jc w:val="left"/>
        <w:rPr>
          <w:rFonts w:hint="default" w:ascii="Arial" w:hAnsi="Arial" w:cs="Arial"/>
          <w:sz w:val="20"/>
          <w:lang w:val="fr-CA"/>
        </w:rPr>
      </w:pPr>
    </w:p>
    <w:p>
      <w:pPr>
        <w:numPr>
          <w:ilvl w:val="0"/>
          <w:numId w:val="0"/>
        </w:numPr>
        <w:tabs>
          <w:tab w:val="left" w:pos="1440"/>
          <w:tab w:val="clear" w:pos="420"/>
          <w:tab w:val="clear" w:pos="720"/>
        </w:tabs>
        <w:overflowPunct w:val="0"/>
        <w:spacing w:beforeLines="0" w:afterLines="0"/>
        <w:ind w:left="360" w:leftChars="0"/>
        <w:rPr>
          <w:rFonts w:hint="default" w:ascii="Arial" w:hAnsi="Arial" w:cs="Arial"/>
          <w:b/>
          <w:sz w:val="32"/>
        </w:rPr>
      </w:pPr>
      <w:r>
        <w:rPr>
          <w:rFonts w:hint="default" w:ascii="Arial" w:hAnsi="Arial" w:cs="Arial"/>
          <w:b/>
          <w:sz w:val="32"/>
          <w:lang w:val="fr-CA"/>
        </w:rPr>
        <w:tab/>
        <w:t>3.4.1</w:t>
      </w:r>
      <w:r>
        <w:rPr>
          <w:rFonts w:hint="default" w:ascii="Arial" w:hAnsi="Arial" w:cs="Arial"/>
          <w:b/>
          <w:sz w:val="32"/>
          <w:lang w:val="fr-CA"/>
        </w:rPr>
        <w:tab/>
      </w:r>
      <w:r>
        <w:rPr>
          <w:rFonts w:hint="default" w:ascii="Arial" w:hAnsi="Arial" w:cs="Arial"/>
          <w:b/>
          <w:sz w:val="32"/>
        </w:rPr>
        <w:t xml:space="preserve">Les </w:t>
      </w:r>
      <w:r>
        <w:rPr>
          <w:rFonts w:hint="default" w:ascii="Arial" w:hAnsi="Arial" w:cs="Arial"/>
          <w:b/>
          <w:sz w:val="32"/>
          <w:lang w:val="fr-CA"/>
        </w:rPr>
        <w:t>articles</w:t>
      </w:r>
    </w:p>
    <w:p>
      <w:pPr>
        <w:overflowPunct w:val="0"/>
        <w:spacing w:beforeLines="0" w:afterLines="0" w:line="217" w:lineRule="auto"/>
        <w:ind w:left="700" w:right="380"/>
        <w:jc w:val="left"/>
        <w:rPr>
          <w:rFonts w:hint="default" w:ascii="Arial" w:hAnsi="Arial" w:cs="Arial"/>
          <w:sz w:val="20"/>
          <w:lang w:val="fr-CA"/>
        </w:rPr>
      </w:pPr>
    </w:p>
    <w:p>
      <w:pPr>
        <w:overflowPunct w:val="0"/>
        <w:spacing w:beforeLines="0" w:afterLines="0" w:line="217" w:lineRule="auto"/>
        <w:ind w:left="700" w:right="380" w:firstLine="834" w:firstLineChars="0"/>
        <w:jc w:val="left"/>
        <w:rPr>
          <w:rFonts w:hint="default" w:ascii="Arial" w:hAnsi="Arial" w:cs="Arial"/>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Potion de vie </w:t>
      </w:r>
    </w:p>
    <w:p>
      <w:pPr>
        <w:overflowPunct w:val="0"/>
        <w:spacing w:beforeLines="0" w:afterLines="0" w:line="217" w:lineRule="auto"/>
        <w:ind w:left="700" w:right="380" w:firstLine="1251" w:firstLineChars="0"/>
        <w:jc w:val="left"/>
        <w:rPr>
          <w:rFonts w:hint="default" w:ascii="Arial" w:hAnsi="Arial" w:cs="Arial"/>
          <w:b w:val="0"/>
          <w:bCs w:val="0"/>
          <w:i w:val="0"/>
          <w:iCs w:val="0"/>
          <w:sz w:val="20"/>
          <w:lang w:val="fr-CA"/>
        </w:rPr>
      </w:pPr>
      <w:r>
        <w:rPr>
          <w:rFonts w:hint="default" w:ascii="Arial" w:hAnsi="Arial" w:cs="Arial"/>
          <w:b w:val="0"/>
          <w:bCs w:val="0"/>
          <w:i w:val="0"/>
          <w:iCs w:val="0"/>
          <w:sz w:val="20"/>
          <w:lang w:val="fr-CA"/>
        </w:rPr>
        <w:t>Donne un maximum de 30 points de vie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Elixir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Donne un maximum de 20 points de magie au personnage </w:t>
      </w:r>
      <w:r>
        <w:rPr>
          <w:rFonts w:hint="default" w:ascii="Arial" w:hAnsi="Arial" w:cs="Arial"/>
          <w:b w:val="0"/>
          <w:bCs w:val="0"/>
          <w:sz w:val="20"/>
          <w:lang w:val="fr-CA"/>
        </w:rPr>
        <w:tab/>
        <w:t/>
      </w:r>
      <w:r>
        <w:rPr>
          <w:rFonts w:hint="default" w:ascii="Arial" w:hAnsi="Arial" w:cs="Arial"/>
          <w:b w:val="0"/>
          <w:bCs w:val="0"/>
          <w:sz w:val="20"/>
          <w:lang w:val="fr-CA"/>
        </w:rPr>
        <w:tab/>
        <w:t/>
      </w:r>
      <w:r>
        <w:rPr>
          <w:rFonts w:hint="default" w:ascii="Arial" w:hAnsi="Arial" w:cs="Arial"/>
          <w:b w:val="0"/>
          <w:bCs w:val="0"/>
          <w:sz w:val="20"/>
          <w:lang w:val="fr-CA"/>
        </w:rPr>
        <w:tab/>
        <w:t/>
      </w:r>
      <w:r>
        <w:rPr>
          <w:rFonts w:hint="default" w:ascii="Arial" w:hAnsi="Arial" w:cs="Arial"/>
          <w:b w:val="0"/>
          <w:bCs w:val="0"/>
          <w:sz w:val="20"/>
          <w:lang w:val="fr-CA"/>
        </w:rPr>
        <w:tab/>
        <w:t xml:space="preserv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Plume de Phoenix </w:t>
      </w:r>
    </w:p>
    <w:p>
      <w:pPr>
        <w:overflowPunct w:val="0"/>
        <w:spacing w:beforeLines="0" w:afterLines="0" w:line="217" w:lineRule="auto"/>
        <w:ind w:left="1680" w:leftChars="0" w:right="380" w:firstLine="420" w:firstLineChars="0"/>
        <w:jc w:val="left"/>
        <w:rPr>
          <w:rFonts w:hint="default" w:ascii="Arial" w:hAnsi="Arial" w:cs="Arial"/>
          <w:b w:val="0"/>
          <w:bCs w:val="0"/>
          <w:sz w:val="20"/>
          <w:lang w:val="fr-CA"/>
        </w:rPr>
      </w:pPr>
      <w:r>
        <w:rPr>
          <w:rFonts w:hint="default" w:ascii="Arial" w:hAnsi="Arial" w:cs="Arial"/>
          <w:b w:val="0"/>
          <w:bCs w:val="0"/>
          <w:sz w:val="20"/>
          <w:lang w:val="fr-CA"/>
        </w:rPr>
        <w:t>Résuscite un personnage avec 50% de sa vitalité maximale</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De l’herbe médicinale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Donne un maximum de 15 points de vie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Antidote</w:t>
      </w:r>
    </w:p>
    <w:p>
      <w:pPr>
        <w:overflowPunct w:val="0"/>
        <w:spacing w:beforeLines="0" w:afterLines="0" w:line="217" w:lineRule="auto"/>
        <w:ind w:left="700" w:right="380" w:firstLine="1251" w:firstLineChars="0"/>
        <w:jc w:val="left"/>
        <w:rPr>
          <w:rFonts w:hint="default" w:ascii="Arial" w:hAnsi="Arial" w:cs="Arial"/>
          <w:b w:val="0"/>
          <w:bCs w:val="0"/>
          <w:i w:val="0"/>
          <w:iCs w:val="0"/>
          <w:sz w:val="20"/>
          <w:lang w:val="fr-CA"/>
        </w:rPr>
      </w:pPr>
      <w:r>
        <w:rPr>
          <w:rFonts w:hint="default" w:ascii="Arial" w:hAnsi="Arial" w:cs="Arial"/>
          <w:b w:val="0"/>
          <w:bCs w:val="0"/>
          <w:i w:val="0"/>
          <w:iCs w:val="0"/>
          <w:sz w:val="20"/>
          <w:lang w:val="fr-CA"/>
        </w:rPr>
        <w:t>Enlève l’état empoisonné du personnage sélectionné</w:t>
      </w:r>
    </w:p>
    <w:p>
      <w:pPr>
        <w:overflowPunct w:val="0"/>
        <w:spacing w:beforeLines="0" w:afterLines="0" w:line="217" w:lineRule="auto"/>
        <w:ind w:right="38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p>
    <w:p>
      <w:pPr>
        <w:numPr>
          <w:ilvl w:val="0"/>
          <w:numId w:val="0"/>
        </w:numPr>
        <w:tabs>
          <w:tab w:val="left" w:pos="1440"/>
          <w:tab w:val="clear" w:pos="420"/>
          <w:tab w:val="clear" w:pos="720"/>
        </w:tabs>
        <w:overflowPunct w:val="0"/>
        <w:spacing w:beforeLines="0" w:afterLines="0"/>
        <w:ind w:left="360" w:leftChars="0"/>
        <w:rPr>
          <w:rFonts w:hint="default" w:ascii="Arial" w:hAnsi="Arial" w:cs="Arial"/>
          <w:b/>
          <w:sz w:val="32"/>
        </w:rPr>
      </w:pPr>
      <w:r>
        <w:rPr>
          <w:rFonts w:hint="default" w:ascii="Arial" w:hAnsi="Arial" w:cs="Arial"/>
          <w:b/>
          <w:sz w:val="32"/>
          <w:lang w:val="fr-CA"/>
        </w:rPr>
        <w:tab/>
        <w:t>3.4.2</w:t>
      </w:r>
      <w:r>
        <w:rPr>
          <w:rFonts w:hint="default" w:ascii="Arial" w:hAnsi="Arial" w:cs="Arial"/>
          <w:b/>
          <w:sz w:val="32"/>
          <w:lang w:val="fr-CA"/>
        </w:rPr>
        <w:tab/>
      </w:r>
      <w:r>
        <w:rPr>
          <w:rFonts w:hint="default" w:ascii="Arial" w:hAnsi="Arial" w:cs="Arial"/>
          <w:b/>
          <w:sz w:val="32"/>
          <w:lang w:val="fr-CA"/>
        </w:rPr>
        <w:t>L’équipement</w:t>
      </w:r>
    </w:p>
    <w:p>
      <w:pPr>
        <w:overflowPunct w:val="0"/>
        <w:spacing w:beforeLines="0" w:afterLines="0" w:line="217" w:lineRule="auto"/>
        <w:ind w:right="38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Épée</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personnages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Bouclier</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Permet de réduire les dommages </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Casque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Augmente la résistance d’un personnage contre les attaques physiques</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Armure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Augmente la résistance d’un personnage contre les attaques physiques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Pantalon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Augmente la résistance d’un personnage contre les attaques physiques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Souliers</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Augmente la résistance d’un personnages contre les attaques physique </w:t>
      </w: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Bottes</w:t>
      </w:r>
    </w:p>
    <w:p>
      <w:pPr>
        <w:overflowPunct w:val="0"/>
        <w:spacing w:beforeLines="0" w:afterLines="0" w:line="217" w:lineRule="auto"/>
        <w:ind w:left="1260" w:leftChars="0" w:right="380" w:firstLine="420" w:firstLineChars="0"/>
        <w:jc w:val="left"/>
        <w:rPr>
          <w:rFonts w:hint="default" w:ascii="Arial" w:hAnsi="Arial" w:cs="Arial"/>
          <w:b w:val="0"/>
          <w:bCs w:val="0"/>
          <w:sz w:val="20"/>
          <w:lang w:val="fr-CA"/>
        </w:rPr>
      </w:pPr>
      <w:r>
        <w:rPr>
          <w:rFonts w:hint="default" w:ascii="Arial" w:hAnsi="Arial" w:cs="Arial"/>
          <w:b w:val="0"/>
          <w:bCs w:val="0"/>
          <w:sz w:val="20"/>
          <w:lang w:val="fr-CA"/>
        </w:rPr>
        <w:t xml:space="preserve">Augmente la résistance d’un personnage contre les attaques physiques </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Bâton de sorcier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Augmente la force des attaques magiques et permet l’utilisation des livres de sortilèges</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Hallebarde</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Lance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Arc </w:t>
      </w:r>
    </w:p>
    <w:p>
      <w:pPr>
        <w:overflowPunct w:val="0"/>
        <w:spacing w:beforeLines="0" w:afterLines="0" w:line="217" w:lineRule="auto"/>
        <w:ind w:left="700" w:right="380" w:firstLine="1251" w:firstLineChars="0"/>
        <w:jc w:val="left"/>
        <w:rPr>
          <w:rFonts w:hint="default" w:ascii="Arial" w:hAnsi="Arial" w:cs="Arial"/>
          <w:b w:val="0"/>
          <w:bCs w:val="0"/>
          <w:i w:val="0"/>
          <w:iCs w:val="0"/>
          <w:sz w:val="20"/>
          <w:lang w:val="fr-CA"/>
        </w:rPr>
      </w:pPr>
      <w:r>
        <w:rPr>
          <w:rFonts w:hint="default" w:ascii="Arial" w:hAnsi="Arial" w:cs="Arial"/>
          <w:b w:val="0"/>
          <w:bCs w:val="0"/>
          <w:i w:val="0"/>
          <w:iCs w:val="0"/>
          <w:sz w:val="20"/>
          <w:lang w:val="fr-CA"/>
        </w:rPr>
        <w:t>Emploie des flèches pour attaquer un ennemi à longue</w:t>
      </w:r>
      <w:bookmarkStart w:id="5" w:name="_GoBack"/>
      <w:bookmarkEnd w:id="5"/>
      <w:r>
        <w:rPr>
          <w:rFonts w:hint="default" w:ascii="Arial" w:hAnsi="Arial" w:cs="Arial"/>
          <w:b w:val="0"/>
          <w:bCs w:val="0"/>
          <w:i w:val="0"/>
          <w:iCs w:val="0"/>
          <w:sz w:val="20"/>
          <w:lang w:val="fr-CA"/>
        </w:rPr>
        <w:t xml:space="preserve"> portée</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Flèches</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Fouet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Livre de sortilèges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Contient des sorts magiques pouvant être de type magie blanche ou </w:t>
      </w:r>
      <w:r>
        <w:rPr>
          <w:rFonts w:hint="default" w:ascii="Arial" w:hAnsi="Arial" w:cs="Arial"/>
          <w:b w:val="0"/>
          <w:bCs w:val="0"/>
          <w:sz w:val="20"/>
          <w:lang w:val="fr-CA"/>
        </w:rPr>
        <w:tab/>
        <w:t/>
      </w:r>
      <w:r>
        <w:rPr>
          <w:rFonts w:hint="default" w:ascii="Arial" w:hAnsi="Arial" w:cs="Arial"/>
          <w:b w:val="0"/>
          <w:bCs w:val="0"/>
          <w:sz w:val="20"/>
          <w:lang w:val="fr-CA"/>
        </w:rPr>
        <w:tab/>
        <w:t/>
      </w:r>
      <w:r>
        <w:rPr>
          <w:rFonts w:hint="default" w:ascii="Arial" w:hAnsi="Arial" w:cs="Arial"/>
          <w:b w:val="0"/>
          <w:bCs w:val="0"/>
          <w:sz w:val="20"/>
          <w:lang w:val="fr-CA"/>
        </w:rPr>
        <w:tab/>
        <w:t xml:space="preserve">   noire</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UI Gothic"/>
    <w:panose1 w:val="02020609040205080304"/>
    <w:charset w:val="4E"/>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roman"/>
    <w:pitch w:val="variable"/>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wps:txbx>
                    <wps:bodyPr wrap="none" lIns="0" tIns="0" rIns="0" bIns="0" upright="0">
                      <a:spAutoFit/>
                    </wps:bodyPr>
                  </wps:wsp>
                </a:graphicData>
              </a:graphic>
            </wp:anchor>
          </w:drawing>
        </mc:Choice>
        <mc:Fallback>
          <w:pict>
            <v:shape id="Text Box23"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OqXm5zwAAAAUBAAAPAAAAAAAA&#10;AAEAIAAAACIAAABkcnMvZG93bnJldi54bWxQSwECFAAUAAAACACHTuJAwc/QB6kBAABdAwAADgAA&#10;AAAAAAABACAAAAAeAQAAZHJzL2Uyb0RvYy54bWxQSwUGAAAAAAYABgBZAQAAOQUAAAAA&#10;">
              <v:fill on="f" focussize="0,0"/>
              <v:stroke on="f" joinstyle="miter"/>
              <v:imagedata o:title=""/>
              <o:lock v:ext="edit" aspectratio="f"/>
              <v:textbox inset="0mm,0mm,0mm,0mm" style="mso-fit-shape-to-text:t;">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rPr>
        <w:lang w:val="fr-CA"/>
      </w:rPr>
    </w:pPr>
    <w:r>
      <w:rPr>
        <w:lang w:val="fr-CA"/>
      </w:rPr>
      <w:t>GDD01</w:t>
    </w:r>
    <w:r>
      <w:rPr>
        <w:lang w:val="fr-CA"/>
      </w:rPr>
      <w:tab/>
    </w:r>
    <w:r>
      <w:rPr>
        <w:lang w:val="fr-CA"/>
      </w:rPr>
      <w:tab/>
    </w:r>
    <w:r>
      <w:rPr>
        <w:lang w:val="fr-CA"/>
      </w:rPr>
      <w:t>Kevin Avignon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94">
    <w:nsid w:val="000026A6"/>
    <w:multiLevelType w:val="multilevel"/>
    <w:tmpl w:val="000026A6"/>
    <w:lvl w:ilvl="0" w:tentative="1">
      <w:start w:val="1"/>
      <w:numFmt w:val="decimal"/>
      <w:lvlText w:val="1.%1."/>
      <w:lvlJc w:val="left"/>
      <w:pPr>
        <w:tabs>
          <w:tab w:val="left" w:pos="720"/>
        </w:tabs>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1322">
    <w:nsid w:val="00007A5A"/>
    <w:multiLevelType w:val="multilevel"/>
    <w:tmpl w:val="00007A5A"/>
    <w:lvl w:ilvl="0" w:tentative="1">
      <w:start w:val="2"/>
      <w:numFmt w:val="decimal"/>
      <w:lvlText w:val="1.%1."/>
      <w:lvlJc w:val="left"/>
      <w:pPr>
        <w:tabs>
          <w:tab w:val="left" w:pos="720"/>
        </w:tabs>
        <w:ind w:left="720" w:hanging="360"/>
      </w:pPr>
    </w:lvl>
    <w:lvl w:ilvl="1" w:tentative="1">
      <w:start w:val="1"/>
      <w:numFmt w:val="decimal"/>
      <w:lvlText w:val="1.2.%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477088256">
    <w:nsid w:val="580A9400"/>
    <w:multiLevelType w:val="singleLevel"/>
    <w:tmpl w:val="580A940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9894"/>
  </w:num>
  <w:num w:numId="2">
    <w:abstractNumId w:val="31322"/>
  </w:num>
  <w:num w:numId="3">
    <w:abstractNumId w:val="14770882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05440"/>
    <w:rsid w:val="10393BAA"/>
    <w:rsid w:val="13F21FDF"/>
    <w:rsid w:val="1ACC2385"/>
    <w:rsid w:val="29B661FB"/>
    <w:rsid w:val="49C43614"/>
    <w:rsid w:val="5BA261E3"/>
    <w:rsid w:val="62605440"/>
    <w:rsid w:val="6D7B052E"/>
    <w:rsid w:val="74074A93"/>
    <w:rsid w:val="794943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szCs w:val="2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2016-10-02T15:53:00Z</dcterms:created>
  <dc:creator>Sirion1234</dc:creator>
  <cp:lastModifiedBy>Sirion1234</cp:lastModifiedBy>
  <dcterms:modified xsi:type="dcterms:W3CDTF">2016-10-21T22:51:23Z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