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beforeLines="0" w:afterLines="0"/>
        <w:jc w:val="center"/>
        <w:rPr>
          <w:rFonts w:hint="default" w:ascii="Arial" w:hAnsi="Arial"/>
          <w:b/>
          <w:sz w:val="35"/>
          <w:lang w:val="en-US"/>
        </w:rPr>
      </w:pPr>
      <w:r>
        <w:rPr>
          <w:rFonts w:hint="default"/>
          <w:sz w:val="24"/>
        </w:rPr>
        <w:drawing>
          <wp:anchor distT="0" distB="0" distL="114300" distR="114300" simplePos="0" relativeHeight="251662336" behindDoc="1" locked="0" layoutInCell="1" allowOverlap="1">
            <wp:simplePos x="0" y="0"/>
            <wp:positionH relativeFrom="page">
              <wp:posOffset>881380</wp:posOffset>
            </wp:positionH>
            <wp:positionV relativeFrom="page">
              <wp:posOffset>624840</wp:posOffset>
            </wp:positionV>
            <wp:extent cx="6010275" cy="88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clrChange>
                        <a:clrFrom>
                          <a:srgbClr val="FFFFFF"/>
                        </a:clrFrom>
                        <a:clrTo>
                          <a:srgbClr val="FFFFFF">
                            <a:alpha val="0"/>
                          </a:srgbClr>
                        </a:clrTo>
                      </a:clrChange>
                    </a:blip>
                    <a:stretch>
                      <a:fillRect/>
                    </a:stretch>
                  </pic:blipFill>
                  <pic:spPr>
                    <a:xfrm>
                      <a:off x="0" y="0"/>
                      <a:ext cx="6010275" cy="8890"/>
                    </a:xfrm>
                    <a:prstGeom prst="rect">
                      <a:avLst/>
                    </a:prstGeom>
                    <a:noFill/>
                    <a:ln w="9525">
                      <a:noFill/>
                      <a:miter/>
                    </a:ln>
                  </pic:spPr>
                </pic:pic>
              </a:graphicData>
            </a:graphic>
          </wp:anchor>
        </w:drawing>
      </w:r>
      <w:r>
        <w:rPr>
          <w:rFonts w:hint="default" w:ascii="Arial" w:hAnsi="Arial"/>
          <w:b/>
          <w:sz w:val="35"/>
        </w:rPr>
        <w:t>École de technologie supérieure</w:t>
      </w:r>
      <w:r>
        <w:rPr>
          <w:rFonts w:hint="default" w:ascii="Arial" w:hAnsi="Arial"/>
          <w:b/>
          <w:sz w:val="35"/>
          <w:lang w:val="en-US"/>
        </w:rPr>
        <w:t xml:space="preserve">          </w:t>
      </w:r>
    </w:p>
    <w:p>
      <w:pPr>
        <w:spacing w:beforeLines="0" w:afterLines="0"/>
        <w:jc w:val="both"/>
        <w:rPr>
          <w:rFonts w:hint="default" w:ascii="Arial" w:hAnsi="Arial"/>
          <w:b/>
          <w:sz w:val="35"/>
          <w:lang w:val="en-US"/>
        </w:rPr>
      </w:pPr>
    </w:p>
    <w:p>
      <w:pPr>
        <w:spacing w:beforeLines="0" w:afterLines="0" w:line="200" w:lineRule="exact"/>
        <w:jc w:val="left"/>
        <w:rPr>
          <w:rFonts w:hint="default"/>
          <w:sz w:val="24"/>
        </w:rPr>
      </w:pPr>
      <w:r>
        <w:rPr>
          <w:rFonts w:hint="default"/>
          <w:sz w:val="24"/>
        </w:rPr>
        <w:drawing>
          <wp:anchor distT="0" distB="0" distL="114300" distR="114300" simplePos="0" relativeHeight="251663360" behindDoc="1" locked="0" layoutInCell="1" allowOverlap="1">
            <wp:simplePos x="0" y="0"/>
            <wp:positionH relativeFrom="column">
              <wp:posOffset>-2470785</wp:posOffset>
            </wp:positionH>
            <wp:positionV relativeFrom="paragraph">
              <wp:posOffset>193675</wp:posOffset>
            </wp:positionV>
            <wp:extent cx="6010275" cy="88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stretch>
                      <a:fillRect/>
                    </a:stretch>
                  </pic:blipFill>
                  <pic:spPr>
                    <a:xfrm>
                      <a:off x="0" y="0"/>
                      <a:ext cx="6010275" cy="8890"/>
                    </a:xfrm>
                    <a:prstGeom prst="rect">
                      <a:avLst/>
                    </a:prstGeom>
                    <a:noFill/>
                    <a:ln w="9525">
                      <a:noFill/>
                      <a:miter/>
                    </a:ln>
                  </pic:spPr>
                </pic:pic>
              </a:graphicData>
            </a:graphic>
          </wp:anchor>
        </w:drawing>
      </w:r>
    </w:p>
    <w:p>
      <w:pPr>
        <w:spacing w:beforeLines="0" w:afterLines="0" w:line="200" w:lineRule="exact"/>
        <w:jc w:val="left"/>
        <w:rPr>
          <w:rFonts w:hint="default"/>
          <w:sz w:val="24"/>
          <w:lang w:val="en-US"/>
        </w:rPr>
      </w:pPr>
    </w:p>
    <w:p>
      <w:pPr>
        <w:spacing w:beforeLines="0" w:afterLines="0" w:line="200" w:lineRule="exact"/>
        <w:jc w:val="left"/>
        <w:rPr>
          <w:rFonts w:hint="default"/>
          <w:sz w:val="24"/>
          <w:lang w:val="en-US"/>
        </w:rPr>
      </w:pPr>
    </w:p>
    <w:p>
      <w:pPr>
        <w:spacing w:beforeLines="0" w:afterLines="0" w:line="200" w:lineRule="exact"/>
        <w:jc w:val="left"/>
        <w:rPr>
          <w:rFonts w:hint="default"/>
          <w:sz w:val="24"/>
          <w:lang w:val="en-US"/>
        </w:rPr>
      </w:pPr>
    </w:p>
    <w:p>
      <w:pPr>
        <w:spacing w:beforeLines="0" w:afterLines="0" w:line="200" w:lineRule="exact"/>
        <w:jc w:val="left"/>
        <w:rPr>
          <w:rFonts w:hint="default"/>
          <w:sz w:val="24"/>
          <w:lang w:val="en-US"/>
        </w:rPr>
      </w:pPr>
    </w:p>
    <w:p>
      <w:pPr>
        <w:spacing w:beforeLines="0" w:afterLines="0" w:line="240" w:lineRule="auto"/>
        <w:jc w:val="left"/>
        <w:rPr>
          <w:rFonts w:hint="default"/>
          <w:sz w:val="24"/>
          <w:lang w:val="en-US"/>
        </w:rPr>
      </w:pPr>
      <w:r>
        <w:rPr>
          <w:rFonts w:hint="default"/>
          <w:sz w:val="24"/>
          <w:lang w:val="en-US"/>
        </w:rPr>
        <w:t xml:space="preserve">                        </w:t>
      </w:r>
      <w:r>
        <w:rPr>
          <w:rFonts w:hint="default"/>
          <w:sz w:val="24"/>
          <w:lang w:val="en-US"/>
        </w:rPr>
        <w:drawing>
          <wp:inline distT="0" distB="0" distL="114300" distR="114300">
            <wp:extent cx="2381250" cy="2381250"/>
            <wp:effectExtent l="0" t="0" r="0" b="0"/>
            <wp:docPr id="3" name="Picture 3"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hoto"/>
                    <pic:cNvPicPr>
                      <a:picLocks noChangeAspect="1"/>
                    </pic:cNvPicPr>
                  </pic:nvPicPr>
                  <pic:blipFill>
                    <a:blip r:embed="rId7"/>
                    <a:stretch>
                      <a:fillRect/>
                    </a:stretch>
                  </pic:blipFill>
                  <pic:spPr>
                    <a:xfrm>
                      <a:off x="0" y="0"/>
                      <a:ext cx="2381250" cy="2381250"/>
                    </a:xfrm>
                    <a:prstGeom prst="rect">
                      <a:avLst/>
                    </a:prstGeom>
                  </pic:spPr>
                </pic:pic>
              </a:graphicData>
            </a:graphic>
          </wp:inline>
        </w:drawing>
      </w: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41" w:lineRule="exact"/>
        <w:jc w:val="left"/>
        <w:rPr>
          <w:rFonts w:hint="default"/>
          <w:sz w:val="24"/>
        </w:rPr>
      </w:pPr>
    </w:p>
    <w:p>
      <w:pPr>
        <w:wordWrap w:val="0"/>
        <w:overflowPunct w:val="0"/>
        <w:spacing w:beforeLines="0" w:afterLines="0" w:line="239" w:lineRule="auto"/>
        <w:jc w:val="right"/>
        <w:rPr>
          <w:rFonts w:hint="default"/>
          <w:sz w:val="24"/>
        </w:rPr>
      </w:pPr>
      <w:r>
        <w:rPr>
          <w:rFonts w:hint="default" w:ascii="Arial" w:hAnsi="Arial"/>
          <w:b/>
          <w:sz w:val="36"/>
          <w:lang w:val="en-US"/>
        </w:rPr>
        <w:t>A Game of Light and Shadows: Oracle of Shadows</w:t>
      </w:r>
    </w:p>
    <w:p>
      <w:pPr>
        <w:spacing w:beforeLines="0" w:afterLines="0" w:line="61" w:lineRule="exact"/>
        <w:jc w:val="left"/>
        <w:rPr>
          <w:rFonts w:hint="default"/>
          <w:sz w:val="24"/>
        </w:rPr>
      </w:pPr>
    </w:p>
    <w:p>
      <w:pPr>
        <w:overflowPunct w:val="0"/>
        <w:spacing w:beforeLines="0" w:afterLines="0" w:line="239" w:lineRule="auto"/>
        <w:jc w:val="right"/>
        <w:rPr>
          <w:rFonts w:hint="default"/>
          <w:sz w:val="24"/>
        </w:rPr>
      </w:pPr>
      <w:r>
        <w:rPr>
          <w:rFonts w:hint="default" w:ascii="Arial" w:hAnsi="Arial"/>
          <w:b/>
          <w:sz w:val="36"/>
        </w:rPr>
        <w:t>SRS</w:t>
      </w:r>
    </w:p>
    <w:p>
      <w:pPr>
        <w:spacing w:beforeLines="0" w:afterLines="0" w:line="200" w:lineRule="exact"/>
        <w:jc w:val="left"/>
        <w:rPr>
          <w:rFonts w:hint="default"/>
          <w:sz w:val="24"/>
        </w:rPr>
      </w:pPr>
    </w:p>
    <w:p>
      <w:pPr>
        <w:spacing w:beforeLines="0" w:afterLines="0" w:line="220" w:lineRule="exact"/>
        <w:jc w:val="left"/>
        <w:rPr>
          <w:rFonts w:hint="default"/>
          <w:sz w:val="24"/>
        </w:rPr>
      </w:pPr>
    </w:p>
    <w:p>
      <w:pPr>
        <w:overflowPunct w:val="0"/>
        <w:spacing w:beforeLines="0" w:afterLines="0"/>
        <w:jc w:val="right"/>
        <w:rPr>
          <w:rFonts w:hint="default"/>
          <w:sz w:val="24"/>
        </w:rPr>
      </w:pPr>
      <w:r>
        <w:rPr>
          <w:rFonts w:hint="default" w:ascii="Arial" w:hAnsi="Arial"/>
          <w:b/>
          <w:sz w:val="28"/>
        </w:rPr>
        <w:t>Version 1.0</w:t>
      </w:r>
    </w:p>
    <w:p>
      <w:pPr>
        <w:overflowPunct w:val="0"/>
        <w:spacing w:beforeLines="0" w:afterLines="0" w:line="239" w:lineRule="auto"/>
        <w:jc w:val="right"/>
        <w:rPr>
          <w:rFonts w:hint="default"/>
          <w:sz w:val="24"/>
        </w:rPr>
      </w:pPr>
      <w:r>
        <w:rPr>
          <w:rFonts w:hint="default"/>
          <w:sz w:val="24"/>
        </w:rPr>
        <w:cr/>
      </w:r>
      <w:r>
        <w:rPr>
          <w:rFonts w:hint="default"/>
          <w:sz w:val="24"/>
        </w:rPr>
        <w:cr/>
      </w:r>
      <w:r>
        <w:rPr>
          <w:rFonts w:hint="default" w:ascii="Arial" w:hAnsi="Arial"/>
          <w:b/>
          <w:sz w:val="28"/>
        </w:rPr>
        <w:t>SRS01</w:t>
      </w:r>
    </w:p>
    <w:p>
      <w:pPr>
        <w:spacing w:beforeLines="0" w:afterLines="0"/>
        <w:jc w:val="left"/>
        <w:rPr>
          <w:rFonts w:hint="default"/>
          <w:sz w:val="24"/>
        </w:rPr>
        <w:sectPr>
          <w:headerReference r:id="rId3" w:type="default"/>
          <w:footerReference r:id="rId4" w:type="default"/>
          <w:pgSz w:w="12240" w:h="15840"/>
          <w:pgMar w:top="1299" w:right="1420" w:bottom="1440" w:left="5280" w:header="720" w:footer="720" w:gutter="0"/>
          <w:lnNumType w:countBy="0" w:distance="360"/>
          <w:pgNumType w:fmt="decimal"/>
          <w:cols w:equalWidth="0" w:num="1">
            <w:col w:w="5540"/>
          </w:cols>
        </w:sectPr>
      </w:pPr>
    </w:p>
    <w:p>
      <w:pPr>
        <w:spacing w:beforeLines="0" w:afterLines="0"/>
        <w:ind w:left="80"/>
        <w:jc w:val="left"/>
        <w:rPr>
          <w:rFonts w:hint="default"/>
          <w:sz w:val="24"/>
        </w:rPr>
      </w:pPr>
      <w:bookmarkStart w:id="0" w:name="page2"/>
      <w:bookmarkEnd w:id="0"/>
      <w:r>
        <w:rPr>
          <w:rFonts w:hint="default"/>
          <w:sz w:val="24"/>
        </w:rPr>
        <w:cr/>
      </w:r>
      <w:r>
        <w:rPr>
          <w:rFonts w:hint="default"/>
          <w:sz w:val="24"/>
        </w:rPr>
        <w:cr/>
      </w:r>
      <w:r>
        <w:rPr>
          <w:rFonts w:hint="default" w:ascii="Arial" w:hAnsi="Arial"/>
          <w:b/>
          <w:sz w:val="28"/>
        </w:rPr>
        <w:t>H</w:t>
      </w:r>
      <w:r>
        <w:rPr>
          <w:rFonts w:hint="default" w:ascii="Arial" w:hAnsi="Arial"/>
          <w:b/>
          <w:sz w:val="22"/>
        </w:rPr>
        <w:t>ISTORIQUE DE</w:t>
      </w:r>
      <w:r>
        <w:rPr>
          <w:rFonts w:hint="default" w:ascii="Arial" w:hAnsi="Arial"/>
          <w:b/>
          <w:sz w:val="28"/>
        </w:rPr>
        <w:t xml:space="preserve"> R</w:t>
      </w:r>
      <w:r>
        <w:rPr>
          <w:rFonts w:hint="default" w:ascii="Arial" w:hAnsi="Arial"/>
          <w:b/>
          <w:sz w:val="22"/>
        </w:rPr>
        <w:t>ÉVISION</w:t>
      </w:r>
    </w:p>
    <w:p>
      <w:pPr>
        <w:spacing w:beforeLines="0" w:afterLines="0" w:line="308" w:lineRule="exact"/>
        <w:jc w:val="left"/>
        <w:rPr>
          <w:rFonts w:hint="default"/>
          <w:sz w:val="24"/>
        </w:rPr>
      </w:pPr>
    </w:p>
    <w:tbl>
      <w:tblPr>
        <w:tblStyle w:val="6"/>
        <w:tblW w:w="95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520"/>
        <w:gridCol w:w="1260"/>
        <w:gridCol w:w="4680"/>
        <w:gridCol w:w="21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1520" w:type="dxa"/>
            <w:tcBorders>
              <w:top w:val="single" w:color="auto" w:sz="8" w:space="0"/>
              <w:left w:val="single" w:color="auto" w:sz="8" w:space="0"/>
              <w:bottom w:val="single" w:color="auto" w:sz="8" w:space="0"/>
              <w:right w:val="single" w:color="auto" w:sz="8" w:space="0"/>
              <w:tl2br w:val="nil"/>
              <w:tr2bl w:val="nil"/>
            </w:tcBorders>
            <w:vAlign w:val="bottom"/>
          </w:tcPr>
          <w:p>
            <w:pPr>
              <w:spacing w:beforeLines="0" w:afterLines="0"/>
              <w:jc w:val="center"/>
              <w:rPr>
                <w:rFonts w:hint="default"/>
                <w:sz w:val="24"/>
              </w:rPr>
            </w:pPr>
            <w:r>
              <w:rPr>
                <w:rFonts w:hint="default" w:ascii="Calibri" w:hAnsi="Calibri" w:eastAsia="Calibri"/>
                <w:b/>
                <w:w w:val="96"/>
                <w:sz w:val="24"/>
              </w:rPr>
              <w:t>Date</w:t>
            </w:r>
          </w:p>
        </w:tc>
        <w:tc>
          <w:tcPr>
            <w:tcW w:w="1260" w:type="dxa"/>
            <w:tcBorders>
              <w:top w:val="single" w:color="auto" w:sz="8" w:space="0"/>
              <w:left w:val="nil"/>
              <w:bottom w:val="single" w:color="auto" w:sz="8" w:space="0"/>
              <w:right w:val="single" w:color="auto" w:sz="8" w:space="0"/>
              <w:tl2br w:val="nil"/>
              <w:tr2bl w:val="nil"/>
            </w:tcBorders>
            <w:vAlign w:val="bottom"/>
          </w:tcPr>
          <w:p>
            <w:pPr>
              <w:spacing w:beforeLines="0" w:afterLines="0"/>
              <w:jc w:val="center"/>
              <w:rPr>
                <w:rFonts w:hint="default"/>
                <w:sz w:val="24"/>
              </w:rPr>
            </w:pPr>
            <w:r>
              <w:rPr>
                <w:rFonts w:hint="default" w:ascii="Calibri" w:hAnsi="Calibri" w:eastAsia="Calibri"/>
                <w:b/>
                <w:w w:val="99"/>
                <w:sz w:val="24"/>
              </w:rPr>
              <w:t>Version</w:t>
            </w:r>
          </w:p>
        </w:tc>
        <w:tc>
          <w:tcPr>
            <w:tcW w:w="4680" w:type="dxa"/>
            <w:tcBorders>
              <w:top w:val="single" w:color="auto" w:sz="8" w:space="0"/>
              <w:left w:val="nil"/>
              <w:bottom w:val="single" w:color="auto" w:sz="8" w:space="0"/>
              <w:right w:val="single" w:color="auto" w:sz="8" w:space="0"/>
              <w:tl2br w:val="nil"/>
              <w:tr2bl w:val="nil"/>
            </w:tcBorders>
            <w:vAlign w:val="bottom"/>
          </w:tcPr>
          <w:p>
            <w:pPr>
              <w:spacing w:beforeLines="0" w:afterLines="0"/>
              <w:ind w:left="1760"/>
              <w:jc w:val="left"/>
              <w:rPr>
                <w:rFonts w:hint="default"/>
                <w:sz w:val="24"/>
              </w:rPr>
            </w:pPr>
            <w:r>
              <w:rPr>
                <w:rFonts w:hint="default" w:ascii="Calibri" w:hAnsi="Calibri" w:eastAsia="Calibri"/>
                <w:b/>
                <w:sz w:val="24"/>
              </w:rPr>
              <w:t>Description</w:t>
            </w:r>
          </w:p>
        </w:tc>
        <w:tc>
          <w:tcPr>
            <w:tcW w:w="2100" w:type="dxa"/>
            <w:tcBorders>
              <w:top w:val="single" w:color="auto" w:sz="8" w:space="0"/>
              <w:left w:val="nil"/>
              <w:bottom w:val="single" w:color="auto" w:sz="8" w:space="0"/>
              <w:right w:val="single" w:color="auto" w:sz="8" w:space="0"/>
              <w:tl2br w:val="nil"/>
              <w:tr2bl w:val="nil"/>
            </w:tcBorders>
            <w:vAlign w:val="bottom"/>
          </w:tcPr>
          <w:p>
            <w:pPr>
              <w:spacing w:beforeLines="0" w:afterLines="0"/>
              <w:jc w:val="center"/>
              <w:rPr>
                <w:rFonts w:hint="default"/>
                <w:sz w:val="24"/>
              </w:rPr>
            </w:pPr>
            <w:r>
              <w:rPr>
                <w:rFonts w:hint="default" w:ascii="Calibri" w:hAnsi="Calibri" w:eastAsia="Calibri"/>
                <w:b/>
                <w:w w:val="98"/>
                <w:sz w:val="24"/>
              </w:rPr>
              <w:t>Auteur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0"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line="252" w:lineRule="exact"/>
              <w:jc w:val="center"/>
              <w:rPr>
                <w:rFonts w:hint="default"/>
                <w:sz w:val="24"/>
                <w:lang w:val="en-US"/>
              </w:rPr>
            </w:pPr>
            <w:r>
              <w:rPr>
                <w:rFonts w:hint="default"/>
                <w:sz w:val="24"/>
                <w:lang w:val="en-US"/>
              </w:rPr>
              <w:t>25/09/2016</w:t>
            </w:r>
          </w:p>
        </w:tc>
        <w:tc>
          <w:tcPr>
            <w:tcW w:w="1260" w:type="dxa"/>
            <w:tcBorders>
              <w:top w:val="nil"/>
              <w:left w:val="nil"/>
              <w:bottom w:val="single" w:color="auto" w:sz="8" w:space="0"/>
              <w:right w:val="single" w:color="auto" w:sz="8" w:space="0"/>
              <w:tl2br w:val="nil"/>
              <w:tr2bl w:val="nil"/>
            </w:tcBorders>
            <w:vAlign w:val="bottom"/>
          </w:tcPr>
          <w:p>
            <w:pPr>
              <w:spacing w:beforeLines="0" w:afterLines="0" w:line="252" w:lineRule="exact"/>
              <w:jc w:val="center"/>
              <w:rPr>
                <w:rFonts w:hint="default"/>
                <w:sz w:val="24"/>
              </w:rPr>
            </w:pPr>
            <w:r>
              <w:rPr>
                <w:rFonts w:hint="default" w:ascii="Calibri" w:hAnsi="Calibri" w:eastAsia="Calibri"/>
                <w:w w:val="89"/>
                <w:sz w:val="22"/>
              </w:rPr>
              <w:t>1</w:t>
            </w:r>
          </w:p>
        </w:tc>
        <w:tc>
          <w:tcPr>
            <w:tcW w:w="4680" w:type="dxa"/>
            <w:tcBorders>
              <w:top w:val="nil"/>
              <w:left w:val="nil"/>
              <w:bottom w:val="single" w:color="auto" w:sz="8" w:space="0"/>
              <w:right w:val="single" w:color="auto" w:sz="8" w:space="0"/>
              <w:tl2br w:val="nil"/>
              <w:tr2bl w:val="nil"/>
            </w:tcBorders>
            <w:vAlign w:val="bottom"/>
          </w:tcPr>
          <w:p>
            <w:pPr>
              <w:spacing w:beforeLines="0" w:afterLines="0" w:line="252" w:lineRule="exact"/>
              <w:ind w:left="60"/>
              <w:jc w:val="left"/>
              <w:rPr>
                <w:rFonts w:hint="default"/>
                <w:sz w:val="24"/>
              </w:rPr>
            </w:pPr>
            <w:r>
              <w:rPr>
                <w:rFonts w:hint="default" w:ascii="Calibri" w:hAnsi="Calibri" w:eastAsia="Calibri"/>
                <w:sz w:val="22"/>
              </w:rPr>
              <w:t>Version initiale</w:t>
            </w:r>
          </w:p>
        </w:tc>
        <w:tc>
          <w:tcPr>
            <w:tcW w:w="2100" w:type="dxa"/>
            <w:tcBorders>
              <w:top w:val="nil"/>
              <w:left w:val="nil"/>
              <w:bottom w:val="single" w:color="auto" w:sz="8" w:space="0"/>
              <w:right w:val="single" w:color="auto" w:sz="8" w:space="0"/>
              <w:tl2br w:val="nil"/>
              <w:tr2bl w:val="nil"/>
            </w:tcBorders>
            <w:vAlign w:val="bottom"/>
          </w:tcPr>
          <w:p>
            <w:pPr>
              <w:spacing w:beforeLines="0" w:afterLines="0" w:line="252" w:lineRule="exact"/>
              <w:jc w:val="center"/>
              <w:rPr>
                <w:rFonts w:hint="default"/>
                <w:sz w:val="24"/>
                <w:lang w:val="en-US"/>
              </w:rPr>
            </w:pPr>
            <w:r>
              <w:rPr>
                <w:rFonts w:hint="default"/>
                <w:sz w:val="24"/>
                <w:lang w:val="en-US"/>
              </w:rPr>
              <w:t>Kevin Avignon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8"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line="254" w:lineRule="exact"/>
              <w:jc w:val="center"/>
              <w:rPr>
                <w:rFonts w:hint="default"/>
                <w:sz w:val="24"/>
              </w:rPr>
            </w:pPr>
            <w:r>
              <w:rPr>
                <w:rFonts w:hint="default" w:ascii="Calibri" w:hAnsi="Calibri" w:eastAsia="Calibri"/>
                <w:w w:val="99"/>
                <w:sz w:val="22"/>
                <w:lang w:val="fr-CA"/>
              </w:rPr>
              <w:t>12</w:t>
            </w:r>
            <w:r>
              <w:rPr>
                <w:rFonts w:hint="default" w:ascii="Calibri" w:hAnsi="Calibri" w:eastAsia="Calibri"/>
                <w:w w:val="99"/>
                <w:sz w:val="22"/>
              </w:rPr>
              <w:t>/</w:t>
            </w:r>
            <w:r>
              <w:rPr>
                <w:rFonts w:hint="default" w:ascii="Calibri" w:hAnsi="Calibri" w:eastAsia="Calibri"/>
                <w:w w:val="99"/>
                <w:sz w:val="22"/>
                <w:lang w:val="fr-CA"/>
              </w:rPr>
              <w:t>10</w:t>
            </w:r>
            <w:r>
              <w:rPr>
                <w:rFonts w:hint="default" w:ascii="Calibri" w:hAnsi="Calibri" w:eastAsia="Calibri"/>
                <w:w w:val="99"/>
                <w:sz w:val="22"/>
              </w:rPr>
              <w:t>/201</w:t>
            </w:r>
            <w:r>
              <w:rPr>
                <w:rFonts w:hint="default" w:ascii="Calibri" w:hAnsi="Calibri" w:eastAsia="Calibri"/>
                <w:w w:val="99"/>
                <w:sz w:val="22"/>
                <w:lang w:val="en-US"/>
              </w:rPr>
              <w:t>6</w:t>
            </w:r>
          </w:p>
        </w:tc>
        <w:tc>
          <w:tcPr>
            <w:tcW w:w="1260" w:type="dxa"/>
            <w:tcBorders>
              <w:top w:val="nil"/>
              <w:left w:val="nil"/>
              <w:bottom w:val="single" w:color="auto" w:sz="8" w:space="0"/>
              <w:right w:val="single" w:color="auto" w:sz="8" w:space="0"/>
              <w:tl2br w:val="nil"/>
              <w:tr2bl w:val="nil"/>
            </w:tcBorders>
            <w:vAlign w:val="bottom"/>
          </w:tcPr>
          <w:p>
            <w:pPr>
              <w:spacing w:beforeLines="0" w:afterLines="0" w:line="254" w:lineRule="exact"/>
              <w:jc w:val="center"/>
              <w:rPr>
                <w:rFonts w:hint="default"/>
                <w:sz w:val="24"/>
              </w:rPr>
            </w:pPr>
            <w:r>
              <w:rPr>
                <w:rFonts w:hint="default" w:ascii="Calibri" w:hAnsi="Calibri" w:eastAsia="Calibri"/>
                <w:w w:val="89"/>
                <w:sz w:val="22"/>
              </w:rPr>
              <w:t>2</w:t>
            </w:r>
          </w:p>
        </w:tc>
        <w:tc>
          <w:tcPr>
            <w:tcW w:w="4680" w:type="dxa"/>
            <w:tcBorders>
              <w:top w:val="nil"/>
              <w:left w:val="nil"/>
              <w:bottom w:val="single" w:color="auto" w:sz="8" w:space="0"/>
              <w:right w:val="single" w:color="auto" w:sz="8" w:space="0"/>
              <w:tl2br w:val="nil"/>
              <w:tr2bl w:val="nil"/>
            </w:tcBorders>
            <w:vAlign w:val="bottom"/>
          </w:tcPr>
          <w:p>
            <w:pPr>
              <w:spacing w:beforeLines="0" w:afterLines="0" w:line="254" w:lineRule="exact"/>
              <w:ind w:left="60"/>
              <w:jc w:val="left"/>
              <w:rPr>
                <w:rFonts w:hint="default"/>
                <w:sz w:val="24"/>
              </w:rPr>
            </w:pPr>
            <w:r>
              <w:rPr>
                <w:rFonts w:hint="default" w:ascii="Calibri" w:hAnsi="Calibri" w:eastAsia="Calibri"/>
                <w:sz w:val="22"/>
              </w:rPr>
              <w:t>Ajout de cas d’utilisations</w:t>
            </w:r>
          </w:p>
        </w:tc>
        <w:tc>
          <w:tcPr>
            <w:tcW w:w="2100" w:type="dxa"/>
            <w:tcBorders>
              <w:top w:val="nil"/>
              <w:left w:val="nil"/>
              <w:bottom w:val="single" w:color="auto" w:sz="8" w:space="0"/>
              <w:right w:val="single" w:color="auto" w:sz="8" w:space="0"/>
              <w:tl2br w:val="nil"/>
              <w:tr2bl w:val="nil"/>
            </w:tcBorders>
            <w:vAlign w:val="bottom"/>
          </w:tcPr>
          <w:p>
            <w:pPr>
              <w:spacing w:beforeLines="0" w:afterLines="0" w:line="254" w:lineRule="exact"/>
              <w:jc w:val="center"/>
              <w:rPr>
                <w:rFonts w:hint="default"/>
                <w:sz w:val="24"/>
                <w:lang w:val="en-US"/>
              </w:rPr>
            </w:pPr>
            <w:r>
              <w:rPr>
                <w:rFonts w:hint="default"/>
                <w:sz w:val="24"/>
                <w:lang w:val="en-US"/>
              </w:rPr>
              <w:t>Kevin Avignon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3" w:hRule="atLeast"/>
        </w:trPr>
        <w:tc>
          <w:tcPr>
            <w:tcW w:w="1520" w:type="dxa"/>
            <w:tcBorders>
              <w:top w:val="nil"/>
              <w:left w:val="single" w:color="auto" w:sz="8" w:space="0"/>
              <w:bottom w:val="single" w:color="auto" w:sz="8" w:space="0"/>
              <w:right w:val="single" w:color="auto" w:sz="8" w:space="0"/>
              <w:tl2br w:val="nil"/>
              <w:tr2bl w:val="nil"/>
            </w:tcBorders>
            <w:textDirection w:val="lrTb"/>
            <w:vAlign w:val="bottom"/>
          </w:tcPr>
          <w:p>
            <w:pPr>
              <w:spacing w:beforeLines="0" w:afterLines="0" w:line="254" w:lineRule="exact"/>
              <w:jc w:val="center"/>
              <w:rPr>
                <w:rFonts w:hint="default"/>
                <w:sz w:val="22"/>
                <w:lang w:val="fr-CA"/>
              </w:rPr>
            </w:pPr>
            <w:r>
              <w:rPr>
                <w:rFonts w:hint="default" w:ascii="Calibri" w:hAnsi="Calibri" w:eastAsia="Calibri"/>
                <w:w w:val="99"/>
                <w:sz w:val="22"/>
                <w:lang w:val="fr-CA"/>
              </w:rPr>
              <w:t>19</w:t>
            </w:r>
            <w:r>
              <w:rPr>
                <w:rFonts w:hint="default" w:ascii="Calibri" w:hAnsi="Calibri" w:eastAsia="Calibri"/>
                <w:w w:val="99"/>
                <w:sz w:val="22"/>
              </w:rPr>
              <w:t>/</w:t>
            </w:r>
            <w:r>
              <w:rPr>
                <w:rFonts w:hint="default" w:ascii="Calibri" w:hAnsi="Calibri" w:eastAsia="Calibri"/>
                <w:w w:val="99"/>
                <w:sz w:val="22"/>
                <w:lang w:val="fr-CA"/>
              </w:rPr>
              <w:t>10</w:t>
            </w:r>
            <w:r>
              <w:rPr>
                <w:rFonts w:hint="default" w:ascii="Calibri" w:hAnsi="Calibri" w:eastAsia="Calibri"/>
                <w:w w:val="99"/>
                <w:sz w:val="22"/>
              </w:rPr>
              <w:t>/201</w:t>
            </w:r>
            <w:r>
              <w:rPr>
                <w:rFonts w:hint="default" w:ascii="Calibri" w:hAnsi="Calibri" w:eastAsia="Calibri"/>
                <w:w w:val="99"/>
                <w:sz w:val="22"/>
                <w:lang w:val="en-US"/>
              </w:rPr>
              <w:t>6</w:t>
            </w:r>
          </w:p>
        </w:tc>
        <w:tc>
          <w:tcPr>
            <w:tcW w:w="1260" w:type="dxa"/>
            <w:tcBorders>
              <w:top w:val="nil"/>
              <w:left w:val="nil"/>
              <w:bottom w:val="single" w:color="auto" w:sz="8" w:space="0"/>
              <w:right w:val="single" w:color="auto" w:sz="8" w:space="0"/>
              <w:tl2br w:val="nil"/>
              <w:tr2bl w:val="nil"/>
            </w:tcBorders>
            <w:textDirection w:val="lrTb"/>
            <w:vAlign w:val="bottom"/>
          </w:tcPr>
          <w:p>
            <w:pPr>
              <w:spacing w:beforeLines="0" w:afterLines="0" w:line="254" w:lineRule="exact"/>
              <w:jc w:val="center"/>
              <w:rPr>
                <w:rFonts w:hint="default"/>
                <w:sz w:val="22"/>
                <w:lang w:val="fr-CA"/>
              </w:rPr>
            </w:pPr>
            <w:r>
              <w:rPr>
                <w:rFonts w:hint="default"/>
                <w:sz w:val="22"/>
                <w:lang w:val="fr-CA"/>
              </w:rPr>
              <w:t>3</w:t>
            </w:r>
          </w:p>
        </w:tc>
        <w:tc>
          <w:tcPr>
            <w:tcW w:w="4680" w:type="dxa"/>
            <w:tcBorders>
              <w:top w:val="nil"/>
              <w:left w:val="nil"/>
              <w:bottom w:val="single" w:color="auto" w:sz="8" w:space="0"/>
              <w:right w:val="single" w:color="auto" w:sz="8" w:space="0"/>
              <w:tl2br w:val="nil"/>
              <w:tr2bl w:val="nil"/>
            </w:tcBorders>
            <w:textDirection w:val="lrTb"/>
            <w:vAlign w:val="bottom"/>
          </w:tcPr>
          <w:p>
            <w:pPr>
              <w:spacing w:beforeLines="0" w:afterLines="0" w:line="254" w:lineRule="exact"/>
              <w:ind w:left="60" w:leftChars="0"/>
              <w:jc w:val="left"/>
              <w:rPr>
                <w:rFonts w:hint="default"/>
                <w:sz w:val="22"/>
              </w:rPr>
            </w:pPr>
            <w:bookmarkStart w:id="5" w:name="_GoBack"/>
            <w:bookmarkEnd w:id="5"/>
            <w:r>
              <w:rPr>
                <w:rFonts w:hint="default" w:ascii="Calibri" w:hAnsi="Calibri" w:eastAsia="Calibri"/>
                <w:sz w:val="22"/>
              </w:rPr>
              <w:t>Ajout de cas d’utilisations</w:t>
            </w:r>
          </w:p>
        </w:tc>
        <w:tc>
          <w:tcPr>
            <w:tcW w:w="2100" w:type="dxa"/>
            <w:tcBorders>
              <w:top w:val="nil"/>
              <w:left w:val="nil"/>
              <w:bottom w:val="single" w:color="auto" w:sz="8" w:space="0"/>
              <w:right w:val="single" w:color="auto" w:sz="8" w:space="0"/>
              <w:tl2br w:val="nil"/>
              <w:tr2bl w:val="nil"/>
            </w:tcBorders>
            <w:textDirection w:val="lrTb"/>
            <w:vAlign w:val="bottom"/>
          </w:tcPr>
          <w:p>
            <w:pPr>
              <w:spacing w:beforeLines="0" w:afterLines="0" w:line="254" w:lineRule="exact"/>
              <w:jc w:val="center"/>
              <w:rPr>
                <w:rFonts w:hint="default"/>
                <w:sz w:val="22"/>
              </w:rPr>
            </w:pPr>
            <w:r>
              <w:rPr>
                <w:rFonts w:hint="default"/>
                <w:sz w:val="24"/>
                <w:lang w:val="en-US"/>
              </w:rPr>
              <w:t>Kevin Avignon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8"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12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4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210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8"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12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4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210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8"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12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4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210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8"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12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4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210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1" w:hRule="atLeast"/>
        </w:trPr>
        <w:tc>
          <w:tcPr>
            <w:tcW w:w="15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12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46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210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r>
    </w:tbl>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jc w:val="left"/>
        <w:rPr>
          <w:rFonts w:hint="default"/>
          <w:sz w:val="24"/>
        </w:rPr>
      </w:pPr>
      <w:bookmarkStart w:id="1" w:name="page3"/>
      <w:bookmarkEnd w:id="1"/>
      <w:r>
        <w:rPr>
          <w:rFonts w:hint="default"/>
          <w:sz w:val="24"/>
        </w:rPr>
        <w:cr/>
      </w:r>
      <w:r>
        <w:rPr>
          <w:rFonts w:hint="default"/>
          <w:sz w:val="24"/>
        </w:rPr>
        <w:cr/>
      </w:r>
      <w:r>
        <w:rPr>
          <w:rFonts w:hint="default" w:ascii="Cambria" w:hAnsi="Cambria" w:eastAsia="Cambria"/>
          <w:b/>
          <w:sz w:val="28"/>
        </w:rPr>
        <w:t>Table des matières</w:t>
      </w:r>
    </w:p>
    <w:p>
      <w:pPr>
        <w:spacing w:beforeLines="0" w:afterLines="0" w:line="270" w:lineRule="exact"/>
        <w:jc w:val="left"/>
        <w:rPr>
          <w:rFonts w:hint="default"/>
          <w:sz w:val="24"/>
        </w:rPr>
      </w:pPr>
    </w:p>
    <w:tbl>
      <w:tblPr>
        <w:tblStyle w:val="6"/>
        <w:tblW w:w="94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00"/>
        <w:gridCol w:w="500"/>
        <w:gridCol w:w="8460"/>
        <w:gridCol w:w="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r>
              <w:rPr>
                <w:rFonts w:hint="default" w:ascii="Times New Roman" w:hAnsi="Times New Roman" w:eastAsia="Times New Roman"/>
                <w:w w:val="74"/>
                <w:sz w:val="24"/>
              </w:rPr>
              <w:fldChar w:fldCharType="begin"/>
            </w:r>
            <w:r>
              <w:rPr>
                <w:rFonts w:hint="default" w:ascii="Times New Roman" w:hAnsi="Times New Roman" w:eastAsia="Times New Roman"/>
                <w:w w:val="74"/>
                <w:sz w:val="24"/>
              </w:rPr>
              <w:instrText xml:space="preserve">HYPERLINK  \l "page4" </w:instrText>
            </w:r>
            <w:r>
              <w:rPr>
                <w:rFonts w:hint="default" w:ascii="Times New Roman" w:hAnsi="Times New Roman" w:eastAsia="Times New Roman"/>
                <w:w w:val="74"/>
                <w:sz w:val="24"/>
              </w:rPr>
              <w:fldChar w:fldCharType="separate"/>
            </w:r>
            <w:r>
              <w:rPr>
                <w:rFonts w:hint="default" w:ascii="Times New Roman" w:hAnsi="Times New Roman" w:eastAsia="Times New Roman"/>
                <w:w w:val="74"/>
                <w:sz w:val="24"/>
              </w:rPr>
              <w:t xml:space="preserve"> 1.</w:t>
            </w:r>
            <w:r>
              <w:rPr>
                <w:rFonts w:hint="default" w:ascii="Times New Roman" w:hAnsi="Times New Roman" w:eastAsia="Times New Roman"/>
                <w:w w:val="74"/>
                <w:sz w:val="24"/>
              </w:rPr>
              <w:fldChar w:fldCharType="end"/>
            </w:r>
          </w:p>
        </w:tc>
        <w:tc>
          <w:tcPr>
            <w:tcW w:w="8960" w:type="dxa"/>
            <w:gridSpan w:val="2"/>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"page4"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Introduction ..............................................................................................................................</w:t>
            </w:r>
            <w:r>
              <w:rPr>
                <w:rFonts w:hint="default" w:ascii="Times New Roman" w:hAnsi="Times New Roman" w:eastAsia="Times New Roman"/>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"page4"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4</w:t>
            </w:r>
            <w:r>
              <w:rPr>
                <w:rFonts w:hint="default" w:ascii="Times New Roman" w:hAnsi="Times New Roman" w:eastAsia="Times New Roman"/>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p>
        </w:tc>
        <w:tc>
          <w:tcPr>
            <w:tcW w:w="500" w:type="dxa"/>
            <w:tcBorders>
              <w:top w:val="nil"/>
              <w:left w:val="nil"/>
              <w:bottom w:val="nil"/>
              <w:right w:val="nil"/>
              <w:tl2br w:val="nil"/>
              <w:tr2bl w:val="nil"/>
            </w:tcBorders>
            <w:vAlign w:val="bottom"/>
          </w:tcPr>
          <w:p>
            <w:pPr>
              <w:spacing w:beforeLines="0" w:afterLines="0"/>
              <w:ind w:right="40"/>
              <w:jc w:val="right"/>
              <w:rPr>
                <w:rFonts w:hint="default"/>
                <w:sz w:val="24"/>
              </w:rPr>
            </w:pPr>
            <w:r>
              <w:rPr>
                <w:rFonts w:hint="default" w:ascii="Times New Roman" w:hAnsi="Times New Roman" w:eastAsia="Times New Roman"/>
                <w:w w:val="88"/>
                <w:sz w:val="24"/>
              </w:rPr>
              <w:fldChar w:fldCharType="begin"/>
            </w:r>
            <w:r>
              <w:rPr>
                <w:rFonts w:hint="default" w:ascii="Times New Roman" w:hAnsi="Times New Roman" w:eastAsia="Times New Roman"/>
                <w:w w:val="88"/>
                <w:sz w:val="24"/>
              </w:rPr>
              <w:instrText xml:space="preserve">HYPERLINK  \l "page4" </w:instrText>
            </w:r>
            <w:r>
              <w:rPr>
                <w:rFonts w:hint="default" w:ascii="Times New Roman" w:hAnsi="Times New Roman" w:eastAsia="Times New Roman"/>
                <w:w w:val="88"/>
                <w:sz w:val="24"/>
              </w:rPr>
              <w:fldChar w:fldCharType="separate"/>
            </w:r>
            <w:r>
              <w:rPr>
                <w:rFonts w:hint="default" w:ascii="Times New Roman" w:hAnsi="Times New Roman" w:eastAsia="Times New Roman"/>
                <w:w w:val="88"/>
                <w:sz w:val="24"/>
              </w:rPr>
              <w:t xml:space="preserve"> 1.1</w:t>
            </w:r>
            <w:r>
              <w:rPr>
                <w:rFonts w:hint="default" w:ascii="Times New Roman" w:hAnsi="Times New Roman" w:eastAsia="Times New Roman"/>
                <w:w w:val="88"/>
                <w:sz w:val="24"/>
              </w:rPr>
              <w:fldChar w:fldCharType="end"/>
            </w:r>
          </w:p>
        </w:tc>
        <w:tc>
          <w:tcPr>
            <w:tcW w:w="846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w w:val="99"/>
                <w:sz w:val="24"/>
              </w:rPr>
              <w:fldChar w:fldCharType="begin"/>
            </w:r>
            <w:r>
              <w:rPr>
                <w:rFonts w:hint="default" w:ascii="Times New Roman" w:hAnsi="Times New Roman" w:eastAsia="Times New Roman"/>
                <w:w w:val="99"/>
                <w:sz w:val="24"/>
              </w:rPr>
              <w:instrText xml:space="preserve">HYPERLINK  \l "page4" </w:instrText>
            </w:r>
            <w:r>
              <w:rPr>
                <w:rFonts w:hint="default" w:ascii="Times New Roman" w:hAnsi="Times New Roman" w:eastAsia="Times New Roman"/>
                <w:w w:val="99"/>
                <w:sz w:val="24"/>
              </w:rPr>
              <w:fldChar w:fldCharType="separate"/>
            </w:r>
            <w:r>
              <w:rPr>
                <w:rFonts w:hint="default" w:ascii="Times New Roman" w:hAnsi="Times New Roman" w:eastAsia="Times New Roman"/>
                <w:w w:val="99"/>
                <w:sz w:val="24"/>
              </w:rPr>
              <w:t xml:space="preserve"> Objectif ..............................................................................................................................</w:t>
            </w:r>
            <w:r>
              <w:rPr>
                <w:rFonts w:hint="default" w:ascii="Times New Roman" w:hAnsi="Times New Roman" w:eastAsia="Times New Roman"/>
                <w:w w:val="99"/>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"page4"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4</w:t>
            </w:r>
            <w:r>
              <w:rPr>
                <w:rFonts w:hint="default" w:ascii="Times New Roman" w:hAnsi="Times New Roman" w:eastAsia="Times New Roman"/>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p>
        </w:tc>
        <w:tc>
          <w:tcPr>
            <w:tcW w:w="500" w:type="dxa"/>
            <w:tcBorders>
              <w:top w:val="nil"/>
              <w:left w:val="nil"/>
              <w:bottom w:val="nil"/>
              <w:right w:val="nil"/>
              <w:tl2br w:val="nil"/>
              <w:tr2bl w:val="nil"/>
            </w:tcBorders>
            <w:vAlign w:val="bottom"/>
          </w:tcPr>
          <w:p>
            <w:pPr>
              <w:spacing w:beforeLines="0" w:afterLines="0"/>
              <w:ind w:right="40"/>
              <w:jc w:val="right"/>
              <w:rPr>
                <w:rFonts w:hint="default"/>
                <w:sz w:val="24"/>
              </w:rPr>
            </w:pPr>
            <w:r>
              <w:rPr>
                <w:rFonts w:hint="default" w:ascii="Times New Roman" w:hAnsi="Times New Roman" w:eastAsia="Times New Roman"/>
                <w:w w:val="88"/>
                <w:sz w:val="24"/>
              </w:rPr>
              <w:fldChar w:fldCharType="begin"/>
            </w:r>
            <w:r>
              <w:rPr>
                <w:rFonts w:hint="default" w:ascii="Times New Roman" w:hAnsi="Times New Roman" w:eastAsia="Times New Roman"/>
                <w:w w:val="88"/>
                <w:sz w:val="24"/>
              </w:rPr>
              <w:instrText xml:space="preserve">HYPERLINK  \l "page4" </w:instrText>
            </w:r>
            <w:r>
              <w:rPr>
                <w:rFonts w:hint="default" w:ascii="Times New Roman" w:hAnsi="Times New Roman" w:eastAsia="Times New Roman"/>
                <w:w w:val="88"/>
                <w:sz w:val="24"/>
              </w:rPr>
              <w:fldChar w:fldCharType="separate"/>
            </w:r>
            <w:r>
              <w:rPr>
                <w:rFonts w:hint="default" w:ascii="Times New Roman" w:hAnsi="Times New Roman" w:eastAsia="Times New Roman"/>
                <w:w w:val="88"/>
                <w:sz w:val="24"/>
              </w:rPr>
              <w:t xml:space="preserve"> 1.2</w:t>
            </w:r>
            <w:r>
              <w:rPr>
                <w:rFonts w:hint="default" w:ascii="Times New Roman" w:hAnsi="Times New Roman" w:eastAsia="Times New Roman"/>
                <w:w w:val="88"/>
                <w:sz w:val="24"/>
              </w:rPr>
              <w:fldChar w:fldCharType="end"/>
            </w:r>
          </w:p>
        </w:tc>
        <w:tc>
          <w:tcPr>
            <w:tcW w:w="846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w w:val="99"/>
                <w:sz w:val="24"/>
              </w:rPr>
              <w:fldChar w:fldCharType="begin"/>
            </w:r>
            <w:r>
              <w:rPr>
                <w:rFonts w:hint="default" w:ascii="Times New Roman" w:hAnsi="Times New Roman" w:eastAsia="Times New Roman"/>
                <w:w w:val="99"/>
                <w:sz w:val="24"/>
              </w:rPr>
              <w:instrText xml:space="preserve">HYPERLINK  \l "page4" </w:instrText>
            </w:r>
            <w:r>
              <w:rPr>
                <w:rFonts w:hint="default" w:ascii="Times New Roman" w:hAnsi="Times New Roman" w:eastAsia="Times New Roman"/>
                <w:w w:val="99"/>
                <w:sz w:val="24"/>
              </w:rPr>
              <w:fldChar w:fldCharType="separate"/>
            </w:r>
            <w:r>
              <w:rPr>
                <w:rFonts w:hint="default" w:ascii="Times New Roman" w:hAnsi="Times New Roman" w:eastAsia="Times New Roman"/>
                <w:w w:val="99"/>
                <w:sz w:val="24"/>
              </w:rPr>
              <w:t xml:space="preserve"> Portée .................................................................................................................................</w:t>
            </w:r>
            <w:r>
              <w:rPr>
                <w:rFonts w:hint="default" w:ascii="Times New Roman" w:hAnsi="Times New Roman" w:eastAsia="Times New Roman"/>
                <w:w w:val="99"/>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"page4"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4</w:t>
            </w:r>
            <w:r>
              <w:rPr>
                <w:rFonts w:hint="default" w:ascii="Times New Roman" w:hAnsi="Times New Roman" w:eastAsia="Times New Roman"/>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p>
        </w:tc>
        <w:tc>
          <w:tcPr>
            <w:tcW w:w="500" w:type="dxa"/>
            <w:tcBorders>
              <w:top w:val="nil"/>
              <w:left w:val="nil"/>
              <w:bottom w:val="nil"/>
              <w:right w:val="nil"/>
              <w:tl2br w:val="nil"/>
              <w:tr2bl w:val="nil"/>
            </w:tcBorders>
            <w:vAlign w:val="bottom"/>
          </w:tcPr>
          <w:p>
            <w:pPr>
              <w:spacing w:beforeLines="0" w:afterLines="0"/>
              <w:ind w:right="40"/>
              <w:jc w:val="right"/>
              <w:rPr>
                <w:rFonts w:hint="default"/>
                <w:sz w:val="24"/>
              </w:rPr>
            </w:pPr>
            <w:r>
              <w:rPr>
                <w:rFonts w:hint="default" w:ascii="Times New Roman" w:hAnsi="Times New Roman" w:eastAsia="Times New Roman"/>
                <w:w w:val="88"/>
                <w:sz w:val="24"/>
              </w:rPr>
              <w:fldChar w:fldCharType="begin"/>
            </w:r>
            <w:r>
              <w:rPr>
                <w:rFonts w:hint="default" w:ascii="Times New Roman" w:hAnsi="Times New Roman" w:eastAsia="Times New Roman"/>
                <w:w w:val="88"/>
                <w:sz w:val="24"/>
              </w:rPr>
              <w:instrText xml:space="preserve">HYPERLINK  \l "page4" </w:instrText>
            </w:r>
            <w:r>
              <w:rPr>
                <w:rFonts w:hint="default" w:ascii="Times New Roman" w:hAnsi="Times New Roman" w:eastAsia="Times New Roman"/>
                <w:w w:val="88"/>
                <w:sz w:val="24"/>
              </w:rPr>
              <w:fldChar w:fldCharType="separate"/>
            </w:r>
            <w:r>
              <w:rPr>
                <w:rFonts w:hint="default" w:ascii="Times New Roman" w:hAnsi="Times New Roman" w:eastAsia="Times New Roman"/>
                <w:w w:val="88"/>
                <w:sz w:val="24"/>
              </w:rPr>
              <w:t xml:space="preserve"> 1.3</w:t>
            </w:r>
            <w:r>
              <w:rPr>
                <w:rFonts w:hint="default" w:ascii="Times New Roman" w:hAnsi="Times New Roman" w:eastAsia="Times New Roman"/>
                <w:w w:val="88"/>
                <w:sz w:val="24"/>
              </w:rPr>
              <w:fldChar w:fldCharType="end"/>
            </w:r>
          </w:p>
        </w:tc>
        <w:tc>
          <w:tcPr>
            <w:tcW w:w="846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w w:val="99"/>
                <w:sz w:val="24"/>
              </w:rPr>
              <w:fldChar w:fldCharType="begin"/>
            </w:r>
            <w:r>
              <w:rPr>
                <w:rFonts w:hint="default" w:ascii="Times New Roman" w:hAnsi="Times New Roman" w:eastAsia="Times New Roman"/>
                <w:w w:val="99"/>
                <w:sz w:val="24"/>
              </w:rPr>
              <w:instrText xml:space="preserve">HYPERLINK  \l "page4" </w:instrText>
            </w:r>
            <w:r>
              <w:rPr>
                <w:rFonts w:hint="default" w:ascii="Times New Roman" w:hAnsi="Times New Roman" w:eastAsia="Times New Roman"/>
                <w:w w:val="99"/>
                <w:sz w:val="24"/>
              </w:rPr>
              <w:fldChar w:fldCharType="separate"/>
            </w:r>
            <w:r>
              <w:rPr>
                <w:rFonts w:hint="default" w:ascii="Times New Roman" w:hAnsi="Times New Roman" w:eastAsia="Times New Roman"/>
                <w:w w:val="99"/>
                <w:sz w:val="24"/>
              </w:rPr>
              <w:t xml:space="preserve"> Références .........................................................................................................................</w:t>
            </w:r>
            <w:r>
              <w:rPr>
                <w:rFonts w:hint="default" w:ascii="Times New Roman" w:hAnsi="Times New Roman" w:eastAsia="Times New Roman"/>
                <w:w w:val="99"/>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"page4"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4</w:t>
            </w:r>
            <w:r>
              <w:rPr>
                <w:rFonts w:hint="default" w:ascii="Times New Roman" w:hAnsi="Times New Roman" w:eastAsia="Times New Roman"/>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p>
        </w:tc>
        <w:tc>
          <w:tcPr>
            <w:tcW w:w="500" w:type="dxa"/>
            <w:tcBorders>
              <w:top w:val="nil"/>
              <w:left w:val="nil"/>
              <w:bottom w:val="nil"/>
              <w:right w:val="nil"/>
              <w:tl2br w:val="nil"/>
              <w:tr2bl w:val="nil"/>
            </w:tcBorders>
            <w:vAlign w:val="bottom"/>
          </w:tcPr>
          <w:p>
            <w:pPr>
              <w:spacing w:beforeLines="0" w:afterLines="0"/>
              <w:ind w:right="40"/>
              <w:jc w:val="right"/>
              <w:rPr>
                <w:rFonts w:hint="default"/>
                <w:sz w:val="24"/>
              </w:rPr>
            </w:pPr>
            <w:r>
              <w:rPr>
                <w:rFonts w:hint="default" w:ascii="Times New Roman" w:hAnsi="Times New Roman" w:eastAsia="Times New Roman"/>
                <w:w w:val="88"/>
                <w:sz w:val="24"/>
              </w:rPr>
              <w:fldChar w:fldCharType="begin"/>
            </w:r>
            <w:r>
              <w:rPr>
                <w:rFonts w:hint="default" w:ascii="Times New Roman" w:hAnsi="Times New Roman" w:eastAsia="Times New Roman"/>
                <w:w w:val="88"/>
                <w:sz w:val="24"/>
              </w:rPr>
              <w:instrText xml:space="preserve">HYPERLINK  \l "page4" </w:instrText>
            </w:r>
            <w:r>
              <w:rPr>
                <w:rFonts w:hint="default" w:ascii="Times New Roman" w:hAnsi="Times New Roman" w:eastAsia="Times New Roman"/>
                <w:w w:val="88"/>
                <w:sz w:val="24"/>
              </w:rPr>
              <w:fldChar w:fldCharType="separate"/>
            </w:r>
            <w:r>
              <w:rPr>
                <w:rFonts w:hint="default" w:ascii="Times New Roman" w:hAnsi="Times New Roman" w:eastAsia="Times New Roman"/>
                <w:w w:val="88"/>
                <w:sz w:val="24"/>
              </w:rPr>
              <w:t xml:space="preserve"> 1.4</w:t>
            </w:r>
            <w:r>
              <w:rPr>
                <w:rFonts w:hint="default" w:ascii="Times New Roman" w:hAnsi="Times New Roman" w:eastAsia="Times New Roman"/>
                <w:w w:val="88"/>
                <w:sz w:val="24"/>
              </w:rPr>
              <w:fldChar w:fldCharType="end"/>
            </w:r>
          </w:p>
        </w:tc>
        <w:tc>
          <w:tcPr>
            <w:tcW w:w="846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w w:val="99"/>
                <w:sz w:val="24"/>
              </w:rPr>
              <w:fldChar w:fldCharType="begin"/>
            </w:r>
            <w:r>
              <w:rPr>
                <w:rFonts w:hint="default" w:ascii="Times New Roman" w:hAnsi="Times New Roman" w:eastAsia="Times New Roman"/>
                <w:w w:val="99"/>
                <w:sz w:val="24"/>
              </w:rPr>
              <w:instrText xml:space="preserve">HYPERLINK  \l "page4" </w:instrText>
            </w:r>
            <w:r>
              <w:rPr>
                <w:rFonts w:hint="default" w:ascii="Times New Roman" w:hAnsi="Times New Roman" w:eastAsia="Times New Roman"/>
                <w:w w:val="99"/>
                <w:sz w:val="24"/>
              </w:rPr>
              <w:fldChar w:fldCharType="separate"/>
            </w:r>
            <w:r>
              <w:rPr>
                <w:rFonts w:hint="default" w:ascii="Times New Roman" w:hAnsi="Times New Roman" w:eastAsia="Times New Roman"/>
                <w:w w:val="99"/>
                <w:sz w:val="24"/>
              </w:rPr>
              <w:t xml:space="preserve"> Hypothèses et dépendances ...............................................................................................</w:t>
            </w:r>
            <w:r>
              <w:rPr>
                <w:rFonts w:hint="default" w:ascii="Times New Roman" w:hAnsi="Times New Roman" w:eastAsia="Times New Roman"/>
                <w:w w:val="99"/>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"page4"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4</w:t>
            </w:r>
            <w:r>
              <w:rPr>
                <w:rFonts w:hint="default" w:ascii="Times New Roman" w:hAnsi="Times New Roman" w:eastAsia="Times New Roman"/>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r>
              <w:rPr>
                <w:rFonts w:hint="default" w:ascii="Times New Roman" w:hAnsi="Times New Roman" w:eastAsia="Times New Roman"/>
                <w:w w:val="74"/>
                <w:sz w:val="24"/>
              </w:rPr>
              <w:fldChar w:fldCharType="begin"/>
            </w:r>
            <w:r>
              <w:rPr>
                <w:rFonts w:hint="default" w:ascii="Times New Roman" w:hAnsi="Times New Roman" w:eastAsia="Times New Roman"/>
                <w:w w:val="74"/>
                <w:sz w:val="24"/>
              </w:rPr>
              <w:instrText xml:space="preserve">HYPERLINK  \l "page5" </w:instrText>
            </w:r>
            <w:r>
              <w:rPr>
                <w:rFonts w:hint="default" w:ascii="Times New Roman" w:hAnsi="Times New Roman" w:eastAsia="Times New Roman"/>
                <w:w w:val="74"/>
                <w:sz w:val="24"/>
              </w:rPr>
              <w:fldChar w:fldCharType="separate"/>
            </w:r>
            <w:r>
              <w:rPr>
                <w:rFonts w:hint="default" w:ascii="Times New Roman" w:hAnsi="Times New Roman" w:eastAsia="Times New Roman"/>
                <w:w w:val="74"/>
                <w:sz w:val="24"/>
              </w:rPr>
              <w:t xml:space="preserve"> 2.</w:t>
            </w:r>
            <w:r>
              <w:rPr>
                <w:rFonts w:hint="default" w:ascii="Times New Roman" w:hAnsi="Times New Roman" w:eastAsia="Times New Roman"/>
                <w:w w:val="74"/>
                <w:sz w:val="24"/>
              </w:rPr>
              <w:fldChar w:fldCharType="end"/>
            </w:r>
          </w:p>
        </w:tc>
        <w:tc>
          <w:tcPr>
            <w:tcW w:w="8960" w:type="dxa"/>
            <w:gridSpan w:val="2"/>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"page5"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Survol du modèle des cas d’utilisation .....................................................................................</w:t>
            </w:r>
            <w:r>
              <w:rPr>
                <w:rFonts w:hint="default" w:ascii="Times New Roman" w:hAnsi="Times New Roman" w:eastAsia="Times New Roman"/>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"page5"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5</w:t>
            </w:r>
            <w:r>
              <w:rPr>
                <w:rFonts w:hint="default" w:ascii="Times New Roman" w:hAnsi="Times New Roman" w:eastAsia="Times New Roman"/>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r>
              <w:rPr>
                <w:rFonts w:hint="default" w:ascii="Times New Roman" w:hAnsi="Times New Roman" w:eastAsia="Times New Roman"/>
                <w:w w:val="74"/>
                <w:sz w:val="24"/>
              </w:rPr>
              <w:fldChar w:fldCharType="begin"/>
            </w:r>
            <w:r>
              <w:rPr>
                <w:rFonts w:hint="default" w:ascii="Times New Roman" w:hAnsi="Times New Roman" w:eastAsia="Times New Roman"/>
                <w:w w:val="74"/>
                <w:sz w:val="24"/>
              </w:rPr>
              <w:instrText xml:space="preserve">HYPERLINK  \l "page5" </w:instrText>
            </w:r>
            <w:r>
              <w:rPr>
                <w:rFonts w:hint="default" w:ascii="Times New Roman" w:hAnsi="Times New Roman" w:eastAsia="Times New Roman"/>
                <w:w w:val="74"/>
                <w:sz w:val="24"/>
              </w:rPr>
              <w:fldChar w:fldCharType="separate"/>
            </w:r>
            <w:r>
              <w:rPr>
                <w:rFonts w:hint="default" w:ascii="Times New Roman" w:hAnsi="Times New Roman" w:eastAsia="Times New Roman"/>
                <w:w w:val="74"/>
                <w:sz w:val="24"/>
              </w:rPr>
              <w:t xml:space="preserve"> 3.</w:t>
            </w:r>
            <w:r>
              <w:rPr>
                <w:rFonts w:hint="default" w:ascii="Times New Roman" w:hAnsi="Times New Roman" w:eastAsia="Times New Roman"/>
                <w:w w:val="74"/>
                <w:sz w:val="24"/>
              </w:rPr>
              <w:fldChar w:fldCharType="end"/>
            </w:r>
          </w:p>
        </w:tc>
        <w:tc>
          <w:tcPr>
            <w:tcW w:w="8960" w:type="dxa"/>
            <w:gridSpan w:val="2"/>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"page5"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Les acteurs ................................................................................................................................</w:t>
            </w:r>
            <w:r>
              <w:rPr>
                <w:rFonts w:hint="default" w:ascii="Times New Roman" w:hAnsi="Times New Roman" w:eastAsia="Times New Roman"/>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"page5"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5</w:t>
            </w:r>
            <w:r>
              <w:rPr>
                <w:rFonts w:hint="default" w:ascii="Times New Roman" w:hAnsi="Times New Roman" w:eastAsia="Times New Roman"/>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r>
              <w:rPr>
                <w:rFonts w:hint="default" w:ascii="Times New Roman" w:hAnsi="Times New Roman" w:eastAsia="Times New Roman"/>
                <w:w w:val="74"/>
                <w:sz w:val="24"/>
              </w:rPr>
              <w:fldChar w:fldCharType="begin"/>
            </w:r>
            <w:r>
              <w:rPr>
                <w:rFonts w:hint="default" w:ascii="Times New Roman" w:hAnsi="Times New Roman" w:eastAsia="Times New Roman"/>
                <w:w w:val="74"/>
                <w:sz w:val="24"/>
              </w:rPr>
              <w:instrText xml:space="preserve">HYPERLINK  \l "page6" </w:instrText>
            </w:r>
            <w:r>
              <w:rPr>
                <w:rFonts w:hint="default" w:ascii="Times New Roman" w:hAnsi="Times New Roman" w:eastAsia="Times New Roman"/>
                <w:w w:val="74"/>
                <w:sz w:val="24"/>
              </w:rPr>
              <w:fldChar w:fldCharType="separate"/>
            </w:r>
            <w:r>
              <w:rPr>
                <w:rFonts w:hint="default" w:ascii="Times New Roman" w:hAnsi="Times New Roman" w:eastAsia="Times New Roman"/>
                <w:w w:val="74"/>
                <w:sz w:val="24"/>
              </w:rPr>
              <w:t xml:space="preserve"> 4.</w:t>
            </w:r>
            <w:r>
              <w:rPr>
                <w:rFonts w:hint="default" w:ascii="Times New Roman" w:hAnsi="Times New Roman" w:eastAsia="Times New Roman"/>
                <w:w w:val="74"/>
                <w:sz w:val="24"/>
              </w:rPr>
              <w:fldChar w:fldCharType="end"/>
            </w:r>
          </w:p>
        </w:tc>
        <w:tc>
          <w:tcPr>
            <w:tcW w:w="8960" w:type="dxa"/>
            <w:gridSpan w:val="2"/>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"page6"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Les exigences ...........................................................................................................................</w:t>
            </w:r>
            <w:r>
              <w:rPr>
                <w:rFonts w:hint="default" w:ascii="Times New Roman" w:hAnsi="Times New Roman" w:eastAsia="Times New Roman"/>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"page6"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6</w:t>
            </w:r>
            <w:r>
              <w:rPr>
                <w:rFonts w:hint="default" w:ascii="Times New Roman" w:hAnsi="Times New Roman" w:eastAsia="Times New Roman"/>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p>
        </w:tc>
        <w:tc>
          <w:tcPr>
            <w:tcW w:w="500" w:type="dxa"/>
            <w:tcBorders>
              <w:top w:val="nil"/>
              <w:left w:val="nil"/>
              <w:bottom w:val="nil"/>
              <w:right w:val="nil"/>
              <w:tl2br w:val="nil"/>
              <w:tr2bl w:val="nil"/>
            </w:tcBorders>
            <w:vAlign w:val="bottom"/>
          </w:tcPr>
          <w:p>
            <w:pPr>
              <w:spacing w:beforeLines="0" w:afterLines="0"/>
              <w:ind w:right="40"/>
              <w:jc w:val="right"/>
              <w:rPr>
                <w:rFonts w:hint="default"/>
                <w:sz w:val="24"/>
              </w:rPr>
            </w:pPr>
            <w:r>
              <w:rPr>
                <w:rFonts w:hint="default" w:ascii="Times New Roman" w:hAnsi="Times New Roman" w:eastAsia="Times New Roman"/>
                <w:w w:val="88"/>
                <w:sz w:val="24"/>
              </w:rPr>
              <w:fldChar w:fldCharType="begin"/>
            </w:r>
            <w:r>
              <w:rPr>
                <w:rFonts w:hint="default" w:ascii="Times New Roman" w:hAnsi="Times New Roman" w:eastAsia="Times New Roman"/>
                <w:w w:val="88"/>
                <w:sz w:val="24"/>
              </w:rPr>
              <w:instrText xml:space="preserve">HYPERLINK  \l "page6" </w:instrText>
            </w:r>
            <w:r>
              <w:rPr>
                <w:rFonts w:hint="default" w:ascii="Times New Roman" w:hAnsi="Times New Roman" w:eastAsia="Times New Roman"/>
                <w:w w:val="88"/>
                <w:sz w:val="24"/>
              </w:rPr>
              <w:fldChar w:fldCharType="separate"/>
            </w:r>
            <w:r>
              <w:rPr>
                <w:rFonts w:hint="default" w:ascii="Times New Roman" w:hAnsi="Times New Roman" w:eastAsia="Times New Roman"/>
                <w:w w:val="88"/>
                <w:sz w:val="24"/>
              </w:rPr>
              <w:t xml:space="preserve"> 4.1</w:t>
            </w:r>
            <w:r>
              <w:rPr>
                <w:rFonts w:hint="default" w:ascii="Times New Roman" w:hAnsi="Times New Roman" w:eastAsia="Times New Roman"/>
                <w:w w:val="88"/>
                <w:sz w:val="24"/>
              </w:rPr>
              <w:fldChar w:fldCharType="end"/>
            </w:r>
          </w:p>
        </w:tc>
        <w:tc>
          <w:tcPr>
            <w:tcW w:w="846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w w:val="99"/>
                <w:sz w:val="24"/>
              </w:rPr>
              <w:fldChar w:fldCharType="begin"/>
            </w:r>
            <w:r>
              <w:rPr>
                <w:rFonts w:hint="default" w:ascii="Times New Roman" w:hAnsi="Times New Roman" w:eastAsia="Times New Roman"/>
                <w:w w:val="99"/>
                <w:sz w:val="24"/>
              </w:rPr>
              <w:instrText xml:space="preserve">HYPERLINK  \l "page6" </w:instrText>
            </w:r>
            <w:r>
              <w:rPr>
                <w:rFonts w:hint="default" w:ascii="Times New Roman" w:hAnsi="Times New Roman" w:eastAsia="Times New Roman"/>
                <w:w w:val="99"/>
                <w:sz w:val="24"/>
              </w:rPr>
              <w:fldChar w:fldCharType="separate"/>
            </w:r>
            <w:r>
              <w:rPr>
                <w:rFonts w:hint="default" w:ascii="Times New Roman" w:hAnsi="Times New Roman" w:eastAsia="Times New Roman"/>
                <w:w w:val="99"/>
                <w:sz w:val="24"/>
              </w:rPr>
              <w:t xml:space="preserve"> Les exigences fonctionnelles .............................................................................................</w:t>
            </w:r>
            <w:r>
              <w:rPr>
                <w:rFonts w:hint="default" w:ascii="Times New Roman" w:hAnsi="Times New Roman" w:eastAsia="Times New Roman"/>
                <w:w w:val="99"/>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"page6"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6</w:t>
            </w:r>
            <w:r>
              <w:rPr>
                <w:rFonts w:hint="default" w:ascii="Times New Roman" w:hAnsi="Times New Roman" w:eastAsia="Times New Roman"/>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p>
        </w:tc>
        <w:tc>
          <w:tcPr>
            <w:tcW w:w="500" w:type="dxa"/>
            <w:tcBorders>
              <w:top w:val="nil"/>
              <w:left w:val="nil"/>
              <w:bottom w:val="nil"/>
              <w:right w:val="nil"/>
              <w:tl2br w:val="nil"/>
              <w:tr2bl w:val="nil"/>
            </w:tcBorders>
            <w:vAlign w:val="bottom"/>
          </w:tcPr>
          <w:p>
            <w:pPr>
              <w:spacing w:beforeLines="0" w:afterLines="0"/>
              <w:ind w:right="40"/>
              <w:jc w:val="right"/>
              <w:rPr>
                <w:rFonts w:hint="default"/>
                <w:sz w:val="24"/>
              </w:rPr>
            </w:pPr>
            <w:r>
              <w:rPr>
                <w:rFonts w:hint="default" w:ascii="Times New Roman" w:hAnsi="Times New Roman" w:eastAsia="Times New Roman"/>
                <w:w w:val="88"/>
                <w:sz w:val="24"/>
              </w:rPr>
              <w:fldChar w:fldCharType="begin"/>
            </w:r>
            <w:r>
              <w:rPr>
                <w:rFonts w:hint="default" w:ascii="Times New Roman" w:hAnsi="Times New Roman" w:eastAsia="Times New Roman"/>
                <w:w w:val="88"/>
                <w:sz w:val="24"/>
              </w:rPr>
              <w:instrText xml:space="preserve">HYPERLINK  \l "page9" </w:instrText>
            </w:r>
            <w:r>
              <w:rPr>
                <w:rFonts w:hint="default" w:ascii="Times New Roman" w:hAnsi="Times New Roman" w:eastAsia="Times New Roman"/>
                <w:w w:val="88"/>
                <w:sz w:val="24"/>
              </w:rPr>
              <w:fldChar w:fldCharType="separate"/>
            </w:r>
            <w:r>
              <w:rPr>
                <w:rFonts w:hint="default" w:ascii="Times New Roman" w:hAnsi="Times New Roman" w:eastAsia="Times New Roman"/>
                <w:w w:val="88"/>
                <w:sz w:val="24"/>
              </w:rPr>
              <w:t xml:space="preserve"> 4.2</w:t>
            </w:r>
            <w:r>
              <w:rPr>
                <w:rFonts w:hint="default" w:ascii="Times New Roman" w:hAnsi="Times New Roman" w:eastAsia="Times New Roman"/>
                <w:w w:val="88"/>
                <w:sz w:val="24"/>
              </w:rPr>
              <w:fldChar w:fldCharType="end"/>
            </w:r>
          </w:p>
        </w:tc>
        <w:tc>
          <w:tcPr>
            <w:tcW w:w="846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w w:val="99"/>
                <w:sz w:val="24"/>
              </w:rPr>
              <w:fldChar w:fldCharType="begin"/>
            </w:r>
            <w:r>
              <w:rPr>
                <w:rFonts w:hint="default" w:ascii="Times New Roman" w:hAnsi="Times New Roman" w:eastAsia="Times New Roman"/>
                <w:w w:val="99"/>
                <w:sz w:val="24"/>
              </w:rPr>
              <w:instrText xml:space="preserve">HYPERLINK  \l "page9" </w:instrText>
            </w:r>
            <w:r>
              <w:rPr>
                <w:rFonts w:hint="default" w:ascii="Times New Roman" w:hAnsi="Times New Roman" w:eastAsia="Times New Roman"/>
                <w:w w:val="99"/>
                <w:sz w:val="24"/>
              </w:rPr>
              <w:fldChar w:fldCharType="separate"/>
            </w:r>
            <w:r>
              <w:rPr>
                <w:rFonts w:hint="default" w:ascii="Times New Roman" w:hAnsi="Times New Roman" w:eastAsia="Times New Roman"/>
                <w:w w:val="99"/>
                <w:sz w:val="24"/>
              </w:rPr>
              <w:t xml:space="preserve"> Les exigences non fonctionnelles ......................................................................................</w:t>
            </w:r>
            <w:r>
              <w:rPr>
                <w:rFonts w:hint="default" w:ascii="Times New Roman" w:hAnsi="Times New Roman" w:eastAsia="Times New Roman"/>
                <w:w w:val="99"/>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"page9"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9</w:t>
            </w:r>
            <w:r>
              <w:rPr>
                <w:rFonts w:hint="default" w:ascii="Times New Roman" w:hAnsi="Times New Roman" w:eastAsia="Times New Roman"/>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7"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p>
        </w:tc>
        <w:tc>
          <w:tcPr>
            <w:tcW w:w="8960" w:type="dxa"/>
            <w:gridSpan w:val="2"/>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"page9"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4.2.1 Utilisabilité ......................................................................................................................</w:t>
            </w:r>
            <w:r>
              <w:rPr>
                <w:rFonts w:hint="default" w:ascii="Times New Roman" w:hAnsi="Times New Roman" w:eastAsia="Times New Roman"/>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"page9"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9</w:t>
            </w:r>
            <w:r>
              <w:rPr>
                <w:rFonts w:hint="default" w:ascii="Times New Roman" w:hAnsi="Times New Roman" w:eastAsia="Times New Roman"/>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p>
        </w:tc>
        <w:tc>
          <w:tcPr>
            <w:tcW w:w="8960" w:type="dxa"/>
            <w:gridSpan w:val="2"/>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"page9"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4.2.2 Compatibilité ...................................................................................................................</w:t>
            </w:r>
            <w:r>
              <w:rPr>
                <w:rFonts w:hint="default" w:ascii="Times New Roman" w:hAnsi="Times New Roman" w:eastAsia="Times New Roman"/>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"page9"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9</w:t>
            </w:r>
            <w:r>
              <w:rPr>
                <w:rFonts w:hint="default" w:ascii="Times New Roman" w:hAnsi="Times New Roman" w:eastAsia="Times New Roman"/>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p>
        </w:tc>
        <w:tc>
          <w:tcPr>
            <w:tcW w:w="8960" w:type="dxa"/>
            <w:gridSpan w:val="2"/>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"page9"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4.2.3 Performance ....................................................................................................................</w:t>
            </w:r>
            <w:r>
              <w:rPr>
                <w:rFonts w:hint="default" w:ascii="Times New Roman" w:hAnsi="Times New Roman" w:eastAsia="Times New Roman"/>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"page9"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9</w:t>
            </w:r>
            <w:r>
              <w:rPr>
                <w:rFonts w:hint="default" w:ascii="Times New Roman" w:hAnsi="Times New Roman" w:eastAsia="Times New Roman"/>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p>
        </w:tc>
        <w:tc>
          <w:tcPr>
            <w:tcW w:w="8960" w:type="dxa"/>
            <w:gridSpan w:val="2"/>
            <w:tcBorders>
              <w:top w:val="nil"/>
              <w:left w:val="nil"/>
              <w:bottom w:val="nil"/>
              <w:right w:val="nil"/>
              <w:tl2br w:val="nil"/>
              <w:tr2bl w:val="nil"/>
            </w:tcBorders>
            <w:vAlign w:val="bottom"/>
          </w:tcPr>
          <w:p>
            <w:pPr>
              <w:spacing w:beforeLines="0" w:afterLines="0" w:line="275" w:lineRule="exact"/>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"page9"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4.2.4 Portabilité ........................................................................................................................</w:t>
            </w:r>
            <w:r>
              <w:rPr>
                <w:rFonts w:hint="default" w:ascii="Times New Roman" w:hAnsi="Times New Roman" w:eastAsia="Times New Roman"/>
                <w:sz w:val="24"/>
              </w:rPr>
              <w:fldChar w:fldCharType="end"/>
            </w:r>
          </w:p>
        </w:tc>
        <w:tc>
          <w:tcPr>
            <w:tcW w:w="240" w:type="dxa"/>
            <w:tcBorders>
              <w:top w:val="nil"/>
              <w:left w:val="nil"/>
              <w:bottom w:val="nil"/>
              <w:right w:val="nil"/>
              <w:tl2br w:val="nil"/>
              <w:tr2bl w:val="nil"/>
            </w:tcBorders>
            <w:vAlign w:val="bottom"/>
          </w:tcPr>
          <w:p>
            <w:pPr>
              <w:spacing w:beforeLines="0" w:afterLines="0" w:line="275" w:lineRule="exact"/>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"page9"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9</w:t>
            </w:r>
            <w:r>
              <w:rPr>
                <w:rFonts w:hint="default" w:ascii="Times New Roman" w:hAnsi="Times New Roman" w:eastAsia="Times New Roman"/>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p>
        </w:tc>
        <w:tc>
          <w:tcPr>
            <w:tcW w:w="8960" w:type="dxa"/>
            <w:gridSpan w:val="2"/>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"page9"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4.2.5 Maintenabilité ..................................................................................................................</w:t>
            </w:r>
            <w:r>
              <w:rPr>
                <w:rFonts w:hint="default" w:ascii="Times New Roman" w:hAnsi="Times New Roman" w:eastAsia="Times New Roman"/>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"page9"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9</w:t>
            </w:r>
            <w:r>
              <w:rPr>
                <w:rFonts w:hint="default" w:ascii="Times New Roman" w:hAnsi="Times New Roman" w:eastAsia="Times New Roman"/>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r>
              <w:rPr>
                <w:rFonts w:hint="default" w:ascii="Times New Roman" w:hAnsi="Times New Roman" w:eastAsia="Times New Roman"/>
                <w:w w:val="74"/>
                <w:sz w:val="24"/>
              </w:rPr>
              <w:fldChar w:fldCharType="begin"/>
            </w:r>
            <w:r>
              <w:rPr>
                <w:rFonts w:hint="default" w:ascii="Times New Roman" w:hAnsi="Times New Roman" w:eastAsia="Times New Roman"/>
                <w:w w:val="74"/>
                <w:sz w:val="24"/>
              </w:rPr>
              <w:instrText xml:space="preserve">HYPERLINK  \l "page10" </w:instrText>
            </w:r>
            <w:r>
              <w:rPr>
                <w:rFonts w:hint="default" w:ascii="Times New Roman" w:hAnsi="Times New Roman" w:eastAsia="Times New Roman"/>
                <w:w w:val="74"/>
                <w:sz w:val="24"/>
              </w:rPr>
              <w:fldChar w:fldCharType="separate"/>
            </w:r>
            <w:r>
              <w:rPr>
                <w:rFonts w:hint="default" w:ascii="Times New Roman" w:hAnsi="Times New Roman" w:eastAsia="Times New Roman"/>
                <w:w w:val="74"/>
                <w:sz w:val="24"/>
              </w:rPr>
              <w:t xml:space="preserve"> 5.</w:t>
            </w:r>
            <w:r>
              <w:rPr>
                <w:rFonts w:hint="default" w:ascii="Times New Roman" w:hAnsi="Times New Roman" w:eastAsia="Times New Roman"/>
                <w:w w:val="74"/>
                <w:sz w:val="24"/>
              </w:rPr>
              <w:fldChar w:fldCharType="end"/>
            </w:r>
          </w:p>
        </w:tc>
        <w:tc>
          <w:tcPr>
            <w:tcW w:w="8960" w:type="dxa"/>
            <w:gridSpan w:val="2"/>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"page10"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Documentation pour l’utilisateur et exigences du système d’aide .........................................</w:t>
            </w:r>
            <w:r>
              <w:rPr>
                <w:rFonts w:hint="default" w:ascii="Times New Roman" w:hAnsi="Times New Roman" w:eastAsia="Times New Roman"/>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w w:val="73"/>
                <w:sz w:val="24"/>
              </w:rPr>
              <w:fldChar w:fldCharType="begin"/>
            </w:r>
            <w:r>
              <w:rPr>
                <w:rFonts w:hint="default" w:ascii="Times New Roman" w:hAnsi="Times New Roman" w:eastAsia="Times New Roman"/>
                <w:w w:val="73"/>
                <w:sz w:val="24"/>
              </w:rPr>
              <w:instrText xml:space="preserve">HYPERLINK  \l "page10" </w:instrText>
            </w:r>
            <w:r>
              <w:rPr>
                <w:rFonts w:hint="default" w:ascii="Times New Roman" w:hAnsi="Times New Roman" w:eastAsia="Times New Roman"/>
                <w:w w:val="73"/>
                <w:sz w:val="24"/>
              </w:rPr>
              <w:fldChar w:fldCharType="separate"/>
            </w:r>
            <w:r>
              <w:rPr>
                <w:rFonts w:hint="default" w:ascii="Times New Roman" w:hAnsi="Times New Roman" w:eastAsia="Times New Roman"/>
                <w:w w:val="73"/>
                <w:sz w:val="24"/>
              </w:rPr>
              <w:t xml:space="preserve"> 10</w:t>
            </w:r>
            <w:r>
              <w:rPr>
                <w:rFonts w:hint="default" w:ascii="Times New Roman" w:hAnsi="Times New Roman" w:eastAsia="Times New Roman"/>
                <w:w w:val="73"/>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r>
              <w:rPr>
                <w:rFonts w:hint="default" w:ascii="Times New Roman" w:hAnsi="Times New Roman" w:eastAsia="Times New Roman"/>
                <w:w w:val="74"/>
                <w:sz w:val="24"/>
              </w:rPr>
              <w:fldChar w:fldCharType="begin"/>
            </w:r>
            <w:r>
              <w:rPr>
                <w:rFonts w:hint="default" w:ascii="Times New Roman" w:hAnsi="Times New Roman" w:eastAsia="Times New Roman"/>
                <w:w w:val="74"/>
                <w:sz w:val="24"/>
              </w:rPr>
              <w:instrText xml:space="preserve">HYPERLINK  \l "page10" </w:instrText>
            </w:r>
            <w:r>
              <w:rPr>
                <w:rFonts w:hint="default" w:ascii="Times New Roman" w:hAnsi="Times New Roman" w:eastAsia="Times New Roman"/>
                <w:w w:val="74"/>
                <w:sz w:val="24"/>
              </w:rPr>
              <w:fldChar w:fldCharType="separate"/>
            </w:r>
            <w:r>
              <w:rPr>
                <w:rFonts w:hint="default" w:ascii="Times New Roman" w:hAnsi="Times New Roman" w:eastAsia="Times New Roman"/>
                <w:w w:val="74"/>
                <w:sz w:val="24"/>
              </w:rPr>
              <w:t xml:space="preserve"> 6.</w:t>
            </w:r>
            <w:r>
              <w:rPr>
                <w:rFonts w:hint="default" w:ascii="Times New Roman" w:hAnsi="Times New Roman" w:eastAsia="Times New Roman"/>
                <w:w w:val="74"/>
                <w:sz w:val="24"/>
              </w:rPr>
              <w:fldChar w:fldCharType="end"/>
            </w:r>
          </w:p>
        </w:tc>
        <w:tc>
          <w:tcPr>
            <w:tcW w:w="8960" w:type="dxa"/>
            <w:gridSpan w:val="2"/>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"page10"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Contraintes de conception ......................................................................................................</w:t>
            </w:r>
            <w:r>
              <w:rPr>
                <w:rFonts w:hint="default" w:ascii="Times New Roman" w:hAnsi="Times New Roman" w:eastAsia="Times New Roman"/>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w w:val="73"/>
                <w:sz w:val="24"/>
              </w:rPr>
              <w:fldChar w:fldCharType="begin"/>
            </w:r>
            <w:r>
              <w:rPr>
                <w:rFonts w:hint="default" w:ascii="Times New Roman" w:hAnsi="Times New Roman" w:eastAsia="Times New Roman"/>
                <w:w w:val="73"/>
                <w:sz w:val="24"/>
              </w:rPr>
              <w:instrText xml:space="preserve">HYPERLINK  \l "page10" </w:instrText>
            </w:r>
            <w:r>
              <w:rPr>
                <w:rFonts w:hint="default" w:ascii="Times New Roman" w:hAnsi="Times New Roman" w:eastAsia="Times New Roman"/>
                <w:w w:val="73"/>
                <w:sz w:val="24"/>
              </w:rPr>
              <w:fldChar w:fldCharType="separate"/>
            </w:r>
            <w:r>
              <w:rPr>
                <w:rFonts w:hint="default" w:ascii="Times New Roman" w:hAnsi="Times New Roman" w:eastAsia="Times New Roman"/>
                <w:w w:val="73"/>
                <w:sz w:val="24"/>
              </w:rPr>
              <w:t xml:space="preserve"> 10</w:t>
            </w:r>
            <w:r>
              <w:rPr>
                <w:rFonts w:hint="default" w:ascii="Times New Roman" w:hAnsi="Times New Roman" w:eastAsia="Times New Roman"/>
                <w:w w:val="73"/>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r>
              <w:rPr>
                <w:rFonts w:hint="default" w:ascii="Times New Roman" w:hAnsi="Times New Roman" w:eastAsia="Times New Roman"/>
                <w:w w:val="74"/>
                <w:sz w:val="24"/>
              </w:rPr>
              <w:fldChar w:fldCharType="begin"/>
            </w:r>
            <w:r>
              <w:rPr>
                <w:rFonts w:hint="default" w:ascii="Times New Roman" w:hAnsi="Times New Roman" w:eastAsia="Times New Roman"/>
                <w:w w:val="74"/>
                <w:sz w:val="24"/>
              </w:rPr>
              <w:instrText xml:space="preserve">HYPERLINK  \l "page10" </w:instrText>
            </w:r>
            <w:r>
              <w:rPr>
                <w:rFonts w:hint="default" w:ascii="Times New Roman" w:hAnsi="Times New Roman" w:eastAsia="Times New Roman"/>
                <w:w w:val="74"/>
                <w:sz w:val="24"/>
              </w:rPr>
              <w:fldChar w:fldCharType="separate"/>
            </w:r>
            <w:r>
              <w:rPr>
                <w:rFonts w:hint="default" w:ascii="Times New Roman" w:hAnsi="Times New Roman" w:eastAsia="Times New Roman"/>
                <w:w w:val="74"/>
                <w:sz w:val="24"/>
              </w:rPr>
              <w:t xml:space="preserve"> 7.</w:t>
            </w:r>
            <w:r>
              <w:rPr>
                <w:rFonts w:hint="default" w:ascii="Times New Roman" w:hAnsi="Times New Roman" w:eastAsia="Times New Roman"/>
                <w:w w:val="74"/>
                <w:sz w:val="24"/>
              </w:rPr>
              <w:fldChar w:fldCharType="end"/>
            </w:r>
          </w:p>
        </w:tc>
        <w:tc>
          <w:tcPr>
            <w:tcW w:w="8960" w:type="dxa"/>
            <w:gridSpan w:val="2"/>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"page10"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Interfaces ................................................................................................................................</w:t>
            </w:r>
            <w:r>
              <w:rPr>
                <w:rFonts w:hint="default" w:ascii="Times New Roman" w:hAnsi="Times New Roman" w:eastAsia="Times New Roman"/>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w w:val="73"/>
                <w:sz w:val="24"/>
              </w:rPr>
              <w:fldChar w:fldCharType="begin"/>
            </w:r>
            <w:r>
              <w:rPr>
                <w:rFonts w:hint="default" w:ascii="Times New Roman" w:hAnsi="Times New Roman" w:eastAsia="Times New Roman"/>
                <w:w w:val="73"/>
                <w:sz w:val="24"/>
              </w:rPr>
              <w:instrText xml:space="preserve">HYPERLINK  \l "page10" </w:instrText>
            </w:r>
            <w:r>
              <w:rPr>
                <w:rFonts w:hint="default" w:ascii="Times New Roman" w:hAnsi="Times New Roman" w:eastAsia="Times New Roman"/>
                <w:w w:val="73"/>
                <w:sz w:val="24"/>
              </w:rPr>
              <w:fldChar w:fldCharType="separate"/>
            </w:r>
            <w:r>
              <w:rPr>
                <w:rFonts w:hint="default" w:ascii="Times New Roman" w:hAnsi="Times New Roman" w:eastAsia="Times New Roman"/>
                <w:w w:val="73"/>
                <w:sz w:val="24"/>
              </w:rPr>
              <w:t xml:space="preserve"> 10</w:t>
            </w:r>
            <w:r>
              <w:rPr>
                <w:rFonts w:hint="default" w:ascii="Times New Roman" w:hAnsi="Times New Roman" w:eastAsia="Times New Roman"/>
                <w:w w:val="73"/>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p>
        </w:tc>
        <w:tc>
          <w:tcPr>
            <w:tcW w:w="500" w:type="dxa"/>
            <w:tcBorders>
              <w:top w:val="nil"/>
              <w:left w:val="nil"/>
              <w:bottom w:val="nil"/>
              <w:right w:val="nil"/>
              <w:tl2br w:val="nil"/>
              <w:tr2bl w:val="nil"/>
            </w:tcBorders>
            <w:vAlign w:val="bottom"/>
          </w:tcPr>
          <w:p>
            <w:pPr>
              <w:spacing w:beforeLines="0" w:afterLines="0"/>
              <w:ind w:right="40"/>
              <w:jc w:val="right"/>
              <w:rPr>
                <w:rFonts w:hint="default"/>
                <w:sz w:val="24"/>
              </w:rPr>
            </w:pPr>
            <w:r>
              <w:rPr>
                <w:rFonts w:hint="default" w:ascii="Times New Roman" w:hAnsi="Times New Roman" w:eastAsia="Times New Roman"/>
                <w:w w:val="88"/>
                <w:sz w:val="24"/>
              </w:rPr>
              <w:fldChar w:fldCharType="begin"/>
            </w:r>
            <w:r>
              <w:rPr>
                <w:rFonts w:hint="default" w:ascii="Times New Roman" w:hAnsi="Times New Roman" w:eastAsia="Times New Roman"/>
                <w:w w:val="88"/>
                <w:sz w:val="24"/>
              </w:rPr>
              <w:instrText xml:space="preserve">HYPERLINK  \l "page10" </w:instrText>
            </w:r>
            <w:r>
              <w:rPr>
                <w:rFonts w:hint="default" w:ascii="Times New Roman" w:hAnsi="Times New Roman" w:eastAsia="Times New Roman"/>
                <w:w w:val="88"/>
                <w:sz w:val="24"/>
              </w:rPr>
              <w:fldChar w:fldCharType="separate"/>
            </w:r>
            <w:r>
              <w:rPr>
                <w:rFonts w:hint="default" w:ascii="Times New Roman" w:hAnsi="Times New Roman" w:eastAsia="Times New Roman"/>
                <w:w w:val="88"/>
                <w:sz w:val="24"/>
              </w:rPr>
              <w:t xml:space="preserve"> 7.1</w:t>
            </w:r>
            <w:r>
              <w:rPr>
                <w:rFonts w:hint="default" w:ascii="Times New Roman" w:hAnsi="Times New Roman" w:eastAsia="Times New Roman"/>
                <w:w w:val="88"/>
                <w:sz w:val="24"/>
              </w:rPr>
              <w:fldChar w:fldCharType="end"/>
            </w:r>
          </w:p>
        </w:tc>
        <w:tc>
          <w:tcPr>
            <w:tcW w:w="846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"page10"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Interfaces utilisateurs .......................................................................................................</w:t>
            </w:r>
            <w:r>
              <w:rPr>
                <w:rFonts w:hint="default" w:ascii="Times New Roman" w:hAnsi="Times New Roman" w:eastAsia="Times New Roman"/>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w w:val="73"/>
                <w:sz w:val="24"/>
              </w:rPr>
              <w:fldChar w:fldCharType="begin"/>
            </w:r>
            <w:r>
              <w:rPr>
                <w:rFonts w:hint="default" w:ascii="Times New Roman" w:hAnsi="Times New Roman" w:eastAsia="Times New Roman"/>
                <w:w w:val="73"/>
                <w:sz w:val="24"/>
              </w:rPr>
              <w:instrText xml:space="preserve">HYPERLINK  \l "page10" </w:instrText>
            </w:r>
            <w:r>
              <w:rPr>
                <w:rFonts w:hint="default" w:ascii="Times New Roman" w:hAnsi="Times New Roman" w:eastAsia="Times New Roman"/>
                <w:w w:val="73"/>
                <w:sz w:val="24"/>
              </w:rPr>
              <w:fldChar w:fldCharType="separate"/>
            </w:r>
            <w:r>
              <w:rPr>
                <w:rFonts w:hint="default" w:ascii="Times New Roman" w:hAnsi="Times New Roman" w:eastAsia="Times New Roman"/>
                <w:w w:val="73"/>
                <w:sz w:val="24"/>
              </w:rPr>
              <w:t xml:space="preserve"> 10</w:t>
            </w:r>
            <w:r>
              <w:rPr>
                <w:rFonts w:hint="default" w:ascii="Times New Roman" w:hAnsi="Times New Roman" w:eastAsia="Times New Roman"/>
                <w:w w:val="73"/>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p>
        </w:tc>
        <w:tc>
          <w:tcPr>
            <w:tcW w:w="500" w:type="dxa"/>
            <w:tcBorders>
              <w:top w:val="nil"/>
              <w:left w:val="nil"/>
              <w:bottom w:val="nil"/>
              <w:right w:val="nil"/>
              <w:tl2br w:val="nil"/>
              <w:tr2bl w:val="nil"/>
            </w:tcBorders>
            <w:vAlign w:val="bottom"/>
          </w:tcPr>
          <w:p>
            <w:pPr>
              <w:spacing w:beforeLines="0" w:afterLines="0"/>
              <w:ind w:right="40"/>
              <w:jc w:val="right"/>
              <w:rPr>
                <w:rFonts w:hint="default"/>
                <w:sz w:val="24"/>
              </w:rPr>
            </w:pPr>
            <w:r>
              <w:rPr>
                <w:rFonts w:hint="default" w:ascii="Times New Roman" w:hAnsi="Times New Roman" w:eastAsia="Times New Roman"/>
                <w:w w:val="88"/>
                <w:sz w:val="24"/>
              </w:rPr>
              <w:fldChar w:fldCharType="begin"/>
            </w:r>
            <w:r>
              <w:rPr>
                <w:rFonts w:hint="default" w:ascii="Times New Roman" w:hAnsi="Times New Roman" w:eastAsia="Times New Roman"/>
                <w:w w:val="88"/>
                <w:sz w:val="24"/>
              </w:rPr>
              <w:instrText xml:space="preserve">HYPERLINK  \l "page10" </w:instrText>
            </w:r>
            <w:r>
              <w:rPr>
                <w:rFonts w:hint="default" w:ascii="Times New Roman" w:hAnsi="Times New Roman" w:eastAsia="Times New Roman"/>
                <w:w w:val="88"/>
                <w:sz w:val="24"/>
              </w:rPr>
              <w:fldChar w:fldCharType="separate"/>
            </w:r>
            <w:r>
              <w:rPr>
                <w:rFonts w:hint="default" w:ascii="Times New Roman" w:hAnsi="Times New Roman" w:eastAsia="Times New Roman"/>
                <w:w w:val="88"/>
                <w:sz w:val="24"/>
              </w:rPr>
              <w:t xml:space="preserve"> 7.2</w:t>
            </w:r>
            <w:r>
              <w:rPr>
                <w:rFonts w:hint="default" w:ascii="Times New Roman" w:hAnsi="Times New Roman" w:eastAsia="Times New Roman"/>
                <w:w w:val="88"/>
                <w:sz w:val="24"/>
              </w:rPr>
              <w:fldChar w:fldCharType="end"/>
            </w:r>
          </w:p>
        </w:tc>
        <w:tc>
          <w:tcPr>
            <w:tcW w:w="846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"page10"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Interfaces matérielles .......................................................................................................</w:t>
            </w:r>
            <w:r>
              <w:rPr>
                <w:rFonts w:hint="default" w:ascii="Times New Roman" w:hAnsi="Times New Roman" w:eastAsia="Times New Roman"/>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w w:val="73"/>
                <w:sz w:val="24"/>
              </w:rPr>
              <w:fldChar w:fldCharType="begin"/>
            </w:r>
            <w:r>
              <w:rPr>
                <w:rFonts w:hint="default" w:ascii="Times New Roman" w:hAnsi="Times New Roman" w:eastAsia="Times New Roman"/>
                <w:w w:val="73"/>
                <w:sz w:val="24"/>
              </w:rPr>
              <w:instrText xml:space="preserve">HYPERLINK  \l "page10" </w:instrText>
            </w:r>
            <w:r>
              <w:rPr>
                <w:rFonts w:hint="default" w:ascii="Times New Roman" w:hAnsi="Times New Roman" w:eastAsia="Times New Roman"/>
                <w:w w:val="73"/>
                <w:sz w:val="24"/>
              </w:rPr>
              <w:fldChar w:fldCharType="separate"/>
            </w:r>
            <w:r>
              <w:rPr>
                <w:rFonts w:hint="default" w:ascii="Times New Roman" w:hAnsi="Times New Roman" w:eastAsia="Times New Roman"/>
                <w:w w:val="73"/>
                <w:sz w:val="24"/>
              </w:rPr>
              <w:t xml:space="preserve"> 10</w:t>
            </w:r>
            <w:r>
              <w:rPr>
                <w:rFonts w:hint="default" w:ascii="Times New Roman" w:hAnsi="Times New Roman" w:eastAsia="Times New Roman"/>
                <w:w w:val="73"/>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p>
        </w:tc>
        <w:tc>
          <w:tcPr>
            <w:tcW w:w="500" w:type="dxa"/>
            <w:tcBorders>
              <w:top w:val="nil"/>
              <w:left w:val="nil"/>
              <w:bottom w:val="nil"/>
              <w:right w:val="nil"/>
              <w:tl2br w:val="nil"/>
              <w:tr2bl w:val="nil"/>
            </w:tcBorders>
            <w:vAlign w:val="bottom"/>
          </w:tcPr>
          <w:p>
            <w:pPr>
              <w:spacing w:beforeLines="0" w:afterLines="0"/>
              <w:ind w:right="40"/>
              <w:jc w:val="right"/>
              <w:rPr>
                <w:rFonts w:hint="default"/>
                <w:sz w:val="24"/>
              </w:rPr>
            </w:pPr>
            <w:r>
              <w:rPr>
                <w:rFonts w:hint="default" w:ascii="Times New Roman" w:hAnsi="Times New Roman" w:eastAsia="Times New Roman"/>
                <w:w w:val="88"/>
                <w:sz w:val="24"/>
              </w:rPr>
              <w:fldChar w:fldCharType="begin"/>
            </w:r>
            <w:r>
              <w:rPr>
                <w:rFonts w:hint="default" w:ascii="Times New Roman" w:hAnsi="Times New Roman" w:eastAsia="Times New Roman"/>
                <w:w w:val="88"/>
                <w:sz w:val="24"/>
              </w:rPr>
              <w:instrText xml:space="preserve">HYPERLINK  \l "page10" </w:instrText>
            </w:r>
            <w:r>
              <w:rPr>
                <w:rFonts w:hint="default" w:ascii="Times New Roman" w:hAnsi="Times New Roman" w:eastAsia="Times New Roman"/>
                <w:w w:val="88"/>
                <w:sz w:val="24"/>
              </w:rPr>
              <w:fldChar w:fldCharType="separate"/>
            </w:r>
            <w:r>
              <w:rPr>
                <w:rFonts w:hint="default" w:ascii="Times New Roman" w:hAnsi="Times New Roman" w:eastAsia="Times New Roman"/>
                <w:w w:val="88"/>
                <w:sz w:val="24"/>
              </w:rPr>
              <w:t xml:space="preserve"> 7.3</w:t>
            </w:r>
            <w:r>
              <w:rPr>
                <w:rFonts w:hint="default" w:ascii="Times New Roman" w:hAnsi="Times New Roman" w:eastAsia="Times New Roman"/>
                <w:w w:val="88"/>
                <w:sz w:val="24"/>
              </w:rPr>
              <w:fldChar w:fldCharType="end"/>
            </w:r>
          </w:p>
        </w:tc>
        <w:tc>
          <w:tcPr>
            <w:tcW w:w="846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"page10"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Interfaces de communication ...........................................................................................</w:t>
            </w:r>
            <w:r>
              <w:rPr>
                <w:rFonts w:hint="default" w:ascii="Times New Roman" w:hAnsi="Times New Roman" w:eastAsia="Times New Roman"/>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w w:val="73"/>
                <w:sz w:val="24"/>
              </w:rPr>
              <w:fldChar w:fldCharType="begin"/>
            </w:r>
            <w:r>
              <w:rPr>
                <w:rFonts w:hint="default" w:ascii="Times New Roman" w:hAnsi="Times New Roman" w:eastAsia="Times New Roman"/>
                <w:w w:val="73"/>
                <w:sz w:val="24"/>
              </w:rPr>
              <w:instrText xml:space="preserve">HYPERLINK  \l "page10" </w:instrText>
            </w:r>
            <w:r>
              <w:rPr>
                <w:rFonts w:hint="default" w:ascii="Times New Roman" w:hAnsi="Times New Roman" w:eastAsia="Times New Roman"/>
                <w:w w:val="73"/>
                <w:sz w:val="24"/>
              </w:rPr>
              <w:fldChar w:fldCharType="separate"/>
            </w:r>
            <w:r>
              <w:rPr>
                <w:rFonts w:hint="default" w:ascii="Times New Roman" w:hAnsi="Times New Roman" w:eastAsia="Times New Roman"/>
                <w:w w:val="73"/>
                <w:sz w:val="24"/>
              </w:rPr>
              <w:t xml:space="preserve"> 10</w:t>
            </w:r>
            <w:r>
              <w:rPr>
                <w:rFonts w:hint="default" w:ascii="Times New Roman" w:hAnsi="Times New Roman" w:eastAsia="Times New Roman"/>
                <w:w w:val="73"/>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200" w:type="dxa"/>
            <w:tcBorders>
              <w:top w:val="nil"/>
              <w:left w:val="nil"/>
              <w:bottom w:val="nil"/>
              <w:right w:val="nil"/>
              <w:tl2br w:val="nil"/>
              <w:tr2bl w:val="nil"/>
            </w:tcBorders>
            <w:vAlign w:val="bottom"/>
          </w:tcPr>
          <w:p>
            <w:pPr>
              <w:spacing w:beforeLines="0" w:afterLines="0"/>
              <w:jc w:val="left"/>
              <w:rPr>
                <w:rFonts w:hint="default"/>
                <w:sz w:val="24"/>
              </w:rPr>
            </w:pPr>
          </w:p>
        </w:tc>
        <w:tc>
          <w:tcPr>
            <w:tcW w:w="500" w:type="dxa"/>
            <w:tcBorders>
              <w:top w:val="nil"/>
              <w:left w:val="nil"/>
              <w:bottom w:val="nil"/>
              <w:right w:val="nil"/>
              <w:tl2br w:val="nil"/>
              <w:tr2bl w:val="nil"/>
            </w:tcBorders>
            <w:vAlign w:val="bottom"/>
          </w:tcPr>
          <w:p>
            <w:pPr>
              <w:spacing w:beforeLines="0" w:afterLines="0"/>
              <w:ind w:right="40"/>
              <w:jc w:val="right"/>
              <w:rPr>
                <w:rFonts w:hint="default"/>
                <w:sz w:val="24"/>
              </w:rPr>
            </w:pPr>
            <w:r>
              <w:rPr>
                <w:rFonts w:hint="default" w:ascii="Times New Roman" w:hAnsi="Times New Roman" w:eastAsia="Times New Roman"/>
                <w:w w:val="88"/>
                <w:sz w:val="24"/>
              </w:rPr>
              <w:fldChar w:fldCharType="begin"/>
            </w:r>
            <w:r>
              <w:rPr>
                <w:rFonts w:hint="default" w:ascii="Times New Roman" w:hAnsi="Times New Roman" w:eastAsia="Times New Roman"/>
                <w:w w:val="88"/>
                <w:sz w:val="24"/>
              </w:rPr>
              <w:instrText xml:space="preserve">HYPERLINK  \l "page10" </w:instrText>
            </w:r>
            <w:r>
              <w:rPr>
                <w:rFonts w:hint="default" w:ascii="Times New Roman" w:hAnsi="Times New Roman" w:eastAsia="Times New Roman"/>
                <w:w w:val="88"/>
                <w:sz w:val="24"/>
              </w:rPr>
              <w:fldChar w:fldCharType="separate"/>
            </w:r>
            <w:r>
              <w:rPr>
                <w:rFonts w:hint="default" w:ascii="Times New Roman" w:hAnsi="Times New Roman" w:eastAsia="Times New Roman"/>
                <w:w w:val="88"/>
                <w:sz w:val="24"/>
              </w:rPr>
              <w:t xml:space="preserve"> 7.4</w:t>
            </w:r>
            <w:r>
              <w:rPr>
                <w:rFonts w:hint="default" w:ascii="Times New Roman" w:hAnsi="Times New Roman" w:eastAsia="Times New Roman"/>
                <w:w w:val="88"/>
                <w:sz w:val="24"/>
              </w:rPr>
              <w:fldChar w:fldCharType="end"/>
            </w:r>
          </w:p>
        </w:tc>
        <w:tc>
          <w:tcPr>
            <w:tcW w:w="846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sz w:val="24"/>
              </w:rPr>
              <w:fldChar w:fldCharType="begin"/>
            </w:r>
            <w:r>
              <w:rPr>
                <w:rFonts w:hint="default" w:ascii="Times New Roman" w:hAnsi="Times New Roman" w:eastAsia="Times New Roman"/>
                <w:sz w:val="24"/>
              </w:rPr>
              <w:instrText xml:space="preserve">HYPERLINK  \l "page10" </w:instrText>
            </w:r>
            <w:r>
              <w:rPr>
                <w:rFonts w:hint="default" w:ascii="Times New Roman" w:hAnsi="Times New Roman" w:eastAsia="Times New Roman"/>
                <w:sz w:val="24"/>
              </w:rPr>
              <w:fldChar w:fldCharType="separate"/>
            </w:r>
            <w:r>
              <w:rPr>
                <w:rFonts w:hint="default" w:ascii="Times New Roman" w:hAnsi="Times New Roman" w:eastAsia="Times New Roman"/>
                <w:sz w:val="24"/>
              </w:rPr>
              <w:t xml:space="preserve"> Interfaces logicielles ........................................................................................................</w:t>
            </w:r>
            <w:r>
              <w:rPr>
                <w:rFonts w:hint="default" w:ascii="Times New Roman" w:hAnsi="Times New Roman" w:eastAsia="Times New Roman"/>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w w:val="73"/>
                <w:sz w:val="24"/>
              </w:rPr>
              <w:fldChar w:fldCharType="begin"/>
            </w:r>
            <w:r>
              <w:rPr>
                <w:rFonts w:hint="default" w:ascii="Times New Roman" w:hAnsi="Times New Roman" w:eastAsia="Times New Roman"/>
                <w:w w:val="73"/>
                <w:sz w:val="24"/>
              </w:rPr>
              <w:instrText xml:space="preserve">HYPERLINK  \l "page10" </w:instrText>
            </w:r>
            <w:r>
              <w:rPr>
                <w:rFonts w:hint="default" w:ascii="Times New Roman" w:hAnsi="Times New Roman" w:eastAsia="Times New Roman"/>
                <w:w w:val="73"/>
                <w:sz w:val="24"/>
              </w:rPr>
              <w:fldChar w:fldCharType="separate"/>
            </w:r>
            <w:r>
              <w:rPr>
                <w:rFonts w:hint="default" w:ascii="Times New Roman" w:hAnsi="Times New Roman" w:eastAsia="Times New Roman"/>
                <w:w w:val="73"/>
                <w:sz w:val="24"/>
              </w:rPr>
              <w:t xml:space="preserve"> 10</w:t>
            </w:r>
            <w:r>
              <w:rPr>
                <w:rFonts w:hint="default" w:ascii="Times New Roman" w:hAnsi="Times New Roman" w:eastAsia="Times New Roman"/>
                <w:w w:val="73"/>
                <w:sz w:val="24"/>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6" w:hRule="atLeast"/>
        </w:trPr>
        <w:tc>
          <w:tcPr>
            <w:tcW w:w="9160" w:type="dxa"/>
            <w:gridSpan w:val="3"/>
            <w:tcBorders>
              <w:top w:val="nil"/>
              <w:left w:val="nil"/>
              <w:bottom w:val="nil"/>
              <w:right w:val="nil"/>
              <w:tl2br w:val="nil"/>
              <w:tr2bl w:val="nil"/>
            </w:tcBorders>
            <w:vAlign w:val="bottom"/>
          </w:tcPr>
          <w:p>
            <w:pPr>
              <w:spacing w:beforeLines="0" w:afterLines="0"/>
              <w:jc w:val="left"/>
              <w:rPr>
                <w:rFonts w:hint="default"/>
                <w:sz w:val="24"/>
              </w:rPr>
            </w:pPr>
            <w:r>
              <w:rPr>
                <w:rFonts w:hint="default" w:ascii="Times New Roman" w:hAnsi="Times New Roman" w:eastAsia="Times New Roman"/>
                <w:w w:val="98"/>
                <w:sz w:val="24"/>
              </w:rPr>
              <w:fldChar w:fldCharType="begin"/>
            </w:r>
            <w:r>
              <w:rPr>
                <w:rFonts w:hint="default" w:ascii="Times New Roman" w:hAnsi="Times New Roman" w:eastAsia="Times New Roman"/>
                <w:w w:val="98"/>
                <w:sz w:val="24"/>
              </w:rPr>
              <w:instrText xml:space="preserve">HYPERLINK  \l "page11" </w:instrText>
            </w:r>
            <w:r>
              <w:rPr>
                <w:rFonts w:hint="default" w:ascii="Times New Roman" w:hAnsi="Times New Roman" w:eastAsia="Times New Roman"/>
                <w:w w:val="98"/>
                <w:sz w:val="24"/>
              </w:rPr>
              <w:fldChar w:fldCharType="separate"/>
            </w:r>
            <w:r>
              <w:rPr>
                <w:rStyle w:val="5"/>
                <w:rFonts w:hint="default" w:ascii="Times New Roman" w:hAnsi="Times New Roman" w:eastAsia="Times New Roman"/>
                <w:w w:val="98"/>
                <w:sz w:val="24"/>
              </w:rPr>
              <w:t xml:space="preserve"> Annexe A : Spécification des cas d’utilisation ...............................................................................</w:t>
            </w:r>
            <w:r>
              <w:rPr>
                <w:rFonts w:hint="default" w:ascii="Times New Roman" w:hAnsi="Times New Roman" w:eastAsia="Times New Roman"/>
                <w:w w:val="98"/>
                <w:sz w:val="24"/>
              </w:rPr>
              <w:fldChar w:fldCharType="end"/>
            </w:r>
          </w:p>
        </w:tc>
        <w:tc>
          <w:tcPr>
            <w:tcW w:w="240" w:type="dxa"/>
            <w:tcBorders>
              <w:top w:val="nil"/>
              <w:left w:val="nil"/>
              <w:bottom w:val="nil"/>
              <w:right w:val="nil"/>
              <w:tl2br w:val="nil"/>
              <w:tr2bl w:val="nil"/>
            </w:tcBorders>
            <w:vAlign w:val="bottom"/>
          </w:tcPr>
          <w:p>
            <w:pPr>
              <w:spacing w:beforeLines="0" w:afterLines="0"/>
              <w:jc w:val="right"/>
              <w:rPr>
                <w:rFonts w:hint="default"/>
                <w:sz w:val="24"/>
              </w:rPr>
            </w:pPr>
            <w:r>
              <w:rPr>
                <w:rFonts w:hint="default" w:ascii="Times New Roman" w:hAnsi="Times New Roman" w:eastAsia="Times New Roman"/>
                <w:w w:val="73"/>
                <w:sz w:val="24"/>
              </w:rPr>
              <w:fldChar w:fldCharType="begin"/>
            </w:r>
            <w:r>
              <w:rPr>
                <w:rFonts w:hint="default" w:ascii="Times New Roman" w:hAnsi="Times New Roman" w:eastAsia="Times New Roman"/>
                <w:w w:val="73"/>
                <w:sz w:val="24"/>
              </w:rPr>
              <w:instrText xml:space="preserve">HYPERLINK  \l "page11" </w:instrText>
            </w:r>
            <w:r>
              <w:rPr>
                <w:rFonts w:hint="default" w:ascii="Times New Roman" w:hAnsi="Times New Roman" w:eastAsia="Times New Roman"/>
                <w:w w:val="73"/>
                <w:sz w:val="24"/>
              </w:rPr>
              <w:fldChar w:fldCharType="separate"/>
            </w:r>
            <w:r>
              <w:rPr>
                <w:rFonts w:hint="default" w:ascii="Times New Roman" w:hAnsi="Times New Roman" w:eastAsia="Times New Roman"/>
                <w:w w:val="73"/>
                <w:sz w:val="24"/>
              </w:rPr>
              <w:t xml:space="preserve"> 11</w:t>
            </w:r>
            <w:r>
              <w:rPr>
                <w:rFonts w:hint="default" w:ascii="Times New Roman" w:hAnsi="Times New Roman" w:eastAsia="Times New Roman"/>
                <w:w w:val="73"/>
                <w:sz w:val="24"/>
              </w:rPr>
              <w:fldChar w:fldCharType="end"/>
            </w:r>
          </w:p>
        </w:tc>
      </w:tr>
    </w:tbl>
    <w:p>
      <w:pPr>
        <w:spacing w:beforeLines="0" w:afterLines="0"/>
        <w:jc w:val="left"/>
        <w:rPr>
          <w:rFonts w:hint="default"/>
          <w:sz w:val="24"/>
        </w:rPr>
        <w:sectPr>
          <w:pgSz w:w="12240" w:h="15840"/>
          <w:pgMar w:top="1414" w:right="1420" w:bottom="439" w:left="1420" w:header="720" w:footer="720" w:gutter="0"/>
          <w:lnNumType w:countBy="0" w:distance="360"/>
          <w:pgNumType w:fmt="decimal"/>
          <w:cols w:equalWidth="0" w:num="1">
            <w:col w:w="9400"/>
          </w:cols>
        </w:sect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jc w:val="left"/>
        <w:rPr>
          <w:rFonts w:hint="default"/>
          <w:sz w:val="24"/>
        </w:rPr>
        <w:sectPr>
          <w:type w:val="continuous"/>
          <w:pgSz w:w="12240" w:h="15840"/>
          <w:pgMar w:top="1414" w:right="1420" w:bottom="439" w:left="10700" w:header="720" w:footer="720" w:gutter="0"/>
          <w:lnNumType w:countBy="0" w:distance="360"/>
          <w:pgNumType w:fmt="decimal"/>
          <w:cols w:equalWidth="0" w:num="1">
            <w:col w:w="9400"/>
          </w:cols>
        </w:sectPr>
      </w:pPr>
    </w:p>
    <w:p>
      <w:pPr>
        <w:numPr>
          <w:ilvl w:val="0"/>
          <w:numId w:val="1"/>
        </w:numPr>
        <w:tabs>
          <w:tab w:val="left" w:pos="704"/>
          <w:tab w:val="left" w:pos="720"/>
        </w:tabs>
        <w:overflowPunct w:val="0"/>
        <w:spacing w:beforeLines="0" w:afterLines="0" w:line="239" w:lineRule="auto"/>
        <w:ind w:left="704" w:hanging="704"/>
        <w:rPr>
          <w:rFonts w:hint="default" w:ascii="Cambria" w:hAnsi="Cambria" w:eastAsia="Cambria"/>
          <w:b/>
          <w:sz w:val="28"/>
        </w:rPr>
      </w:pPr>
      <w:bookmarkStart w:id="2" w:name="page4"/>
      <w:bookmarkEnd w:id="2"/>
      <w:r>
        <w:rPr>
          <w:rFonts w:hint="default" w:ascii="Cambria" w:hAnsi="Cambria" w:eastAsia="Cambria"/>
          <w:b/>
          <w:sz w:val="28"/>
        </w:rPr>
        <w:t xml:space="preserve">Introduction </w:t>
      </w:r>
    </w:p>
    <w:p>
      <w:pPr>
        <w:spacing w:beforeLines="0" w:afterLines="0" w:line="123" w:lineRule="exact"/>
        <w:jc w:val="left"/>
        <w:rPr>
          <w:rFonts w:hint="default"/>
          <w:sz w:val="24"/>
        </w:rPr>
      </w:pPr>
    </w:p>
    <w:p>
      <w:pPr>
        <w:numPr>
          <w:ilvl w:val="0"/>
          <w:numId w:val="2"/>
        </w:numPr>
        <w:tabs>
          <w:tab w:val="left" w:pos="720"/>
          <w:tab w:val="left" w:pos="1124"/>
        </w:tabs>
        <w:overflowPunct w:val="0"/>
        <w:spacing w:beforeLines="0" w:afterLines="0"/>
        <w:ind w:left="1124" w:hanging="706"/>
        <w:rPr>
          <w:rFonts w:hint="default" w:ascii="Cambria" w:hAnsi="Cambria" w:eastAsia="Cambria"/>
          <w:b/>
          <w:sz w:val="24"/>
        </w:rPr>
      </w:pPr>
      <w:r>
        <w:rPr>
          <w:rFonts w:hint="default" w:ascii="Cambria" w:hAnsi="Cambria" w:eastAsia="Cambria"/>
          <w:b/>
          <w:sz w:val="24"/>
        </w:rPr>
        <w:t xml:space="preserve">Objectif </w:t>
      </w:r>
    </w:p>
    <w:p>
      <w:pPr>
        <w:spacing w:beforeLines="0" w:afterLines="0" w:line="162" w:lineRule="exact"/>
        <w:jc w:val="left"/>
        <w:rPr>
          <w:rFonts w:hint="default"/>
          <w:sz w:val="24"/>
        </w:rPr>
      </w:pPr>
    </w:p>
    <w:p>
      <w:pPr>
        <w:spacing w:beforeLines="0" w:afterLines="0" w:line="398" w:lineRule="exact"/>
        <w:jc w:val="left"/>
        <w:rPr>
          <w:rFonts w:hint="default" w:ascii="Arial" w:hAnsi="Arial" w:cs="Arial"/>
          <w:sz w:val="24"/>
          <w:lang w:val="en-US"/>
        </w:rPr>
      </w:pPr>
      <w:r>
        <w:rPr>
          <w:rFonts w:hint="default" w:ascii="Arial" w:hAnsi="Arial" w:cs="Arial"/>
          <w:sz w:val="24"/>
          <w:lang w:val="en-US"/>
        </w:rPr>
        <w:t>L’objec</w:t>
      </w:r>
      <w:r>
        <w:rPr>
          <w:rFonts w:hint="default" w:ascii="Arial" w:hAnsi="Arial" w:cs="Arial"/>
          <w:sz w:val="24"/>
          <w:lang w:val="fr-CA"/>
        </w:rPr>
        <w:t xml:space="preserve">tif premier de cet artéfact de conception consiste à définir les exigences logicielles reliées au prototype dynamique bidimensionnel du jeu </w:t>
      </w:r>
      <w:r>
        <w:rPr>
          <w:rFonts w:hint="default" w:ascii="Arial" w:hAnsi="Arial" w:cs="Arial"/>
          <w:i/>
          <w:iCs/>
          <w:sz w:val="24"/>
          <w:lang w:val="fr-CA"/>
        </w:rPr>
        <w:t xml:space="preserve">A Game of Light and Shadows: Oracles of Shadows. </w:t>
      </w:r>
      <w:r>
        <w:rPr>
          <w:rFonts w:hint="default" w:ascii="Arial" w:hAnsi="Arial" w:cs="Arial"/>
          <w:i w:val="0"/>
          <w:iCs w:val="0"/>
          <w:sz w:val="24"/>
          <w:lang w:val="fr-CA"/>
        </w:rPr>
        <w:t>Il sera également possible de retrouver toutes les fonctionnalités devant être développées lors de la phase de dévelopement et les exigences de qualité et les contraintes.</w:t>
      </w:r>
    </w:p>
    <w:p>
      <w:pPr>
        <w:spacing w:beforeLines="0" w:afterLines="0" w:line="398" w:lineRule="exact"/>
        <w:jc w:val="left"/>
        <w:rPr>
          <w:rFonts w:hint="default"/>
          <w:sz w:val="24"/>
        </w:rPr>
      </w:pPr>
    </w:p>
    <w:p>
      <w:pPr>
        <w:numPr>
          <w:ilvl w:val="0"/>
          <w:numId w:val="3"/>
        </w:numPr>
        <w:tabs>
          <w:tab w:val="left" w:pos="720"/>
          <w:tab w:val="left" w:pos="1124"/>
        </w:tabs>
        <w:overflowPunct w:val="0"/>
        <w:spacing w:beforeLines="0" w:afterLines="0"/>
        <w:ind w:left="1124" w:hanging="706"/>
        <w:rPr>
          <w:rFonts w:hint="default" w:ascii="Cambria" w:hAnsi="Cambria" w:eastAsia="Cambria"/>
          <w:b/>
          <w:sz w:val="24"/>
        </w:rPr>
      </w:pPr>
      <w:r>
        <w:rPr>
          <w:rFonts w:hint="default" w:ascii="Cambria" w:hAnsi="Cambria" w:eastAsia="Cambria"/>
          <w:b/>
          <w:sz w:val="24"/>
        </w:rPr>
        <w:t xml:space="preserve">Portée </w:t>
      </w:r>
    </w:p>
    <w:p>
      <w:pPr>
        <w:spacing w:beforeLines="0" w:afterLines="0" w:line="113"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rPr>
        <w:t>Voir la section 1.2 « Portée » du document de vision (REF-1)</w:t>
      </w:r>
    </w:p>
    <w:p>
      <w:pPr>
        <w:spacing w:beforeLines="0" w:afterLines="0" w:line="397" w:lineRule="exact"/>
        <w:jc w:val="left"/>
        <w:rPr>
          <w:rFonts w:hint="default"/>
          <w:sz w:val="24"/>
        </w:rPr>
      </w:pPr>
    </w:p>
    <w:p>
      <w:pPr>
        <w:numPr>
          <w:ilvl w:val="0"/>
          <w:numId w:val="4"/>
        </w:numPr>
        <w:tabs>
          <w:tab w:val="left" w:pos="720"/>
          <w:tab w:val="left" w:pos="1124"/>
        </w:tabs>
        <w:overflowPunct w:val="0"/>
        <w:spacing w:beforeLines="0" w:afterLines="0"/>
        <w:ind w:left="1124" w:hanging="706"/>
        <w:rPr>
          <w:rFonts w:hint="default" w:ascii="Cambria" w:hAnsi="Cambria" w:eastAsia="Cambria"/>
          <w:b/>
          <w:sz w:val="24"/>
        </w:rPr>
      </w:pPr>
      <w:r>
        <w:rPr>
          <w:rFonts w:hint="default" w:ascii="Cambria" w:hAnsi="Cambria" w:eastAsia="Cambria"/>
          <w:b/>
          <w:sz w:val="24"/>
        </w:rPr>
        <w:t xml:space="preserve">Références </w:t>
      </w:r>
    </w:p>
    <w:p>
      <w:pPr>
        <w:spacing w:beforeLines="0" w:afterLines="0" w:line="162" w:lineRule="exact"/>
        <w:jc w:val="left"/>
        <w:rPr>
          <w:rFonts w:hint="default"/>
          <w:sz w:val="24"/>
        </w:rPr>
      </w:pPr>
    </w:p>
    <w:p>
      <w:pPr>
        <w:overflowPunct w:val="0"/>
        <w:spacing w:beforeLines="0" w:afterLines="0" w:line="218" w:lineRule="auto"/>
        <w:ind w:left="4" w:right="2220"/>
        <w:jc w:val="left"/>
        <w:rPr>
          <w:rFonts w:hint="default"/>
          <w:sz w:val="24"/>
        </w:rPr>
      </w:pPr>
      <w:r>
        <w:rPr>
          <w:rFonts w:hint="default" w:ascii="Calibri" w:hAnsi="Calibri" w:eastAsia="Calibri"/>
          <w:b/>
          <w:sz w:val="22"/>
        </w:rPr>
        <w:t>REF</w:t>
      </w:r>
      <w:r>
        <w:rPr>
          <w:rFonts w:hint="default" w:ascii="Calibri" w:hAnsi="Calibri" w:eastAsia="Calibri"/>
          <w:b/>
          <w:sz w:val="22"/>
          <w:lang w:val="fr-CA"/>
        </w:rPr>
        <w:t>ENCE</w:t>
      </w:r>
      <w:r>
        <w:rPr>
          <w:rFonts w:hint="default" w:ascii="Calibri" w:hAnsi="Calibri" w:eastAsia="Calibri"/>
          <w:b/>
          <w:sz w:val="22"/>
        </w:rPr>
        <w:t>-1</w:t>
      </w:r>
      <w:r>
        <w:rPr>
          <w:rFonts w:hint="default" w:ascii="Calibri" w:hAnsi="Calibri" w:eastAsia="Calibri"/>
          <w:b/>
          <w:sz w:val="22"/>
          <w:lang w:val="fr-CA"/>
        </w:rPr>
        <w:t xml:space="preserve"> (REF1)</w:t>
      </w:r>
      <w:r>
        <w:rPr>
          <w:rFonts w:hint="default" w:ascii="Calibri" w:hAnsi="Calibri" w:eastAsia="Calibri"/>
          <w:sz w:val="22"/>
        </w:rPr>
        <w:t xml:space="preserve">. Document de vision </w:t>
      </w:r>
      <w:r>
        <w:rPr>
          <w:rFonts w:hint="default" w:ascii="Calibri" w:hAnsi="Calibri" w:eastAsia="Calibri"/>
          <w:sz w:val="22"/>
          <w:lang w:val="fr-CA"/>
        </w:rPr>
        <w:t>A Game of Light and Shadows: Oracle of Shadows</w:t>
      </w:r>
      <w:r>
        <w:rPr>
          <w:rFonts w:hint="default" w:ascii="Calibri" w:hAnsi="Calibri" w:eastAsia="Calibri"/>
          <w:sz w:val="22"/>
        </w:rPr>
        <w:t xml:space="preserve">, VIS01, Version 1.0, </w:t>
      </w:r>
      <w:r>
        <w:rPr>
          <w:rFonts w:hint="default" w:ascii="Calibri" w:hAnsi="Calibri" w:eastAsia="Calibri"/>
          <w:sz w:val="22"/>
          <w:lang w:val="fr-CA"/>
        </w:rPr>
        <w:t>AVIGNON</w:t>
      </w:r>
      <w:r>
        <w:rPr>
          <w:rFonts w:hint="default" w:ascii="Calibri" w:hAnsi="Calibri" w:eastAsia="Calibri"/>
          <w:sz w:val="22"/>
        </w:rPr>
        <w:t xml:space="preserve">, </w:t>
      </w:r>
      <w:r>
        <w:rPr>
          <w:rFonts w:hint="default" w:ascii="Calibri" w:hAnsi="Calibri" w:eastAsia="Calibri"/>
          <w:sz w:val="22"/>
          <w:lang w:val="fr-CA"/>
        </w:rPr>
        <w:t>Kevin</w:t>
      </w:r>
    </w:p>
    <w:p>
      <w:pPr>
        <w:spacing w:beforeLines="0" w:afterLines="0" w:line="1" w:lineRule="exact"/>
        <w:jc w:val="left"/>
        <w:rPr>
          <w:rFonts w:hint="default"/>
          <w:sz w:val="24"/>
        </w:rPr>
      </w:pPr>
    </w:p>
    <w:p>
      <w:pPr>
        <w:spacing w:beforeLines="0" w:afterLines="0" w:line="239" w:lineRule="auto"/>
        <w:ind w:left="4"/>
        <w:jc w:val="left"/>
        <w:rPr>
          <w:rFonts w:hint="default" w:ascii="Calibri" w:hAnsi="Calibri" w:eastAsia="Calibri"/>
          <w:sz w:val="22"/>
          <w:lang w:val="fr-CA"/>
        </w:rPr>
      </w:pPr>
      <w:r>
        <w:rPr>
          <w:rFonts w:hint="default" w:ascii="Calibri" w:hAnsi="Calibri" w:eastAsia="Calibri"/>
          <w:b/>
          <w:sz w:val="22"/>
        </w:rPr>
        <w:t>REF</w:t>
      </w:r>
      <w:r>
        <w:rPr>
          <w:rFonts w:hint="default" w:ascii="Calibri" w:hAnsi="Calibri" w:eastAsia="Calibri"/>
          <w:b/>
          <w:sz w:val="22"/>
          <w:lang w:val="fr-CA"/>
        </w:rPr>
        <w:t>ENCE</w:t>
      </w:r>
      <w:r>
        <w:rPr>
          <w:rFonts w:hint="default" w:ascii="Calibri" w:hAnsi="Calibri" w:eastAsia="Calibri"/>
          <w:b/>
          <w:sz w:val="22"/>
        </w:rPr>
        <w:t>-</w:t>
      </w:r>
      <w:r>
        <w:rPr>
          <w:rFonts w:hint="default" w:ascii="Calibri" w:hAnsi="Calibri" w:eastAsia="Calibri"/>
          <w:b/>
          <w:sz w:val="22"/>
          <w:lang w:val="fr-CA"/>
        </w:rPr>
        <w:t>2 (REF2)</w:t>
      </w:r>
      <w:r>
        <w:rPr>
          <w:rFonts w:hint="default" w:ascii="Calibri" w:hAnsi="Calibri" w:eastAsia="Calibri"/>
          <w:sz w:val="22"/>
        </w:rPr>
        <w:t xml:space="preserve">. Game Design Document </w:t>
      </w:r>
      <w:r>
        <w:rPr>
          <w:rFonts w:hint="default" w:ascii="Calibri" w:hAnsi="Calibri" w:eastAsia="Calibri"/>
          <w:sz w:val="22"/>
          <w:lang w:val="fr-CA"/>
        </w:rPr>
        <w:t>A Game of Light and Shadows: Oracle of Shadows</w:t>
      </w:r>
      <w:r>
        <w:rPr>
          <w:rFonts w:hint="default" w:ascii="Calibri" w:hAnsi="Calibri" w:eastAsia="Calibri"/>
          <w:sz w:val="22"/>
        </w:rPr>
        <w:t xml:space="preserve">, GDD01, version 1.0, </w:t>
      </w:r>
      <w:r>
        <w:rPr>
          <w:rFonts w:hint="default" w:ascii="Calibri" w:hAnsi="Calibri" w:eastAsia="Calibri"/>
          <w:sz w:val="22"/>
          <w:lang w:val="fr-CA"/>
        </w:rPr>
        <w:t>AVIGNON</w:t>
      </w:r>
      <w:r>
        <w:rPr>
          <w:rFonts w:hint="default" w:ascii="Calibri" w:hAnsi="Calibri" w:eastAsia="Calibri"/>
          <w:sz w:val="22"/>
        </w:rPr>
        <w:t xml:space="preserve">, </w:t>
      </w:r>
      <w:r>
        <w:rPr>
          <w:rFonts w:hint="default" w:ascii="Calibri" w:hAnsi="Calibri" w:eastAsia="Calibri"/>
          <w:sz w:val="22"/>
          <w:lang w:val="fr-CA"/>
        </w:rPr>
        <w:t>Kevin</w:t>
      </w:r>
    </w:p>
    <w:p>
      <w:pPr>
        <w:spacing w:beforeLines="0" w:afterLines="0" w:line="239" w:lineRule="auto"/>
        <w:ind w:left="4"/>
        <w:jc w:val="left"/>
        <w:rPr>
          <w:rFonts w:hint="default" w:ascii="Calibri" w:hAnsi="Calibri" w:eastAsia="Calibri"/>
          <w:sz w:val="22"/>
          <w:lang w:val="fr-CA"/>
        </w:rPr>
      </w:pPr>
    </w:p>
    <w:p>
      <w:pPr>
        <w:spacing w:beforeLines="0" w:afterLines="0" w:line="397" w:lineRule="exact"/>
        <w:jc w:val="left"/>
        <w:rPr>
          <w:rFonts w:hint="default"/>
          <w:sz w:val="24"/>
        </w:rPr>
      </w:pPr>
    </w:p>
    <w:p>
      <w:pPr>
        <w:numPr>
          <w:ilvl w:val="0"/>
          <w:numId w:val="5"/>
        </w:numPr>
        <w:tabs>
          <w:tab w:val="left" w:pos="720"/>
          <w:tab w:val="left" w:pos="1124"/>
        </w:tabs>
        <w:overflowPunct w:val="0"/>
        <w:spacing w:beforeLines="0" w:afterLines="0"/>
        <w:ind w:left="1124" w:hanging="706"/>
        <w:rPr>
          <w:rFonts w:hint="default" w:ascii="Cambria" w:hAnsi="Cambria" w:eastAsia="Cambria"/>
          <w:b/>
          <w:sz w:val="24"/>
        </w:rPr>
      </w:pPr>
      <w:r>
        <w:rPr>
          <w:rFonts w:hint="default" w:ascii="Cambria" w:hAnsi="Cambria" w:eastAsia="Cambria"/>
          <w:b/>
          <w:sz w:val="24"/>
        </w:rPr>
        <w:t xml:space="preserve">Hypothèses et dépendances </w:t>
      </w:r>
    </w:p>
    <w:p>
      <w:pPr>
        <w:spacing w:beforeLines="0" w:afterLines="0" w:line="162" w:lineRule="exact"/>
        <w:jc w:val="left"/>
        <w:rPr>
          <w:rFonts w:hint="default"/>
          <w:sz w:val="24"/>
        </w:rPr>
      </w:pPr>
    </w:p>
    <w:p>
      <w:pPr>
        <w:overflowPunct w:val="0"/>
        <w:spacing w:beforeLines="0" w:afterLines="0" w:line="360" w:lineRule="auto"/>
        <w:ind w:left="4"/>
        <w:jc w:val="left"/>
        <w:rPr>
          <w:rFonts w:hint="default" w:ascii="Arial" w:hAnsi="Arial" w:cs="Arial"/>
          <w:sz w:val="24"/>
          <w:szCs w:val="24"/>
        </w:rPr>
      </w:pPr>
      <w:r>
        <w:rPr>
          <w:rFonts w:hint="default" w:ascii="Arial" w:hAnsi="Arial" w:eastAsia="Calibri" w:cs="Arial"/>
          <w:sz w:val="24"/>
          <w:szCs w:val="24"/>
        </w:rPr>
        <w:t xml:space="preserve">Le contenu de ce document dépend directement du document de vision </w:t>
      </w:r>
      <w:r>
        <w:rPr>
          <w:rFonts w:hint="default" w:ascii="Arial" w:hAnsi="Arial" w:eastAsia="Calibri" w:cs="Arial"/>
          <w:sz w:val="24"/>
          <w:szCs w:val="24"/>
          <w:lang w:val="fr-CA"/>
        </w:rPr>
        <w:t xml:space="preserve">A Game of Light and Shadows: Oracle of Shadows </w:t>
      </w:r>
      <w:r>
        <w:rPr>
          <w:rFonts w:hint="default" w:ascii="Arial" w:hAnsi="Arial" w:eastAsia="Calibri" w:cs="Arial"/>
          <w:sz w:val="24"/>
          <w:szCs w:val="24"/>
        </w:rPr>
        <w:t>(</w:t>
      </w:r>
      <w:r>
        <w:rPr>
          <w:rFonts w:hint="default" w:ascii="Arial" w:hAnsi="Arial" w:eastAsia="Calibri" w:cs="Arial"/>
          <w:b w:val="0"/>
          <w:bCs/>
          <w:sz w:val="24"/>
          <w:szCs w:val="24"/>
          <w:lang w:val="fr-CA"/>
        </w:rPr>
        <w:t>REF1</w:t>
      </w:r>
      <w:r>
        <w:rPr>
          <w:rFonts w:hint="default" w:ascii="Arial" w:hAnsi="Arial" w:eastAsia="Calibri" w:cs="Arial"/>
          <w:sz w:val="24"/>
          <w:szCs w:val="24"/>
        </w:rPr>
        <w:t xml:space="preserve">). </w:t>
      </w:r>
      <w:r>
        <w:rPr>
          <w:rFonts w:hint="default" w:ascii="Arial" w:hAnsi="Arial" w:eastAsia="Calibri" w:cs="Arial"/>
          <w:sz w:val="24"/>
          <w:szCs w:val="24"/>
          <w:lang w:val="fr-CA"/>
        </w:rPr>
        <w:t xml:space="preserve"> Les hypothèses et les dépendances qui y sont formulées s’appliquent également au document présent. Il en va de même concernant le glossaire du projet; il sera présenté dans le document de vision.</w:t>
      </w:r>
    </w:p>
    <w:p>
      <w:pPr>
        <w:spacing w:beforeLines="0" w:afterLines="0" w:line="360" w:lineRule="auto"/>
        <w:jc w:val="left"/>
        <w:rPr>
          <w:rFonts w:hint="default"/>
          <w:sz w:val="24"/>
        </w:rPr>
      </w:pPr>
    </w:p>
    <w:p>
      <w:pPr>
        <w:spacing w:beforeLines="0" w:afterLines="0" w:line="360" w:lineRule="auto"/>
        <w:jc w:val="left"/>
        <w:rPr>
          <w:rFonts w:hint="default"/>
          <w:sz w:val="24"/>
        </w:rPr>
      </w:pPr>
    </w:p>
    <w:p>
      <w:pPr>
        <w:spacing w:beforeLines="0" w:afterLines="0" w:line="360" w:lineRule="auto"/>
        <w:jc w:val="left"/>
        <w:rPr>
          <w:rFonts w:hint="default"/>
          <w:sz w:val="24"/>
        </w:rPr>
      </w:pPr>
    </w:p>
    <w:p>
      <w:pPr>
        <w:spacing w:beforeLines="0" w:afterLines="0" w:line="360" w:lineRule="auto"/>
        <w:jc w:val="left"/>
        <w:rPr>
          <w:rFonts w:hint="default"/>
          <w:sz w:val="24"/>
        </w:rPr>
      </w:pPr>
    </w:p>
    <w:p>
      <w:pPr>
        <w:spacing w:beforeLines="0" w:afterLines="0" w:line="360" w:lineRule="auto"/>
        <w:jc w:val="left"/>
        <w:rPr>
          <w:rFonts w:hint="default"/>
          <w:sz w:val="24"/>
        </w:rPr>
      </w:pPr>
    </w:p>
    <w:p>
      <w:pPr>
        <w:spacing w:beforeLines="0" w:afterLines="0" w:line="360" w:lineRule="auto"/>
        <w:jc w:val="left"/>
        <w:rPr>
          <w:rFonts w:hint="default"/>
          <w:sz w:val="24"/>
        </w:rPr>
      </w:pPr>
    </w:p>
    <w:p>
      <w:pPr>
        <w:spacing w:beforeLines="0" w:afterLines="0" w:line="360" w:lineRule="auto"/>
        <w:jc w:val="left"/>
        <w:rPr>
          <w:rFonts w:hint="default"/>
          <w:sz w:val="24"/>
        </w:rPr>
      </w:pPr>
    </w:p>
    <w:p>
      <w:pPr>
        <w:spacing w:beforeLines="0" w:afterLines="0" w:line="360" w:lineRule="auto"/>
        <w:jc w:val="left"/>
        <w:rPr>
          <w:rFonts w:hint="default"/>
          <w:sz w:val="24"/>
        </w:rPr>
      </w:pPr>
    </w:p>
    <w:p>
      <w:pPr>
        <w:spacing w:beforeLines="0" w:afterLines="0" w:line="360" w:lineRule="auto"/>
        <w:jc w:val="left"/>
        <w:rPr>
          <w:rFonts w:hint="default"/>
          <w:sz w:val="24"/>
        </w:rPr>
      </w:pPr>
    </w:p>
    <w:p>
      <w:pPr>
        <w:spacing w:beforeLines="0" w:afterLines="0" w:line="360" w:lineRule="auto"/>
        <w:jc w:val="left"/>
        <w:rPr>
          <w:rFonts w:hint="default"/>
          <w:sz w:val="24"/>
        </w:rPr>
      </w:pPr>
    </w:p>
    <w:p>
      <w:pPr>
        <w:spacing w:beforeLines="0" w:afterLines="0" w:line="360" w:lineRule="auto"/>
        <w:jc w:val="left"/>
        <w:rPr>
          <w:rFonts w:hint="default"/>
          <w:sz w:val="24"/>
        </w:rPr>
      </w:pPr>
    </w:p>
    <w:p>
      <w:pPr>
        <w:numPr>
          <w:ilvl w:val="0"/>
          <w:numId w:val="6"/>
        </w:numPr>
        <w:tabs>
          <w:tab w:val="left" w:pos="704"/>
          <w:tab w:val="left" w:pos="720"/>
        </w:tabs>
        <w:overflowPunct w:val="0"/>
        <w:spacing w:beforeLines="0" w:afterLines="0" w:line="360" w:lineRule="auto"/>
        <w:ind w:left="704" w:hanging="704"/>
        <w:rPr>
          <w:rFonts w:hint="default" w:ascii="Cambria" w:hAnsi="Cambria" w:eastAsia="Cambria"/>
          <w:b/>
          <w:sz w:val="28"/>
        </w:rPr>
      </w:pPr>
      <w:bookmarkStart w:id="3" w:name="page5"/>
      <w:bookmarkEnd w:id="3"/>
      <w:r>
        <w:rPr>
          <w:rFonts w:hint="default" w:ascii="Cambria" w:hAnsi="Cambria" w:eastAsia="Cambria"/>
          <w:b/>
          <w:sz w:val="28"/>
        </w:rPr>
        <w:t xml:space="preserve">Survol du modèle des cas d’utilisation </w:t>
      </w:r>
    </w:p>
    <w:p>
      <w:pPr>
        <w:spacing w:beforeLines="0" w:afterLines="0" w:line="360" w:lineRule="auto"/>
        <w:jc w:val="left"/>
        <w:rPr>
          <w:rFonts w:hint="default"/>
          <w:sz w:val="24"/>
        </w:rPr>
      </w:pPr>
    </w:p>
    <w:p>
      <w:pPr>
        <w:widowControl w:val="0"/>
        <w:autoSpaceDE w:val="0"/>
        <w:autoSpaceDN w:val="0"/>
        <w:spacing w:line="360" w:lineRule="auto"/>
        <w:ind w:left="4"/>
        <w:rPr>
          <w:rFonts w:hint="default" w:ascii="Arial" w:hAnsi="Arial" w:eastAsia="Calibri" w:cs="Arial"/>
          <w:b/>
          <w:sz w:val="22"/>
        </w:rPr>
      </w:pPr>
      <w:r>
        <w:rPr>
          <w:rFonts w:hint="default" w:ascii="Arial" w:hAnsi="Arial" w:eastAsia="Calibri" w:cs="Arial"/>
          <w:b/>
          <w:sz w:val="22"/>
        </w:rPr>
        <w:t>CU-1 – Se déplacer dans l’environnement</w:t>
      </w:r>
    </w:p>
    <w:p>
      <w:pPr>
        <w:widowControl w:val="0"/>
        <w:autoSpaceDE w:val="0"/>
        <w:autoSpaceDN w:val="0"/>
        <w:spacing w:line="360" w:lineRule="auto"/>
        <w:ind w:left="4"/>
        <w:rPr>
          <w:rFonts w:hint="default" w:ascii="Arial" w:hAnsi="Arial" w:cs="Arial"/>
        </w:rPr>
      </w:pPr>
      <w:r>
        <w:rPr>
          <w:rFonts w:hint="default" w:ascii="Arial" w:hAnsi="Arial" w:eastAsia="Calibri" w:cs="Arial"/>
          <w:b w:val="0"/>
          <w:bCs/>
          <w:sz w:val="22"/>
        </w:rPr>
        <w:t>Le joueur utilise le mode de navigation pour contrôler le personnage actif pour l’amener à la position de son choix.</w:t>
      </w:r>
    </w:p>
    <w:p>
      <w:pPr>
        <w:widowControl w:val="0"/>
        <w:autoSpaceDE w:val="0"/>
        <w:autoSpaceDN w:val="0"/>
        <w:spacing w:line="360" w:lineRule="auto"/>
        <w:rPr>
          <w:rFonts w:hint="default" w:ascii="Arial" w:hAnsi="Arial" w:cs="Arial"/>
        </w:rPr>
      </w:pPr>
    </w:p>
    <w:p>
      <w:pPr>
        <w:widowControl w:val="0"/>
        <w:autoSpaceDE w:val="0"/>
        <w:autoSpaceDN w:val="0"/>
        <w:spacing w:line="360" w:lineRule="auto"/>
        <w:ind w:left="4"/>
        <w:rPr>
          <w:rFonts w:hint="default" w:ascii="Arial" w:hAnsi="Arial" w:cs="Arial"/>
        </w:rPr>
      </w:pPr>
      <w:r>
        <w:rPr>
          <w:rFonts w:hint="default" w:ascii="Arial" w:hAnsi="Arial" w:eastAsia="Calibri" w:cs="Arial"/>
          <w:b/>
          <w:sz w:val="22"/>
        </w:rPr>
        <w:t>CU-2 – Rétablir les points de vie des coéquipiers</w:t>
      </w:r>
    </w:p>
    <w:p>
      <w:pPr>
        <w:widowControl w:val="0"/>
        <w:overflowPunct w:val="0"/>
        <w:autoSpaceDE w:val="0"/>
        <w:autoSpaceDN w:val="0"/>
        <w:spacing w:line="360" w:lineRule="auto"/>
        <w:ind w:left="4" w:right="240"/>
        <w:rPr>
          <w:rFonts w:hint="default" w:ascii="Arial" w:hAnsi="Arial" w:cs="Arial"/>
        </w:rPr>
      </w:pPr>
      <w:r>
        <w:rPr>
          <w:rFonts w:hint="default" w:ascii="Arial" w:hAnsi="Arial" w:eastAsia="Calibri" w:cs="Arial"/>
          <w:sz w:val="22"/>
        </w:rPr>
        <w:t xml:space="preserve">Le joueur utilise ses habilités de rétablissement afin de pouvoir rétablir un personnage de son équipe ayant subi trop de dommages. </w:t>
      </w:r>
    </w:p>
    <w:p>
      <w:pPr>
        <w:widowControl w:val="0"/>
        <w:autoSpaceDE w:val="0"/>
        <w:autoSpaceDN w:val="0"/>
        <w:spacing w:line="360" w:lineRule="auto"/>
        <w:rPr>
          <w:rFonts w:hint="default" w:ascii="Arial" w:hAnsi="Arial" w:cs="Arial"/>
        </w:rPr>
      </w:pPr>
    </w:p>
    <w:p>
      <w:pPr>
        <w:widowControl w:val="0"/>
        <w:autoSpaceDE w:val="0"/>
        <w:autoSpaceDN w:val="0"/>
        <w:spacing w:line="360" w:lineRule="auto"/>
        <w:ind w:left="4"/>
        <w:rPr>
          <w:rFonts w:hint="default" w:ascii="Arial" w:hAnsi="Arial" w:eastAsia="Calibri" w:cs="Arial"/>
          <w:b/>
          <w:sz w:val="22"/>
        </w:rPr>
      </w:pPr>
      <w:r>
        <w:rPr>
          <w:rFonts w:hint="default" w:ascii="Arial" w:hAnsi="Arial" w:eastAsia="Calibri" w:cs="Arial"/>
          <w:b/>
          <w:sz w:val="22"/>
        </w:rPr>
        <w:t>CU-3 – Attaquer un ennemi à bout portant</w:t>
      </w:r>
    </w:p>
    <w:p>
      <w:pPr>
        <w:widowControl w:val="0"/>
        <w:autoSpaceDE w:val="0"/>
        <w:autoSpaceDN w:val="0"/>
        <w:spacing w:line="360" w:lineRule="auto"/>
        <w:ind w:left="4"/>
        <w:rPr>
          <w:rFonts w:hint="default" w:ascii="Arial" w:hAnsi="Arial" w:eastAsia="Calibri" w:cs="Arial"/>
          <w:b w:val="0"/>
          <w:bCs/>
          <w:sz w:val="22"/>
          <w:lang w:val="fr-CA"/>
        </w:rPr>
      </w:pPr>
      <w:r>
        <w:rPr>
          <w:rFonts w:hint="default" w:ascii="Arial" w:hAnsi="Arial" w:eastAsia="Calibri" w:cs="Arial"/>
          <w:b w:val="0"/>
          <w:bCs/>
          <w:sz w:val="22"/>
          <w:lang w:val="fr-CA"/>
        </w:rPr>
        <w:t>Le joueur doit sélectionner un personnage dans son équipe et le déplacer vers la cible de son choix afin qu’elle se trouve dans son champ d’attaque. Ceci lui permettra d’utiliser les habilités offensives du personnage actif.</w:t>
      </w:r>
    </w:p>
    <w:p>
      <w:pPr>
        <w:widowControl w:val="0"/>
        <w:autoSpaceDE w:val="0"/>
        <w:autoSpaceDN w:val="0"/>
        <w:spacing w:line="360" w:lineRule="auto"/>
        <w:ind w:left="4"/>
        <w:rPr>
          <w:rFonts w:hint="default" w:ascii="Arial" w:hAnsi="Arial" w:eastAsia="Calibri" w:cs="Arial"/>
          <w:b w:val="0"/>
          <w:bCs/>
          <w:sz w:val="22"/>
        </w:rPr>
      </w:pPr>
    </w:p>
    <w:p>
      <w:pPr>
        <w:widowControl w:val="0"/>
        <w:autoSpaceDE w:val="0"/>
        <w:autoSpaceDN w:val="0"/>
        <w:spacing w:line="360" w:lineRule="auto"/>
        <w:ind w:left="4"/>
        <w:rPr>
          <w:rFonts w:hint="default" w:ascii="Arial" w:hAnsi="Arial" w:eastAsia="Calibri" w:cs="Arial"/>
          <w:b/>
          <w:sz w:val="22"/>
        </w:rPr>
      </w:pPr>
      <w:r>
        <w:rPr>
          <w:rFonts w:hint="default" w:ascii="Arial" w:hAnsi="Arial" w:eastAsia="Calibri" w:cs="Arial"/>
          <w:b/>
          <w:sz w:val="22"/>
        </w:rPr>
        <w:t>CU-4 – Activer le bonus de défense</w:t>
      </w:r>
    </w:p>
    <w:p>
      <w:pPr>
        <w:widowControl w:val="0"/>
        <w:autoSpaceDE w:val="0"/>
        <w:autoSpaceDN w:val="0"/>
        <w:spacing w:line="360" w:lineRule="auto"/>
        <w:ind w:left="4"/>
        <w:rPr>
          <w:rFonts w:hint="default" w:ascii="Arial" w:hAnsi="Arial" w:eastAsia="Calibri" w:cs="Arial"/>
          <w:b w:val="0"/>
          <w:bCs/>
          <w:sz w:val="22"/>
        </w:rPr>
      </w:pPr>
      <w:r>
        <w:rPr>
          <w:rFonts w:hint="default" w:ascii="Arial" w:hAnsi="Arial" w:eastAsia="Calibri" w:cs="Arial"/>
          <w:b w:val="0"/>
          <w:bCs/>
          <w:sz w:val="22"/>
        </w:rPr>
        <w:t>Le joueur utilise ses habilités défensive afin d pouvoir augmenter ses points de défense pour la durée d’un tour complet.</w:t>
      </w:r>
    </w:p>
    <w:p>
      <w:pPr>
        <w:widowControl w:val="0"/>
        <w:autoSpaceDE w:val="0"/>
        <w:autoSpaceDN w:val="0"/>
        <w:spacing w:line="360" w:lineRule="auto"/>
        <w:rPr>
          <w:rFonts w:hint="default" w:ascii="Arial" w:hAnsi="Arial" w:eastAsia="Calibri" w:cs="Arial"/>
          <w:b w:val="0"/>
          <w:bCs/>
          <w:sz w:val="22"/>
        </w:rPr>
      </w:pPr>
    </w:p>
    <w:p>
      <w:pPr>
        <w:widowControl w:val="0"/>
        <w:autoSpaceDE w:val="0"/>
        <w:autoSpaceDN w:val="0"/>
        <w:spacing w:line="360" w:lineRule="auto"/>
        <w:ind w:left="4"/>
        <w:rPr>
          <w:rFonts w:hint="default" w:ascii="Arial" w:hAnsi="Arial" w:cs="Arial"/>
        </w:rPr>
      </w:pPr>
      <w:r>
        <w:rPr>
          <w:rFonts w:hint="default" w:ascii="Arial" w:hAnsi="Arial" w:eastAsia="Calibri" w:cs="Arial"/>
          <w:b/>
          <w:sz w:val="22"/>
        </w:rPr>
        <w:t>CU-</w:t>
      </w:r>
      <w:r>
        <w:rPr>
          <w:rFonts w:hint="default" w:ascii="Arial" w:hAnsi="Arial" w:eastAsia="Calibri" w:cs="Arial"/>
          <w:b/>
          <w:sz w:val="22"/>
          <w:lang w:val="fr-CA"/>
        </w:rPr>
        <w:t>5</w:t>
      </w:r>
      <w:r>
        <w:rPr>
          <w:rFonts w:hint="default" w:ascii="Arial" w:hAnsi="Arial" w:eastAsia="Calibri" w:cs="Arial"/>
          <w:b/>
          <w:sz w:val="22"/>
        </w:rPr>
        <w:t xml:space="preserve"> – Enregistrer  la partie</w:t>
      </w:r>
    </w:p>
    <w:p>
      <w:pPr>
        <w:widowControl w:val="0"/>
        <w:overflowPunct w:val="0"/>
        <w:autoSpaceDE w:val="0"/>
        <w:autoSpaceDN w:val="0"/>
        <w:spacing w:line="360" w:lineRule="auto"/>
        <w:ind w:left="4" w:right="560"/>
        <w:rPr>
          <w:rFonts w:hint="default" w:ascii="Arial" w:hAnsi="Arial" w:eastAsia="Calibri" w:cs="Arial"/>
          <w:sz w:val="22"/>
        </w:rPr>
      </w:pPr>
      <w:r>
        <w:rPr>
          <w:rFonts w:hint="default" w:ascii="Arial" w:hAnsi="Arial" w:eastAsia="Calibri" w:cs="Arial"/>
          <w:sz w:val="22"/>
        </w:rPr>
        <w:t xml:space="preserve">Le joueur utilise la fonctionnalité de sauvegarde afin de sérialiser le contenu du jeu et pouvoir reprendre la partie à un moment ultérieur. </w:t>
      </w:r>
    </w:p>
    <w:p>
      <w:pPr>
        <w:widowControl w:val="0"/>
        <w:overflowPunct w:val="0"/>
        <w:autoSpaceDE w:val="0"/>
        <w:autoSpaceDN w:val="0"/>
        <w:spacing w:line="360" w:lineRule="auto"/>
        <w:ind w:left="4" w:right="560"/>
        <w:rPr>
          <w:rFonts w:hint="default" w:ascii="Arial" w:hAnsi="Arial" w:eastAsia="Calibri" w:cs="Arial"/>
          <w:sz w:val="22"/>
        </w:rPr>
      </w:pPr>
    </w:p>
    <w:p>
      <w:pPr>
        <w:widowControl w:val="0"/>
        <w:autoSpaceDE w:val="0"/>
        <w:autoSpaceDN w:val="0"/>
        <w:spacing w:line="360" w:lineRule="auto"/>
        <w:ind w:left="4"/>
        <w:rPr>
          <w:rFonts w:hint="default" w:ascii="Arial" w:hAnsi="Arial" w:cs="Arial"/>
        </w:rPr>
      </w:pPr>
      <w:r>
        <w:rPr>
          <w:rFonts w:hint="default" w:ascii="Arial" w:hAnsi="Arial" w:eastAsia="Calibri" w:cs="Arial"/>
          <w:b/>
          <w:sz w:val="22"/>
        </w:rPr>
        <w:t>CU-</w:t>
      </w:r>
      <w:r>
        <w:rPr>
          <w:rFonts w:hint="default" w:ascii="Arial" w:hAnsi="Arial" w:eastAsia="Calibri" w:cs="Arial"/>
          <w:b/>
          <w:sz w:val="22"/>
          <w:lang w:val="fr-CA"/>
        </w:rPr>
        <w:t>6</w:t>
      </w:r>
      <w:r>
        <w:rPr>
          <w:rFonts w:hint="default" w:ascii="Arial" w:hAnsi="Arial" w:eastAsia="Calibri" w:cs="Arial"/>
          <w:b/>
          <w:sz w:val="22"/>
        </w:rPr>
        <w:t xml:space="preserve"> – Charger la partie</w:t>
      </w:r>
    </w:p>
    <w:p>
      <w:pPr>
        <w:widowControl w:val="0"/>
        <w:overflowPunct w:val="0"/>
        <w:autoSpaceDE w:val="0"/>
        <w:autoSpaceDN w:val="0"/>
        <w:spacing w:line="360" w:lineRule="auto"/>
        <w:ind w:left="4" w:right="560"/>
        <w:rPr>
          <w:rFonts w:hint="default" w:ascii="Arial" w:hAnsi="Arial" w:eastAsia="Calibri" w:cs="Arial"/>
          <w:sz w:val="22"/>
        </w:rPr>
      </w:pPr>
      <w:r>
        <w:rPr>
          <w:rFonts w:hint="default" w:ascii="Arial" w:hAnsi="Arial" w:eastAsia="Calibri" w:cs="Arial"/>
          <w:sz w:val="22"/>
        </w:rPr>
        <w:t xml:space="preserve">Le joueur utilise la fonctionnalité de chargement afin de lire les documents sérialisés et pouvoir reprendre la partie qu’il a sauvegardé précedemment. </w:t>
      </w:r>
      <w:r>
        <w:rPr>
          <w:rFonts w:hint="default" w:ascii="Arial" w:hAnsi="Arial" w:eastAsia="Calibri" w:cs="Arial"/>
          <w:sz w:val="22"/>
          <w:lang w:val="fr-CA"/>
        </w:rPr>
        <w:t>Une fonctionnalité d’auto-sauvegarde sera ajouté au prototype dynamique.</w:t>
      </w:r>
    </w:p>
    <w:p>
      <w:pPr>
        <w:widowControl w:val="0"/>
        <w:overflowPunct w:val="0"/>
        <w:autoSpaceDE w:val="0"/>
        <w:autoSpaceDN w:val="0"/>
        <w:spacing w:line="360" w:lineRule="auto"/>
        <w:ind w:left="4" w:right="560"/>
        <w:rPr>
          <w:rFonts w:hint="default" w:ascii="Arial" w:hAnsi="Arial" w:eastAsia="Calibri" w:cs="Arial"/>
          <w:sz w:val="22"/>
        </w:rPr>
      </w:pPr>
    </w:p>
    <w:p>
      <w:pPr>
        <w:widowControl w:val="0"/>
        <w:autoSpaceDE w:val="0"/>
        <w:autoSpaceDN w:val="0"/>
        <w:spacing w:line="360" w:lineRule="auto"/>
        <w:ind w:left="4"/>
        <w:rPr>
          <w:rFonts w:hint="default" w:ascii="Arial" w:hAnsi="Arial" w:eastAsia="Calibri" w:cs="Arial"/>
          <w:b/>
          <w:sz w:val="22"/>
        </w:rPr>
      </w:pPr>
      <w:r>
        <w:rPr>
          <w:rFonts w:hint="default" w:ascii="Arial" w:hAnsi="Arial" w:eastAsia="Calibri" w:cs="Arial"/>
          <w:b/>
          <w:sz w:val="22"/>
        </w:rPr>
        <w:t>CU-</w:t>
      </w:r>
      <w:r>
        <w:rPr>
          <w:rFonts w:hint="default" w:ascii="Arial" w:hAnsi="Arial" w:eastAsia="Calibri" w:cs="Arial"/>
          <w:b/>
          <w:sz w:val="22"/>
          <w:lang w:val="fr-CA"/>
        </w:rPr>
        <w:t>7</w:t>
      </w:r>
      <w:r>
        <w:rPr>
          <w:rFonts w:hint="default" w:ascii="Arial" w:hAnsi="Arial" w:eastAsia="Calibri" w:cs="Arial"/>
          <w:b/>
          <w:sz w:val="22"/>
        </w:rPr>
        <w:t xml:space="preserve"> – Créer une nouvelle partie</w:t>
      </w:r>
    </w:p>
    <w:p>
      <w:pPr>
        <w:widowControl w:val="0"/>
        <w:autoSpaceDE w:val="0"/>
        <w:autoSpaceDN w:val="0"/>
        <w:spacing w:line="360" w:lineRule="auto"/>
        <w:rPr>
          <w:rFonts w:hint="default" w:ascii="Arial" w:hAnsi="Arial" w:eastAsia="Calibri" w:cs="Arial"/>
          <w:b w:val="0"/>
          <w:bCs/>
          <w:sz w:val="22"/>
        </w:rPr>
      </w:pPr>
      <w:r>
        <w:rPr>
          <w:rFonts w:hint="default" w:ascii="Arial" w:hAnsi="Arial" w:eastAsia="Calibri" w:cs="Arial"/>
          <w:b w:val="0"/>
          <w:bCs/>
          <w:sz w:val="22"/>
        </w:rPr>
        <w:t>Le joueur utilise le bouton “Créer une nouvelle partie” afin de créer une nouvelle partie dans le jeu.</w:t>
      </w:r>
    </w:p>
    <w:p>
      <w:pPr>
        <w:widowControl w:val="0"/>
        <w:autoSpaceDE w:val="0"/>
        <w:autoSpaceDN w:val="0"/>
        <w:spacing w:line="360" w:lineRule="auto"/>
        <w:rPr>
          <w:rFonts w:hint="default" w:ascii="Arial" w:hAnsi="Arial" w:eastAsia="Calibri" w:cs="Arial"/>
          <w:b w:val="0"/>
          <w:bCs/>
          <w:sz w:val="22"/>
        </w:rPr>
      </w:pPr>
    </w:p>
    <w:p>
      <w:pPr>
        <w:widowControl w:val="0"/>
        <w:autoSpaceDE w:val="0"/>
        <w:autoSpaceDN w:val="0"/>
        <w:spacing w:line="360" w:lineRule="auto"/>
        <w:ind w:left="4"/>
        <w:rPr>
          <w:rFonts w:hint="default" w:ascii="Arial" w:hAnsi="Arial" w:eastAsia="Calibri" w:cs="Arial"/>
          <w:b/>
          <w:sz w:val="22"/>
        </w:rPr>
      </w:pPr>
      <w:r>
        <w:rPr>
          <w:rFonts w:hint="default" w:ascii="Arial" w:hAnsi="Arial" w:eastAsia="Calibri" w:cs="Arial"/>
          <w:b/>
          <w:sz w:val="22"/>
        </w:rPr>
        <w:t>CU-</w:t>
      </w:r>
      <w:r>
        <w:rPr>
          <w:rFonts w:hint="default" w:ascii="Arial" w:hAnsi="Arial" w:eastAsia="Calibri" w:cs="Arial"/>
          <w:b/>
          <w:sz w:val="22"/>
          <w:lang w:val="fr-CA"/>
        </w:rPr>
        <w:t>8</w:t>
      </w:r>
      <w:r>
        <w:rPr>
          <w:rFonts w:hint="default" w:ascii="Arial" w:hAnsi="Arial" w:eastAsia="Calibri" w:cs="Arial"/>
          <w:b/>
          <w:sz w:val="22"/>
        </w:rPr>
        <w:t xml:space="preserve"> – </w:t>
      </w:r>
      <w:r>
        <w:rPr>
          <w:rFonts w:hint="default" w:ascii="Arial" w:hAnsi="Arial" w:eastAsia="Calibri" w:cs="Arial"/>
          <w:b/>
          <w:sz w:val="22"/>
          <w:lang w:val="fr-CA"/>
        </w:rPr>
        <w:t>Se procurer un nouveau personnage</w:t>
      </w:r>
    </w:p>
    <w:p>
      <w:pPr>
        <w:widowControl w:val="0"/>
        <w:autoSpaceDE w:val="0"/>
        <w:autoSpaceDN w:val="0"/>
        <w:spacing w:line="360" w:lineRule="auto"/>
        <w:rPr>
          <w:rFonts w:hint="default" w:ascii="Arial" w:hAnsi="Arial" w:eastAsia="Calibri" w:cs="Arial"/>
          <w:b w:val="0"/>
          <w:bCs/>
          <w:sz w:val="22"/>
          <w:lang w:val="fr-CA"/>
        </w:rPr>
      </w:pPr>
      <w:r>
        <w:rPr>
          <w:rFonts w:hint="default" w:ascii="Arial" w:hAnsi="Arial" w:eastAsia="Calibri" w:cs="Arial"/>
          <w:b w:val="0"/>
          <w:bCs/>
          <w:sz w:val="22"/>
          <w:lang w:val="fr-CA"/>
        </w:rPr>
        <w:t>Aller voir le marchand de personnage et utiliser la monnaie de jeu et sélectionner la classe de personnages voulus et ensuite le personnage désiré.</w:t>
      </w:r>
    </w:p>
    <w:p>
      <w:pPr>
        <w:widowControl w:val="0"/>
        <w:autoSpaceDE w:val="0"/>
        <w:autoSpaceDN w:val="0"/>
        <w:spacing w:line="360" w:lineRule="auto"/>
        <w:rPr>
          <w:rFonts w:hint="default" w:ascii="Arial" w:hAnsi="Arial" w:eastAsia="Calibri" w:cs="Arial"/>
          <w:b w:val="0"/>
          <w:bCs/>
          <w:sz w:val="22"/>
          <w:lang w:val="fr-CA"/>
        </w:rPr>
      </w:pPr>
    </w:p>
    <w:p>
      <w:pPr>
        <w:widowControl w:val="0"/>
        <w:autoSpaceDE w:val="0"/>
        <w:autoSpaceDN w:val="0"/>
        <w:spacing w:line="360" w:lineRule="auto"/>
        <w:ind w:left="4"/>
        <w:rPr>
          <w:rFonts w:hint="default" w:ascii="Arial" w:hAnsi="Arial" w:eastAsia="Calibri" w:cs="Arial"/>
          <w:b/>
          <w:sz w:val="22"/>
        </w:rPr>
      </w:pPr>
      <w:r>
        <w:rPr>
          <w:rFonts w:hint="default" w:ascii="Arial" w:hAnsi="Arial" w:eastAsia="Calibri" w:cs="Arial"/>
          <w:b/>
          <w:sz w:val="22"/>
        </w:rPr>
        <w:t>CU-</w:t>
      </w:r>
      <w:r>
        <w:rPr>
          <w:rFonts w:hint="default" w:ascii="Arial" w:hAnsi="Arial" w:eastAsia="Calibri" w:cs="Arial"/>
          <w:b/>
          <w:sz w:val="22"/>
          <w:lang w:val="fr-CA"/>
        </w:rPr>
        <w:t>9</w:t>
      </w:r>
      <w:r>
        <w:rPr>
          <w:rFonts w:hint="default" w:ascii="Arial" w:hAnsi="Arial" w:eastAsia="Calibri" w:cs="Arial"/>
          <w:b/>
          <w:sz w:val="22"/>
        </w:rPr>
        <w:t xml:space="preserve"> – </w:t>
      </w:r>
      <w:r>
        <w:rPr>
          <w:rFonts w:hint="default" w:ascii="Arial" w:hAnsi="Arial" w:eastAsia="Calibri" w:cs="Arial"/>
          <w:b/>
          <w:sz w:val="22"/>
          <w:lang w:val="fr-CA"/>
        </w:rPr>
        <w:t>Se procurer une nouvelle pièce d’équipement</w:t>
      </w:r>
    </w:p>
    <w:p>
      <w:pPr>
        <w:widowControl w:val="0"/>
        <w:autoSpaceDE w:val="0"/>
        <w:autoSpaceDN w:val="0"/>
        <w:spacing w:line="360" w:lineRule="auto"/>
        <w:rPr>
          <w:rFonts w:hint="default" w:ascii="Arial" w:hAnsi="Arial" w:eastAsia="Calibri" w:cs="Arial"/>
          <w:b w:val="0"/>
          <w:bCs/>
          <w:i w:val="0"/>
          <w:iCs w:val="0"/>
          <w:sz w:val="22"/>
          <w:lang w:val="fr-CA"/>
        </w:rPr>
      </w:pPr>
      <w:r>
        <w:rPr>
          <w:rFonts w:hint="default" w:ascii="Arial" w:hAnsi="Arial" w:eastAsia="Calibri" w:cs="Arial"/>
          <w:b w:val="0"/>
          <w:bCs/>
          <w:sz w:val="22"/>
          <w:lang w:val="fr-CA"/>
        </w:rPr>
        <w:t xml:space="preserve">Aller voir le marchand d’équipement et d’articles et sélectionner le mode </w:t>
      </w:r>
      <w:r>
        <w:rPr>
          <w:rFonts w:hint="default" w:ascii="Arial" w:hAnsi="Arial" w:eastAsia="Calibri" w:cs="Arial"/>
          <w:b w:val="0"/>
          <w:bCs/>
          <w:i/>
          <w:iCs/>
          <w:sz w:val="22"/>
          <w:lang w:val="fr-CA"/>
        </w:rPr>
        <w:t>achat d’équipement.</w:t>
      </w:r>
      <w:r>
        <w:rPr>
          <w:rFonts w:hint="default" w:ascii="Arial" w:hAnsi="Arial" w:eastAsia="Calibri" w:cs="Arial"/>
          <w:b w:val="0"/>
          <w:bCs/>
          <w:i w:val="0"/>
          <w:iCs w:val="0"/>
          <w:sz w:val="22"/>
          <w:lang w:val="fr-CA"/>
        </w:rPr>
        <w:t xml:space="preserve"> Il faudra sélectionner l’article souhaité parmi la myriade d’articles disponibles.</w:t>
      </w:r>
    </w:p>
    <w:p>
      <w:pPr>
        <w:widowControl w:val="0"/>
        <w:autoSpaceDE w:val="0"/>
        <w:autoSpaceDN w:val="0"/>
        <w:spacing w:line="360" w:lineRule="auto"/>
        <w:rPr>
          <w:rFonts w:hint="default" w:ascii="Arial" w:hAnsi="Arial" w:eastAsia="Calibri" w:cs="Arial"/>
          <w:b w:val="0"/>
          <w:bCs/>
          <w:i w:val="0"/>
          <w:iCs w:val="0"/>
          <w:sz w:val="22"/>
          <w:lang w:val="fr-CA"/>
        </w:rPr>
      </w:pPr>
    </w:p>
    <w:p>
      <w:pPr>
        <w:widowControl w:val="0"/>
        <w:autoSpaceDE w:val="0"/>
        <w:autoSpaceDN w:val="0"/>
        <w:spacing w:line="360" w:lineRule="auto"/>
        <w:ind w:left="4"/>
        <w:rPr>
          <w:rFonts w:hint="default" w:ascii="Arial" w:hAnsi="Arial" w:eastAsia="Calibri" w:cs="Arial"/>
          <w:b/>
          <w:sz w:val="22"/>
          <w:lang w:val="fr-CA"/>
        </w:rPr>
      </w:pPr>
      <w:r>
        <w:rPr>
          <w:rFonts w:hint="default" w:ascii="Arial" w:hAnsi="Arial" w:eastAsia="Calibri" w:cs="Arial"/>
          <w:b/>
          <w:sz w:val="22"/>
        </w:rPr>
        <w:t>CU-</w:t>
      </w:r>
      <w:r>
        <w:rPr>
          <w:rFonts w:hint="default" w:ascii="Arial" w:hAnsi="Arial" w:eastAsia="Calibri" w:cs="Arial"/>
          <w:b/>
          <w:sz w:val="22"/>
          <w:lang w:val="fr-CA"/>
        </w:rPr>
        <w:t>10</w:t>
      </w:r>
      <w:r>
        <w:rPr>
          <w:rFonts w:hint="default" w:ascii="Arial" w:hAnsi="Arial" w:eastAsia="Calibri" w:cs="Arial"/>
          <w:b/>
          <w:sz w:val="22"/>
        </w:rPr>
        <w:t xml:space="preserve"> – </w:t>
      </w:r>
      <w:r>
        <w:rPr>
          <w:rFonts w:hint="default" w:ascii="Arial" w:hAnsi="Arial" w:eastAsia="Calibri" w:cs="Arial"/>
          <w:b/>
          <w:sz w:val="22"/>
          <w:lang w:val="fr-CA"/>
        </w:rPr>
        <w:t xml:space="preserve">Se procurer un nouvel article </w:t>
      </w:r>
    </w:p>
    <w:p>
      <w:pPr>
        <w:widowControl w:val="0"/>
        <w:autoSpaceDE w:val="0"/>
        <w:autoSpaceDN w:val="0"/>
        <w:spacing w:line="360" w:lineRule="auto"/>
        <w:ind w:left="4"/>
        <w:rPr>
          <w:rFonts w:hint="default" w:ascii="Arial" w:hAnsi="Arial" w:eastAsia="Calibri" w:cs="Arial"/>
          <w:b w:val="0"/>
          <w:bCs/>
          <w:sz w:val="22"/>
          <w:lang w:val="fr-CA"/>
        </w:rPr>
      </w:pPr>
      <w:r>
        <w:rPr>
          <w:rFonts w:hint="default" w:ascii="Arial" w:hAnsi="Arial" w:eastAsia="Calibri" w:cs="Arial"/>
          <w:b w:val="0"/>
          <w:bCs/>
          <w:sz w:val="22"/>
          <w:lang w:val="fr-CA"/>
        </w:rPr>
        <w:t>Voir CU-9. Le cas d’utilisation est similaire.</w:t>
      </w:r>
    </w:p>
    <w:p>
      <w:pPr>
        <w:widowControl w:val="0"/>
        <w:autoSpaceDE w:val="0"/>
        <w:autoSpaceDN w:val="0"/>
        <w:spacing w:line="360" w:lineRule="auto"/>
        <w:rPr>
          <w:rFonts w:hint="default" w:ascii="Arial" w:hAnsi="Arial" w:eastAsia="Calibri" w:cs="Arial"/>
          <w:b w:val="0"/>
          <w:bCs/>
          <w:sz w:val="22"/>
          <w:lang w:val="fr-CA"/>
        </w:rPr>
      </w:pPr>
    </w:p>
    <w:p>
      <w:pPr>
        <w:widowControl w:val="0"/>
        <w:autoSpaceDE w:val="0"/>
        <w:autoSpaceDN w:val="0"/>
        <w:spacing w:line="360" w:lineRule="auto"/>
        <w:ind w:left="4"/>
        <w:rPr>
          <w:rFonts w:hint="default" w:ascii="Arial" w:hAnsi="Arial" w:eastAsia="Calibri" w:cs="Arial"/>
          <w:b/>
          <w:sz w:val="22"/>
        </w:rPr>
      </w:pPr>
      <w:r>
        <w:rPr>
          <w:rFonts w:hint="default" w:ascii="Arial" w:hAnsi="Arial" w:eastAsia="Calibri" w:cs="Arial"/>
          <w:b/>
          <w:sz w:val="22"/>
        </w:rPr>
        <w:t>CU-</w:t>
      </w:r>
      <w:r>
        <w:rPr>
          <w:rFonts w:hint="default" w:ascii="Arial" w:hAnsi="Arial" w:eastAsia="Calibri" w:cs="Arial"/>
          <w:b/>
          <w:sz w:val="22"/>
          <w:lang w:val="fr-CA"/>
        </w:rPr>
        <w:t>11</w:t>
      </w:r>
      <w:r>
        <w:rPr>
          <w:rFonts w:hint="default" w:ascii="Arial" w:hAnsi="Arial" w:eastAsia="Calibri" w:cs="Arial"/>
          <w:b/>
          <w:sz w:val="22"/>
        </w:rPr>
        <w:t xml:space="preserve"> – </w:t>
      </w:r>
      <w:r>
        <w:rPr>
          <w:rFonts w:hint="default" w:ascii="Arial" w:hAnsi="Arial" w:eastAsia="Calibri" w:cs="Arial"/>
          <w:b/>
          <w:sz w:val="22"/>
          <w:lang w:val="fr-CA"/>
        </w:rPr>
        <w:t>Se déplacer dans la carte mondiale</w:t>
      </w:r>
    </w:p>
    <w:p>
      <w:pPr>
        <w:widowControl w:val="0"/>
        <w:autoSpaceDE w:val="0"/>
        <w:autoSpaceDN w:val="0"/>
        <w:spacing w:line="360" w:lineRule="auto"/>
        <w:rPr>
          <w:rFonts w:hint="default" w:ascii="Arial" w:hAnsi="Arial" w:eastAsia="Calibri" w:cs="Arial"/>
          <w:b w:val="0"/>
          <w:bCs/>
          <w:sz w:val="22"/>
          <w:lang w:val="fr-CA"/>
        </w:rPr>
      </w:pPr>
      <w:r>
        <w:rPr>
          <w:rFonts w:hint="default" w:ascii="Arial" w:hAnsi="Arial" w:eastAsia="Calibri" w:cs="Arial"/>
          <w:b w:val="0"/>
          <w:bCs/>
          <w:sz w:val="22"/>
          <w:lang w:val="fr-CA"/>
        </w:rPr>
        <w:t>Le joueur pourra se déplacer sur différents points dans la carte dans lesquels il pourra voir le déroulement de l’histoire du jeu.</w:t>
      </w:r>
    </w:p>
    <w:p>
      <w:pPr>
        <w:widowControl w:val="0"/>
        <w:autoSpaceDE w:val="0"/>
        <w:autoSpaceDN w:val="0"/>
        <w:spacing w:line="360" w:lineRule="auto"/>
        <w:rPr>
          <w:rFonts w:hint="default" w:ascii="Arial" w:hAnsi="Arial" w:eastAsia="Calibri" w:cs="Arial"/>
          <w:b w:val="0"/>
          <w:bCs/>
          <w:sz w:val="22"/>
          <w:lang w:val="fr-CA"/>
        </w:rPr>
      </w:pPr>
    </w:p>
    <w:p>
      <w:pPr>
        <w:widowControl w:val="0"/>
        <w:autoSpaceDE w:val="0"/>
        <w:autoSpaceDN w:val="0"/>
        <w:spacing w:line="360" w:lineRule="auto"/>
        <w:ind w:left="4"/>
        <w:rPr>
          <w:rFonts w:hint="default" w:ascii="Arial" w:hAnsi="Arial" w:eastAsia="Calibri" w:cs="Arial"/>
          <w:b/>
          <w:sz w:val="22"/>
        </w:rPr>
      </w:pPr>
      <w:r>
        <w:rPr>
          <w:rFonts w:hint="default" w:ascii="Arial" w:hAnsi="Arial" w:eastAsia="Calibri" w:cs="Arial"/>
          <w:b/>
          <w:sz w:val="22"/>
        </w:rPr>
        <w:t>CU-</w:t>
      </w:r>
      <w:r>
        <w:rPr>
          <w:rFonts w:hint="default" w:ascii="Arial" w:hAnsi="Arial" w:eastAsia="Calibri" w:cs="Arial"/>
          <w:b/>
          <w:sz w:val="22"/>
          <w:lang w:val="fr-CA"/>
        </w:rPr>
        <w:t>12</w:t>
      </w:r>
      <w:r>
        <w:rPr>
          <w:rFonts w:hint="default" w:ascii="Arial" w:hAnsi="Arial" w:eastAsia="Calibri" w:cs="Arial"/>
          <w:b/>
          <w:sz w:val="22"/>
        </w:rPr>
        <w:t xml:space="preserve"> – </w:t>
      </w:r>
      <w:r>
        <w:rPr>
          <w:rFonts w:hint="default" w:ascii="Arial" w:hAnsi="Arial" w:eastAsia="Calibri" w:cs="Arial"/>
          <w:b/>
          <w:sz w:val="22"/>
          <w:lang w:val="fr-CA"/>
        </w:rPr>
        <w:t>Vendre un personnage</w:t>
      </w:r>
    </w:p>
    <w:p>
      <w:pPr>
        <w:widowControl w:val="0"/>
        <w:autoSpaceDE w:val="0"/>
        <w:autoSpaceDN w:val="0"/>
        <w:spacing w:line="360" w:lineRule="auto"/>
        <w:rPr>
          <w:rFonts w:hint="default" w:ascii="Arial" w:hAnsi="Arial" w:eastAsia="Calibri" w:cs="Arial"/>
          <w:b w:val="0"/>
          <w:bCs/>
          <w:sz w:val="22"/>
          <w:lang w:val="fr-CA"/>
        </w:rPr>
      </w:pPr>
      <w:r>
        <w:rPr>
          <w:rFonts w:hint="default" w:ascii="Arial" w:hAnsi="Arial" w:eastAsia="Calibri" w:cs="Arial"/>
          <w:b w:val="0"/>
          <w:bCs/>
          <w:sz w:val="22"/>
          <w:lang w:val="fr-CA"/>
        </w:rPr>
        <w:t>Aller voir le marchand de personnage et sélectionner le mode de vente. Il faudra accéder à l’inventaire de personnage et sélectionner le ou les personnages à vendre.</w:t>
      </w:r>
    </w:p>
    <w:p>
      <w:pPr>
        <w:widowControl w:val="0"/>
        <w:autoSpaceDE w:val="0"/>
        <w:autoSpaceDN w:val="0"/>
        <w:spacing w:line="360" w:lineRule="auto"/>
        <w:rPr>
          <w:rFonts w:hint="default" w:ascii="Arial" w:hAnsi="Arial" w:eastAsia="Calibri" w:cs="Arial"/>
          <w:b w:val="0"/>
          <w:bCs/>
          <w:sz w:val="22"/>
          <w:lang w:val="fr-CA"/>
        </w:rPr>
      </w:pPr>
    </w:p>
    <w:p>
      <w:pPr>
        <w:widowControl w:val="0"/>
        <w:autoSpaceDE w:val="0"/>
        <w:autoSpaceDN w:val="0"/>
        <w:spacing w:line="360" w:lineRule="auto"/>
        <w:ind w:left="4"/>
        <w:rPr>
          <w:rFonts w:hint="default" w:ascii="Arial" w:hAnsi="Arial" w:eastAsia="Calibri" w:cs="Arial"/>
          <w:b/>
          <w:sz w:val="22"/>
        </w:rPr>
      </w:pPr>
      <w:r>
        <w:rPr>
          <w:rFonts w:hint="default" w:ascii="Arial" w:hAnsi="Arial" w:eastAsia="Calibri" w:cs="Arial"/>
          <w:b/>
          <w:sz w:val="22"/>
        </w:rPr>
        <w:t>CU-</w:t>
      </w:r>
      <w:r>
        <w:rPr>
          <w:rFonts w:hint="default" w:ascii="Arial" w:hAnsi="Arial" w:eastAsia="Calibri" w:cs="Arial"/>
          <w:b/>
          <w:sz w:val="22"/>
          <w:lang w:val="fr-CA"/>
        </w:rPr>
        <w:t>13</w:t>
      </w:r>
      <w:r>
        <w:rPr>
          <w:rFonts w:hint="default" w:ascii="Arial" w:hAnsi="Arial" w:eastAsia="Calibri" w:cs="Arial"/>
          <w:b/>
          <w:sz w:val="22"/>
        </w:rPr>
        <w:t xml:space="preserve"> – </w:t>
      </w:r>
      <w:r>
        <w:rPr>
          <w:rFonts w:hint="default" w:ascii="Arial" w:hAnsi="Arial" w:eastAsia="Calibri" w:cs="Arial"/>
          <w:b/>
          <w:sz w:val="22"/>
          <w:lang w:val="fr-CA"/>
        </w:rPr>
        <w:t xml:space="preserve">Vendre une pièce d’équipement </w:t>
      </w:r>
    </w:p>
    <w:p>
      <w:pPr>
        <w:widowControl w:val="0"/>
        <w:autoSpaceDE w:val="0"/>
        <w:autoSpaceDN w:val="0"/>
        <w:spacing w:line="360" w:lineRule="auto"/>
        <w:rPr>
          <w:rFonts w:hint="default" w:ascii="Arial" w:hAnsi="Arial" w:eastAsia="Calibri" w:cs="Arial"/>
          <w:b w:val="0"/>
          <w:bCs/>
          <w:sz w:val="22"/>
          <w:lang w:val="fr-CA"/>
        </w:rPr>
      </w:pPr>
      <w:r>
        <w:rPr>
          <w:rFonts w:hint="default" w:ascii="Arial" w:hAnsi="Arial" w:eastAsia="Calibri" w:cs="Arial"/>
          <w:b w:val="0"/>
          <w:bCs/>
          <w:sz w:val="22"/>
          <w:lang w:val="fr-CA"/>
        </w:rPr>
        <w:t>Aller voir le marchant d’équipement et d’articles et sélectionner le mode de vente d’équipement. Il faudra sélectionner l’article ou les articles à vendre dans l’inventaire des articles.</w:t>
      </w:r>
    </w:p>
    <w:p>
      <w:pPr>
        <w:widowControl w:val="0"/>
        <w:autoSpaceDE w:val="0"/>
        <w:autoSpaceDN w:val="0"/>
        <w:spacing w:line="360" w:lineRule="auto"/>
        <w:rPr>
          <w:rFonts w:hint="default" w:ascii="Arial" w:hAnsi="Arial" w:eastAsia="Calibri" w:cs="Arial"/>
          <w:b w:val="0"/>
          <w:bCs/>
          <w:sz w:val="22"/>
          <w:lang w:val="fr-CA"/>
        </w:rPr>
      </w:pPr>
    </w:p>
    <w:p>
      <w:pPr>
        <w:widowControl w:val="0"/>
        <w:autoSpaceDE w:val="0"/>
        <w:autoSpaceDN w:val="0"/>
        <w:spacing w:line="360" w:lineRule="auto"/>
        <w:ind w:left="4"/>
        <w:rPr>
          <w:rFonts w:hint="default" w:ascii="Arial" w:hAnsi="Arial" w:eastAsia="Calibri" w:cs="Arial"/>
          <w:b/>
          <w:sz w:val="22"/>
        </w:rPr>
      </w:pPr>
      <w:r>
        <w:rPr>
          <w:rFonts w:hint="default" w:ascii="Arial" w:hAnsi="Arial" w:eastAsia="Calibri" w:cs="Arial"/>
          <w:b/>
          <w:sz w:val="22"/>
        </w:rPr>
        <w:t>CU-</w:t>
      </w:r>
      <w:r>
        <w:rPr>
          <w:rFonts w:hint="default" w:ascii="Arial" w:hAnsi="Arial" w:eastAsia="Calibri" w:cs="Arial"/>
          <w:b/>
          <w:sz w:val="22"/>
          <w:lang w:val="fr-CA"/>
        </w:rPr>
        <w:t>14</w:t>
      </w:r>
      <w:r>
        <w:rPr>
          <w:rFonts w:hint="default" w:ascii="Arial" w:hAnsi="Arial" w:eastAsia="Calibri" w:cs="Arial"/>
          <w:b/>
          <w:sz w:val="22"/>
        </w:rPr>
        <w:t xml:space="preserve"> – </w:t>
      </w:r>
      <w:r>
        <w:rPr>
          <w:rFonts w:hint="default" w:ascii="Arial" w:hAnsi="Arial" w:eastAsia="Calibri" w:cs="Arial"/>
          <w:b/>
          <w:sz w:val="22"/>
          <w:lang w:val="fr-CA"/>
        </w:rPr>
        <w:t>Vendre un article</w:t>
      </w:r>
    </w:p>
    <w:p>
      <w:pPr>
        <w:widowControl w:val="0"/>
        <w:autoSpaceDE w:val="0"/>
        <w:autoSpaceDN w:val="0"/>
        <w:spacing w:line="360" w:lineRule="auto"/>
        <w:rPr>
          <w:rFonts w:hint="default" w:ascii="Arial" w:hAnsi="Arial" w:eastAsia="Calibri" w:cs="Arial"/>
          <w:b w:val="0"/>
          <w:bCs/>
          <w:sz w:val="22"/>
          <w:lang w:val="fr-CA"/>
        </w:rPr>
      </w:pPr>
      <w:r>
        <w:rPr>
          <w:rFonts w:hint="default" w:ascii="Arial" w:hAnsi="Arial" w:eastAsia="Calibri" w:cs="Arial"/>
          <w:b w:val="0"/>
          <w:bCs/>
          <w:sz w:val="22"/>
          <w:lang w:val="fr-CA"/>
        </w:rPr>
        <w:t>Voir CU-13. Le cas d’utilisation est similaire.</w:t>
      </w:r>
    </w:p>
    <w:p>
      <w:pPr>
        <w:widowControl w:val="0"/>
        <w:autoSpaceDE w:val="0"/>
        <w:autoSpaceDN w:val="0"/>
        <w:spacing w:line="360" w:lineRule="auto"/>
        <w:rPr>
          <w:rFonts w:hint="default" w:ascii="Arial" w:hAnsi="Arial" w:eastAsia="Calibri" w:cs="Arial"/>
          <w:b w:val="0"/>
          <w:bCs/>
          <w:sz w:val="22"/>
          <w:lang w:val="fr-CA"/>
        </w:rPr>
      </w:pPr>
    </w:p>
    <w:p>
      <w:pPr>
        <w:widowControl w:val="0"/>
        <w:autoSpaceDE w:val="0"/>
        <w:autoSpaceDN w:val="0"/>
        <w:spacing w:line="360" w:lineRule="auto"/>
        <w:ind w:left="4"/>
        <w:rPr>
          <w:rFonts w:hint="default" w:ascii="Arial" w:hAnsi="Arial" w:eastAsia="Calibri" w:cs="Arial"/>
          <w:b/>
          <w:sz w:val="22"/>
        </w:rPr>
      </w:pPr>
      <w:r>
        <w:rPr>
          <w:rFonts w:hint="default" w:ascii="Arial" w:hAnsi="Arial" w:eastAsia="Calibri" w:cs="Arial"/>
          <w:b/>
          <w:sz w:val="22"/>
        </w:rPr>
        <w:t>CU-</w:t>
      </w:r>
      <w:r>
        <w:rPr>
          <w:rFonts w:hint="default" w:ascii="Arial" w:hAnsi="Arial" w:eastAsia="Calibri" w:cs="Arial"/>
          <w:b/>
          <w:sz w:val="22"/>
          <w:lang w:val="fr-CA"/>
        </w:rPr>
        <w:t>15</w:t>
      </w:r>
      <w:r>
        <w:rPr>
          <w:rFonts w:hint="default" w:ascii="Arial" w:hAnsi="Arial" w:eastAsia="Calibri" w:cs="Arial"/>
          <w:b/>
          <w:sz w:val="22"/>
        </w:rPr>
        <w:t xml:space="preserve">– </w:t>
      </w:r>
      <w:r>
        <w:rPr>
          <w:rFonts w:hint="default" w:ascii="Arial" w:hAnsi="Arial" w:eastAsia="Calibri" w:cs="Arial"/>
          <w:b/>
          <w:sz w:val="22"/>
          <w:lang w:val="fr-CA"/>
        </w:rPr>
        <w:t>Changer le niveau sonore de la musique</w:t>
      </w:r>
    </w:p>
    <w:p>
      <w:pPr>
        <w:widowControl w:val="0"/>
        <w:autoSpaceDE w:val="0"/>
        <w:autoSpaceDN w:val="0"/>
        <w:spacing w:line="360" w:lineRule="auto"/>
        <w:rPr>
          <w:rFonts w:hint="default" w:ascii="Arial" w:hAnsi="Arial" w:eastAsia="Calibri" w:cs="Arial"/>
          <w:b w:val="0"/>
          <w:bCs/>
          <w:sz w:val="22"/>
          <w:lang w:val="fr-CA"/>
        </w:rPr>
      </w:pPr>
      <w:r>
        <w:rPr>
          <w:rFonts w:hint="default" w:ascii="Arial" w:hAnsi="Arial" w:eastAsia="Calibri" w:cs="Arial"/>
          <w:b w:val="0"/>
          <w:bCs/>
          <w:sz w:val="22"/>
          <w:lang w:val="fr-CA"/>
        </w:rPr>
        <w:t xml:space="preserve">Aller les options de jeu et sélectionner l’option </w:t>
      </w:r>
      <w:r>
        <w:rPr>
          <w:rFonts w:hint="default" w:ascii="Arial" w:hAnsi="Arial" w:eastAsia="Calibri" w:cs="Arial"/>
          <w:b w:val="0"/>
          <w:bCs/>
          <w:i/>
          <w:iCs/>
          <w:sz w:val="22"/>
          <w:lang w:val="fr-CA"/>
        </w:rPr>
        <w:t>Son de jeu</w:t>
      </w:r>
      <w:r>
        <w:rPr>
          <w:rFonts w:hint="default" w:ascii="Arial" w:hAnsi="Arial" w:eastAsia="Calibri" w:cs="Arial"/>
          <w:b w:val="0"/>
          <w:bCs/>
          <w:i w:val="0"/>
          <w:iCs w:val="0"/>
          <w:sz w:val="22"/>
          <w:lang w:val="fr-CA"/>
        </w:rPr>
        <w:t>.</w:t>
      </w:r>
    </w:p>
    <w:p>
      <w:pPr>
        <w:widowControl w:val="0"/>
        <w:autoSpaceDE w:val="0"/>
        <w:autoSpaceDN w:val="0"/>
        <w:spacing w:line="360" w:lineRule="auto"/>
        <w:rPr>
          <w:rFonts w:hint="default" w:ascii="Arial" w:hAnsi="Arial" w:eastAsia="Calibri" w:cs="Arial"/>
          <w:b w:val="0"/>
          <w:bCs/>
          <w:sz w:val="22"/>
          <w:lang w:val="fr-CA"/>
        </w:rPr>
      </w:pPr>
    </w:p>
    <w:p>
      <w:pPr>
        <w:widowControl w:val="0"/>
        <w:autoSpaceDE w:val="0"/>
        <w:autoSpaceDN w:val="0"/>
        <w:spacing w:line="360" w:lineRule="auto"/>
        <w:rPr>
          <w:rFonts w:hint="default" w:ascii="Arial" w:hAnsi="Arial" w:eastAsia="Calibri" w:cs="Arial"/>
          <w:b w:val="0"/>
          <w:bCs/>
          <w:i w:val="0"/>
          <w:iCs w:val="0"/>
          <w:sz w:val="22"/>
          <w:lang w:val="fr-CA"/>
        </w:rPr>
      </w:pPr>
    </w:p>
    <w:p>
      <w:pPr>
        <w:widowControl w:val="0"/>
        <w:autoSpaceDE w:val="0"/>
        <w:autoSpaceDN w:val="0"/>
        <w:spacing w:line="360" w:lineRule="auto"/>
        <w:rPr>
          <w:rFonts w:hint="default" w:ascii="Arial" w:hAnsi="Arial" w:eastAsia="Calibri" w:cs="Arial"/>
          <w:b w:val="0"/>
          <w:bCs/>
          <w:i w:val="0"/>
          <w:iCs w:val="0"/>
          <w:sz w:val="22"/>
          <w:lang w:val="fr-CA"/>
        </w:rPr>
      </w:pPr>
    </w:p>
    <w:p>
      <w:pPr>
        <w:widowControl w:val="0"/>
        <w:autoSpaceDE w:val="0"/>
        <w:autoSpaceDN w:val="0"/>
        <w:spacing w:line="360" w:lineRule="auto"/>
        <w:rPr>
          <w:rFonts w:hint="default" w:ascii="Arial" w:hAnsi="Arial" w:eastAsia="Calibri" w:cs="Arial"/>
          <w:b w:val="0"/>
          <w:bCs/>
          <w:i w:val="0"/>
          <w:iCs w:val="0"/>
          <w:sz w:val="22"/>
          <w:lang w:val="fr-CA"/>
        </w:rPr>
      </w:pPr>
    </w:p>
    <w:p>
      <w:pPr>
        <w:widowControl w:val="0"/>
        <w:autoSpaceDE w:val="0"/>
        <w:autoSpaceDN w:val="0"/>
        <w:spacing w:line="360" w:lineRule="auto"/>
        <w:rPr>
          <w:rFonts w:hint="default" w:ascii="Arial" w:hAnsi="Arial" w:eastAsia="Calibri" w:cs="Arial"/>
          <w:b w:val="0"/>
          <w:bCs/>
          <w:i w:val="0"/>
          <w:iCs w:val="0"/>
          <w:sz w:val="22"/>
          <w:lang w:val="fr-CA"/>
        </w:rPr>
      </w:pPr>
    </w:p>
    <w:p>
      <w:pPr>
        <w:widowControl w:val="0"/>
        <w:autoSpaceDE w:val="0"/>
        <w:autoSpaceDN w:val="0"/>
        <w:spacing w:line="360" w:lineRule="auto"/>
        <w:rPr>
          <w:rFonts w:hint="default" w:ascii="Arial" w:hAnsi="Arial" w:eastAsia="Calibri" w:cs="Arial"/>
          <w:b w:val="0"/>
          <w:bCs/>
          <w:i w:val="0"/>
          <w:iCs w:val="0"/>
          <w:sz w:val="22"/>
          <w:lang w:val="fr-CA"/>
        </w:rPr>
      </w:pPr>
    </w:p>
    <w:p>
      <w:pPr>
        <w:widowControl w:val="0"/>
        <w:autoSpaceDE w:val="0"/>
        <w:autoSpaceDN w:val="0"/>
        <w:spacing w:line="360" w:lineRule="auto"/>
        <w:rPr>
          <w:rFonts w:hint="default" w:ascii="Arial" w:hAnsi="Arial" w:eastAsia="Calibri" w:cs="Arial"/>
          <w:b w:val="0"/>
          <w:bCs/>
          <w:i w:val="0"/>
          <w:iCs w:val="0"/>
          <w:sz w:val="22"/>
          <w:lang w:val="fr-CA"/>
        </w:rPr>
      </w:pPr>
    </w:p>
    <w:p>
      <w:pPr>
        <w:widowControl w:val="0"/>
        <w:autoSpaceDE w:val="0"/>
        <w:autoSpaceDN w:val="0"/>
        <w:spacing w:line="360" w:lineRule="auto"/>
        <w:rPr>
          <w:rFonts w:hint="default" w:ascii="Arial" w:hAnsi="Arial" w:eastAsia="Calibri" w:cs="Arial"/>
          <w:b w:val="0"/>
          <w:bCs/>
          <w:i w:val="0"/>
          <w:iCs w:val="0"/>
          <w:sz w:val="22"/>
          <w:lang w:val="fr-CA"/>
        </w:rPr>
      </w:pPr>
    </w:p>
    <w:p>
      <w:pPr>
        <w:numPr>
          <w:ilvl w:val="0"/>
          <w:numId w:val="7"/>
        </w:numPr>
        <w:tabs>
          <w:tab w:val="left" w:pos="704"/>
          <w:tab w:val="left" w:pos="720"/>
        </w:tabs>
        <w:overflowPunct w:val="0"/>
        <w:spacing w:beforeLines="0" w:afterLines="0" w:line="239" w:lineRule="auto"/>
        <w:ind w:left="704" w:hanging="704"/>
        <w:rPr>
          <w:rFonts w:hint="default" w:ascii="Arial" w:hAnsi="Arial" w:eastAsia="Cambria" w:cs="Arial"/>
          <w:b/>
          <w:sz w:val="28"/>
        </w:rPr>
      </w:pPr>
      <w:r>
        <w:rPr>
          <w:rFonts w:hint="default" w:ascii="Arial" w:hAnsi="Arial" w:eastAsia="Cambria" w:cs="Arial"/>
          <w:b/>
          <w:sz w:val="28"/>
        </w:rPr>
        <w:t xml:space="preserve">Les acteurs </w:t>
      </w:r>
    </w:p>
    <w:p>
      <w:pPr>
        <w:spacing w:beforeLines="0" w:afterLines="0" w:line="114" w:lineRule="exact"/>
        <w:jc w:val="left"/>
        <w:rPr>
          <w:rFonts w:hint="default" w:ascii="Arial" w:hAnsi="Arial" w:cs="Arial"/>
          <w:sz w:val="24"/>
        </w:rPr>
      </w:pPr>
    </w:p>
    <w:p>
      <w:pPr>
        <w:spacing w:beforeLines="0" w:afterLines="0"/>
        <w:ind w:left="4"/>
        <w:jc w:val="left"/>
        <w:rPr>
          <w:rFonts w:hint="default" w:ascii="Arial" w:hAnsi="Arial" w:eastAsia="Calibri" w:cs="Arial"/>
          <w:b/>
          <w:sz w:val="22"/>
        </w:rPr>
      </w:pPr>
      <w:r>
        <w:rPr>
          <w:rFonts w:hint="default" w:ascii="Arial" w:hAnsi="Arial" w:eastAsia="Calibri" w:cs="Arial"/>
          <w:b/>
          <w:sz w:val="22"/>
        </w:rPr>
        <w:t>AC-1 – Le joueur</w:t>
      </w:r>
    </w:p>
    <w:p>
      <w:pPr>
        <w:spacing w:beforeLines="0" w:afterLines="0"/>
        <w:ind w:left="4" w:leftChars="0" w:firstLine="720" w:firstLineChars="0"/>
        <w:jc w:val="left"/>
        <w:rPr>
          <w:rFonts w:hint="default" w:ascii="Arial" w:hAnsi="Arial" w:eastAsia="Calibri" w:cs="Arial"/>
          <w:b/>
          <w:sz w:val="22"/>
          <w:lang w:val="fr-CA"/>
        </w:rPr>
      </w:pPr>
    </w:p>
    <w:p>
      <w:pPr>
        <w:spacing w:beforeLines="0" w:afterLines="0"/>
        <w:ind w:left="4" w:leftChars="0" w:firstLine="720" w:firstLineChars="0"/>
        <w:jc w:val="left"/>
        <w:rPr>
          <w:rFonts w:hint="default" w:ascii="Arial" w:hAnsi="Arial" w:eastAsia="Calibri" w:cs="Arial"/>
          <w:b w:val="0"/>
          <w:bCs/>
          <w:sz w:val="22"/>
          <w:lang w:val="fr-CA"/>
        </w:rPr>
      </w:pPr>
      <w:r>
        <w:rPr>
          <w:rFonts w:hint="default" w:ascii="Arial" w:hAnsi="Arial" w:eastAsia="Calibri" w:cs="Arial"/>
          <w:b w:val="0"/>
          <w:bCs/>
          <w:sz w:val="22"/>
          <w:lang w:val="fr-CA"/>
        </w:rPr>
        <w:t>Il s’agit de la personne contrôlant les diférents personnages dans une équipe. Cette personne sera responsable de concevoir des stratégies efficaces afin de combattre l’ennemi.</w:t>
      </w:r>
    </w:p>
    <w:p>
      <w:pPr>
        <w:spacing w:beforeLines="0" w:afterLines="0"/>
        <w:jc w:val="left"/>
        <w:rPr>
          <w:rFonts w:hint="default" w:ascii="Arial" w:hAnsi="Arial" w:eastAsia="Calibri" w:cs="Arial"/>
          <w:b w:val="0"/>
          <w:bCs/>
          <w:sz w:val="22"/>
          <w:lang w:val="fr-CA"/>
        </w:rPr>
      </w:pPr>
    </w:p>
    <w:p>
      <w:pPr>
        <w:spacing w:beforeLines="0" w:afterLines="0"/>
        <w:jc w:val="left"/>
        <w:rPr>
          <w:rFonts w:hint="default" w:ascii="Arial" w:hAnsi="Arial" w:eastAsia="Calibri" w:cs="Arial"/>
          <w:b w:val="0"/>
          <w:bCs/>
          <w:sz w:val="22"/>
          <w:lang w:val="fr-CA"/>
        </w:rPr>
      </w:pPr>
    </w:p>
    <w:p>
      <w:pPr>
        <w:spacing w:beforeLines="0" w:afterLines="0"/>
        <w:jc w:val="left"/>
        <w:rPr>
          <w:rFonts w:hint="default" w:ascii="Arial" w:hAnsi="Arial" w:eastAsia="Calibri" w:cs="Arial"/>
          <w:b w:val="0"/>
          <w:bCs/>
          <w:sz w:val="22"/>
          <w:lang w:val="fr-CA"/>
        </w:rPr>
      </w:pPr>
    </w:p>
    <w:p>
      <w:pPr>
        <w:spacing w:beforeLines="0" w:afterLines="0"/>
        <w:jc w:val="left"/>
        <w:rPr>
          <w:rFonts w:hint="default" w:ascii="Arial" w:hAnsi="Arial" w:eastAsia="Calibri" w:cs="Arial"/>
          <w:b w:val="0"/>
          <w:bCs/>
          <w:sz w:val="22"/>
          <w:lang w:val="fr-CA"/>
        </w:rPr>
      </w:pPr>
    </w:p>
    <w:p>
      <w:pPr>
        <w:widowControl w:val="0"/>
        <w:numPr>
          <w:ilvl w:val="0"/>
          <w:numId w:val="8"/>
        </w:numPr>
        <w:tabs>
          <w:tab w:val="left" w:pos="720"/>
          <w:tab w:val="left" w:pos="820"/>
        </w:tabs>
        <w:overflowPunct w:val="0"/>
        <w:autoSpaceDE w:val="0"/>
        <w:autoSpaceDN w:val="0"/>
        <w:spacing w:line="239" w:lineRule="auto"/>
        <w:ind w:left="820" w:hanging="704"/>
        <w:jc w:val="both"/>
        <w:rPr>
          <w:rFonts w:hint="default" w:ascii="Arial" w:hAnsi="Arial" w:eastAsia="Cambria" w:cs="Arial"/>
          <w:b/>
          <w:sz w:val="28"/>
        </w:rPr>
      </w:pPr>
      <w:r>
        <w:rPr>
          <w:rFonts w:hint="default" w:ascii="Arial" w:hAnsi="Arial" w:eastAsia="Cambria" w:cs="Arial"/>
          <w:b/>
          <w:sz w:val="28"/>
        </w:rPr>
        <w:t>Les exigences fonctionnelles</w:t>
      </w:r>
    </w:p>
    <w:p>
      <w:pPr>
        <w:widowControl w:val="0"/>
        <w:autoSpaceDE w:val="0"/>
        <w:autoSpaceDN w:val="0"/>
        <w:spacing w:line="116" w:lineRule="exact"/>
        <w:rPr>
          <w:rFonts w:hint="default" w:ascii="Arial" w:hAnsi="Arial" w:cs="Arial"/>
        </w:rPr>
      </w:pPr>
    </w:p>
    <w:p>
      <w:pPr>
        <w:widowControl w:val="0"/>
        <w:autoSpaceDE w:val="0"/>
        <w:autoSpaceDN w:val="0"/>
        <w:spacing w:line="239" w:lineRule="auto"/>
        <w:ind w:left="120"/>
        <w:rPr>
          <w:rFonts w:hint="default" w:ascii="Arial" w:hAnsi="Arial" w:eastAsia="Calibri" w:cs="Arial"/>
          <w:sz w:val="22"/>
        </w:rPr>
      </w:pPr>
      <w:r>
        <w:rPr>
          <w:rFonts w:hint="default" w:ascii="Arial" w:hAnsi="Arial" w:eastAsia="Calibri" w:cs="Arial"/>
          <w:sz w:val="22"/>
        </w:rPr>
        <w:t>Cette section expose toutes les exigences qui doivent être implémentées dans le prototype mobile.</w:t>
      </w:r>
    </w:p>
    <w:p>
      <w:pPr>
        <w:widowControl w:val="0"/>
        <w:autoSpaceDE w:val="0"/>
        <w:autoSpaceDN w:val="0"/>
        <w:spacing w:line="239" w:lineRule="auto"/>
        <w:ind w:left="120"/>
        <w:rPr>
          <w:rFonts w:hint="default" w:ascii="Arial" w:hAnsi="Arial" w:eastAsia="Calibri" w:cs="Arial"/>
          <w:sz w:val="22"/>
        </w:rPr>
      </w:pPr>
    </w:p>
    <w:p>
      <w:pPr>
        <w:widowControl w:val="0"/>
        <w:autoSpaceDE w:val="0"/>
        <w:autoSpaceDN w:val="0"/>
        <w:spacing w:line="239" w:lineRule="auto"/>
        <w:ind w:left="120"/>
        <w:rPr>
          <w:rFonts w:hint="default" w:ascii="Arial" w:hAnsi="Arial" w:eastAsia="Calibri" w:cs="Arial"/>
          <w:sz w:val="22"/>
        </w:rPr>
      </w:pPr>
    </w:p>
    <w:p>
      <w:pPr>
        <w:widowControl w:val="0"/>
        <w:numPr>
          <w:ilvl w:val="0"/>
          <w:numId w:val="0"/>
        </w:numPr>
        <w:tabs>
          <w:tab w:val="left" w:pos="1520"/>
          <w:tab w:val="clear" w:pos="720"/>
        </w:tabs>
        <w:overflowPunct w:val="0"/>
        <w:autoSpaceDE w:val="0"/>
        <w:autoSpaceDN w:val="0"/>
        <w:jc w:val="both"/>
        <w:rPr>
          <w:rFonts w:hint="default" w:ascii="Arial" w:hAnsi="Arial" w:eastAsia="Cambria" w:cs="Arial"/>
          <w:b/>
          <w:sz w:val="24"/>
        </w:rPr>
      </w:pPr>
    </w:p>
    <w:p>
      <w:pPr>
        <w:widowControl w:val="0"/>
        <w:autoSpaceDE w:val="0"/>
        <w:autoSpaceDN w:val="0"/>
        <w:ind w:left="120"/>
        <w:rPr>
          <w:rFonts w:hint="default" w:ascii="Arial" w:hAnsi="Arial" w:eastAsia="Calibri" w:cs="Arial"/>
          <w:b/>
          <w:sz w:val="24"/>
          <w:u w:val="single"/>
        </w:rPr>
      </w:pPr>
      <w:r>
        <w:rPr>
          <w:rFonts w:hint="default" w:ascii="Arial" w:hAnsi="Arial" w:eastAsia="Calibri" w:cs="Arial"/>
          <w:b/>
          <w:sz w:val="24"/>
          <w:u w:val="single"/>
        </w:rPr>
        <w:t xml:space="preserve">Système </w:t>
      </w:r>
      <w:r>
        <w:rPr>
          <w:rFonts w:hint="default" w:ascii="Arial" w:hAnsi="Arial" w:eastAsia="Calibri" w:cs="Arial"/>
          <w:b/>
          <w:sz w:val="24"/>
          <w:u w:val="single"/>
          <w:lang w:val="en-US"/>
        </w:rPr>
        <w:t>de sauvegarde</w:t>
      </w:r>
    </w:p>
    <w:p>
      <w:pPr>
        <w:widowControl w:val="0"/>
        <w:autoSpaceDE w:val="0"/>
        <w:autoSpaceDN w:val="0"/>
        <w:ind w:left="120"/>
        <w:rPr>
          <w:rFonts w:hint="default" w:ascii="Arial" w:hAnsi="Arial" w:eastAsia="Calibri" w:cs="Arial"/>
          <w:b/>
          <w:sz w:val="24"/>
          <w:u w:val="single"/>
        </w:rPr>
      </w:pPr>
    </w:p>
    <w:tbl>
      <w:tblPr>
        <w:tblStyle w:val="6"/>
        <w:tblW w:w="8800"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20"/>
        <w:gridCol w:w="7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4" w:hRule="atLeast"/>
        </w:trPr>
        <w:tc>
          <w:tcPr>
            <w:tcW w:w="1120" w:type="dxa"/>
            <w:tcBorders>
              <w:top w:val="single" w:color="auto" w:sz="8" w:space="0"/>
              <w:left w:val="single" w:color="auto" w:sz="8" w:space="0"/>
              <w:bottom w:val="single" w:color="auto" w:sz="8" w:space="0"/>
              <w:right w:val="single" w:color="auto" w:sz="8" w:space="0"/>
            </w:tcBorders>
            <w:vAlign w:val="bottom"/>
          </w:tcPr>
          <w:p>
            <w:pPr>
              <w:widowControl w:val="0"/>
              <w:autoSpaceDE w:val="0"/>
              <w:autoSpaceDN w:val="0"/>
              <w:ind w:left="120"/>
              <w:rPr>
                <w:rFonts w:hint="default" w:ascii="Arial" w:hAnsi="Arial" w:cs="Arial"/>
              </w:rPr>
            </w:pPr>
            <w:r>
              <w:rPr>
                <w:rFonts w:hint="default" w:ascii="Arial" w:hAnsi="Arial" w:eastAsia="Calibri" w:cs="Arial"/>
                <w:sz w:val="22"/>
              </w:rPr>
              <w:t>1</w:t>
            </w:r>
          </w:p>
        </w:tc>
        <w:tc>
          <w:tcPr>
            <w:tcW w:w="7680" w:type="dxa"/>
            <w:tcBorders>
              <w:top w:val="single" w:color="auto" w:sz="8" w:space="0"/>
              <w:left w:val="nil"/>
              <w:bottom w:val="single" w:color="auto" w:sz="8" w:space="0"/>
              <w:right w:val="single" w:color="auto" w:sz="8" w:space="0"/>
            </w:tcBorders>
            <w:vAlign w:val="bottom"/>
          </w:tcPr>
          <w:p>
            <w:pPr>
              <w:widowControl w:val="0"/>
              <w:autoSpaceDE w:val="0"/>
              <w:autoSpaceDN w:val="0"/>
              <w:ind w:left="100"/>
              <w:rPr>
                <w:rFonts w:hint="default" w:ascii="Arial" w:hAnsi="Arial" w:cs="Arial"/>
              </w:rPr>
            </w:pPr>
            <w:r>
              <w:rPr>
                <w:rFonts w:hint="default" w:ascii="Arial" w:hAnsi="Arial" w:eastAsia="Calibri" w:cs="Arial"/>
                <w:sz w:val="22"/>
              </w:rPr>
              <w:t>Le système doit afficher que la partie a été sauvegardée.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3" w:hRule="atLeast"/>
        </w:trPr>
        <w:tc>
          <w:tcPr>
            <w:tcW w:w="1120" w:type="dxa"/>
            <w:tcBorders>
              <w:top w:val="nil"/>
              <w:left w:val="single" w:color="auto" w:sz="8" w:space="0"/>
              <w:bottom w:val="single" w:color="auto" w:sz="8" w:space="0"/>
              <w:right w:val="single" w:color="auto" w:sz="8" w:space="0"/>
            </w:tcBorders>
            <w:vAlign w:val="bottom"/>
          </w:tcPr>
          <w:p>
            <w:pPr>
              <w:widowControl w:val="0"/>
              <w:autoSpaceDE w:val="0"/>
              <w:autoSpaceDN w:val="0"/>
              <w:spacing w:line="254" w:lineRule="exact"/>
              <w:ind w:left="120"/>
              <w:rPr>
                <w:rFonts w:hint="default" w:ascii="Arial" w:hAnsi="Arial" w:cs="Arial"/>
                <w:lang w:val="fr-CA"/>
              </w:rPr>
            </w:pPr>
            <w:r>
              <w:rPr>
                <w:rFonts w:hint="default" w:ascii="Arial" w:hAnsi="Arial" w:cs="Arial"/>
                <w:lang w:val="fr-CA"/>
              </w:rPr>
              <w:t>2</w:t>
            </w:r>
          </w:p>
        </w:tc>
        <w:tc>
          <w:tcPr>
            <w:tcW w:w="7680" w:type="dxa"/>
            <w:tcBorders>
              <w:top w:val="nil"/>
              <w:left w:val="nil"/>
              <w:bottom w:val="single" w:color="auto" w:sz="8" w:space="0"/>
              <w:right w:val="single" w:color="auto" w:sz="8" w:space="0"/>
            </w:tcBorders>
            <w:vAlign w:val="bottom"/>
          </w:tcPr>
          <w:p>
            <w:pPr>
              <w:widowControl w:val="0"/>
              <w:autoSpaceDE w:val="0"/>
              <w:autoSpaceDN w:val="0"/>
              <w:spacing w:line="254" w:lineRule="exact"/>
              <w:ind w:left="100"/>
              <w:rPr>
                <w:rFonts w:hint="default" w:ascii="Arial" w:hAnsi="Arial" w:cs="Arial"/>
              </w:rPr>
            </w:pPr>
            <w:r>
              <w:rPr>
                <w:rFonts w:hint="default" w:ascii="Arial" w:hAnsi="Arial" w:eastAsia="Calibri" w:cs="Arial"/>
                <w:sz w:val="22"/>
              </w:rPr>
              <w:t>Le système doit avoir un bouton permettant de sauver la partie courante.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8" w:hRule="atLeast"/>
        </w:trPr>
        <w:tc>
          <w:tcPr>
            <w:tcW w:w="1120" w:type="dxa"/>
            <w:tcBorders>
              <w:top w:val="nil"/>
              <w:left w:val="single" w:color="auto" w:sz="8" w:space="0"/>
              <w:bottom w:val="single" w:color="auto" w:sz="8" w:space="0"/>
              <w:right w:val="single" w:color="auto" w:sz="8" w:space="0"/>
            </w:tcBorders>
            <w:vAlign w:val="bottom"/>
          </w:tcPr>
          <w:p>
            <w:pPr>
              <w:widowControl w:val="0"/>
              <w:autoSpaceDE w:val="0"/>
              <w:autoSpaceDN w:val="0"/>
              <w:spacing w:line="254" w:lineRule="exact"/>
              <w:ind w:left="120"/>
              <w:rPr>
                <w:rFonts w:hint="default" w:ascii="Arial" w:hAnsi="Arial" w:cs="Arial"/>
              </w:rPr>
            </w:pPr>
            <w:r>
              <w:rPr>
                <w:rFonts w:hint="default" w:ascii="Arial" w:hAnsi="Arial" w:eastAsia="Calibri" w:cs="Arial"/>
                <w:sz w:val="22"/>
              </w:rPr>
              <w:t>3</w:t>
            </w:r>
          </w:p>
        </w:tc>
        <w:tc>
          <w:tcPr>
            <w:tcW w:w="7680" w:type="dxa"/>
            <w:tcBorders>
              <w:top w:val="nil"/>
              <w:left w:val="nil"/>
              <w:bottom w:val="single" w:color="auto" w:sz="8" w:space="0"/>
              <w:right w:val="single" w:color="auto" w:sz="8" w:space="0"/>
            </w:tcBorders>
            <w:vAlign w:val="bottom"/>
          </w:tcPr>
          <w:p>
            <w:pPr>
              <w:widowControl w:val="0"/>
              <w:autoSpaceDE w:val="0"/>
              <w:autoSpaceDN w:val="0"/>
              <w:spacing w:line="254" w:lineRule="exact"/>
              <w:ind w:left="100"/>
              <w:rPr>
                <w:rFonts w:hint="default" w:ascii="Arial" w:hAnsi="Arial" w:cs="Arial"/>
              </w:rPr>
            </w:pPr>
            <w:r>
              <w:rPr>
                <w:rFonts w:hint="default" w:ascii="Arial" w:hAnsi="Arial" w:eastAsia="Calibri" w:cs="Arial"/>
                <w:sz w:val="22"/>
              </w:rPr>
              <w:t>Le système doit afficher l’état avec lequel la partie a été chargé.</w:t>
            </w:r>
          </w:p>
        </w:tc>
      </w:tr>
    </w:tbl>
    <w:p>
      <w:pPr>
        <w:widowControl w:val="0"/>
        <w:autoSpaceDE w:val="0"/>
        <w:autoSpaceDN w:val="0"/>
        <w:ind w:left="120"/>
        <w:rPr>
          <w:rFonts w:hint="default" w:ascii="Arial" w:hAnsi="Arial" w:eastAsia="Calibri" w:cs="Arial"/>
          <w:b/>
          <w:sz w:val="24"/>
          <w:u w:val="single"/>
        </w:rPr>
      </w:pPr>
    </w:p>
    <w:p>
      <w:pPr>
        <w:widowControl w:val="0"/>
        <w:autoSpaceDE w:val="0"/>
        <w:autoSpaceDN w:val="0"/>
        <w:rPr>
          <w:rFonts w:hint="default" w:ascii="Arial" w:hAnsi="Arial" w:eastAsia="Calibri" w:cs="Arial"/>
          <w:b/>
          <w:sz w:val="24"/>
          <w:u w:val="single"/>
          <w:lang w:val="en-US"/>
        </w:rPr>
      </w:pPr>
      <w:r>
        <w:rPr>
          <w:rFonts w:hint="default" w:ascii="Arial" w:hAnsi="Arial" w:eastAsia="Calibri" w:cs="Arial"/>
          <w:b/>
          <w:sz w:val="24"/>
          <w:u w:val="single"/>
          <w:lang w:val="en-US"/>
        </w:rPr>
        <w:t>Syst</w:t>
      </w:r>
      <w:r>
        <w:rPr>
          <w:rFonts w:hint="default" w:ascii="Arial" w:hAnsi="Arial" w:eastAsia="Calibri" w:cs="Arial"/>
          <w:b/>
          <w:sz w:val="24"/>
          <w:u w:val="single"/>
          <w:lang w:val="fr-CA"/>
        </w:rPr>
        <w:t xml:space="preserve">ème de l’inventaire </w:t>
      </w:r>
    </w:p>
    <w:p>
      <w:pPr>
        <w:widowControl w:val="0"/>
        <w:autoSpaceDE w:val="0"/>
        <w:autoSpaceDN w:val="0"/>
        <w:spacing w:line="131" w:lineRule="exact"/>
        <w:rPr>
          <w:rFonts w:hint="default" w:ascii="Arial" w:hAnsi="Arial" w:cs="Arial"/>
        </w:rPr>
      </w:pPr>
    </w:p>
    <w:tbl>
      <w:tblPr>
        <w:tblStyle w:val="6"/>
        <w:tblW w:w="8800"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20"/>
        <w:gridCol w:w="7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2" w:hRule="atLeast"/>
        </w:trPr>
        <w:tc>
          <w:tcPr>
            <w:tcW w:w="1120" w:type="dxa"/>
            <w:tcBorders>
              <w:top w:val="single" w:color="auto" w:sz="8" w:space="0"/>
              <w:left w:val="single" w:color="auto" w:sz="8" w:space="0"/>
              <w:bottom w:val="nil"/>
              <w:right w:val="single" w:color="auto" w:sz="8" w:space="0"/>
            </w:tcBorders>
            <w:vAlign w:val="bottom"/>
          </w:tcPr>
          <w:p>
            <w:pPr>
              <w:widowControl w:val="0"/>
              <w:autoSpaceDE w:val="0"/>
              <w:autoSpaceDN w:val="0"/>
              <w:spacing w:line="267" w:lineRule="exact"/>
              <w:ind w:left="120"/>
              <w:jc w:val="center"/>
              <w:rPr>
                <w:rFonts w:hint="default" w:ascii="Arial" w:hAnsi="Arial" w:cs="Arial"/>
                <w:lang w:val="fr-CA"/>
              </w:rPr>
            </w:pPr>
            <w:r>
              <w:rPr>
                <w:rFonts w:hint="default" w:ascii="Arial" w:hAnsi="Arial" w:eastAsia="Calibri" w:cs="Arial"/>
                <w:sz w:val="22"/>
                <w:lang w:val="fr-CA"/>
              </w:rPr>
              <w:t>1</w:t>
            </w:r>
          </w:p>
        </w:tc>
        <w:tc>
          <w:tcPr>
            <w:tcW w:w="7680" w:type="dxa"/>
            <w:tcBorders>
              <w:top w:val="single" w:color="auto" w:sz="8" w:space="0"/>
              <w:left w:val="nil"/>
              <w:bottom w:val="nil"/>
              <w:right w:val="single" w:color="auto" w:sz="8" w:space="0"/>
            </w:tcBorders>
            <w:vAlign w:val="bottom"/>
          </w:tcPr>
          <w:p>
            <w:pPr>
              <w:widowControl w:val="0"/>
              <w:autoSpaceDE w:val="0"/>
              <w:autoSpaceDN w:val="0"/>
              <w:spacing w:line="267" w:lineRule="exact"/>
              <w:ind w:left="100"/>
              <w:rPr>
                <w:rFonts w:hint="default" w:ascii="Arial" w:hAnsi="Arial" w:cs="Arial"/>
              </w:rPr>
            </w:pPr>
            <w:r>
              <w:rPr>
                <w:rFonts w:hint="default" w:ascii="Arial" w:hAnsi="Arial" w:eastAsia="Calibri" w:cs="Arial"/>
                <w:sz w:val="22"/>
              </w:rPr>
              <w:t>Le système</w:t>
            </w:r>
            <w:r>
              <w:rPr>
                <w:rFonts w:hint="default" w:ascii="Arial" w:hAnsi="Arial" w:eastAsia="Calibri" w:cs="Arial"/>
                <w:sz w:val="22"/>
                <w:lang w:val="fr-CA"/>
              </w:rPr>
              <w:t xml:space="preserve"> de l’inventaire doit offrir les fonctionnalités suivantes: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1" w:hRule="atLeast"/>
        </w:trPr>
        <w:tc>
          <w:tcPr>
            <w:tcW w:w="1120" w:type="dxa"/>
            <w:tcBorders>
              <w:top w:val="nil"/>
              <w:left w:val="single" w:color="auto" w:sz="8" w:space="0"/>
              <w:bottom w:val="single" w:color="auto" w:sz="8" w:space="0"/>
              <w:right w:val="single" w:color="auto" w:sz="8" w:space="0"/>
            </w:tcBorders>
            <w:vAlign w:val="bottom"/>
          </w:tcPr>
          <w:p>
            <w:pPr>
              <w:widowControl w:val="0"/>
              <w:autoSpaceDE w:val="0"/>
              <w:autoSpaceDN w:val="0"/>
              <w:jc w:val="center"/>
              <w:rPr>
                <w:rFonts w:hint="default" w:ascii="Arial" w:hAnsi="Arial" w:cs="Arial"/>
                <w:sz w:val="23"/>
              </w:rPr>
            </w:pPr>
          </w:p>
        </w:tc>
        <w:tc>
          <w:tcPr>
            <w:tcW w:w="7680" w:type="dxa"/>
            <w:tcBorders>
              <w:top w:val="nil"/>
              <w:left w:val="nil"/>
              <w:bottom w:val="single" w:color="auto" w:sz="8" w:space="0"/>
              <w:right w:val="single" w:color="auto" w:sz="8" w:space="0"/>
            </w:tcBorders>
            <w:vAlign w:val="bottom"/>
          </w:tcPr>
          <w:p>
            <w:pPr>
              <w:widowControl w:val="0"/>
              <w:autoSpaceDE w:val="0"/>
              <w:autoSpaceDN w:val="0"/>
              <w:spacing w:line="266" w:lineRule="exact"/>
              <w:rPr>
                <w:rFonts w:hint="default" w:ascii="Arial" w:hAnsi="Arial" w:cs="Arial"/>
                <w:lang w:val="fr-CA"/>
              </w:rPr>
            </w:pPr>
            <w:r>
              <w:rPr>
                <w:rFonts w:hint="default" w:ascii="Arial" w:hAnsi="Arial" w:cs="Arial"/>
                <w:lang w:val="fr-CA"/>
              </w:rPr>
              <w:t xml:space="preserve">  Ajouter un article, Consommer un article, Jeter un article et limiter le nombre   d’article total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7" w:hRule="atLeast"/>
        </w:trPr>
        <w:tc>
          <w:tcPr>
            <w:tcW w:w="1120" w:type="dxa"/>
            <w:tcBorders>
              <w:top w:val="nil"/>
              <w:left w:val="single" w:color="auto" w:sz="8" w:space="0"/>
              <w:bottom w:val="nil"/>
              <w:right w:val="single" w:color="auto" w:sz="8" w:space="0"/>
            </w:tcBorders>
            <w:vAlign w:val="bottom"/>
          </w:tcPr>
          <w:p>
            <w:pPr>
              <w:widowControl w:val="0"/>
              <w:autoSpaceDE w:val="0"/>
              <w:autoSpaceDN w:val="0"/>
              <w:spacing w:line="256" w:lineRule="exact"/>
              <w:ind w:left="120"/>
              <w:jc w:val="center"/>
              <w:rPr>
                <w:rFonts w:hint="default" w:ascii="Arial" w:hAnsi="Arial" w:cs="Arial"/>
                <w:lang w:val="fr-CA"/>
              </w:rPr>
            </w:pPr>
            <w:r>
              <w:rPr>
                <w:rFonts w:hint="default" w:ascii="Arial" w:hAnsi="Arial" w:eastAsia="Calibri" w:cs="Arial"/>
                <w:sz w:val="22"/>
                <w:lang w:val="fr-CA"/>
              </w:rPr>
              <w:t>2</w:t>
            </w:r>
          </w:p>
        </w:tc>
        <w:tc>
          <w:tcPr>
            <w:tcW w:w="7680" w:type="dxa"/>
            <w:tcBorders>
              <w:top w:val="nil"/>
              <w:left w:val="nil"/>
              <w:bottom w:val="nil"/>
              <w:right w:val="single" w:color="auto" w:sz="8" w:space="0"/>
            </w:tcBorders>
            <w:vAlign w:val="bottom"/>
          </w:tcPr>
          <w:p>
            <w:pPr>
              <w:widowControl w:val="0"/>
              <w:autoSpaceDE w:val="0"/>
              <w:autoSpaceDN w:val="0"/>
              <w:spacing w:line="256" w:lineRule="exact"/>
              <w:rPr>
                <w:rFonts w:hint="default" w:ascii="Arial" w:hAnsi="Arial" w:cs="Arial"/>
                <w:lang w:val="fr-CA"/>
              </w:rPr>
            </w:pPr>
            <w:r>
              <w:rPr>
                <w:rFonts w:hint="default" w:ascii="Arial" w:hAnsi="Arial" w:cs="Arial"/>
                <w:lang w:val="fr-CA"/>
              </w:rPr>
              <w:t xml:space="preserve"> Le système d’inventaire sera accessible à tous les membres de l’équipe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1" w:hRule="atLeast"/>
        </w:trPr>
        <w:tc>
          <w:tcPr>
            <w:tcW w:w="1120" w:type="dxa"/>
            <w:tcBorders>
              <w:top w:val="nil"/>
              <w:left w:val="single" w:color="auto" w:sz="8" w:space="0"/>
              <w:bottom w:val="single" w:color="auto" w:sz="8" w:space="0"/>
              <w:right w:val="single" w:color="auto" w:sz="8" w:space="0"/>
            </w:tcBorders>
            <w:vAlign w:val="bottom"/>
          </w:tcPr>
          <w:p>
            <w:pPr>
              <w:widowControl w:val="0"/>
              <w:autoSpaceDE w:val="0"/>
              <w:autoSpaceDN w:val="0"/>
              <w:jc w:val="center"/>
              <w:rPr>
                <w:rFonts w:hint="default" w:ascii="Arial" w:hAnsi="Arial" w:cs="Arial"/>
                <w:sz w:val="23"/>
              </w:rPr>
            </w:pPr>
          </w:p>
        </w:tc>
        <w:tc>
          <w:tcPr>
            <w:tcW w:w="7680" w:type="dxa"/>
            <w:tcBorders>
              <w:top w:val="nil"/>
              <w:left w:val="nil"/>
              <w:bottom w:val="single" w:color="auto" w:sz="8" w:space="0"/>
              <w:right w:val="single" w:color="auto" w:sz="8" w:space="0"/>
            </w:tcBorders>
            <w:vAlign w:val="bottom"/>
          </w:tcPr>
          <w:p>
            <w:pPr>
              <w:widowControl w:val="0"/>
              <w:autoSpaceDE w:val="0"/>
              <w:autoSpaceDN w:val="0"/>
              <w:spacing w:line="266" w:lineRule="exact"/>
              <w:rPr>
                <w:rFonts w:hint="default" w:ascii="Arial" w:hAnsi="Arial"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60" w:hRule="atLeast"/>
        </w:trPr>
        <w:tc>
          <w:tcPr>
            <w:tcW w:w="1120" w:type="dxa"/>
            <w:tcBorders>
              <w:top w:val="nil"/>
              <w:left w:val="single" w:color="auto" w:sz="8" w:space="0"/>
              <w:bottom w:val="single" w:color="auto" w:sz="8" w:space="0"/>
              <w:right w:val="single" w:color="auto" w:sz="8" w:space="0"/>
            </w:tcBorders>
            <w:vAlign w:val="bottom"/>
          </w:tcPr>
          <w:p>
            <w:pPr>
              <w:widowControl w:val="0"/>
              <w:autoSpaceDE w:val="0"/>
              <w:autoSpaceDN w:val="0"/>
              <w:spacing w:line="256" w:lineRule="exact"/>
              <w:jc w:val="center"/>
              <w:rPr>
                <w:rFonts w:hint="default" w:ascii="Arial" w:hAnsi="Arial" w:cs="Arial"/>
                <w:lang w:val="fr-CA"/>
              </w:rPr>
            </w:pPr>
            <w:r>
              <w:rPr>
                <w:rFonts w:hint="default" w:ascii="Arial" w:hAnsi="Arial" w:eastAsia="Calibri" w:cs="Arial"/>
                <w:sz w:val="22"/>
                <w:lang w:val="fr-CA"/>
              </w:rPr>
              <w:t xml:space="preserve">  3</w:t>
            </w:r>
          </w:p>
        </w:tc>
        <w:tc>
          <w:tcPr>
            <w:tcW w:w="7680" w:type="dxa"/>
            <w:tcBorders>
              <w:top w:val="nil"/>
              <w:left w:val="nil"/>
              <w:bottom w:val="single" w:color="auto" w:sz="8" w:space="0"/>
              <w:right w:val="single" w:color="auto" w:sz="8" w:space="0"/>
            </w:tcBorders>
            <w:vAlign w:val="bottom"/>
          </w:tcPr>
          <w:p>
            <w:pPr>
              <w:widowControl w:val="0"/>
              <w:autoSpaceDE w:val="0"/>
              <w:autoSpaceDN w:val="0"/>
              <w:spacing w:line="256" w:lineRule="exact"/>
              <w:ind w:left="100"/>
              <w:rPr>
                <w:rFonts w:hint="default" w:ascii="Arial" w:hAnsi="Arial" w:cs="Arial"/>
                <w:lang w:val="fr-CA"/>
              </w:rPr>
            </w:pPr>
            <w:r>
              <w:rPr>
                <w:rFonts w:hint="default" w:ascii="Arial" w:hAnsi="Arial" w:cs="Arial"/>
                <w:lang w:val="fr-CA"/>
              </w:rPr>
              <w:t>En ajoutant un article dans l’inventaire, le système doit valider que la limite totale n’est pas violée ni la limite totale pour le type d’article ajouté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trPr>
        <w:tc>
          <w:tcPr>
            <w:tcW w:w="1120" w:type="dxa"/>
            <w:tcBorders>
              <w:top w:val="nil"/>
              <w:left w:val="single" w:color="auto" w:sz="8" w:space="0"/>
              <w:bottom w:val="nil"/>
              <w:right w:val="single" w:color="auto" w:sz="8" w:space="0"/>
            </w:tcBorders>
            <w:vAlign w:val="bottom"/>
          </w:tcPr>
          <w:p>
            <w:pPr>
              <w:widowControl w:val="0"/>
              <w:autoSpaceDE w:val="0"/>
              <w:autoSpaceDN w:val="0"/>
              <w:spacing w:line="255" w:lineRule="exact"/>
              <w:ind w:left="120"/>
              <w:jc w:val="center"/>
              <w:rPr>
                <w:rFonts w:hint="default" w:ascii="Arial" w:hAnsi="Arial" w:cs="Arial"/>
                <w:lang w:val="fr-CA"/>
              </w:rPr>
            </w:pPr>
            <w:r>
              <w:rPr>
                <w:rFonts w:hint="default" w:ascii="Arial" w:hAnsi="Arial" w:eastAsia="Calibri" w:cs="Arial"/>
                <w:sz w:val="22"/>
                <w:lang w:val="fr-CA"/>
              </w:rPr>
              <w:t>4</w:t>
            </w:r>
          </w:p>
        </w:tc>
        <w:tc>
          <w:tcPr>
            <w:tcW w:w="7680" w:type="dxa"/>
            <w:tcBorders>
              <w:top w:val="nil"/>
              <w:left w:val="nil"/>
              <w:bottom w:val="nil"/>
              <w:right w:val="single" w:color="auto" w:sz="8" w:space="0"/>
            </w:tcBorders>
            <w:vAlign w:val="bottom"/>
          </w:tcPr>
          <w:p>
            <w:pPr>
              <w:widowControl w:val="0"/>
              <w:autoSpaceDE w:val="0"/>
              <w:autoSpaceDN w:val="0"/>
              <w:spacing w:line="255" w:lineRule="exact"/>
              <w:ind w:left="100"/>
              <w:rPr>
                <w:rFonts w:hint="default" w:ascii="Arial" w:hAnsi="Arial" w:cs="Arial"/>
                <w:lang w:val="fr-CA"/>
              </w:rPr>
            </w:pPr>
            <w:r>
              <w:rPr>
                <w:rFonts w:hint="default" w:ascii="Arial" w:hAnsi="Arial" w:cs="Arial"/>
                <w:lang w:val="fr-CA"/>
              </w:rPr>
              <w:t>Consummer un article pour un usage unique va diminuer la quantité du type d’article utilisé par le joueur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680" w:type="dxa"/>
          <w:trHeight w:val="271" w:hRule="atLeast"/>
        </w:trPr>
        <w:tc>
          <w:tcPr>
            <w:tcW w:w="1120" w:type="dxa"/>
            <w:tcBorders>
              <w:top w:val="nil"/>
              <w:left w:val="single" w:color="auto" w:sz="8" w:space="0"/>
              <w:bottom w:val="single" w:color="auto" w:sz="8" w:space="0"/>
              <w:right w:val="single" w:color="auto" w:sz="8" w:space="0"/>
            </w:tcBorders>
            <w:vAlign w:val="bottom"/>
          </w:tcPr>
          <w:p>
            <w:pPr>
              <w:widowControl w:val="0"/>
              <w:autoSpaceDE w:val="0"/>
              <w:autoSpaceDN w:val="0"/>
              <w:jc w:val="center"/>
              <w:rPr>
                <w:rFonts w:hint="default" w:ascii="Arial" w:hAnsi="Arial" w:cs="Arial"/>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7" w:hRule="atLeast"/>
        </w:trPr>
        <w:tc>
          <w:tcPr>
            <w:tcW w:w="1120" w:type="dxa"/>
            <w:tcBorders>
              <w:top w:val="nil"/>
              <w:left w:val="single" w:color="auto" w:sz="8" w:space="0"/>
              <w:bottom w:val="nil"/>
              <w:right w:val="single" w:color="auto" w:sz="8" w:space="0"/>
            </w:tcBorders>
            <w:vAlign w:val="bottom"/>
          </w:tcPr>
          <w:p>
            <w:pPr>
              <w:widowControl w:val="0"/>
              <w:autoSpaceDE w:val="0"/>
              <w:autoSpaceDN w:val="0"/>
              <w:spacing w:line="256" w:lineRule="exact"/>
              <w:jc w:val="center"/>
              <w:rPr>
                <w:rFonts w:hint="default" w:ascii="Arial" w:hAnsi="Arial" w:cs="Arial"/>
                <w:lang w:val="fr-CA"/>
              </w:rPr>
            </w:pPr>
            <w:r>
              <w:rPr>
                <w:rFonts w:hint="default" w:ascii="Arial" w:hAnsi="Arial" w:eastAsia="Calibri" w:cs="Arial"/>
                <w:sz w:val="22"/>
                <w:lang w:val="fr-CA"/>
              </w:rPr>
              <w:t xml:space="preserve">  5</w:t>
            </w:r>
          </w:p>
        </w:tc>
        <w:tc>
          <w:tcPr>
            <w:tcW w:w="7680" w:type="dxa"/>
            <w:tcBorders>
              <w:top w:val="nil"/>
              <w:left w:val="nil"/>
              <w:bottom w:val="nil"/>
              <w:right w:val="single" w:color="auto" w:sz="8" w:space="0"/>
            </w:tcBorders>
            <w:vAlign w:val="bottom"/>
          </w:tcPr>
          <w:p>
            <w:pPr>
              <w:widowControl w:val="0"/>
              <w:autoSpaceDE w:val="0"/>
              <w:autoSpaceDN w:val="0"/>
              <w:spacing w:line="256" w:lineRule="exact"/>
              <w:rPr>
                <w:rFonts w:hint="default" w:ascii="Arial" w:hAnsi="Arial" w:cs="Arial"/>
                <w:lang w:val="fr-CA"/>
              </w:rPr>
            </w:pPr>
            <w:r>
              <w:rPr>
                <w:rFonts w:hint="default" w:ascii="Arial" w:hAnsi="Arial" w:cs="Arial"/>
                <w:lang w:val="fr-CA"/>
              </w:rPr>
              <w:t xml:space="preserve"> Sélectionner et jeter un article de l’inventaire diminuera la quantité du type d’article sélectionné sans qu’aucun effet secondaire soit ressenti.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1120" w:type="dxa"/>
            <w:tcBorders>
              <w:top w:val="nil"/>
              <w:left w:val="single" w:color="auto" w:sz="8" w:space="0"/>
              <w:bottom w:val="single" w:color="auto" w:sz="8" w:space="0"/>
              <w:right w:val="single" w:color="auto" w:sz="8" w:space="0"/>
            </w:tcBorders>
            <w:vAlign w:val="bottom"/>
          </w:tcPr>
          <w:p>
            <w:pPr>
              <w:widowControl w:val="0"/>
              <w:autoSpaceDE w:val="0"/>
              <w:autoSpaceDN w:val="0"/>
              <w:jc w:val="center"/>
              <w:rPr>
                <w:rFonts w:hint="default" w:ascii="Arial" w:hAnsi="Arial" w:cs="Arial"/>
                <w:sz w:val="23"/>
              </w:rPr>
            </w:pPr>
          </w:p>
        </w:tc>
        <w:tc>
          <w:tcPr>
            <w:tcW w:w="7680" w:type="dxa"/>
            <w:tcBorders>
              <w:top w:val="nil"/>
              <w:left w:val="nil"/>
              <w:bottom w:val="single" w:color="auto" w:sz="8" w:space="0"/>
              <w:right w:val="single" w:color="auto" w:sz="8" w:space="0"/>
            </w:tcBorders>
            <w:vAlign w:val="bottom"/>
          </w:tcPr>
          <w:p>
            <w:pPr>
              <w:widowControl w:val="0"/>
              <w:autoSpaceDE w:val="0"/>
              <w:autoSpaceDN w:val="0"/>
              <w:spacing w:line="266" w:lineRule="exact"/>
              <w:rPr>
                <w:rFonts w:hint="default" w:ascii="Arial" w:hAnsi="Arial" w:cs="Arial"/>
              </w:rPr>
            </w:pPr>
          </w:p>
        </w:tc>
      </w:tr>
    </w:tbl>
    <w:p>
      <w:pPr>
        <w:widowControl w:val="0"/>
        <w:numPr>
          <w:ilvl w:val="0"/>
          <w:numId w:val="0"/>
        </w:numPr>
        <w:tabs>
          <w:tab w:val="left" w:pos="1520"/>
          <w:tab w:val="clear" w:pos="720"/>
        </w:tabs>
        <w:overflowPunct w:val="0"/>
        <w:autoSpaceDE w:val="0"/>
        <w:autoSpaceDN w:val="0"/>
        <w:jc w:val="both"/>
        <w:rPr>
          <w:rFonts w:hint="default" w:ascii="Arial" w:hAnsi="Arial" w:eastAsia="Cambria" w:cs="Arial"/>
          <w:b/>
          <w:sz w:val="24"/>
        </w:rPr>
      </w:pPr>
    </w:p>
    <w:p>
      <w:pPr>
        <w:widowControl w:val="0"/>
        <w:numPr>
          <w:ilvl w:val="0"/>
          <w:numId w:val="0"/>
        </w:numPr>
        <w:tabs>
          <w:tab w:val="left" w:pos="1520"/>
          <w:tab w:val="clear" w:pos="720"/>
        </w:tabs>
        <w:overflowPunct w:val="0"/>
        <w:autoSpaceDE w:val="0"/>
        <w:autoSpaceDN w:val="0"/>
        <w:jc w:val="both"/>
        <w:rPr>
          <w:rFonts w:hint="default" w:ascii="Arial" w:hAnsi="Arial" w:eastAsia="Cambria" w:cs="Arial"/>
          <w:b/>
          <w:sz w:val="24"/>
        </w:rPr>
      </w:pPr>
    </w:p>
    <w:p>
      <w:pPr>
        <w:widowControl w:val="0"/>
        <w:numPr>
          <w:ilvl w:val="0"/>
          <w:numId w:val="0"/>
        </w:numPr>
        <w:tabs>
          <w:tab w:val="left" w:pos="1520"/>
          <w:tab w:val="clear" w:pos="720"/>
        </w:tabs>
        <w:overflowPunct w:val="0"/>
        <w:autoSpaceDE w:val="0"/>
        <w:autoSpaceDN w:val="0"/>
        <w:jc w:val="both"/>
        <w:rPr>
          <w:rFonts w:hint="default" w:ascii="Arial" w:hAnsi="Arial" w:eastAsia="Cambria" w:cs="Arial"/>
          <w:b/>
          <w:sz w:val="24"/>
        </w:rPr>
      </w:pPr>
    </w:p>
    <w:p>
      <w:pPr>
        <w:widowControl w:val="0"/>
        <w:numPr>
          <w:ilvl w:val="0"/>
          <w:numId w:val="0"/>
        </w:numPr>
        <w:tabs>
          <w:tab w:val="left" w:pos="1520"/>
          <w:tab w:val="clear" w:pos="720"/>
        </w:tabs>
        <w:overflowPunct w:val="0"/>
        <w:autoSpaceDE w:val="0"/>
        <w:autoSpaceDN w:val="0"/>
        <w:jc w:val="both"/>
        <w:rPr>
          <w:rFonts w:hint="default" w:ascii="Arial" w:hAnsi="Arial" w:eastAsia="Cambria" w:cs="Arial"/>
          <w:b/>
          <w:sz w:val="24"/>
        </w:rPr>
      </w:pPr>
    </w:p>
    <w:p>
      <w:pPr>
        <w:widowControl w:val="0"/>
        <w:numPr>
          <w:ilvl w:val="0"/>
          <w:numId w:val="0"/>
        </w:numPr>
        <w:tabs>
          <w:tab w:val="left" w:pos="1520"/>
          <w:tab w:val="clear" w:pos="720"/>
        </w:tabs>
        <w:overflowPunct w:val="0"/>
        <w:autoSpaceDE w:val="0"/>
        <w:autoSpaceDN w:val="0"/>
        <w:jc w:val="both"/>
        <w:rPr>
          <w:rFonts w:hint="default" w:ascii="Arial" w:hAnsi="Arial" w:eastAsia="Cambria" w:cs="Arial"/>
          <w:b/>
          <w:sz w:val="24"/>
        </w:rPr>
      </w:pPr>
    </w:p>
    <w:p>
      <w:pPr>
        <w:widowControl w:val="0"/>
        <w:numPr>
          <w:ilvl w:val="0"/>
          <w:numId w:val="0"/>
        </w:numPr>
        <w:tabs>
          <w:tab w:val="left" w:pos="1520"/>
          <w:tab w:val="clear" w:pos="720"/>
        </w:tabs>
        <w:overflowPunct w:val="0"/>
        <w:autoSpaceDE w:val="0"/>
        <w:autoSpaceDN w:val="0"/>
        <w:jc w:val="both"/>
        <w:rPr>
          <w:rFonts w:hint="default" w:ascii="Arial" w:hAnsi="Arial" w:eastAsia="Cambria" w:cs="Arial"/>
          <w:b/>
          <w:sz w:val="24"/>
        </w:rPr>
      </w:pPr>
    </w:p>
    <w:p>
      <w:pPr>
        <w:widowControl w:val="0"/>
        <w:numPr>
          <w:ilvl w:val="0"/>
          <w:numId w:val="0"/>
        </w:numPr>
        <w:tabs>
          <w:tab w:val="left" w:pos="1520"/>
          <w:tab w:val="clear" w:pos="720"/>
        </w:tabs>
        <w:overflowPunct w:val="0"/>
        <w:autoSpaceDE w:val="0"/>
        <w:autoSpaceDN w:val="0"/>
        <w:jc w:val="both"/>
        <w:rPr>
          <w:rFonts w:hint="default" w:ascii="Arial" w:hAnsi="Arial" w:eastAsia="Cambria" w:cs="Arial"/>
          <w:b/>
          <w:sz w:val="24"/>
        </w:rPr>
      </w:pPr>
    </w:p>
    <w:p>
      <w:pPr>
        <w:widowControl w:val="0"/>
        <w:numPr>
          <w:ilvl w:val="0"/>
          <w:numId w:val="0"/>
        </w:numPr>
        <w:tabs>
          <w:tab w:val="left" w:pos="1520"/>
          <w:tab w:val="clear" w:pos="720"/>
        </w:tabs>
        <w:overflowPunct w:val="0"/>
        <w:autoSpaceDE w:val="0"/>
        <w:autoSpaceDN w:val="0"/>
        <w:jc w:val="both"/>
        <w:rPr>
          <w:rFonts w:hint="default" w:ascii="Arial" w:hAnsi="Arial" w:eastAsia="Cambria" w:cs="Arial"/>
          <w:b/>
          <w:sz w:val="24"/>
        </w:rPr>
      </w:pPr>
    </w:p>
    <w:p>
      <w:pPr>
        <w:widowControl w:val="0"/>
        <w:numPr>
          <w:ilvl w:val="0"/>
          <w:numId w:val="0"/>
        </w:numPr>
        <w:tabs>
          <w:tab w:val="left" w:pos="1520"/>
          <w:tab w:val="clear" w:pos="720"/>
        </w:tabs>
        <w:overflowPunct w:val="0"/>
        <w:autoSpaceDE w:val="0"/>
        <w:autoSpaceDN w:val="0"/>
        <w:jc w:val="both"/>
        <w:rPr>
          <w:rFonts w:hint="default" w:ascii="Arial" w:hAnsi="Arial" w:eastAsia="Cambria" w:cs="Arial"/>
          <w:b/>
          <w:sz w:val="24"/>
        </w:rPr>
      </w:pPr>
    </w:p>
    <w:p>
      <w:pPr>
        <w:widowControl w:val="0"/>
        <w:numPr>
          <w:ilvl w:val="0"/>
          <w:numId w:val="0"/>
        </w:numPr>
        <w:tabs>
          <w:tab w:val="left" w:pos="1520"/>
          <w:tab w:val="clear" w:pos="720"/>
        </w:tabs>
        <w:overflowPunct w:val="0"/>
        <w:autoSpaceDE w:val="0"/>
        <w:autoSpaceDN w:val="0"/>
        <w:jc w:val="both"/>
        <w:rPr>
          <w:rFonts w:hint="default" w:ascii="Arial" w:hAnsi="Arial" w:eastAsia="Cambria" w:cs="Arial"/>
          <w:b/>
          <w:sz w:val="24"/>
        </w:rPr>
      </w:pPr>
    </w:p>
    <w:p>
      <w:pPr>
        <w:widowControl w:val="0"/>
        <w:numPr>
          <w:ilvl w:val="0"/>
          <w:numId w:val="0"/>
        </w:numPr>
        <w:tabs>
          <w:tab w:val="left" w:pos="1520"/>
          <w:tab w:val="clear" w:pos="720"/>
        </w:tabs>
        <w:overflowPunct w:val="0"/>
        <w:autoSpaceDE w:val="0"/>
        <w:autoSpaceDN w:val="0"/>
        <w:jc w:val="both"/>
        <w:rPr>
          <w:rFonts w:hint="default" w:ascii="Arial" w:hAnsi="Arial" w:eastAsia="Cambria" w:cs="Arial"/>
          <w:b/>
          <w:sz w:val="24"/>
        </w:rPr>
      </w:pPr>
    </w:p>
    <w:p>
      <w:pPr>
        <w:widowControl w:val="0"/>
        <w:numPr>
          <w:ilvl w:val="0"/>
          <w:numId w:val="0"/>
        </w:numPr>
        <w:tabs>
          <w:tab w:val="left" w:pos="1520"/>
          <w:tab w:val="clear" w:pos="720"/>
        </w:tabs>
        <w:overflowPunct w:val="0"/>
        <w:autoSpaceDE w:val="0"/>
        <w:autoSpaceDN w:val="0"/>
        <w:jc w:val="both"/>
        <w:rPr>
          <w:rFonts w:hint="default" w:ascii="Arial" w:hAnsi="Arial" w:eastAsia="Cambria" w:cs="Arial"/>
          <w:b/>
          <w:sz w:val="24"/>
        </w:rPr>
      </w:pPr>
    </w:p>
    <w:p>
      <w:pPr>
        <w:widowControl w:val="0"/>
        <w:numPr>
          <w:ilvl w:val="0"/>
          <w:numId w:val="0"/>
        </w:numPr>
        <w:tabs>
          <w:tab w:val="left" w:pos="1520"/>
          <w:tab w:val="clear" w:pos="720"/>
        </w:tabs>
        <w:overflowPunct w:val="0"/>
        <w:autoSpaceDE w:val="0"/>
        <w:autoSpaceDN w:val="0"/>
        <w:jc w:val="both"/>
        <w:rPr>
          <w:rFonts w:hint="default" w:ascii="Arial" w:hAnsi="Arial" w:eastAsia="Cambria" w:cs="Arial"/>
          <w:b/>
          <w:sz w:val="24"/>
        </w:rPr>
      </w:pPr>
    </w:p>
    <w:p>
      <w:pPr>
        <w:widowControl w:val="0"/>
        <w:numPr>
          <w:ilvl w:val="0"/>
          <w:numId w:val="0"/>
        </w:numPr>
        <w:tabs>
          <w:tab w:val="left" w:pos="1520"/>
          <w:tab w:val="clear" w:pos="720"/>
        </w:tabs>
        <w:overflowPunct w:val="0"/>
        <w:autoSpaceDE w:val="0"/>
        <w:autoSpaceDN w:val="0"/>
        <w:jc w:val="both"/>
        <w:rPr>
          <w:rFonts w:hint="default" w:ascii="Arial" w:hAnsi="Arial" w:eastAsia="Cambria" w:cs="Arial"/>
          <w:b/>
          <w:sz w:val="24"/>
        </w:rPr>
      </w:pPr>
    </w:p>
    <w:p>
      <w:pPr>
        <w:widowControl w:val="0"/>
        <w:numPr>
          <w:ilvl w:val="0"/>
          <w:numId w:val="0"/>
        </w:numPr>
        <w:tabs>
          <w:tab w:val="left" w:pos="1520"/>
          <w:tab w:val="clear" w:pos="720"/>
        </w:tabs>
        <w:overflowPunct w:val="0"/>
        <w:autoSpaceDE w:val="0"/>
        <w:autoSpaceDN w:val="0"/>
        <w:jc w:val="both"/>
        <w:rPr>
          <w:rFonts w:hint="default" w:ascii="Arial" w:hAnsi="Arial" w:eastAsia="Cambria" w:cs="Arial"/>
          <w:b/>
          <w:sz w:val="24"/>
        </w:rPr>
      </w:pPr>
    </w:p>
    <w:p>
      <w:pPr>
        <w:widowControl w:val="0"/>
        <w:autoSpaceDE w:val="0"/>
        <w:autoSpaceDN w:val="0"/>
        <w:ind w:left="120"/>
        <w:rPr>
          <w:rFonts w:hint="default" w:ascii="Arial" w:hAnsi="Arial" w:cs="Arial"/>
        </w:rPr>
      </w:pPr>
      <w:r>
        <w:rPr>
          <w:rFonts w:hint="default" w:ascii="Arial" w:hAnsi="Arial" w:eastAsia="Calibri" w:cs="Arial"/>
          <w:b/>
          <w:sz w:val="24"/>
          <w:u w:val="single"/>
        </w:rPr>
        <w:t>Système de déplacement</w:t>
      </w:r>
      <w:r>
        <w:rPr>
          <w:rFonts w:hint="default" w:ascii="Arial" w:hAnsi="Arial" w:eastAsia="Calibri" w:cs="Arial"/>
          <w:b/>
          <w:sz w:val="24"/>
          <w:u w:val="single"/>
          <w:lang w:val="fr-CA"/>
        </w:rPr>
        <w:t xml:space="preserve"> </w:t>
      </w:r>
    </w:p>
    <w:p>
      <w:pPr>
        <w:widowControl w:val="0"/>
        <w:autoSpaceDE w:val="0"/>
        <w:autoSpaceDN w:val="0"/>
        <w:spacing w:line="131" w:lineRule="exact"/>
        <w:rPr>
          <w:rFonts w:hint="default" w:ascii="Arial" w:hAnsi="Arial" w:cs="Arial"/>
        </w:rPr>
      </w:pPr>
    </w:p>
    <w:tbl>
      <w:tblPr>
        <w:tblStyle w:val="6"/>
        <w:tblW w:w="8800"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20"/>
        <w:gridCol w:w="7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2" w:hRule="atLeast"/>
        </w:trPr>
        <w:tc>
          <w:tcPr>
            <w:tcW w:w="1120" w:type="dxa"/>
            <w:tcBorders>
              <w:top w:val="single" w:color="auto" w:sz="8" w:space="0"/>
              <w:left w:val="single" w:color="auto" w:sz="8" w:space="0"/>
              <w:bottom w:val="nil"/>
              <w:right w:val="single" w:color="auto" w:sz="8" w:space="0"/>
            </w:tcBorders>
            <w:vAlign w:val="bottom"/>
          </w:tcPr>
          <w:p>
            <w:pPr>
              <w:widowControl w:val="0"/>
              <w:autoSpaceDE w:val="0"/>
              <w:autoSpaceDN w:val="0"/>
              <w:spacing w:line="267" w:lineRule="exact"/>
              <w:ind w:left="120"/>
              <w:rPr>
                <w:rFonts w:hint="default" w:ascii="Arial" w:hAnsi="Arial" w:cs="Arial"/>
              </w:rPr>
            </w:pPr>
            <w:r>
              <w:rPr>
                <w:rFonts w:hint="default" w:ascii="Arial" w:hAnsi="Arial" w:eastAsia="Calibri" w:cs="Arial"/>
                <w:sz w:val="22"/>
              </w:rPr>
              <w:t>EFN-1</w:t>
            </w:r>
          </w:p>
        </w:tc>
        <w:tc>
          <w:tcPr>
            <w:tcW w:w="7680" w:type="dxa"/>
            <w:tcBorders>
              <w:top w:val="single" w:color="auto" w:sz="8" w:space="0"/>
              <w:left w:val="nil"/>
              <w:bottom w:val="nil"/>
              <w:right w:val="single" w:color="auto" w:sz="8" w:space="0"/>
            </w:tcBorders>
            <w:vAlign w:val="bottom"/>
          </w:tcPr>
          <w:p>
            <w:pPr>
              <w:widowControl w:val="0"/>
              <w:autoSpaceDE w:val="0"/>
              <w:autoSpaceDN w:val="0"/>
              <w:spacing w:line="267" w:lineRule="exact"/>
              <w:ind w:left="100"/>
              <w:rPr>
                <w:rFonts w:hint="default" w:ascii="Arial" w:hAnsi="Arial" w:cs="Arial"/>
              </w:rPr>
            </w:pPr>
            <w:r>
              <w:rPr>
                <w:rFonts w:hint="default" w:ascii="Arial" w:hAnsi="Arial" w:eastAsia="Calibri" w:cs="Arial"/>
                <w:sz w:val="22"/>
              </w:rPr>
              <w:t>Le système de déplacement doit offrir des choix de déplacement sur une carte</w:t>
            </w:r>
            <w:r>
              <w:rPr>
                <w:rFonts w:hint="default" w:ascii="Arial" w:hAnsi="Arial" w:eastAsia="Calibri" w:cs="Arial"/>
                <w:sz w:val="22"/>
                <w:lang w:val="en-US"/>
              </w:rPr>
              <w:t xml:space="preserve"> </w:t>
            </w:r>
            <w:r>
              <w:rPr>
                <w:rFonts w:hint="default" w:ascii="Arial" w:hAnsi="Arial" w:cs="Arial"/>
              </w:rPr>
              <w:t xml:space="preserve"> conceptualisée en une grille.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1" w:hRule="atLeast"/>
        </w:trPr>
        <w:tc>
          <w:tcPr>
            <w:tcW w:w="1120" w:type="dxa"/>
            <w:tcBorders>
              <w:top w:val="nil"/>
              <w:left w:val="single" w:color="auto" w:sz="8" w:space="0"/>
              <w:bottom w:val="single" w:color="auto" w:sz="8" w:space="0"/>
              <w:right w:val="single" w:color="auto" w:sz="8" w:space="0"/>
            </w:tcBorders>
            <w:vAlign w:val="bottom"/>
          </w:tcPr>
          <w:p>
            <w:pPr>
              <w:widowControl w:val="0"/>
              <w:autoSpaceDE w:val="0"/>
              <w:autoSpaceDN w:val="0"/>
              <w:rPr>
                <w:rFonts w:hint="default" w:ascii="Arial" w:hAnsi="Arial" w:cs="Arial"/>
                <w:sz w:val="23"/>
              </w:rPr>
            </w:pPr>
          </w:p>
        </w:tc>
        <w:tc>
          <w:tcPr>
            <w:tcW w:w="7680" w:type="dxa"/>
            <w:tcBorders>
              <w:top w:val="nil"/>
              <w:left w:val="nil"/>
              <w:bottom w:val="single" w:color="auto" w:sz="8" w:space="0"/>
              <w:right w:val="single" w:color="auto" w:sz="8" w:space="0"/>
            </w:tcBorders>
            <w:vAlign w:val="bottom"/>
          </w:tcPr>
          <w:p>
            <w:pPr>
              <w:widowControl w:val="0"/>
              <w:autoSpaceDE w:val="0"/>
              <w:autoSpaceDN w:val="0"/>
              <w:spacing w:line="266" w:lineRule="exact"/>
              <w:rPr>
                <w:rFonts w:hint="default" w:ascii="Arial" w:hAnsi="Arial" w:cs="Arial"/>
              </w:rPr>
            </w:pPr>
            <w:r>
              <w:rPr>
                <w:rFonts w:hint="default" w:ascii="Arial" w:hAnsi="Arial" w:cs="Arial"/>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7" w:hRule="atLeast"/>
        </w:trPr>
        <w:tc>
          <w:tcPr>
            <w:tcW w:w="1120" w:type="dxa"/>
            <w:tcBorders>
              <w:top w:val="nil"/>
              <w:left w:val="single" w:color="auto" w:sz="8" w:space="0"/>
              <w:bottom w:val="nil"/>
              <w:right w:val="single" w:color="auto" w:sz="8" w:space="0"/>
            </w:tcBorders>
            <w:vAlign w:val="bottom"/>
          </w:tcPr>
          <w:p>
            <w:pPr>
              <w:widowControl w:val="0"/>
              <w:autoSpaceDE w:val="0"/>
              <w:autoSpaceDN w:val="0"/>
              <w:spacing w:line="256" w:lineRule="exact"/>
              <w:ind w:left="120"/>
              <w:rPr>
                <w:rFonts w:hint="default" w:ascii="Arial" w:hAnsi="Arial" w:cs="Arial"/>
              </w:rPr>
            </w:pPr>
            <w:r>
              <w:rPr>
                <w:rFonts w:hint="default" w:ascii="Arial" w:hAnsi="Arial" w:eastAsia="Calibri" w:cs="Arial"/>
                <w:sz w:val="22"/>
              </w:rPr>
              <w:t>EFN-2</w:t>
            </w:r>
          </w:p>
        </w:tc>
        <w:tc>
          <w:tcPr>
            <w:tcW w:w="7680" w:type="dxa"/>
            <w:tcBorders>
              <w:top w:val="nil"/>
              <w:left w:val="nil"/>
              <w:bottom w:val="nil"/>
              <w:right w:val="single" w:color="auto" w:sz="8" w:space="0"/>
            </w:tcBorders>
            <w:vAlign w:val="bottom"/>
          </w:tcPr>
          <w:p>
            <w:pPr>
              <w:widowControl w:val="0"/>
              <w:autoSpaceDE w:val="0"/>
              <w:autoSpaceDN w:val="0"/>
              <w:spacing w:line="256" w:lineRule="exact"/>
              <w:ind w:left="100"/>
              <w:rPr>
                <w:rFonts w:hint="default" w:ascii="Arial" w:hAnsi="Arial" w:cs="Arial"/>
              </w:rPr>
            </w:pPr>
            <w:r>
              <w:rPr>
                <w:rFonts w:hint="default" w:ascii="Arial" w:hAnsi="Arial" w:eastAsia="Calibri" w:cs="Arial"/>
                <w:sz w:val="22"/>
              </w:rPr>
              <w:t>Le système de déplacement doit montrer un champ de déplacement bilatérale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1" w:hRule="atLeast"/>
        </w:trPr>
        <w:tc>
          <w:tcPr>
            <w:tcW w:w="1120" w:type="dxa"/>
            <w:tcBorders>
              <w:top w:val="nil"/>
              <w:left w:val="single" w:color="auto" w:sz="8" w:space="0"/>
              <w:bottom w:val="single" w:color="auto" w:sz="8" w:space="0"/>
              <w:right w:val="single" w:color="auto" w:sz="8" w:space="0"/>
            </w:tcBorders>
            <w:vAlign w:val="bottom"/>
          </w:tcPr>
          <w:p>
            <w:pPr>
              <w:widowControl w:val="0"/>
              <w:autoSpaceDE w:val="0"/>
              <w:autoSpaceDN w:val="0"/>
              <w:rPr>
                <w:rFonts w:hint="default" w:ascii="Arial" w:hAnsi="Arial" w:cs="Arial"/>
                <w:sz w:val="23"/>
              </w:rPr>
            </w:pPr>
          </w:p>
        </w:tc>
        <w:tc>
          <w:tcPr>
            <w:tcW w:w="7680" w:type="dxa"/>
            <w:tcBorders>
              <w:top w:val="nil"/>
              <w:left w:val="nil"/>
              <w:bottom w:val="single" w:color="auto" w:sz="8" w:space="0"/>
              <w:right w:val="single" w:color="auto" w:sz="8" w:space="0"/>
            </w:tcBorders>
            <w:vAlign w:val="bottom"/>
          </w:tcPr>
          <w:p>
            <w:pPr>
              <w:widowControl w:val="0"/>
              <w:autoSpaceDE w:val="0"/>
              <w:autoSpaceDN w:val="0"/>
              <w:spacing w:line="266" w:lineRule="exact"/>
              <w:rPr>
                <w:rFonts w:hint="default" w:ascii="Arial" w:hAnsi="Arial" w:cs="Arial"/>
              </w:rPr>
            </w:pPr>
            <w:r>
              <w:rPr>
                <w:rFonts w:hint="default" w:ascii="Arial" w:hAnsi="Arial" w:cs="Arial"/>
              </w:rPr>
              <w:t xml:space="preserve">  sur une surperfie de mesure maximale au nombre de points de mouvement du                                                                  perrsonnage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trPr>
        <w:tc>
          <w:tcPr>
            <w:tcW w:w="1120" w:type="dxa"/>
            <w:tcBorders>
              <w:top w:val="nil"/>
              <w:left w:val="single" w:color="auto" w:sz="8" w:space="0"/>
              <w:bottom w:val="nil"/>
              <w:right w:val="single" w:color="auto" w:sz="8" w:space="0"/>
            </w:tcBorders>
            <w:vAlign w:val="bottom"/>
          </w:tcPr>
          <w:p>
            <w:pPr>
              <w:widowControl w:val="0"/>
              <w:autoSpaceDE w:val="0"/>
              <w:autoSpaceDN w:val="0"/>
              <w:spacing w:line="255" w:lineRule="exact"/>
              <w:ind w:left="120"/>
              <w:rPr>
                <w:rFonts w:hint="default" w:ascii="Arial" w:hAnsi="Arial" w:cs="Arial"/>
              </w:rPr>
            </w:pPr>
            <w:r>
              <w:rPr>
                <w:rFonts w:hint="default" w:ascii="Arial" w:hAnsi="Arial" w:eastAsia="Calibri" w:cs="Arial"/>
                <w:sz w:val="22"/>
              </w:rPr>
              <w:t>EFN-3</w:t>
            </w:r>
          </w:p>
        </w:tc>
        <w:tc>
          <w:tcPr>
            <w:tcW w:w="7680" w:type="dxa"/>
            <w:tcBorders>
              <w:top w:val="nil"/>
              <w:left w:val="nil"/>
              <w:bottom w:val="nil"/>
              <w:right w:val="single" w:color="auto" w:sz="8" w:space="0"/>
            </w:tcBorders>
            <w:vAlign w:val="bottom"/>
          </w:tcPr>
          <w:p>
            <w:pPr>
              <w:widowControl w:val="0"/>
              <w:autoSpaceDE w:val="0"/>
              <w:autoSpaceDN w:val="0"/>
              <w:spacing w:line="255" w:lineRule="exact"/>
              <w:ind w:left="100"/>
              <w:rPr>
                <w:rFonts w:hint="default" w:ascii="Arial" w:hAnsi="Arial" w:cs="Arial"/>
              </w:rPr>
            </w:pPr>
            <w:r>
              <w:rPr>
                <w:rFonts w:hint="default" w:ascii="Arial" w:hAnsi="Arial" w:cs="Arial"/>
              </w:rPr>
              <w:t>Aux extrêmes de la carte, le champ bilatéral de mouvement est réduit et se limit</w:t>
            </w:r>
            <w:r>
              <w:rPr>
                <w:rFonts w:hint="default" w:ascii="Arial" w:hAnsi="Arial" w:cs="Arial"/>
                <w:lang w:val="fr-CA"/>
              </w:rPr>
              <w:t>e aux propriétés physiques de la carte</w:t>
            </w:r>
          </w:p>
        </w:tc>
      </w:tr>
    </w:tbl>
    <w:p>
      <w:pPr>
        <w:widowControl w:val="0"/>
        <w:numPr>
          <w:ilvl w:val="0"/>
          <w:numId w:val="0"/>
        </w:numPr>
        <w:tabs>
          <w:tab w:val="left" w:pos="1520"/>
          <w:tab w:val="clear" w:pos="720"/>
        </w:tabs>
        <w:overflowPunct w:val="0"/>
        <w:autoSpaceDE w:val="0"/>
        <w:autoSpaceDN w:val="0"/>
        <w:jc w:val="both"/>
        <w:rPr>
          <w:rFonts w:hint="default" w:ascii="Arial" w:hAnsi="Arial" w:eastAsia="Cambria" w:cs="Arial"/>
          <w:b/>
          <w:sz w:val="24"/>
        </w:rPr>
      </w:pPr>
    </w:p>
    <w:p>
      <w:pPr>
        <w:spacing w:beforeLines="0" w:afterLines="0"/>
        <w:jc w:val="left"/>
        <w:rPr>
          <w:rFonts w:hint="default" w:ascii="Arial" w:hAnsi="Arial" w:eastAsia="Calibri" w:cs="Arial"/>
          <w:b/>
          <w:sz w:val="24"/>
          <w:u w:val="single"/>
        </w:rPr>
      </w:pPr>
    </w:p>
    <w:p>
      <w:pPr>
        <w:spacing w:beforeLines="0" w:afterLines="0"/>
        <w:jc w:val="left"/>
        <w:rPr>
          <w:rFonts w:hint="default" w:ascii="Arial" w:hAnsi="Arial" w:eastAsia="Calibri" w:cs="Arial"/>
          <w:b/>
          <w:sz w:val="24"/>
          <w:u w:val="single"/>
        </w:rPr>
      </w:pPr>
    </w:p>
    <w:p>
      <w:pPr>
        <w:spacing w:beforeLines="0" w:afterLines="0"/>
        <w:jc w:val="left"/>
        <w:rPr>
          <w:rFonts w:hint="default" w:ascii="Arial" w:hAnsi="Arial" w:eastAsia="Calibri" w:cs="Arial"/>
          <w:b/>
          <w:sz w:val="24"/>
          <w:u w:val="single"/>
        </w:rPr>
      </w:pPr>
    </w:p>
    <w:p>
      <w:pPr>
        <w:spacing w:beforeLines="0" w:afterLines="0"/>
        <w:jc w:val="left"/>
        <w:rPr>
          <w:rFonts w:hint="default" w:ascii="Arial" w:hAnsi="Arial" w:cs="Arial"/>
          <w:sz w:val="24"/>
        </w:rPr>
      </w:pPr>
      <w:r>
        <w:rPr>
          <w:rFonts w:hint="default" w:ascii="Arial" w:hAnsi="Arial" w:eastAsia="Calibri" w:cs="Arial"/>
          <w:b/>
          <w:sz w:val="24"/>
          <w:u w:val="single"/>
        </w:rPr>
        <w:t>Système d</w:t>
      </w:r>
      <w:r>
        <w:rPr>
          <w:rFonts w:hint="default" w:ascii="Arial" w:hAnsi="Arial" w:eastAsia="Calibri" w:cs="Arial"/>
          <w:b/>
          <w:sz w:val="24"/>
          <w:u w:val="single"/>
          <w:lang w:val="fr-CA"/>
        </w:rPr>
        <w:t>u marchand d’équipement et d’articles</w:t>
      </w:r>
    </w:p>
    <w:p>
      <w:pPr>
        <w:spacing w:beforeLines="0" w:afterLines="0" w:line="131" w:lineRule="exact"/>
        <w:jc w:val="left"/>
        <w:rPr>
          <w:rFonts w:hint="default" w:ascii="Arial" w:hAnsi="Arial" w:cs="Arial"/>
          <w:sz w:val="24"/>
        </w:rPr>
      </w:pPr>
    </w:p>
    <w:tbl>
      <w:tblPr>
        <w:tblStyle w:val="6"/>
        <w:tblW w:w="8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120"/>
        <w:gridCol w:w="7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2" w:hRule="atLeast"/>
        </w:trPr>
        <w:tc>
          <w:tcPr>
            <w:tcW w:w="1120" w:type="dxa"/>
            <w:tcBorders>
              <w:top w:val="single" w:color="auto" w:sz="8" w:space="0"/>
              <w:left w:val="single" w:color="auto" w:sz="8" w:space="0"/>
              <w:bottom w:val="nil"/>
              <w:right w:val="single" w:color="auto" w:sz="8" w:space="0"/>
              <w:tl2br w:val="nil"/>
              <w:tr2bl w:val="nil"/>
            </w:tcBorders>
            <w:vAlign w:val="bottom"/>
          </w:tcPr>
          <w:p>
            <w:pPr>
              <w:spacing w:beforeLines="0" w:afterLines="0" w:line="267" w:lineRule="exact"/>
              <w:ind w:left="120"/>
              <w:jc w:val="left"/>
              <w:rPr>
                <w:rFonts w:hint="default" w:ascii="Arial" w:hAnsi="Arial" w:cs="Arial"/>
                <w:sz w:val="24"/>
              </w:rPr>
            </w:pPr>
            <w:r>
              <w:rPr>
                <w:rFonts w:hint="default" w:ascii="Arial" w:hAnsi="Arial" w:eastAsia="Calibri" w:cs="Arial"/>
                <w:sz w:val="22"/>
              </w:rPr>
              <w:t>EFN-1</w:t>
            </w:r>
          </w:p>
        </w:tc>
        <w:tc>
          <w:tcPr>
            <w:tcW w:w="7680" w:type="dxa"/>
            <w:tcBorders>
              <w:top w:val="single" w:color="auto" w:sz="8" w:space="0"/>
              <w:left w:val="nil"/>
              <w:bottom w:val="nil"/>
              <w:right w:val="single" w:color="auto" w:sz="8" w:space="0"/>
              <w:tl2br w:val="nil"/>
              <w:tr2bl w:val="nil"/>
            </w:tcBorders>
            <w:vAlign w:val="bottom"/>
          </w:tcPr>
          <w:p>
            <w:pPr>
              <w:spacing w:beforeLines="0" w:afterLines="0" w:line="267" w:lineRule="exact"/>
              <w:ind w:left="100"/>
              <w:jc w:val="left"/>
              <w:rPr>
                <w:rFonts w:hint="default" w:ascii="Arial" w:hAnsi="Arial" w:cs="Arial"/>
                <w:sz w:val="24"/>
                <w:szCs w:val="24"/>
              </w:rPr>
            </w:pPr>
            <w:r>
              <w:rPr>
                <w:rFonts w:hint="default" w:ascii="Arial" w:hAnsi="Arial" w:eastAsia="Calibri" w:cs="Arial"/>
                <w:sz w:val="24"/>
                <w:szCs w:val="24"/>
              </w:rPr>
              <w:t>Le système d</w:t>
            </w:r>
            <w:r>
              <w:rPr>
                <w:rFonts w:hint="default" w:ascii="Arial" w:hAnsi="Arial" w:eastAsia="Calibri" w:cs="Arial"/>
                <w:sz w:val="24"/>
                <w:szCs w:val="24"/>
                <w:lang w:val="fr-CA"/>
              </w:rPr>
              <w:t>u marchand doit offrir les fonctionnalités suivantes: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1"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ascii="Arial" w:hAnsi="Arial" w:cs="Arial"/>
                <w:sz w:val="23"/>
              </w:rPr>
            </w:pPr>
          </w:p>
        </w:tc>
        <w:tc>
          <w:tcPr>
            <w:tcW w:w="7680" w:type="dxa"/>
            <w:tcBorders>
              <w:top w:val="nil"/>
              <w:left w:val="nil"/>
              <w:bottom w:val="single" w:color="auto" w:sz="8" w:space="0"/>
              <w:right w:val="single" w:color="auto" w:sz="8" w:space="0"/>
              <w:tl2br w:val="nil"/>
              <w:tr2bl w:val="nil"/>
            </w:tcBorders>
            <w:vAlign w:val="bottom"/>
          </w:tcPr>
          <w:p>
            <w:pPr>
              <w:spacing w:beforeLines="0" w:afterLines="0" w:line="266" w:lineRule="exact"/>
              <w:ind w:left="100"/>
              <w:jc w:val="left"/>
              <w:rPr>
                <w:rFonts w:hint="default" w:ascii="Arial" w:hAnsi="Arial" w:cs="Arial"/>
                <w:sz w:val="24"/>
                <w:szCs w:val="24"/>
                <w:lang w:val="fr-CA"/>
              </w:rPr>
            </w:pPr>
            <w:r>
              <w:rPr>
                <w:rFonts w:hint="default" w:ascii="Arial" w:hAnsi="Arial" w:cs="Arial"/>
                <w:sz w:val="24"/>
                <w:szCs w:val="24"/>
                <w:lang w:val="fr-CA"/>
              </w:rPr>
              <w:t>Achat d’équipement, Vente d’équipement, Achat d’articles et Vente d’articles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7"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line="256" w:lineRule="exact"/>
              <w:ind w:left="120"/>
              <w:jc w:val="left"/>
              <w:rPr>
                <w:rFonts w:hint="default" w:ascii="Arial" w:hAnsi="Arial" w:cs="Arial"/>
                <w:sz w:val="24"/>
              </w:rPr>
            </w:pPr>
            <w:r>
              <w:rPr>
                <w:rFonts w:hint="default" w:ascii="Arial" w:hAnsi="Arial" w:eastAsia="Calibri" w:cs="Arial"/>
                <w:sz w:val="22"/>
              </w:rPr>
              <w:t>EFN-2</w:t>
            </w:r>
          </w:p>
        </w:tc>
        <w:tc>
          <w:tcPr>
            <w:tcW w:w="7680" w:type="dxa"/>
            <w:tcBorders>
              <w:top w:val="nil"/>
              <w:left w:val="nil"/>
              <w:bottom w:val="nil"/>
              <w:right w:val="single" w:color="auto" w:sz="8" w:space="0"/>
              <w:tl2br w:val="nil"/>
              <w:tr2bl w:val="nil"/>
            </w:tcBorders>
            <w:vAlign w:val="bottom"/>
          </w:tcPr>
          <w:p>
            <w:pPr>
              <w:spacing w:beforeLines="0" w:afterLines="0" w:line="256" w:lineRule="exact"/>
              <w:ind w:left="100"/>
              <w:jc w:val="left"/>
              <w:rPr>
                <w:rFonts w:hint="default" w:ascii="Arial" w:hAnsi="Arial" w:cs="Arial"/>
                <w:sz w:val="24"/>
                <w:lang w:val="fr-CA"/>
              </w:rPr>
            </w:pPr>
            <w:r>
              <w:rPr>
                <w:rFonts w:hint="default" w:ascii="Arial" w:hAnsi="Arial" w:cs="Arial"/>
                <w:sz w:val="24"/>
                <w:lang w:val="fr-CA"/>
              </w:rPr>
              <w:t>Dans le mode achat d’équipement, le joueur pourra voir tous les équipement possibles pour les types de personnages accessibles au joueur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1"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ascii="Arial" w:hAnsi="Arial" w:cs="Arial"/>
                <w:sz w:val="23"/>
              </w:rPr>
            </w:pPr>
          </w:p>
        </w:tc>
        <w:tc>
          <w:tcPr>
            <w:tcW w:w="7680" w:type="dxa"/>
            <w:tcBorders>
              <w:top w:val="nil"/>
              <w:left w:val="nil"/>
              <w:bottom w:val="single" w:color="auto" w:sz="8" w:space="0"/>
              <w:right w:val="single" w:color="auto" w:sz="8" w:space="0"/>
              <w:tl2br w:val="nil"/>
              <w:tr2bl w:val="nil"/>
            </w:tcBorders>
            <w:vAlign w:val="bottom"/>
          </w:tcPr>
          <w:p>
            <w:pPr>
              <w:spacing w:beforeLines="0" w:afterLines="0" w:line="266" w:lineRule="exact"/>
              <w:jc w:val="left"/>
              <w:rPr>
                <w:rFonts w:hint="default" w:ascii="Arial" w:hAnsi="Arial" w:cs="Arial"/>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0"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line="256" w:lineRule="exact"/>
              <w:ind w:left="120"/>
              <w:jc w:val="left"/>
              <w:rPr>
                <w:rFonts w:hint="default" w:ascii="Arial" w:hAnsi="Arial" w:cs="Arial"/>
                <w:sz w:val="24"/>
              </w:rPr>
            </w:pPr>
            <w:r>
              <w:rPr>
                <w:rFonts w:hint="default" w:ascii="Arial" w:hAnsi="Arial" w:eastAsia="Calibri" w:cs="Arial"/>
                <w:sz w:val="22"/>
              </w:rPr>
              <w:t>EFN-3</w:t>
            </w:r>
          </w:p>
        </w:tc>
        <w:tc>
          <w:tcPr>
            <w:tcW w:w="7680" w:type="dxa"/>
            <w:tcBorders>
              <w:top w:val="nil"/>
              <w:left w:val="nil"/>
              <w:bottom w:val="single" w:color="auto" w:sz="8" w:space="0"/>
              <w:right w:val="single" w:color="auto" w:sz="8" w:space="0"/>
              <w:tl2br w:val="nil"/>
              <w:tr2bl w:val="nil"/>
            </w:tcBorders>
            <w:vAlign w:val="bottom"/>
          </w:tcPr>
          <w:p>
            <w:pPr>
              <w:spacing w:beforeLines="0" w:afterLines="0" w:line="256" w:lineRule="exact"/>
              <w:ind w:left="100"/>
              <w:jc w:val="left"/>
              <w:rPr>
                <w:rFonts w:hint="default" w:ascii="Arial" w:hAnsi="Arial" w:cs="Arial"/>
                <w:sz w:val="24"/>
                <w:lang w:val="fr-CA"/>
              </w:rPr>
            </w:pPr>
            <w:r>
              <w:rPr>
                <w:rFonts w:hint="default" w:ascii="Arial" w:hAnsi="Arial" w:eastAsia="Calibri" w:cs="Arial"/>
                <w:sz w:val="22"/>
                <w:lang w:val="fr-CA"/>
              </w:rPr>
              <w:t>Dans le mode achat d’équipement,</w:t>
            </w:r>
            <w:r>
              <w:rPr>
                <w:rFonts w:hint="default" w:ascii="Arial" w:hAnsi="Arial" w:eastAsia="Calibri" w:cs="Arial"/>
                <w:sz w:val="22"/>
                <w:lang w:val="en-US"/>
              </w:rPr>
              <w:t xml:space="preserve"> le joueur devra s</w:t>
            </w:r>
            <w:r>
              <w:rPr>
                <w:rFonts w:hint="default" w:ascii="Arial" w:hAnsi="Arial" w:eastAsia="Calibri" w:cs="Arial"/>
                <w:sz w:val="22"/>
                <w:lang w:val="fr-CA"/>
              </w:rPr>
              <w:t>électionner le type de rôle avant de pouvoir ajouter directement un article dans l’équipement d’un personnage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5"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line="255" w:lineRule="exact"/>
              <w:ind w:left="120"/>
              <w:jc w:val="left"/>
              <w:rPr>
                <w:rFonts w:hint="default" w:ascii="Arial" w:hAnsi="Arial" w:cs="Arial"/>
                <w:sz w:val="24"/>
              </w:rPr>
            </w:pPr>
            <w:r>
              <w:rPr>
                <w:rFonts w:hint="default" w:ascii="Arial" w:hAnsi="Arial" w:eastAsia="Calibri" w:cs="Arial"/>
                <w:sz w:val="22"/>
              </w:rPr>
              <w:t>EFN-4</w:t>
            </w:r>
          </w:p>
        </w:tc>
        <w:tc>
          <w:tcPr>
            <w:tcW w:w="7680" w:type="dxa"/>
            <w:tcBorders>
              <w:top w:val="nil"/>
              <w:left w:val="nil"/>
              <w:bottom w:val="nil"/>
              <w:right w:val="single" w:color="auto" w:sz="8" w:space="0"/>
              <w:tl2br w:val="nil"/>
              <w:tr2bl w:val="nil"/>
            </w:tcBorders>
            <w:vAlign w:val="bottom"/>
          </w:tcPr>
          <w:p>
            <w:pPr>
              <w:spacing w:beforeLines="0" w:afterLines="0" w:line="255" w:lineRule="exact"/>
              <w:ind w:left="100"/>
              <w:jc w:val="left"/>
              <w:rPr>
                <w:rFonts w:hint="default" w:ascii="Arial" w:hAnsi="Arial" w:cs="Arial"/>
                <w:sz w:val="24"/>
                <w:lang w:val="fr-CA"/>
              </w:rPr>
            </w:pPr>
            <w:r>
              <w:rPr>
                <w:rFonts w:hint="default" w:ascii="Arial" w:hAnsi="Arial" w:cs="Arial"/>
                <w:sz w:val="24"/>
                <w:lang w:val="fr-CA"/>
              </w:rPr>
              <w:t>Dans le mode achat d’équipement, acheter un article sans sélectionner un type de rôle, fait en sorte de l’envoyer directement dans l’inventaire accessible à tous les personnages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1"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ascii="Arial" w:hAnsi="Arial" w:cs="Arial"/>
                <w:sz w:val="23"/>
              </w:rPr>
            </w:pPr>
          </w:p>
        </w:tc>
        <w:tc>
          <w:tcPr>
            <w:tcW w:w="7680" w:type="dxa"/>
            <w:tcBorders>
              <w:top w:val="nil"/>
              <w:left w:val="nil"/>
              <w:bottom w:val="single" w:color="auto" w:sz="8" w:space="0"/>
              <w:right w:val="single" w:color="auto" w:sz="8" w:space="0"/>
              <w:tl2br w:val="nil"/>
              <w:tr2bl w:val="nil"/>
            </w:tcBorders>
            <w:vAlign w:val="bottom"/>
          </w:tcPr>
          <w:p>
            <w:pPr>
              <w:spacing w:beforeLines="0" w:afterLines="0" w:line="266" w:lineRule="exact"/>
              <w:jc w:val="left"/>
              <w:rPr>
                <w:rFonts w:hint="default" w:ascii="Arial" w:hAnsi="Arial" w:cs="Arial"/>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7"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line="256" w:lineRule="exact"/>
              <w:ind w:left="120"/>
              <w:jc w:val="left"/>
              <w:rPr>
                <w:rFonts w:hint="default" w:ascii="Arial" w:hAnsi="Arial" w:cs="Arial"/>
                <w:sz w:val="24"/>
              </w:rPr>
            </w:pPr>
            <w:r>
              <w:rPr>
                <w:rFonts w:hint="default" w:ascii="Arial" w:hAnsi="Arial" w:eastAsia="Calibri" w:cs="Arial"/>
                <w:sz w:val="22"/>
              </w:rPr>
              <w:t>EFN-5</w:t>
            </w:r>
          </w:p>
        </w:tc>
        <w:tc>
          <w:tcPr>
            <w:tcW w:w="7680" w:type="dxa"/>
            <w:tcBorders>
              <w:top w:val="nil"/>
              <w:left w:val="nil"/>
              <w:bottom w:val="nil"/>
              <w:right w:val="single" w:color="auto" w:sz="8" w:space="0"/>
              <w:tl2br w:val="nil"/>
              <w:tr2bl w:val="nil"/>
            </w:tcBorders>
            <w:vAlign w:val="bottom"/>
          </w:tcPr>
          <w:p>
            <w:pPr>
              <w:spacing w:beforeLines="0" w:afterLines="0" w:line="256" w:lineRule="exact"/>
              <w:jc w:val="left"/>
              <w:rPr>
                <w:rFonts w:hint="default" w:ascii="Arial" w:hAnsi="Arial" w:cs="Arial"/>
                <w:sz w:val="24"/>
                <w:lang w:val="fr-CA"/>
              </w:rPr>
            </w:pPr>
            <w:r>
              <w:rPr>
                <w:rFonts w:hint="default" w:ascii="Arial" w:hAnsi="Arial" w:cs="Arial"/>
                <w:sz w:val="24"/>
                <w:lang w:val="fr-CA"/>
              </w:rPr>
              <w:t xml:space="preserve"> Dans le mode vente d’équipement, le jouer pourra acquérir de la              monnaie virtuelle pour chaque article vendu.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1"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ascii="Arial" w:hAnsi="Arial" w:cs="Arial"/>
                <w:sz w:val="23"/>
              </w:rPr>
            </w:pPr>
          </w:p>
        </w:tc>
        <w:tc>
          <w:tcPr>
            <w:tcW w:w="7680" w:type="dxa"/>
            <w:tcBorders>
              <w:top w:val="nil"/>
              <w:left w:val="nil"/>
              <w:bottom w:val="single" w:color="auto" w:sz="8" w:space="0"/>
              <w:right w:val="single" w:color="auto" w:sz="8" w:space="0"/>
              <w:tl2br w:val="nil"/>
              <w:tr2bl w:val="nil"/>
            </w:tcBorders>
            <w:vAlign w:val="bottom"/>
          </w:tcPr>
          <w:p>
            <w:pPr>
              <w:spacing w:beforeLines="0" w:afterLines="0" w:line="266" w:lineRule="exact"/>
              <w:ind w:left="100"/>
              <w:jc w:val="left"/>
              <w:rPr>
                <w:rFonts w:hint="default" w:ascii="Arial" w:hAnsi="Arial" w:cs="Arial"/>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7" w:hRule="atLeast"/>
        </w:trPr>
        <w:tc>
          <w:tcPr>
            <w:tcW w:w="1120" w:type="dxa"/>
            <w:tcBorders>
              <w:top w:val="nil"/>
              <w:left w:val="single" w:color="auto" w:sz="8" w:space="0"/>
              <w:bottom w:val="nil"/>
              <w:right w:val="single" w:color="auto" w:sz="8" w:space="0"/>
              <w:tl2br w:val="nil"/>
              <w:tr2bl w:val="nil"/>
            </w:tcBorders>
            <w:vAlign w:val="bottom"/>
          </w:tcPr>
          <w:p>
            <w:pPr>
              <w:spacing w:beforeLines="0" w:afterLines="0" w:line="256" w:lineRule="exact"/>
              <w:ind w:left="120"/>
              <w:jc w:val="left"/>
              <w:rPr>
                <w:rFonts w:hint="default" w:ascii="Arial" w:hAnsi="Arial" w:cs="Arial"/>
                <w:sz w:val="24"/>
              </w:rPr>
            </w:pPr>
            <w:r>
              <w:rPr>
                <w:rFonts w:hint="default" w:ascii="Arial" w:hAnsi="Arial" w:eastAsia="Calibri" w:cs="Arial"/>
                <w:sz w:val="22"/>
              </w:rPr>
              <w:t>EFN-6</w:t>
            </w:r>
          </w:p>
        </w:tc>
        <w:tc>
          <w:tcPr>
            <w:tcW w:w="7680" w:type="dxa"/>
            <w:tcBorders>
              <w:top w:val="nil"/>
              <w:left w:val="nil"/>
              <w:bottom w:val="nil"/>
              <w:right w:val="single" w:color="auto" w:sz="8" w:space="0"/>
              <w:tl2br w:val="nil"/>
              <w:tr2bl w:val="nil"/>
            </w:tcBorders>
            <w:vAlign w:val="bottom"/>
          </w:tcPr>
          <w:p>
            <w:pPr>
              <w:spacing w:beforeLines="0" w:afterLines="0" w:line="256" w:lineRule="exact"/>
              <w:ind w:left="100"/>
              <w:jc w:val="left"/>
              <w:rPr>
                <w:rFonts w:hint="default" w:ascii="Arial" w:hAnsi="Arial" w:cs="Arial"/>
                <w:sz w:val="24"/>
                <w:lang w:val="fr-CA"/>
              </w:rPr>
            </w:pPr>
            <w:r>
              <w:rPr>
                <w:rFonts w:hint="default" w:ascii="Arial" w:hAnsi="Arial" w:cs="Arial"/>
                <w:sz w:val="24"/>
                <w:lang w:val="fr-CA"/>
              </w:rPr>
              <w:t>Dans le mode achat d’articles, l’achat de chaque article envoie directement l’article dans l’inventaire accessible à tous les personnages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1" w:hRule="atLeast"/>
        </w:trPr>
        <w:tc>
          <w:tcPr>
            <w:tcW w:w="112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ascii="Arial" w:hAnsi="Arial" w:cs="Arial"/>
                <w:sz w:val="23"/>
              </w:rPr>
            </w:pPr>
          </w:p>
        </w:tc>
        <w:tc>
          <w:tcPr>
            <w:tcW w:w="7680" w:type="dxa"/>
            <w:tcBorders>
              <w:top w:val="nil"/>
              <w:left w:val="nil"/>
              <w:bottom w:val="single" w:color="auto" w:sz="8" w:space="0"/>
              <w:right w:val="single" w:color="auto" w:sz="8" w:space="0"/>
              <w:tl2br w:val="nil"/>
              <w:tr2bl w:val="nil"/>
            </w:tcBorders>
            <w:vAlign w:val="bottom"/>
          </w:tcPr>
          <w:p>
            <w:pPr>
              <w:spacing w:beforeLines="0" w:afterLines="0" w:line="266" w:lineRule="exact"/>
              <w:jc w:val="left"/>
              <w:rPr>
                <w:rFonts w:hint="default" w:ascii="Arial" w:hAnsi="Arial" w:cs="Arial"/>
                <w:sz w:val="24"/>
              </w:rPr>
            </w:pPr>
          </w:p>
        </w:tc>
      </w:tr>
    </w:tbl>
    <w:p>
      <w:pPr>
        <w:spacing w:beforeLines="0" w:afterLines="0" w:line="391" w:lineRule="exact"/>
        <w:jc w:val="left"/>
        <w:rPr>
          <w:rFonts w:hint="default" w:ascii="Arial" w:hAnsi="Arial" w:cs="Arial"/>
        </w:rPr>
      </w:pPr>
    </w:p>
    <w:p>
      <w:pPr>
        <w:spacing w:beforeLines="0" w:afterLines="0" w:line="391" w:lineRule="exact"/>
        <w:jc w:val="left"/>
        <w:rPr>
          <w:rFonts w:hint="default" w:ascii="Arial" w:hAnsi="Arial" w:cs="Arial"/>
        </w:rPr>
      </w:pPr>
    </w:p>
    <w:p>
      <w:pPr>
        <w:spacing w:beforeLines="0" w:afterLines="0" w:line="391" w:lineRule="exact"/>
        <w:jc w:val="left"/>
        <w:rPr>
          <w:rFonts w:hint="default" w:ascii="Arial" w:hAnsi="Arial" w:cs="Arial"/>
        </w:rPr>
      </w:pPr>
    </w:p>
    <w:p>
      <w:pPr>
        <w:spacing w:beforeLines="0" w:afterLines="0" w:line="391" w:lineRule="exact"/>
        <w:jc w:val="left"/>
        <w:rPr>
          <w:rFonts w:hint="default" w:ascii="Arial" w:hAnsi="Arial" w:cs="Arial"/>
        </w:rPr>
      </w:pPr>
    </w:p>
    <w:p>
      <w:pPr>
        <w:spacing w:beforeLines="0" w:afterLines="0" w:line="391" w:lineRule="exact"/>
        <w:jc w:val="left"/>
        <w:rPr>
          <w:rFonts w:hint="default" w:ascii="Arial" w:hAnsi="Arial" w:cs="Arial"/>
        </w:rPr>
      </w:pPr>
    </w:p>
    <w:p>
      <w:pPr>
        <w:spacing w:beforeLines="0" w:afterLines="0" w:line="391" w:lineRule="exact"/>
        <w:jc w:val="left"/>
        <w:rPr>
          <w:rFonts w:hint="default" w:ascii="Arial" w:hAnsi="Arial" w:cs="Arial"/>
        </w:rPr>
      </w:pPr>
    </w:p>
    <w:p>
      <w:pPr>
        <w:spacing w:beforeLines="0" w:afterLines="0" w:line="391" w:lineRule="exact"/>
        <w:jc w:val="left"/>
        <w:rPr>
          <w:rFonts w:hint="default" w:ascii="Arial" w:hAnsi="Arial" w:cs="Arial"/>
        </w:rPr>
      </w:pPr>
      <w:r>
        <w:rPr>
          <w:rFonts w:hint="default" w:ascii="Arial" w:hAnsi="Arial" w:cs="Arial"/>
          <w:sz w:val="24"/>
        </w:rPr>
        <mc:AlternateContent>
          <mc:Choice Requires="wps">
            <w:drawing>
              <wp:anchor distT="0" distB="0" distL="114300" distR="114300" simplePos="0" relativeHeight="251665408" behindDoc="1" locked="0" layoutInCell="1" allowOverlap="1">
                <wp:simplePos x="0" y="0"/>
                <wp:positionH relativeFrom="column">
                  <wp:posOffset>5574665</wp:posOffset>
                </wp:positionH>
                <wp:positionV relativeFrom="paragraph">
                  <wp:posOffset>-8890</wp:posOffset>
                </wp:positionV>
                <wp:extent cx="12700" cy="12065"/>
                <wp:effectExtent l="0" t="0" r="0" b="0"/>
                <wp:wrapNone/>
                <wp:docPr id="8" name="Rectangle 8"/>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a:ln w="9525">
                          <a:noFill/>
                          <a:miter/>
                        </a:ln>
                      </wps:spPr>
                      <wps:bodyPr wrap="square" upright="1"/>
                    </wps:wsp>
                  </a:graphicData>
                </a:graphic>
              </wp:anchor>
            </w:drawing>
          </mc:Choice>
          <mc:Fallback>
            <w:pict>
              <v:rect id="_x0000_s1026" o:spid="_x0000_s1026" o:spt="1" style="position:absolute;left:0pt;margin-left:438.95pt;margin-top:-0.7pt;height:0.95pt;width:1pt;z-index:-251651072;mso-width-relative:page;mso-height-relative:page;" fillcolor="#000000" filled="t" stroked="f" coordsize="21600,21600" o:gfxdata="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2yZr8NcAAAAHAQAADwAAAAAAAAAB&#10;ACAAAAAiAAAAZHJzL2Rvd25yZXYueG1sUEsBAhQAFAAAAAgAh07iQGBh0t+fAQAAMgMAAA4AAAAA&#10;AAAAAQAgAAAAJgEAAGRycy9lMm9Eb2MueG1sUEsFBgAAAAAGAAYAWQEAADcFAAAAAA==&#10;">
                <v:fill on="t" focussize="0,0"/>
                <v:stroke on="f" joinstyle="miter"/>
                <v:imagedata o:title=""/>
                <o:lock v:ext="edit" aspectratio="f"/>
              </v:rect>
            </w:pict>
          </mc:Fallback>
        </mc:AlternateContent>
      </w:r>
      <w:r>
        <w:rPr>
          <w:rFonts w:hint="default" w:ascii="Arial" w:hAnsi="Arial" w:eastAsia="SimSun" w:cs="Arial"/>
          <w:kern w:val="2"/>
          <w:sz w:val="21"/>
          <w:lang w:val="en-US" w:eastAsia="zh-CN" w:bidi="ar-SA"/>
        </w:rPr>
        <mc:AlternateContent>
          <mc:Choice Requires="wps">
            <w:drawing>
              <wp:anchor distT="0" distB="0" distL="114300" distR="114300" simplePos="0" relativeHeight="251664384" behindDoc="1" locked="0" layoutInCell="1" allowOverlap="1">
                <wp:simplePos x="0" y="0"/>
                <wp:positionH relativeFrom="column">
                  <wp:posOffset>5574665</wp:posOffset>
                </wp:positionH>
                <wp:positionV relativeFrom="paragraph">
                  <wp:posOffset>-8890</wp:posOffset>
                </wp:positionV>
                <wp:extent cx="12700" cy="12065"/>
                <wp:effectExtent l="0" t="0" r="0" b="0"/>
                <wp:wrapNone/>
                <wp:docPr id="7" name="Rectangle 1027"/>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a:ln w="9525">
                          <a:noFill/>
                          <a:miter/>
                        </a:ln>
                      </wps:spPr>
                      <wps:bodyPr upright="1"/>
                    </wps:wsp>
                  </a:graphicData>
                </a:graphic>
              </wp:anchor>
            </w:drawing>
          </mc:Choice>
          <mc:Fallback>
            <w:pict>
              <v:rect id="Rectangle 1027" o:spid="_x0000_s1026" o:spt="1" style="position:absolute;left:0pt;margin-left:438.95pt;margin-top:-0.7pt;height:0.95pt;width:1pt;z-index:-251652096;mso-width-relative:page;mso-height-relative:page;" fillcolor="#000000" filled="t" stroked="f" coordsize="21600,21600" o:gfxdata="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Nsma/DXAAAABwEAAA8AAAAAAAAAAQAgAAAAIgAA&#10;AGRycy9kb3ducmV2LnhtbFBLAQIUABQAAAAIAIdO4kC/8JP1lwEAACcDAAAOAAAAAAAAAAEAIAAA&#10;ACYBAABkcnMvZTJvRG9jLnhtbFBLBQYAAAAABgAGAFkBAAAvBQAAAAA=&#10;">
                <v:fill on="t" focussize="0,0"/>
                <v:stroke on="f" joinstyle="miter"/>
                <v:imagedata o:title=""/>
                <o:lock v:ext="edit" aspectratio="f"/>
              </v:rect>
            </w:pict>
          </mc:Fallback>
        </mc:AlternateContent>
      </w:r>
    </w:p>
    <w:p>
      <w:pPr>
        <w:widowControl w:val="0"/>
        <w:autoSpaceDE w:val="0"/>
        <w:autoSpaceDN w:val="0"/>
        <w:ind w:left="120"/>
        <w:rPr>
          <w:rFonts w:hint="default" w:ascii="Arial" w:hAnsi="Arial" w:cs="Arial"/>
        </w:rPr>
      </w:pPr>
      <w:r>
        <w:rPr>
          <w:rFonts w:hint="default" w:ascii="Arial" w:hAnsi="Arial" w:eastAsia="Calibri" w:cs="Arial"/>
          <w:b/>
          <w:sz w:val="24"/>
          <w:u w:val="single"/>
        </w:rPr>
        <w:t>Système de combat</w:t>
      </w:r>
    </w:p>
    <w:p>
      <w:pPr>
        <w:widowControl w:val="0"/>
        <w:autoSpaceDE w:val="0"/>
        <w:autoSpaceDN w:val="0"/>
        <w:spacing w:line="134" w:lineRule="exact"/>
        <w:rPr>
          <w:rFonts w:hint="default" w:ascii="Arial" w:hAnsi="Arial" w:cs="Arial"/>
        </w:rPr>
      </w:pPr>
    </w:p>
    <w:tbl>
      <w:tblPr>
        <w:tblStyle w:val="6"/>
        <w:tblW w:w="8800"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20"/>
        <w:gridCol w:w="7680"/>
      </w:tblGrid>
      <w:tr>
        <w:tblPrEx>
          <w:tblLayout w:type="fixed"/>
          <w:tblCellMar>
            <w:top w:w="0" w:type="dxa"/>
            <w:left w:w="108" w:type="dxa"/>
            <w:bottom w:w="0" w:type="dxa"/>
            <w:right w:w="108" w:type="dxa"/>
          </w:tblCellMar>
        </w:tblPrEx>
        <w:trPr>
          <w:trHeight w:val="254" w:hRule="atLeast"/>
        </w:trPr>
        <w:tc>
          <w:tcPr>
            <w:tcW w:w="1120" w:type="dxa"/>
            <w:tcBorders>
              <w:top w:val="nil"/>
              <w:left w:val="single" w:color="auto" w:sz="8" w:space="0"/>
              <w:bottom w:val="nil"/>
              <w:right w:val="single" w:color="auto" w:sz="8" w:space="0"/>
            </w:tcBorders>
            <w:vAlign w:val="bottom"/>
          </w:tcPr>
          <w:p>
            <w:pPr>
              <w:widowControl w:val="0"/>
              <w:autoSpaceDE w:val="0"/>
              <w:autoSpaceDN w:val="0"/>
              <w:spacing w:line="254" w:lineRule="exact"/>
              <w:ind w:left="120"/>
              <w:jc w:val="center"/>
              <w:rPr>
                <w:rFonts w:hint="default" w:ascii="Arial" w:hAnsi="Arial" w:cs="Arial"/>
              </w:rPr>
            </w:pPr>
            <w:r>
              <w:rPr>
                <w:rFonts w:hint="default" w:ascii="Arial" w:hAnsi="Arial" w:eastAsia="Calibri" w:cs="Arial"/>
                <w:sz w:val="22"/>
              </w:rPr>
              <w:t>EFA1</w:t>
            </w:r>
          </w:p>
        </w:tc>
        <w:tc>
          <w:tcPr>
            <w:tcW w:w="7680" w:type="dxa"/>
            <w:tcBorders>
              <w:top w:val="nil"/>
              <w:left w:val="nil"/>
              <w:bottom w:val="nil"/>
              <w:right w:val="single" w:color="auto" w:sz="8" w:space="0"/>
            </w:tcBorders>
            <w:vAlign w:val="bottom"/>
          </w:tcPr>
          <w:p>
            <w:pPr>
              <w:widowControl w:val="0"/>
              <w:autoSpaceDE w:val="0"/>
              <w:autoSpaceDN w:val="0"/>
              <w:spacing w:line="254" w:lineRule="exact"/>
              <w:ind w:left="100"/>
              <w:rPr>
                <w:rFonts w:hint="default" w:ascii="Arial" w:hAnsi="Arial" w:cs="Arial"/>
              </w:rPr>
            </w:pPr>
            <w:r>
              <w:rPr>
                <w:rFonts w:hint="default" w:ascii="Arial" w:hAnsi="Arial" w:eastAsia="Calibri" w:cs="Arial"/>
                <w:sz w:val="22"/>
              </w:rPr>
              <w:t xml:space="preserve">Le système doit offrir </w:t>
            </w:r>
            <w:r>
              <w:rPr>
                <w:rFonts w:hint="default" w:ascii="Arial" w:hAnsi="Arial" w:eastAsia="Calibri" w:cs="Arial"/>
                <w:sz w:val="22"/>
                <w:lang w:val="fr-CA"/>
              </w:rPr>
              <w:t xml:space="preserve">sept (7) </w:t>
            </w:r>
            <w:r>
              <w:rPr>
                <w:rFonts w:hint="default" w:ascii="Arial" w:hAnsi="Arial" w:eastAsia="Calibri" w:cs="Arial"/>
                <w:sz w:val="22"/>
              </w:rPr>
              <w:t xml:space="preserve">options de combat : </w:t>
            </w:r>
            <w:r>
              <w:rPr>
                <w:rFonts w:hint="default" w:ascii="Arial" w:hAnsi="Arial" w:eastAsia="Calibri" w:cs="Arial"/>
                <w:i/>
                <w:iCs/>
                <w:sz w:val="22"/>
                <w:lang w:val="fr-CA"/>
              </w:rPr>
              <w:t>Inventory,Defend,Move, Engage, Rotate, Undo &amp; End Turn</w:t>
            </w:r>
            <w:r>
              <w:rPr>
                <w:rFonts w:hint="default" w:ascii="Arial" w:hAnsi="Arial" w:eastAsia="Calibri" w:cs="Arial"/>
                <w:sz w:val="22"/>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3" w:hRule="atLeast"/>
        </w:trPr>
        <w:tc>
          <w:tcPr>
            <w:tcW w:w="1120" w:type="dxa"/>
            <w:tcBorders>
              <w:top w:val="nil"/>
              <w:left w:val="single" w:color="auto" w:sz="8" w:space="0"/>
              <w:bottom w:val="single" w:color="auto" w:sz="8" w:space="0"/>
              <w:right w:val="single" w:color="auto" w:sz="8" w:space="0"/>
            </w:tcBorders>
            <w:vAlign w:val="bottom"/>
          </w:tcPr>
          <w:p>
            <w:pPr>
              <w:widowControl w:val="0"/>
              <w:autoSpaceDE w:val="0"/>
              <w:autoSpaceDN w:val="0"/>
              <w:jc w:val="center"/>
              <w:rPr>
                <w:rFonts w:hint="default" w:ascii="Arial" w:hAnsi="Arial" w:cs="Arial"/>
                <w:sz w:val="23"/>
              </w:rPr>
            </w:pPr>
          </w:p>
        </w:tc>
        <w:tc>
          <w:tcPr>
            <w:tcW w:w="7680" w:type="dxa"/>
            <w:tcBorders>
              <w:top w:val="nil"/>
              <w:left w:val="nil"/>
              <w:bottom w:val="single" w:color="auto" w:sz="8" w:space="0"/>
              <w:right w:val="single" w:color="auto" w:sz="8" w:space="0"/>
            </w:tcBorders>
            <w:vAlign w:val="bottom"/>
          </w:tcPr>
          <w:p>
            <w:pPr>
              <w:widowControl w:val="0"/>
              <w:autoSpaceDE w:val="0"/>
              <w:autoSpaceDN w:val="0"/>
              <w:spacing w:line="267" w:lineRule="exact"/>
              <w:rPr>
                <w:rFonts w:hint="default" w:ascii="Arial" w:hAnsi="Arial"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8" w:hRule="atLeast"/>
        </w:trPr>
        <w:tc>
          <w:tcPr>
            <w:tcW w:w="1120" w:type="dxa"/>
            <w:tcBorders>
              <w:top w:val="nil"/>
              <w:left w:val="single" w:color="auto" w:sz="8" w:space="0"/>
              <w:bottom w:val="single" w:color="auto" w:sz="8" w:space="0"/>
              <w:right w:val="single" w:color="auto" w:sz="8" w:space="0"/>
            </w:tcBorders>
            <w:vAlign w:val="bottom"/>
          </w:tcPr>
          <w:p>
            <w:pPr>
              <w:widowControl w:val="0"/>
              <w:autoSpaceDE w:val="0"/>
              <w:autoSpaceDN w:val="0"/>
              <w:spacing w:line="254" w:lineRule="exact"/>
              <w:ind w:left="120"/>
              <w:jc w:val="center"/>
              <w:rPr>
                <w:rFonts w:hint="default" w:ascii="Arial" w:hAnsi="Arial" w:cs="Arial"/>
              </w:rPr>
            </w:pPr>
            <w:r>
              <w:rPr>
                <w:rFonts w:hint="default" w:ascii="Arial" w:hAnsi="Arial" w:eastAsia="Calibri" w:cs="Arial"/>
                <w:sz w:val="22"/>
              </w:rPr>
              <w:t>EFA2</w:t>
            </w:r>
          </w:p>
        </w:tc>
        <w:tc>
          <w:tcPr>
            <w:tcW w:w="7680" w:type="dxa"/>
            <w:tcBorders>
              <w:top w:val="nil"/>
              <w:left w:val="nil"/>
              <w:bottom w:val="single" w:color="auto" w:sz="8" w:space="0"/>
              <w:right w:val="single" w:color="auto" w:sz="8" w:space="0"/>
            </w:tcBorders>
            <w:vAlign w:val="bottom"/>
          </w:tcPr>
          <w:p>
            <w:pPr>
              <w:widowControl w:val="0"/>
              <w:autoSpaceDE w:val="0"/>
              <w:autoSpaceDN w:val="0"/>
              <w:spacing w:line="254" w:lineRule="exact"/>
              <w:ind w:left="100"/>
              <w:rPr>
                <w:rFonts w:hint="default" w:ascii="Arial" w:hAnsi="Arial" w:cs="Arial"/>
              </w:rPr>
            </w:pPr>
            <w:r>
              <w:rPr>
                <w:rFonts w:hint="default" w:ascii="Arial" w:hAnsi="Arial" w:eastAsia="Calibri" w:cs="Arial"/>
                <w:sz w:val="22"/>
              </w:rPr>
              <w:t xml:space="preserve">L’option </w:t>
            </w:r>
            <w:r>
              <w:rPr>
                <w:rFonts w:hint="default" w:ascii="Arial" w:hAnsi="Arial" w:eastAsia="Calibri" w:cs="Arial"/>
                <w:i/>
                <w:iCs/>
                <w:sz w:val="22"/>
                <w:lang w:val="fr-CA"/>
              </w:rPr>
              <w:t>Move</w:t>
            </w:r>
            <w:r>
              <w:rPr>
                <w:rFonts w:hint="default" w:ascii="Arial" w:hAnsi="Arial" w:eastAsia="Calibri" w:cs="Arial"/>
                <w:i w:val="0"/>
                <w:iCs w:val="0"/>
                <w:sz w:val="22"/>
                <w:lang w:val="fr-CA"/>
              </w:rPr>
              <w:t xml:space="preserve"> doit afficher avec une couleur différente sur la grille (carte) la superficie totale de mouvement du personnage actif.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8" w:hRule="atLeast"/>
        </w:trPr>
        <w:tc>
          <w:tcPr>
            <w:tcW w:w="1120" w:type="dxa"/>
            <w:tcBorders>
              <w:top w:val="nil"/>
              <w:left w:val="single" w:color="auto" w:sz="8" w:space="0"/>
              <w:bottom w:val="single" w:color="auto" w:sz="8" w:space="0"/>
              <w:right w:val="single" w:color="auto" w:sz="8" w:space="0"/>
            </w:tcBorders>
            <w:vAlign w:val="bottom"/>
          </w:tcPr>
          <w:p>
            <w:pPr>
              <w:widowControl w:val="0"/>
              <w:autoSpaceDE w:val="0"/>
              <w:autoSpaceDN w:val="0"/>
              <w:spacing w:line="254" w:lineRule="exact"/>
              <w:ind w:left="120"/>
              <w:jc w:val="center"/>
              <w:rPr>
                <w:rFonts w:hint="default" w:ascii="Arial" w:hAnsi="Arial" w:eastAsia="Calibri" w:cs="Arial"/>
                <w:sz w:val="22"/>
              </w:rPr>
            </w:pPr>
            <w:r>
              <w:rPr>
                <w:rFonts w:hint="default" w:ascii="Arial" w:hAnsi="Arial" w:eastAsia="Calibri" w:cs="Arial"/>
                <w:sz w:val="22"/>
              </w:rPr>
              <w:t>EFA3</w:t>
            </w:r>
          </w:p>
        </w:tc>
        <w:tc>
          <w:tcPr>
            <w:tcW w:w="7680" w:type="dxa"/>
            <w:tcBorders>
              <w:top w:val="nil"/>
              <w:left w:val="nil"/>
              <w:bottom w:val="single" w:color="auto" w:sz="8" w:space="0"/>
              <w:right w:val="single" w:color="auto" w:sz="8" w:space="0"/>
            </w:tcBorders>
            <w:vAlign w:val="bottom"/>
          </w:tcPr>
          <w:p>
            <w:pPr>
              <w:widowControl w:val="0"/>
              <w:autoSpaceDE w:val="0"/>
              <w:autoSpaceDN w:val="0"/>
              <w:spacing w:line="254" w:lineRule="exact"/>
              <w:ind w:left="100"/>
              <w:rPr>
                <w:rFonts w:hint="default" w:ascii="Arial" w:hAnsi="Arial" w:eastAsia="Calibri" w:cs="Arial"/>
                <w:sz w:val="22"/>
                <w:lang w:val="fr-CA"/>
              </w:rPr>
            </w:pPr>
            <w:r>
              <w:rPr>
                <w:rFonts w:hint="default" w:ascii="Arial" w:hAnsi="Arial" w:eastAsia="Calibri" w:cs="Arial"/>
                <w:sz w:val="22"/>
                <w:lang w:val="fr-CA"/>
              </w:rPr>
              <w:t xml:space="preserve">Lorsque l’option </w:t>
            </w:r>
            <w:r>
              <w:rPr>
                <w:rFonts w:hint="default" w:ascii="Arial" w:hAnsi="Arial" w:eastAsia="Calibri" w:cs="Arial"/>
                <w:i/>
                <w:iCs/>
                <w:sz w:val="22"/>
                <w:lang w:val="fr-CA"/>
              </w:rPr>
              <w:t xml:space="preserve">Move </w:t>
            </w:r>
            <w:r>
              <w:rPr>
                <w:rFonts w:hint="default" w:ascii="Arial" w:hAnsi="Arial" w:eastAsia="Calibri" w:cs="Arial"/>
                <w:i w:val="0"/>
                <w:iCs w:val="0"/>
                <w:sz w:val="22"/>
                <w:lang w:val="fr-CA"/>
              </w:rPr>
              <w:t>est sélectionnée, en sélectionnant une tuile dans l</w:t>
            </w:r>
            <w:r>
              <w:rPr>
                <w:rFonts w:hint="default" w:ascii="Arial" w:hAnsi="Arial" w:eastAsia="Calibri" w:cs="Arial"/>
                <w:i w:val="0"/>
                <w:iCs w:val="0"/>
                <w:sz w:val="22"/>
                <w:lang w:val="en-US"/>
              </w:rPr>
              <w:t>e champ actif fera bouger le personnage actif vers cet emplacement.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4" w:hRule="atLeast"/>
        </w:trPr>
        <w:tc>
          <w:tcPr>
            <w:tcW w:w="1120" w:type="dxa"/>
            <w:tcBorders>
              <w:top w:val="nil"/>
              <w:left w:val="single" w:color="auto" w:sz="8" w:space="0"/>
              <w:bottom w:val="nil"/>
              <w:right w:val="single" w:color="auto" w:sz="8" w:space="0"/>
            </w:tcBorders>
            <w:vAlign w:val="bottom"/>
          </w:tcPr>
          <w:p>
            <w:pPr>
              <w:widowControl w:val="0"/>
              <w:autoSpaceDE w:val="0"/>
              <w:autoSpaceDN w:val="0"/>
              <w:spacing w:line="254" w:lineRule="exact"/>
              <w:ind w:left="120"/>
              <w:jc w:val="center"/>
              <w:rPr>
                <w:rFonts w:hint="default" w:ascii="Arial" w:hAnsi="Arial" w:cs="Arial"/>
              </w:rPr>
            </w:pPr>
            <w:r>
              <w:rPr>
                <w:rFonts w:hint="default" w:ascii="Arial" w:hAnsi="Arial" w:eastAsia="Calibri" w:cs="Arial"/>
                <w:sz w:val="22"/>
              </w:rPr>
              <w:t>EFA4</w:t>
            </w:r>
          </w:p>
        </w:tc>
        <w:tc>
          <w:tcPr>
            <w:tcW w:w="7680" w:type="dxa"/>
            <w:tcBorders>
              <w:top w:val="nil"/>
              <w:left w:val="nil"/>
              <w:bottom w:val="nil"/>
              <w:right w:val="single" w:color="auto" w:sz="8" w:space="0"/>
            </w:tcBorders>
            <w:vAlign w:val="bottom"/>
          </w:tcPr>
          <w:p>
            <w:pPr>
              <w:widowControl w:val="0"/>
              <w:autoSpaceDE w:val="0"/>
              <w:autoSpaceDN w:val="0"/>
              <w:spacing w:line="254" w:lineRule="exact"/>
              <w:ind w:left="100"/>
              <w:rPr>
                <w:rFonts w:hint="default" w:ascii="Arial" w:hAnsi="Arial" w:cs="Arial"/>
              </w:rPr>
            </w:pPr>
            <w:r>
              <w:rPr>
                <w:rFonts w:hint="default" w:ascii="Arial" w:hAnsi="Arial" w:eastAsia="Calibri" w:cs="Arial"/>
                <w:sz w:val="22"/>
                <w:lang w:val="en-US"/>
              </w:rPr>
              <w:t>Apr</w:t>
            </w:r>
            <w:r>
              <w:rPr>
                <w:rFonts w:hint="default" w:ascii="Arial" w:hAnsi="Arial" w:eastAsia="Calibri" w:cs="Arial"/>
                <w:sz w:val="22"/>
                <w:lang w:val="fr-CA"/>
              </w:rPr>
              <w:t xml:space="preserve">ès avoir déplacé le personnag actif, l’option </w:t>
            </w:r>
            <w:r>
              <w:rPr>
                <w:rFonts w:hint="default" w:ascii="Arial" w:hAnsi="Arial" w:eastAsia="Calibri" w:cs="Arial"/>
                <w:i/>
                <w:iCs/>
                <w:sz w:val="22"/>
                <w:lang w:val="fr-CA"/>
              </w:rPr>
              <w:t>Move</w:t>
            </w:r>
            <w:r>
              <w:rPr>
                <w:rFonts w:hint="default" w:ascii="Arial" w:hAnsi="Arial" w:eastAsia="Calibri" w:cs="Arial"/>
                <w:i w:val="0"/>
                <w:iCs w:val="0"/>
                <w:sz w:val="22"/>
                <w:lang w:val="fr-CA"/>
              </w:rPr>
              <w:t xml:space="preserve"> devient inutilisable pour le demeurant du tour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3" w:hRule="atLeast"/>
        </w:trPr>
        <w:tc>
          <w:tcPr>
            <w:tcW w:w="1120" w:type="dxa"/>
            <w:tcBorders>
              <w:top w:val="nil"/>
              <w:left w:val="single" w:color="auto" w:sz="8" w:space="0"/>
              <w:bottom w:val="single" w:color="auto" w:sz="8" w:space="0"/>
              <w:right w:val="single" w:color="auto" w:sz="8" w:space="0"/>
            </w:tcBorders>
            <w:vAlign w:val="bottom"/>
          </w:tcPr>
          <w:p>
            <w:pPr>
              <w:widowControl w:val="0"/>
              <w:autoSpaceDE w:val="0"/>
              <w:autoSpaceDN w:val="0"/>
              <w:jc w:val="center"/>
              <w:rPr>
                <w:rFonts w:hint="default" w:ascii="Arial" w:hAnsi="Arial" w:cs="Arial"/>
                <w:sz w:val="23"/>
              </w:rPr>
            </w:pPr>
          </w:p>
        </w:tc>
        <w:tc>
          <w:tcPr>
            <w:tcW w:w="7680" w:type="dxa"/>
            <w:tcBorders>
              <w:top w:val="nil"/>
              <w:left w:val="nil"/>
              <w:bottom w:val="single" w:color="auto" w:sz="8" w:space="0"/>
              <w:right w:val="single" w:color="auto" w:sz="8" w:space="0"/>
            </w:tcBorders>
            <w:vAlign w:val="bottom"/>
          </w:tcPr>
          <w:p>
            <w:pPr>
              <w:widowControl w:val="0"/>
              <w:autoSpaceDE w:val="0"/>
              <w:autoSpaceDN w:val="0"/>
              <w:spacing w:line="267" w:lineRule="exact"/>
              <w:ind w:left="100"/>
              <w:rPr>
                <w:rFonts w:hint="default" w:ascii="Arial" w:hAnsi="Arial"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4" w:hRule="atLeast"/>
        </w:trPr>
        <w:tc>
          <w:tcPr>
            <w:tcW w:w="1120" w:type="dxa"/>
            <w:tcBorders>
              <w:top w:val="nil"/>
              <w:left w:val="single" w:color="auto" w:sz="8" w:space="0"/>
              <w:bottom w:val="nil"/>
              <w:right w:val="single" w:color="auto" w:sz="8" w:space="0"/>
            </w:tcBorders>
            <w:vAlign w:val="bottom"/>
          </w:tcPr>
          <w:p>
            <w:pPr>
              <w:widowControl w:val="0"/>
              <w:autoSpaceDE w:val="0"/>
              <w:autoSpaceDN w:val="0"/>
              <w:spacing w:line="254" w:lineRule="exact"/>
              <w:ind w:left="120"/>
              <w:jc w:val="center"/>
              <w:rPr>
                <w:rFonts w:hint="default" w:ascii="Arial" w:hAnsi="Arial" w:cs="Arial"/>
              </w:rPr>
            </w:pPr>
            <w:r>
              <w:rPr>
                <w:rFonts w:hint="default" w:ascii="Arial" w:hAnsi="Arial" w:eastAsia="Calibri" w:cs="Arial"/>
                <w:sz w:val="22"/>
              </w:rPr>
              <w:t>EFA5</w:t>
            </w:r>
          </w:p>
        </w:tc>
        <w:tc>
          <w:tcPr>
            <w:tcW w:w="7680" w:type="dxa"/>
            <w:tcBorders>
              <w:top w:val="nil"/>
              <w:left w:val="nil"/>
              <w:bottom w:val="nil"/>
              <w:right w:val="single" w:color="auto" w:sz="8" w:space="0"/>
            </w:tcBorders>
            <w:vAlign w:val="bottom"/>
          </w:tcPr>
          <w:p>
            <w:pPr>
              <w:widowControl w:val="0"/>
              <w:autoSpaceDE w:val="0"/>
              <w:autoSpaceDN w:val="0"/>
              <w:spacing w:line="254" w:lineRule="exact"/>
              <w:ind w:left="100"/>
              <w:rPr>
                <w:rFonts w:hint="default" w:ascii="Arial" w:hAnsi="Arial" w:cs="Arial"/>
              </w:rPr>
            </w:pPr>
            <w:r>
              <w:rPr>
                <w:rFonts w:hint="default" w:ascii="Arial" w:hAnsi="Arial" w:eastAsia="Calibri" w:cs="Arial"/>
                <w:sz w:val="22"/>
              </w:rPr>
              <w:t xml:space="preserve">L’option </w:t>
            </w:r>
            <w:r>
              <w:rPr>
                <w:rFonts w:hint="default" w:ascii="Arial" w:hAnsi="Arial" w:eastAsia="Calibri" w:cs="Arial"/>
                <w:i/>
                <w:iCs/>
                <w:sz w:val="22"/>
                <w:lang w:val="fr-CA"/>
              </w:rPr>
              <w:t>Engage</w:t>
            </w:r>
            <w:r>
              <w:rPr>
                <w:rFonts w:hint="default" w:ascii="Arial" w:hAnsi="Arial" w:eastAsia="Calibri" w:cs="Arial"/>
                <w:i w:val="0"/>
                <w:iCs w:val="0"/>
                <w:sz w:val="22"/>
                <w:lang w:val="fr-CA"/>
              </w:rPr>
              <w:t xml:space="preserve"> doit afficher avec une couleur différent sur la grille la superficie totale du champ d’attaque du personnage actif.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2" w:hRule="atLeast"/>
        </w:trPr>
        <w:tc>
          <w:tcPr>
            <w:tcW w:w="1120" w:type="dxa"/>
            <w:tcBorders>
              <w:top w:val="nil"/>
              <w:left w:val="single" w:color="auto" w:sz="8" w:space="0"/>
              <w:bottom w:val="single" w:color="auto" w:sz="8" w:space="0"/>
              <w:right w:val="single" w:color="auto" w:sz="8" w:space="0"/>
            </w:tcBorders>
            <w:vAlign w:val="bottom"/>
          </w:tcPr>
          <w:p>
            <w:pPr>
              <w:widowControl w:val="0"/>
              <w:autoSpaceDE w:val="0"/>
              <w:autoSpaceDN w:val="0"/>
              <w:jc w:val="center"/>
              <w:rPr>
                <w:rFonts w:hint="default" w:ascii="Arial" w:hAnsi="Arial" w:cs="Arial"/>
                <w:sz w:val="23"/>
              </w:rPr>
            </w:pPr>
          </w:p>
        </w:tc>
        <w:tc>
          <w:tcPr>
            <w:tcW w:w="7680" w:type="dxa"/>
            <w:tcBorders>
              <w:top w:val="nil"/>
              <w:left w:val="nil"/>
              <w:bottom w:val="single" w:color="auto" w:sz="8" w:space="0"/>
              <w:right w:val="single" w:color="auto" w:sz="8" w:space="0"/>
            </w:tcBorders>
            <w:vAlign w:val="bottom"/>
          </w:tcPr>
          <w:p>
            <w:pPr>
              <w:widowControl w:val="0"/>
              <w:autoSpaceDE w:val="0"/>
              <w:autoSpaceDN w:val="0"/>
              <w:spacing w:line="267" w:lineRule="exact"/>
              <w:ind w:left="100"/>
              <w:rPr>
                <w:rFonts w:hint="default" w:ascii="Arial" w:hAnsi="Arial"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trPr>
        <w:tc>
          <w:tcPr>
            <w:tcW w:w="1120" w:type="dxa"/>
            <w:tcBorders>
              <w:top w:val="nil"/>
              <w:left w:val="single" w:color="auto" w:sz="8" w:space="0"/>
              <w:bottom w:val="nil"/>
              <w:right w:val="single" w:color="auto" w:sz="8" w:space="0"/>
            </w:tcBorders>
            <w:vAlign w:val="bottom"/>
          </w:tcPr>
          <w:p>
            <w:pPr>
              <w:widowControl w:val="0"/>
              <w:autoSpaceDE w:val="0"/>
              <w:autoSpaceDN w:val="0"/>
              <w:spacing w:line="255" w:lineRule="exact"/>
              <w:ind w:left="120"/>
              <w:jc w:val="center"/>
              <w:rPr>
                <w:rFonts w:hint="default" w:ascii="Arial" w:hAnsi="Arial" w:cs="Arial"/>
              </w:rPr>
            </w:pPr>
            <w:r>
              <w:rPr>
                <w:rFonts w:hint="default" w:ascii="Arial" w:hAnsi="Arial" w:eastAsia="Calibri" w:cs="Arial"/>
                <w:sz w:val="22"/>
              </w:rPr>
              <w:t>EFA6</w:t>
            </w:r>
          </w:p>
        </w:tc>
        <w:tc>
          <w:tcPr>
            <w:tcW w:w="7680" w:type="dxa"/>
            <w:tcBorders>
              <w:top w:val="nil"/>
              <w:left w:val="nil"/>
              <w:bottom w:val="nil"/>
              <w:right w:val="single" w:color="auto" w:sz="8" w:space="0"/>
            </w:tcBorders>
            <w:vAlign w:val="bottom"/>
          </w:tcPr>
          <w:p>
            <w:pPr>
              <w:widowControl w:val="0"/>
              <w:autoSpaceDE w:val="0"/>
              <w:autoSpaceDN w:val="0"/>
              <w:spacing w:line="255" w:lineRule="exact"/>
              <w:ind w:left="100"/>
              <w:rPr>
                <w:rFonts w:hint="default" w:ascii="Arial" w:hAnsi="Arial" w:cs="Arial"/>
                <w:lang w:val="fr-CA"/>
              </w:rPr>
            </w:pPr>
            <w:r>
              <w:rPr>
                <w:rFonts w:hint="default" w:ascii="Arial" w:hAnsi="Arial" w:cs="Arial"/>
                <w:lang w:val="fr-CA"/>
              </w:rPr>
              <w:t xml:space="preserve">Pour attaquer un ennemi, il faut que celui-ci se trouve dans le champ d’attaque du personnage lorsque le mode </w:t>
            </w:r>
            <w:r>
              <w:rPr>
                <w:rFonts w:hint="default" w:ascii="Arial" w:hAnsi="Arial" w:cs="Arial"/>
                <w:i/>
                <w:iCs/>
                <w:lang w:val="fr-CA"/>
              </w:rPr>
              <w:t xml:space="preserve">Engage </w:t>
            </w:r>
            <w:r>
              <w:rPr>
                <w:rFonts w:hint="default" w:ascii="Arial" w:hAnsi="Arial" w:cs="Arial"/>
                <w:i w:val="0"/>
                <w:iCs w:val="0"/>
                <w:lang w:val="fr-CA"/>
              </w:rPr>
              <w:t xml:space="preserve"> est activé.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2" w:hRule="atLeast"/>
        </w:trPr>
        <w:tc>
          <w:tcPr>
            <w:tcW w:w="1120" w:type="dxa"/>
            <w:tcBorders>
              <w:top w:val="nil"/>
              <w:left w:val="single" w:color="auto" w:sz="8" w:space="0"/>
              <w:bottom w:val="single" w:color="auto" w:sz="8" w:space="0"/>
              <w:right w:val="single" w:color="auto" w:sz="8" w:space="0"/>
            </w:tcBorders>
            <w:vAlign w:val="bottom"/>
          </w:tcPr>
          <w:p>
            <w:pPr>
              <w:widowControl w:val="0"/>
              <w:autoSpaceDE w:val="0"/>
              <w:autoSpaceDN w:val="0"/>
              <w:jc w:val="center"/>
              <w:rPr>
                <w:rFonts w:hint="default" w:ascii="Arial" w:hAnsi="Arial" w:cs="Arial"/>
                <w:sz w:val="23"/>
              </w:rPr>
            </w:pPr>
          </w:p>
        </w:tc>
        <w:tc>
          <w:tcPr>
            <w:tcW w:w="7680" w:type="dxa"/>
            <w:tcBorders>
              <w:top w:val="nil"/>
              <w:left w:val="nil"/>
              <w:bottom w:val="single" w:color="auto" w:sz="8" w:space="0"/>
              <w:right w:val="single" w:color="auto" w:sz="8" w:space="0"/>
            </w:tcBorders>
            <w:vAlign w:val="bottom"/>
          </w:tcPr>
          <w:p>
            <w:pPr>
              <w:widowControl w:val="0"/>
              <w:autoSpaceDE w:val="0"/>
              <w:autoSpaceDN w:val="0"/>
              <w:spacing w:line="267" w:lineRule="exact"/>
              <w:rPr>
                <w:rFonts w:hint="default" w:ascii="Arial" w:hAnsi="Arial"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trPr>
        <w:tc>
          <w:tcPr>
            <w:tcW w:w="1120" w:type="dxa"/>
            <w:tcBorders>
              <w:top w:val="nil"/>
              <w:left w:val="single" w:color="auto" w:sz="8" w:space="0"/>
              <w:bottom w:val="nil"/>
              <w:right w:val="single" w:color="auto" w:sz="8" w:space="0"/>
            </w:tcBorders>
            <w:vAlign w:val="bottom"/>
          </w:tcPr>
          <w:p>
            <w:pPr>
              <w:widowControl w:val="0"/>
              <w:autoSpaceDE w:val="0"/>
              <w:autoSpaceDN w:val="0"/>
              <w:spacing w:line="255" w:lineRule="exact"/>
              <w:ind w:left="120"/>
              <w:jc w:val="center"/>
              <w:rPr>
                <w:rFonts w:hint="default" w:ascii="Arial" w:hAnsi="Arial" w:cs="Arial"/>
              </w:rPr>
            </w:pPr>
            <w:r>
              <w:rPr>
                <w:rFonts w:hint="default" w:ascii="Arial" w:hAnsi="Arial" w:eastAsia="Calibri" w:cs="Arial"/>
                <w:sz w:val="22"/>
              </w:rPr>
              <w:t>EFA7</w:t>
            </w:r>
          </w:p>
        </w:tc>
        <w:tc>
          <w:tcPr>
            <w:tcW w:w="7680" w:type="dxa"/>
            <w:tcBorders>
              <w:top w:val="nil"/>
              <w:left w:val="nil"/>
              <w:bottom w:val="nil"/>
              <w:right w:val="single" w:color="auto" w:sz="8" w:space="0"/>
            </w:tcBorders>
            <w:vAlign w:val="bottom"/>
          </w:tcPr>
          <w:p>
            <w:pPr>
              <w:widowControl w:val="0"/>
              <w:autoSpaceDE w:val="0"/>
              <w:autoSpaceDN w:val="0"/>
              <w:spacing w:line="255" w:lineRule="exact"/>
              <w:ind w:left="100"/>
              <w:rPr>
                <w:rFonts w:hint="default" w:ascii="Arial" w:hAnsi="Arial" w:cs="Arial"/>
                <w:lang w:val="fr-CA"/>
              </w:rPr>
            </w:pPr>
            <w:r>
              <w:rPr>
                <w:rFonts w:hint="default" w:ascii="Arial" w:hAnsi="Arial" w:cs="Arial"/>
                <w:lang w:val="fr-CA"/>
              </w:rPr>
              <w:t xml:space="preserve">En sélectionnant un ennemi dans le mode </w:t>
            </w:r>
            <w:r>
              <w:rPr>
                <w:rFonts w:hint="default" w:ascii="Arial" w:hAnsi="Arial" w:cs="Arial"/>
                <w:i/>
                <w:iCs/>
                <w:lang w:val="fr-CA"/>
              </w:rPr>
              <w:t>Engage,</w:t>
            </w:r>
            <w:r>
              <w:rPr>
                <w:rFonts w:hint="default" w:ascii="Arial" w:hAnsi="Arial" w:cs="Arial"/>
                <w:i w:val="0"/>
                <w:iCs w:val="0"/>
                <w:lang w:val="fr-CA"/>
              </w:rPr>
              <w:t xml:space="preserve">une nouvelle vue est créée pour pouvoir attaquer l’ennemi </w:t>
            </w:r>
            <w:r>
              <w:rPr>
                <w:rFonts w:hint="default" w:ascii="Arial" w:hAnsi="Arial" w:cs="Arial"/>
                <w:i/>
                <w:iCs/>
                <w:lang w:val="fr-CA"/>
              </w:rPr>
              <w:t>: QuickBattleView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3" w:hRule="atLeast"/>
        </w:trPr>
        <w:tc>
          <w:tcPr>
            <w:tcW w:w="1120" w:type="dxa"/>
            <w:tcBorders>
              <w:top w:val="nil"/>
              <w:left w:val="single" w:color="auto" w:sz="8" w:space="0"/>
              <w:bottom w:val="single" w:color="auto" w:sz="8" w:space="0"/>
              <w:right w:val="single" w:color="auto" w:sz="8" w:space="0"/>
            </w:tcBorders>
            <w:vAlign w:val="bottom"/>
          </w:tcPr>
          <w:p>
            <w:pPr>
              <w:widowControl w:val="0"/>
              <w:autoSpaceDE w:val="0"/>
              <w:autoSpaceDN w:val="0"/>
              <w:jc w:val="center"/>
              <w:rPr>
                <w:rFonts w:hint="default" w:ascii="Arial" w:hAnsi="Arial" w:cs="Arial"/>
                <w:sz w:val="23"/>
              </w:rPr>
            </w:pPr>
          </w:p>
        </w:tc>
        <w:tc>
          <w:tcPr>
            <w:tcW w:w="7680" w:type="dxa"/>
            <w:tcBorders>
              <w:top w:val="nil"/>
              <w:left w:val="nil"/>
              <w:bottom w:val="single" w:color="auto" w:sz="8" w:space="0"/>
              <w:right w:val="single" w:color="auto" w:sz="8" w:space="0"/>
            </w:tcBorders>
            <w:vAlign w:val="bottom"/>
          </w:tcPr>
          <w:p>
            <w:pPr>
              <w:widowControl w:val="0"/>
              <w:autoSpaceDE w:val="0"/>
              <w:autoSpaceDN w:val="0"/>
              <w:ind w:left="100"/>
              <w:rPr>
                <w:rFonts w:hint="default" w:ascii="Arial" w:hAnsi="Arial"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3" w:hRule="atLeast"/>
        </w:trPr>
        <w:tc>
          <w:tcPr>
            <w:tcW w:w="1120" w:type="dxa"/>
            <w:tcBorders>
              <w:top w:val="nil"/>
              <w:left w:val="single" w:color="auto" w:sz="8" w:space="0"/>
              <w:bottom w:val="single" w:color="auto" w:sz="8" w:space="0"/>
              <w:right w:val="single" w:color="auto" w:sz="8" w:space="0"/>
            </w:tcBorders>
            <w:vAlign w:val="bottom"/>
          </w:tcPr>
          <w:p>
            <w:pPr>
              <w:widowControl w:val="0"/>
              <w:autoSpaceDE w:val="0"/>
              <w:autoSpaceDN w:val="0"/>
              <w:jc w:val="center"/>
              <w:rPr>
                <w:rFonts w:hint="default" w:ascii="Arial" w:hAnsi="Arial" w:cs="Arial"/>
                <w:sz w:val="23"/>
              </w:rPr>
            </w:pPr>
            <w:r>
              <w:rPr>
                <w:rFonts w:hint="default" w:ascii="Arial" w:hAnsi="Arial" w:cs="Arial"/>
                <w:sz w:val="23"/>
              </w:rPr>
              <w:t>EFA 8</w:t>
            </w:r>
          </w:p>
        </w:tc>
        <w:tc>
          <w:tcPr>
            <w:tcW w:w="7680" w:type="dxa"/>
            <w:tcBorders>
              <w:top w:val="nil"/>
              <w:left w:val="nil"/>
              <w:bottom w:val="single" w:color="auto" w:sz="8" w:space="0"/>
              <w:right w:val="single" w:color="auto" w:sz="8" w:space="0"/>
            </w:tcBorders>
            <w:vAlign w:val="bottom"/>
          </w:tcPr>
          <w:p>
            <w:pPr>
              <w:widowControl w:val="0"/>
              <w:autoSpaceDE w:val="0"/>
              <w:autoSpaceDN w:val="0"/>
              <w:ind w:left="100"/>
              <w:rPr>
                <w:rFonts w:hint="default" w:ascii="Arial" w:hAnsi="Arial" w:eastAsia="Calibri" w:cs="Arial"/>
                <w:i w:val="0"/>
                <w:iCs w:val="0"/>
                <w:sz w:val="22"/>
                <w:lang w:val="fr-CA"/>
              </w:rPr>
            </w:pPr>
            <w:r>
              <w:rPr>
                <w:rFonts w:hint="default" w:ascii="Arial" w:hAnsi="Arial" w:eastAsia="Calibri" w:cs="Arial"/>
                <w:sz w:val="22"/>
                <w:lang w:val="fr-CA"/>
              </w:rPr>
              <w:t xml:space="preserve">Dans </w:t>
            </w:r>
            <w:r>
              <w:rPr>
                <w:rFonts w:hint="default" w:ascii="Arial" w:hAnsi="Arial" w:eastAsia="Calibri" w:cs="Arial"/>
                <w:i/>
                <w:iCs/>
                <w:sz w:val="22"/>
                <w:lang w:val="fr-CA"/>
              </w:rPr>
              <w:t>QuickBattleView</w:t>
            </w:r>
            <w:r>
              <w:rPr>
                <w:rFonts w:hint="default" w:ascii="Arial" w:hAnsi="Arial" w:eastAsia="Calibri" w:cs="Arial"/>
                <w:i w:val="0"/>
                <w:iCs w:val="0"/>
                <w:sz w:val="22"/>
                <w:lang w:val="fr-CA"/>
              </w:rPr>
              <w:t>, le joueur pourra accéder à deux options :</w:t>
            </w:r>
          </w:p>
          <w:p>
            <w:pPr>
              <w:widowControl w:val="0"/>
              <w:autoSpaceDE w:val="0"/>
              <w:autoSpaceDN w:val="0"/>
              <w:ind w:left="100"/>
              <w:rPr>
                <w:rFonts w:hint="default" w:ascii="Arial" w:hAnsi="Arial" w:eastAsia="Calibri" w:cs="Arial"/>
                <w:i/>
                <w:iCs/>
                <w:sz w:val="22"/>
                <w:lang w:val="fr-CA"/>
              </w:rPr>
            </w:pPr>
            <w:r>
              <w:rPr>
                <w:rFonts w:hint="default" w:ascii="Arial" w:hAnsi="Arial" w:eastAsia="Calibri" w:cs="Arial"/>
                <w:i/>
                <w:iCs/>
                <w:sz w:val="22"/>
                <w:lang w:val="fr-CA"/>
              </w:rPr>
              <w:t xml:space="preserve">Melee Attack &amp; Class Attack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3" w:hRule="atLeast"/>
        </w:trPr>
        <w:tc>
          <w:tcPr>
            <w:tcW w:w="1120" w:type="dxa"/>
            <w:tcBorders>
              <w:top w:val="nil"/>
              <w:left w:val="single" w:color="auto" w:sz="8" w:space="0"/>
              <w:bottom w:val="single" w:color="auto" w:sz="8" w:space="0"/>
              <w:right w:val="single" w:color="auto" w:sz="8" w:space="0"/>
            </w:tcBorders>
            <w:vAlign w:val="bottom"/>
          </w:tcPr>
          <w:p>
            <w:pPr>
              <w:widowControl w:val="0"/>
              <w:autoSpaceDE w:val="0"/>
              <w:autoSpaceDN w:val="0"/>
              <w:jc w:val="center"/>
              <w:rPr>
                <w:rFonts w:hint="default" w:ascii="Arial" w:hAnsi="Arial" w:cs="Arial"/>
                <w:sz w:val="23"/>
              </w:rPr>
            </w:pPr>
            <w:r>
              <w:rPr>
                <w:rFonts w:hint="default" w:ascii="Arial" w:hAnsi="Arial" w:cs="Arial"/>
                <w:sz w:val="23"/>
              </w:rPr>
              <w:t>EFA 9</w:t>
            </w:r>
          </w:p>
        </w:tc>
        <w:tc>
          <w:tcPr>
            <w:tcW w:w="7680" w:type="dxa"/>
            <w:tcBorders>
              <w:top w:val="nil"/>
              <w:left w:val="nil"/>
              <w:bottom w:val="single" w:color="auto" w:sz="8" w:space="0"/>
              <w:right w:val="single" w:color="auto" w:sz="8" w:space="0"/>
            </w:tcBorders>
            <w:vAlign w:val="bottom"/>
          </w:tcPr>
          <w:p>
            <w:pPr>
              <w:widowControl w:val="0"/>
              <w:autoSpaceDE w:val="0"/>
              <w:autoSpaceDN w:val="0"/>
              <w:ind w:left="100"/>
              <w:rPr>
                <w:rFonts w:hint="default" w:ascii="Arial" w:hAnsi="Arial" w:eastAsia="Calibri" w:cs="Arial"/>
                <w:sz w:val="22"/>
                <w:lang w:val="fr-CA"/>
              </w:rPr>
            </w:pPr>
            <w:r>
              <w:rPr>
                <w:rFonts w:hint="default" w:ascii="Arial" w:hAnsi="Arial" w:eastAsia="Calibri" w:cs="Arial"/>
                <w:sz w:val="22"/>
                <w:lang w:val="fr-CA"/>
              </w:rPr>
              <w:t xml:space="preserve">En sélectionnant l’option </w:t>
            </w:r>
            <w:r>
              <w:rPr>
                <w:rFonts w:hint="default" w:ascii="Arial" w:hAnsi="Arial" w:eastAsia="Calibri" w:cs="Arial"/>
                <w:i/>
                <w:iCs/>
                <w:sz w:val="22"/>
                <w:lang w:val="fr-CA"/>
              </w:rPr>
              <w:t>Melee Attack,</w:t>
            </w:r>
            <w:r>
              <w:rPr>
                <w:rFonts w:hint="default" w:ascii="Arial" w:hAnsi="Arial" w:eastAsia="Calibri" w:cs="Arial"/>
                <w:i w:val="0"/>
                <w:iCs w:val="0"/>
                <w:sz w:val="22"/>
                <w:lang w:val="fr-CA"/>
              </w:rPr>
              <w:t xml:space="preserve"> le joueur exécutera une animation dans laquelle il est possible de voir le personnage actif lancé une attaque physique sur l’ennemi.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3" w:hRule="atLeast"/>
        </w:trPr>
        <w:tc>
          <w:tcPr>
            <w:tcW w:w="1120" w:type="dxa"/>
            <w:tcBorders>
              <w:top w:val="nil"/>
              <w:left w:val="single" w:color="auto" w:sz="8" w:space="0"/>
              <w:bottom w:val="single" w:color="auto" w:sz="8" w:space="0"/>
              <w:right w:val="single" w:color="auto" w:sz="8" w:space="0"/>
            </w:tcBorders>
            <w:textDirection w:val="lrTb"/>
            <w:vAlign w:val="bottom"/>
          </w:tcPr>
          <w:p>
            <w:pPr>
              <w:widowControl w:val="0"/>
              <w:autoSpaceDE w:val="0"/>
              <w:autoSpaceDN w:val="0"/>
              <w:jc w:val="center"/>
              <w:rPr>
                <w:rFonts w:hint="default" w:ascii="Arial" w:hAnsi="Arial" w:cs="Arial"/>
                <w:sz w:val="23"/>
              </w:rPr>
            </w:pPr>
            <w:r>
              <w:rPr>
                <w:rFonts w:hint="default" w:ascii="Arial" w:hAnsi="Arial" w:cs="Arial"/>
                <w:sz w:val="23"/>
              </w:rPr>
              <w:t>EF</w:t>
            </w:r>
            <w:r>
              <w:rPr>
                <w:rFonts w:hint="default" w:ascii="Arial" w:hAnsi="Arial" w:cs="Arial"/>
                <w:sz w:val="23"/>
                <w:lang w:val="fr-CA"/>
              </w:rPr>
              <w:t>A</w:t>
            </w:r>
            <w:r>
              <w:rPr>
                <w:rFonts w:hint="default" w:ascii="Arial" w:hAnsi="Arial" w:cs="Arial"/>
                <w:sz w:val="23"/>
              </w:rPr>
              <w:t>10</w:t>
            </w:r>
          </w:p>
        </w:tc>
        <w:tc>
          <w:tcPr>
            <w:tcW w:w="7680" w:type="dxa"/>
            <w:tcBorders>
              <w:top w:val="nil"/>
              <w:left w:val="nil"/>
              <w:bottom w:val="single" w:color="auto" w:sz="8" w:space="0"/>
              <w:right w:val="single" w:color="auto" w:sz="8" w:space="0"/>
            </w:tcBorders>
            <w:textDirection w:val="lrTb"/>
            <w:vAlign w:val="bottom"/>
          </w:tcPr>
          <w:p>
            <w:pPr>
              <w:widowControl w:val="0"/>
              <w:autoSpaceDE w:val="0"/>
              <w:autoSpaceDN w:val="0"/>
              <w:rPr>
                <w:rFonts w:hint="default" w:ascii="Arial" w:hAnsi="Arial" w:eastAsia="Calibri" w:cs="Arial"/>
                <w:sz w:val="22"/>
                <w:lang w:val="fr-CA"/>
              </w:rPr>
            </w:pPr>
            <w:r>
              <w:rPr>
                <w:rFonts w:hint="default" w:ascii="Arial" w:hAnsi="Arial" w:eastAsia="Calibri" w:cs="Arial"/>
                <w:sz w:val="22"/>
                <w:lang w:val="fr-CA"/>
              </w:rPr>
              <w:t xml:space="preserve">  En sélectionnant l’option Class Attack, le joueur exécutera une animation dans laquelle il est possible de voir le personnage actif lancé une attaque spécifique à son rôle sur l’ennemi.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3" w:hRule="atLeast"/>
        </w:trPr>
        <w:tc>
          <w:tcPr>
            <w:tcW w:w="1120" w:type="dxa"/>
            <w:tcBorders>
              <w:top w:val="nil"/>
              <w:left w:val="single" w:color="auto" w:sz="8" w:space="0"/>
              <w:bottom w:val="single" w:color="auto" w:sz="8" w:space="0"/>
              <w:right w:val="single" w:color="auto" w:sz="8" w:space="0"/>
            </w:tcBorders>
            <w:textDirection w:val="lrTb"/>
            <w:vAlign w:val="bottom"/>
          </w:tcPr>
          <w:p>
            <w:pPr>
              <w:widowControl w:val="0"/>
              <w:autoSpaceDE w:val="0"/>
              <w:autoSpaceDN w:val="0"/>
              <w:jc w:val="center"/>
              <w:rPr>
                <w:rFonts w:hint="default" w:ascii="Arial" w:hAnsi="Arial" w:cs="Arial"/>
                <w:sz w:val="23"/>
              </w:rPr>
            </w:pPr>
            <w:r>
              <w:rPr>
                <w:rFonts w:hint="default" w:ascii="Arial" w:hAnsi="Arial" w:cs="Arial"/>
                <w:sz w:val="23"/>
              </w:rPr>
              <w:t>EFA11</w:t>
            </w:r>
          </w:p>
        </w:tc>
        <w:tc>
          <w:tcPr>
            <w:tcW w:w="7680" w:type="dxa"/>
            <w:tcBorders>
              <w:top w:val="nil"/>
              <w:left w:val="nil"/>
              <w:bottom w:val="single" w:color="auto" w:sz="8" w:space="0"/>
              <w:right w:val="single" w:color="auto" w:sz="8" w:space="0"/>
            </w:tcBorders>
            <w:textDirection w:val="lrTb"/>
            <w:vAlign w:val="bottom"/>
          </w:tcPr>
          <w:p>
            <w:pPr>
              <w:widowControl w:val="0"/>
              <w:autoSpaceDE w:val="0"/>
              <w:autoSpaceDN w:val="0"/>
              <w:ind w:left="100" w:leftChars="0"/>
              <w:rPr>
                <w:rFonts w:hint="default" w:ascii="Arial" w:hAnsi="Arial" w:eastAsia="Calibri" w:cs="Arial"/>
                <w:sz w:val="22"/>
                <w:lang w:val="fr-CA"/>
              </w:rPr>
            </w:pPr>
            <w:r>
              <w:rPr>
                <w:rFonts w:hint="default" w:ascii="Arial" w:hAnsi="Arial" w:eastAsia="Calibri" w:cs="Arial"/>
                <w:sz w:val="22"/>
                <w:lang w:val="fr-CA"/>
              </w:rPr>
              <w:t xml:space="preserve">En sélectionnant l’option </w:t>
            </w:r>
            <w:r>
              <w:rPr>
                <w:rFonts w:hint="default" w:ascii="Arial" w:hAnsi="Arial" w:eastAsia="Calibri" w:cs="Arial"/>
                <w:i/>
                <w:iCs/>
                <w:sz w:val="22"/>
                <w:lang w:val="fr-CA"/>
              </w:rPr>
              <w:t>Defend,</w:t>
            </w:r>
            <w:r>
              <w:rPr>
                <w:rFonts w:hint="default" w:ascii="Arial" w:hAnsi="Arial" w:eastAsia="Calibri" w:cs="Arial"/>
                <w:i w:val="0"/>
                <w:iCs w:val="0"/>
                <w:sz w:val="22"/>
                <w:lang w:val="fr-CA"/>
              </w:rPr>
              <w:t xml:space="preserve"> le joueur exécutera une animation défensive dans laquelle le personnage actif se positionnera dans une position dans laquelle il recevra moins de dommage de l’ennemi.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3" w:hRule="atLeast"/>
        </w:trPr>
        <w:tc>
          <w:tcPr>
            <w:tcW w:w="1120" w:type="dxa"/>
            <w:tcBorders>
              <w:top w:val="nil"/>
              <w:left w:val="single" w:color="auto" w:sz="8" w:space="0"/>
              <w:bottom w:val="single" w:color="auto" w:sz="8" w:space="0"/>
              <w:right w:val="single" w:color="auto" w:sz="8" w:space="0"/>
            </w:tcBorders>
            <w:textDirection w:val="lrTb"/>
            <w:vAlign w:val="bottom"/>
          </w:tcPr>
          <w:p>
            <w:pPr>
              <w:widowControl w:val="0"/>
              <w:autoSpaceDE w:val="0"/>
              <w:autoSpaceDN w:val="0"/>
              <w:jc w:val="center"/>
              <w:rPr>
                <w:rFonts w:hint="default" w:ascii="Arial" w:hAnsi="Arial" w:cs="Arial"/>
                <w:sz w:val="23"/>
              </w:rPr>
            </w:pPr>
            <w:r>
              <w:rPr>
                <w:rFonts w:hint="default" w:ascii="Arial" w:hAnsi="Arial" w:cs="Arial"/>
                <w:sz w:val="23"/>
              </w:rPr>
              <w:t>EFA12</w:t>
            </w:r>
          </w:p>
        </w:tc>
        <w:tc>
          <w:tcPr>
            <w:tcW w:w="7680" w:type="dxa"/>
            <w:tcBorders>
              <w:top w:val="nil"/>
              <w:left w:val="nil"/>
              <w:bottom w:val="single" w:color="auto" w:sz="8" w:space="0"/>
              <w:right w:val="single" w:color="auto" w:sz="8" w:space="0"/>
            </w:tcBorders>
            <w:textDirection w:val="lrTb"/>
            <w:vAlign w:val="bottom"/>
          </w:tcPr>
          <w:p>
            <w:pPr>
              <w:widowControl w:val="0"/>
              <w:autoSpaceDE w:val="0"/>
              <w:autoSpaceDN w:val="0"/>
              <w:ind w:left="100" w:leftChars="0"/>
              <w:rPr>
                <w:rFonts w:hint="default" w:ascii="Arial" w:hAnsi="Arial" w:eastAsia="Calibri" w:cs="Arial"/>
                <w:sz w:val="22"/>
                <w:lang w:val="fr-CA"/>
              </w:rPr>
            </w:pPr>
            <w:r>
              <w:rPr>
                <w:rFonts w:hint="default" w:ascii="Arial" w:hAnsi="Arial" w:eastAsia="Calibri" w:cs="Arial"/>
                <w:sz w:val="22"/>
                <w:lang w:val="fr-CA"/>
              </w:rPr>
              <w:t xml:space="preserve">En sélectionnant l’option </w:t>
            </w:r>
            <w:r>
              <w:rPr>
                <w:rFonts w:hint="default" w:ascii="Arial" w:hAnsi="Arial" w:eastAsia="Calibri" w:cs="Arial"/>
                <w:i/>
                <w:iCs/>
                <w:sz w:val="22"/>
                <w:lang w:val="fr-CA"/>
              </w:rPr>
              <w:t>Inventory,</w:t>
            </w:r>
            <w:r>
              <w:rPr>
                <w:rFonts w:hint="default" w:ascii="Arial" w:hAnsi="Arial" w:eastAsia="Calibri" w:cs="Arial"/>
                <w:i w:val="0"/>
                <w:iCs w:val="0"/>
                <w:sz w:val="22"/>
                <w:lang w:val="fr-CA"/>
              </w:rPr>
              <w:t xml:space="preserve"> le joueur pourra utiliser un article de l’inventaire afin de pouvoir , par exemple, restaurer une partie de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3" w:hRule="atLeast"/>
        </w:trPr>
        <w:tc>
          <w:tcPr>
            <w:tcW w:w="1120" w:type="dxa"/>
            <w:tcBorders>
              <w:top w:val="nil"/>
              <w:left w:val="single" w:color="auto" w:sz="8" w:space="0"/>
              <w:bottom w:val="single" w:color="auto" w:sz="8" w:space="0"/>
              <w:right w:val="single" w:color="auto" w:sz="8" w:space="0"/>
            </w:tcBorders>
            <w:textDirection w:val="lrTb"/>
            <w:vAlign w:val="bottom"/>
          </w:tcPr>
          <w:p>
            <w:pPr>
              <w:widowControl w:val="0"/>
              <w:autoSpaceDE w:val="0"/>
              <w:autoSpaceDN w:val="0"/>
              <w:jc w:val="center"/>
              <w:rPr>
                <w:rFonts w:hint="default" w:ascii="Arial" w:hAnsi="Arial" w:cs="Arial"/>
                <w:sz w:val="23"/>
              </w:rPr>
            </w:pPr>
            <w:r>
              <w:rPr>
                <w:rFonts w:hint="default" w:ascii="Arial" w:hAnsi="Arial" w:cs="Arial"/>
                <w:sz w:val="23"/>
              </w:rPr>
              <w:t>EFA13</w:t>
            </w:r>
          </w:p>
        </w:tc>
        <w:tc>
          <w:tcPr>
            <w:tcW w:w="7680" w:type="dxa"/>
            <w:tcBorders>
              <w:top w:val="nil"/>
              <w:left w:val="nil"/>
              <w:bottom w:val="single" w:color="auto" w:sz="8" w:space="0"/>
              <w:right w:val="single" w:color="auto" w:sz="8" w:space="0"/>
            </w:tcBorders>
            <w:textDirection w:val="lrTb"/>
            <w:vAlign w:val="bottom"/>
          </w:tcPr>
          <w:p>
            <w:pPr>
              <w:widowControl w:val="0"/>
              <w:autoSpaceDE w:val="0"/>
              <w:autoSpaceDN w:val="0"/>
              <w:ind w:left="100" w:leftChars="0"/>
              <w:rPr>
                <w:rFonts w:hint="default" w:ascii="Arial" w:hAnsi="Arial" w:eastAsia="Calibri" w:cs="Arial"/>
                <w:sz w:val="22"/>
              </w:rPr>
            </w:pPr>
            <w:r>
              <w:rPr>
                <w:rFonts w:hint="default" w:ascii="Arial" w:hAnsi="Arial" w:eastAsia="Calibri" w:cs="Arial"/>
                <w:sz w:val="22"/>
              </w:rPr>
              <w:t xml:space="preserve">Lorsque l’option </w:t>
            </w:r>
            <w:r>
              <w:rPr>
                <w:rFonts w:hint="default" w:ascii="Arial" w:hAnsi="Arial" w:eastAsia="Calibri" w:cs="Arial"/>
                <w:i/>
                <w:iCs/>
                <w:sz w:val="22"/>
                <w:lang w:val="fr-CA"/>
              </w:rPr>
              <w:t xml:space="preserve">Undo </w:t>
            </w:r>
            <w:r>
              <w:rPr>
                <w:rFonts w:hint="default" w:ascii="Arial" w:hAnsi="Arial" w:eastAsia="Calibri" w:cs="Arial"/>
                <w:sz w:val="22"/>
              </w:rPr>
              <w:t>est sélectionnée, il faut au moins avoir exécutée une action avec le personnage actif pour défaire la dernière action effectuée.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3" w:hRule="atLeast"/>
        </w:trPr>
        <w:tc>
          <w:tcPr>
            <w:tcW w:w="1120" w:type="dxa"/>
            <w:tcBorders>
              <w:top w:val="nil"/>
              <w:left w:val="single" w:color="auto" w:sz="8" w:space="0"/>
              <w:bottom w:val="single" w:color="auto" w:sz="8" w:space="0"/>
              <w:right w:val="single" w:color="auto" w:sz="8" w:space="0"/>
            </w:tcBorders>
            <w:textDirection w:val="lrTb"/>
            <w:vAlign w:val="bottom"/>
          </w:tcPr>
          <w:p>
            <w:pPr>
              <w:widowControl w:val="0"/>
              <w:autoSpaceDE w:val="0"/>
              <w:autoSpaceDN w:val="0"/>
              <w:jc w:val="center"/>
              <w:rPr>
                <w:rFonts w:hint="default" w:ascii="Arial" w:hAnsi="Arial" w:cs="Arial"/>
                <w:sz w:val="23"/>
              </w:rPr>
            </w:pPr>
            <w:r>
              <w:rPr>
                <w:rFonts w:hint="default" w:ascii="Arial" w:hAnsi="Arial" w:cs="Arial"/>
                <w:sz w:val="23"/>
              </w:rPr>
              <w:t>EFA14</w:t>
            </w:r>
          </w:p>
        </w:tc>
        <w:tc>
          <w:tcPr>
            <w:tcW w:w="7680" w:type="dxa"/>
            <w:tcBorders>
              <w:top w:val="nil"/>
              <w:left w:val="nil"/>
              <w:bottom w:val="single" w:color="auto" w:sz="8" w:space="0"/>
              <w:right w:val="single" w:color="auto" w:sz="8" w:space="0"/>
            </w:tcBorders>
            <w:textDirection w:val="lrTb"/>
            <w:vAlign w:val="bottom"/>
          </w:tcPr>
          <w:p>
            <w:pPr>
              <w:widowControl w:val="0"/>
              <w:autoSpaceDE w:val="0"/>
              <w:autoSpaceDN w:val="0"/>
              <w:ind w:left="100" w:leftChars="0"/>
              <w:rPr>
                <w:rFonts w:hint="default" w:ascii="Arial" w:hAnsi="Arial" w:eastAsia="Calibri" w:cs="Arial"/>
                <w:sz w:val="22"/>
              </w:rPr>
            </w:pPr>
            <w:r>
              <w:rPr>
                <w:rFonts w:hint="default" w:ascii="Arial" w:hAnsi="Arial" w:eastAsia="Calibri" w:cs="Arial"/>
                <w:sz w:val="22"/>
              </w:rPr>
              <w:t xml:space="preserve">L’option </w:t>
            </w:r>
            <w:r>
              <w:rPr>
                <w:rFonts w:hint="default" w:ascii="Arial" w:hAnsi="Arial" w:eastAsia="Calibri" w:cs="Arial"/>
                <w:i/>
                <w:iCs/>
                <w:sz w:val="22"/>
                <w:lang w:val="fr-CA"/>
              </w:rPr>
              <w:t xml:space="preserve">Undo </w:t>
            </w:r>
            <w:r>
              <w:rPr>
                <w:rFonts w:hint="default" w:ascii="Arial" w:hAnsi="Arial" w:eastAsia="Calibri" w:cs="Arial"/>
                <w:sz w:val="22"/>
              </w:rPr>
              <w:t>ne permet pas d’annuler les actions d’un personnage antérieur.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3" w:hRule="atLeast"/>
        </w:trPr>
        <w:tc>
          <w:tcPr>
            <w:tcW w:w="1120" w:type="dxa"/>
            <w:tcBorders>
              <w:top w:val="nil"/>
              <w:left w:val="single" w:color="auto" w:sz="8" w:space="0"/>
              <w:bottom w:val="nil"/>
              <w:right w:val="single" w:color="auto" w:sz="8" w:space="0"/>
            </w:tcBorders>
            <w:textDirection w:val="lrTb"/>
            <w:vAlign w:val="bottom"/>
          </w:tcPr>
          <w:p>
            <w:pPr>
              <w:widowControl w:val="0"/>
              <w:autoSpaceDE w:val="0"/>
              <w:autoSpaceDN w:val="0"/>
              <w:jc w:val="center"/>
              <w:rPr>
                <w:rFonts w:hint="default" w:ascii="Arial" w:hAnsi="Arial" w:cs="Arial"/>
                <w:sz w:val="23"/>
              </w:rPr>
            </w:pPr>
            <w:r>
              <w:rPr>
                <w:rFonts w:hint="default" w:ascii="Arial" w:hAnsi="Arial" w:cs="Arial"/>
                <w:sz w:val="23"/>
              </w:rPr>
              <w:t>EFA15</w:t>
            </w:r>
          </w:p>
        </w:tc>
        <w:tc>
          <w:tcPr>
            <w:tcW w:w="7680" w:type="dxa"/>
            <w:tcBorders>
              <w:top w:val="nil"/>
              <w:left w:val="nil"/>
              <w:bottom w:val="nil"/>
              <w:right w:val="single" w:color="auto" w:sz="8" w:space="0"/>
            </w:tcBorders>
            <w:textDirection w:val="lrTb"/>
            <w:vAlign w:val="bottom"/>
          </w:tcPr>
          <w:p>
            <w:pPr>
              <w:widowControl w:val="0"/>
              <w:autoSpaceDE w:val="0"/>
              <w:autoSpaceDN w:val="0"/>
              <w:ind w:left="100" w:leftChars="0"/>
              <w:rPr>
                <w:rFonts w:hint="default" w:ascii="Arial" w:hAnsi="Arial" w:eastAsia="Calibri" w:cs="Arial"/>
                <w:sz w:val="22"/>
              </w:rPr>
            </w:pPr>
            <w:r>
              <w:rPr>
                <w:rFonts w:hint="default" w:ascii="Arial" w:hAnsi="Arial" w:eastAsia="Calibri" w:cs="Arial"/>
                <w:sz w:val="22"/>
              </w:rPr>
              <w:t xml:space="preserve">L’option </w:t>
            </w:r>
            <w:r>
              <w:rPr>
                <w:rFonts w:hint="default" w:ascii="Arial" w:hAnsi="Arial" w:eastAsia="Calibri" w:cs="Arial"/>
                <w:i/>
                <w:iCs/>
                <w:sz w:val="22"/>
                <w:lang w:val="fr-CA"/>
              </w:rPr>
              <w:t xml:space="preserve">Undo </w:t>
            </w:r>
            <w:r>
              <w:rPr>
                <w:rFonts w:hint="default" w:ascii="Arial" w:hAnsi="Arial" w:eastAsia="Calibri" w:cs="Arial"/>
                <w:i w:val="0"/>
                <w:iCs w:val="0"/>
                <w:sz w:val="22"/>
                <w:lang w:val="fr-CA"/>
              </w:rPr>
              <w:t>permet de défaire une action posée par le personnage actif.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3" w:hRule="atLeast"/>
        </w:trPr>
        <w:tc>
          <w:tcPr>
            <w:tcW w:w="1120" w:type="dxa"/>
            <w:tcBorders>
              <w:top w:val="nil"/>
              <w:left w:val="single" w:color="auto" w:sz="8" w:space="0"/>
              <w:bottom w:val="nil"/>
              <w:right w:val="single" w:color="auto" w:sz="8" w:space="0"/>
            </w:tcBorders>
            <w:textDirection w:val="lrTb"/>
            <w:vAlign w:val="bottom"/>
          </w:tcPr>
          <w:p>
            <w:pPr>
              <w:widowControl w:val="0"/>
              <w:autoSpaceDE w:val="0"/>
              <w:autoSpaceDN w:val="0"/>
              <w:jc w:val="center"/>
              <w:rPr>
                <w:rFonts w:hint="default" w:ascii="Arial" w:hAnsi="Arial" w:cs="Arial"/>
                <w:sz w:val="23"/>
                <w:lang w:val="fr-CA"/>
              </w:rPr>
            </w:pPr>
            <w:r>
              <w:rPr>
                <w:rFonts w:hint="default" w:ascii="Arial" w:hAnsi="Arial" w:cs="Arial"/>
                <w:sz w:val="23"/>
                <w:lang w:val="fr-CA"/>
              </w:rPr>
              <w:t>EFA16</w:t>
            </w:r>
          </w:p>
        </w:tc>
        <w:tc>
          <w:tcPr>
            <w:tcW w:w="7680" w:type="dxa"/>
            <w:tcBorders>
              <w:top w:val="nil"/>
              <w:left w:val="nil"/>
              <w:bottom w:val="nil"/>
              <w:right w:val="single" w:color="auto" w:sz="8" w:space="0"/>
            </w:tcBorders>
            <w:textDirection w:val="lrTb"/>
            <w:vAlign w:val="bottom"/>
          </w:tcPr>
          <w:p>
            <w:pPr>
              <w:spacing w:beforeLines="0" w:afterLines="0"/>
              <w:jc w:val="left"/>
              <w:rPr>
                <w:rFonts w:hint="default" w:ascii="Arial" w:hAnsi="Arial" w:eastAsia="Calibri" w:cs="Arial"/>
                <w:sz w:val="22"/>
              </w:rPr>
            </w:pPr>
            <w:r>
              <w:rPr>
                <w:rFonts w:hint="default" w:ascii="Arial" w:hAnsi="Arial" w:eastAsia="Calibri" w:cs="Arial"/>
                <w:sz w:val="22"/>
              </w:rPr>
              <w:t xml:space="preserve">L’option </w:t>
            </w:r>
            <w:r>
              <w:rPr>
                <w:rFonts w:hint="default" w:ascii="Arial" w:hAnsi="Arial" w:eastAsia="Calibri" w:cs="Arial"/>
                <w:i/>
                <w:iCs/>
                <w:sz w:val="22"/>
                <w:lang w:val="fr-CA"/>
              </w:rPr>
              <w:t xml:space="preserve">Rotate </w:t>
            </w:r>
            <w:r>
              <w:rPr>
                <w:rFonts w:hint="default" w:ascii="Arial" w:hAnsi="Arial" w:eastAsia="Calibri" w:cs="Arial"/>
                <w:sz w:val="22"/>
              </w:rPr>
              <w:t xml:space="preserve">doit donner le choix au joueur de faire tourner sur un champ de </w:t>
            </w:r>
            <w:r>
              <w:rPr>
                <w:rFonts w:hint="default" w:ascii="Arial" w:hAnsi="Arial" w:cs="Arial"/>
              </w:rPr>
              <w:t>360° en faisant tourner le personnage sur des angles de 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3" w:hRule="atLeast"/>
        </w:trPr>
        <w:tc>
          <w:tcPr>
            <w:tcW w:w="1120" w:type="dxa"/>
            <w:tcBorders>
              <w:top w:val="nil"/>
              <w:left w:val="single" w:color="auto" w:sz="8" w:space="0"/>
              <w:bottom w:val="nil"/>
              <w:right w:val="single" w:color="auto" w:sz="8" w:space="0"/>
            </w:tcBorders>
            <w:textDirection w:val="lrTb"/>
            <w:vAlign w:val="bottom"/>
          </w:tcPr>
          <w:p>
            <w:pPr>
              <w:widowControl w:val="0"/>
              <w:autoSpaceDE w:val="0"/>
              <w:autoSpaceDN w:val="0"/>
              <w:jc w:val="center"/>
              <w:rPr>
                <w:rFonts w:hint="default" w:ascii="Arial" w:hAnsi="Arial" w:cs="Arial"/>
                <w:sz w:val="23"/>
                <w:lang w:val="fr-CA"/>
              </w:rPr>
            </w:pPr>
            <w:r>
              <w:rPr>
                <w:rFonts w:hint="default" w:ascii="Arial" w:hAnsi="Arial" w:cs="Arial"/>
                <w:sz w:val="23"/>
                <w:lang w:val="fr-CA"/>
              </w:rPr>
              <w:t>EFA17</w:t>
            </w:r>
          </w:p>
        </w:tc>
        <w:tc>
          <w:tcPr>
            <w:tcW w:w="7680" w:type="dxa"/>
            <w:tcBorders>
              <w:top w:val="nil"/>
              <w:left w:val="nil"/>
              <w:bottom w:val="nil"/>
              <w:right w:val="single" w:color="auto" w:sz="8" w:space="0"/>
            </w:tcBorders>
            <w:textDirection w:val="lrTb"/>
            <w:vAlign w:val="bottom"/>
          </w:tcPr>
          <w:p>
            <w:pPr>
              <w:spacing w:beforeLines="0" w:afterLines="0"/>
              <w:jc w:val="left"/>
              <w:rPr>
                <w:rFonts w:hint="default" w:ascii="Arial" w:hAnsi="Arial" w:eastAsia="Calibri" w:cs="Arial"/>
                <w:sz w:val="22"/>
                <w:lang w:val="fr-CA"/>
              </w:rPr>
            </w:pPr>
            <w:r>
              <w:rPr>
                <w:rFonts w:hint="default" w:ascii="Arial" w:hAnsi="Arial" w:eastAsia="Calibri" w:cs="Arial"/>
                <w:sz w:val="22"/>
                <w:lang w:val="fr-CA"/>
              </w:rPr>
              <w:t xml:space="preserve">En sélectionnant l’option </w:t>
            </w:r>
            <w:r>
              <w:rPr>
                <w:rFonts w:hint="default" w:ascii="Arial" w:hAnsi="Arial" w:eastAsia="Calibri" w:cs="Arial"/>
                <w:i/>
                <w:iCs/>
                <w:sz w:val="22"/>
                <w:lang w:val="fr-CA"/>
              </w:rPr>
              <w:t>Engage,</w:t>
            </w:r>
            <w:r>
              <w:rPr>
                <w:rFonts w:hint="default" w:ascii="Arial" w:hAnsi="Arial" w:eastAsia="Calibri" w:cs="Arial"/>
                <w:i w:val="0"/>
                <w:iCs w:val="0"/>
                <w:sz w:val="22"/>
                <w:lang w:val="fr-CA"/>
              </w:rPr>
              <w:t xml:space="preserve"> l’option </w:t>
            </w:r>
            <w:r>
              <w:rPr>
                <w:rFonts w:hint="default" w:ascii="Arial" w:hAnsi="Arial" w:eastAsia="Calibri" w:cs="Arial"/>
                <w:i/>
                <w:iCs/>
                <w:sz w:val="22"/>
                <w:lang w:val="fr-CA"/>
              </w:rPr>
              <w:t xml:space="preserve">Move </w:t>
            </w:r>
            <w:r>
              <w:rPr>
                <w:rFonts w:hint="default" w:ascii="Arial" w:hAnsi="Arial" w:eastAsia="Calibri" w:cs="Arial"/>
                <w:i w:val="0"/>
                <w:iCs w:val="0"/>
                <w:sz w:val="22"/>
                <w:lang w:val="fr-CA"/>
              </w:rPr>
              <w:t>devient non-utilisable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3" w:hRule="atLeast"/>
        </w:trPr>
        <w:tc>
          <w:tcPr>
            <w:tcW w:w="1120" w:type="dxa"/>
            <w:tcBorders>
              <w:top w:val="nil"/>
              <w:left w:val="single" w:color="auto" w:sz="8" w:space="0"/>
              <w:bottom w:val="nil"/>
              <w:right w:val="single" w:color="auto" w:sz="8" w:space="0"/>
            </w:tcBorders>
            <w:textDirection w:val="lrTb"/>
            <w:vAlign w:val="bottom"/>
          </w:tcPr>
          <w:p>
            <w:pPr>
              <w:widowControl w:val="0"/>
              <w:autoSpaceDE w:val="0"/>
              <w:autoSpaceDN w:val="0"/>
              <w:jc w:val="center"/>
              <w:rPr>
                <w:rFonts w:hint="default" w:ascii="Arial" w:hAnsi="Arial" w:cs="Arial"/>
                <w:sz w:val="23"/>
                <w:lang w:val="fr-CA"/>
              </w:rPr>
            </w:pPr>
            <w:r>
              <w:rPr>
                <w:rFonts w:hint="default" w:ascii="Arial" w:hAnsi="Arial" w:cs="Arial"/>
                <w:sz w:val="23"/>
                <w:lang w:val="fr-CA"/>
              </w:rPr>
              <w:t>EFA18</w:t>
            </w:r>
          </w:p>
        </w:tc>
        <w:tc>
          <w:tcPr>
            <w:tcW w:w="7680" w:type="dxa"/>
            <w:tcBorders>
              <w:top w:val="nil"/>
              <w:left w:val="nil"/>
              <w:bottom w:val="nil"/>
              <w:right w:val="single" w:color="auto" w:sz="8" w:space="0"/>
            </w:tcBorders>
            <w:textDirection w:val="lrTb"/>
            <w:vAlign w:val="bottom"/>
          </w:tcPr>
          <w:p>
            <w:pPr>
              <w:spacing w:beforeLines="0" w:afterLines="0"/>
              <w:jc w:val="left"/>
              <w:rPr>
                <w:rFonts w:hint="default" w:ascii="Arial" w:hAnsi="Arial" w:eastAsia="Calibri" w:cs="Arial"/>
                <w:sz w:val="22"/>
                <w:lang w:val="fr-CA"/>
              </w:rPr>
            </w:pPr>
            <w:r>
              <w:rPr>
                <w:rFonts w:hint="default" w:ascii="Arial" w:hAnsi="Arial" w:eastAsia="Calibri" w:cs="Arial"/>
                <w:sz w:val="22"/>
                <w:lang w:val="fr-CA"/>
              </w:rPr>
              <w:t xml:space="preserve">L’option </w:t>
            </w:r>
            <w:r>
              <w:rPr>
                <w:rFonts w:hint="default" w:ascii="Arial" w:hAnsi="Arial" w:eastAsia="Calibri" w:cs="Arial"/>
                <w:i/>
                <w:iCs/>
                <w:sz w:val="22"/>
                <w:lang w:val="fr-CA"/>
              </w:rPr>
              <w:t>Undo</w:t>
            </w:r>
            <w:r>
              <w:rPr>
                <w:rFonts w:hint="default" w:ascii="Arial" w:hAnsi="Arial" w:eastAsia="Calibri" w:cs="Arial"/>
                <w:i w:val="0"/>
                <w:iCs w:val="0"/>
                <w:sz w:val="22"/>
                <w:lang w:val="fr-CA"/>
              </w:rPr>
              <w:t>, demeure non utilisable tant et aussi longtemps qu’aucune action est posée pour le personnage actif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3" w:hRule="atLeast"/>
        </w:trPr>
        <w:tc>
          <w:tcPr>
            <w:tcW w:w="1120" w:type="dxa"/>
            <w:tcBorders>
              <w:top w:val="nil"/>
              <w:left w:val="single" w:color="auto" w:sz="8" w:space="0"/>
              <w:bottom w:val="single" w:color="auto" w:sz="8" w:space="0"/>
              <w:right w:val="single" w:color="auto" w:sz="8" w:space="0"/>
            </w:tcBorders>
            <w:textDirection w:val="lrTb"/>
            <w:vAlign w:val="bottom"/>
          </w:tcPr>
          <w:p>
            <w:pPr>
              <w:widowControl w:val="0"/>
              <w:autoSpaceDE w:val="0"/>
              <w:autoSpaceDN w:val="0"/>
              <w:jc w:val="center"/>
              <w:rPr>
                <w:rFonts w:hint="default" w:ascii="Arial" w:hAnsi="Arial" w:cs="Arial"/>
                <w:sz w:val="23"/>
                <w:lang w:val="fr-CA"/>
              </w:rPr>
            </w:pPr>
            <w:r>
              <w:rPr>
                <w:rFonts w:hint="default" w:ascii="Arial" w:hAnsi="Arial" w:cs="Arial"/>
                <w:sz w:val="23"/>
                <w:lang w:val="fr-CA"/>
              </w:rPr>
              <w:t>EFA19</w:t>
            </w:r>
          </w:p>
        </w:tc>
        <w:tc>
          <w:tcPr>
            <w:tcW w:w="7680" w:type="dxa"/>
            <w:tcBorders>
              <w:top w:val="nil"/>
              <w:left w:val="nil"/>
              <w:bottom w:val="single" w:color="auto" w:sz="8" w:space="0"/>
              <w:right w:val="single" w:color="auto" w:sz="8" w:space="0"/>
            </w:tcBorders>
            <w:textDirection w:val="lrTb"/>
            <w:vAlign w:val="bottom"/>
          </w:tcPr>
          <w:p>
            <w:pPr>
              <w:spacing w:beforeLines="0" w:afterLines="0"/>
              <w:jc w:val="left"/>
              <w:rPr>
                <w:rFonts w:hint="default" w:ascii="Arial" w:hAnsi="Arial" w:eastAsia="Calibri" w:cs="Arial"/>
                <w:sz w:val="22"/>
                <w:lang w:val="fr-CA"/>
              </w:rPr>
            </w:pPr>
            <w:r>
              <w:rPr>
                <w:rFonts w:hint="default" w:ascii="Arial" w:hAnsi="Arial" w:eastAsia="Calibri" w:cs="Arial"/>
                <w:sz w:val="22"/>
                <w:lang w:val="fr-CA"/>
              </w:rPr>
              <w:t xml:space="preserve">L’option </w:t>
            </w:r>
            <w:r>
              <w:rPr>
                <w:rFonts w:hint="default" w:ascii="Arial" w:hAnsi="Arial" w:eastAsia="Calibri" w:cs="Arial"/>
                <w:i/>
                <w:iCs/>
                <w:sz w:val="22"/>
                <w:lang w:val="fr-CA"/>
              </w:rPr>
              <w:t>End Turn</w:t>
            </w:r>
            <w:r>
              <w:rPr>
                <w:rFonts w:hint="default" w:ascii="Arial" w:hAnsi="Arial" w:eastAsia="Calibri" w:cs="Arial"/>
                <w:i w:val="0"/>
                <w:iCs w:val="0"/>
                <w:sz w:val="22"/>
                <w:lang w:val="fr-CA"/>
              </w:rPr>
              <w:t xml:space="preserve"> met fin au tour du personnage actif et active le prochain personnage dans la liste.</w:t>
            </w:r>
          </w:p>
        </w:tc>
      </w:tr>
    </w:tbl>
    <w:p>
      <w:pPr>
        <w:spacing w:beforeLines="0" w:afterLines="0"/>
        <w:ind w:left="4"/>
        <w:jc w:val="left"/>
        <w:rPr>
          <w:rFonts w:hint="default" w:ascii="Arial" w:hAnsi="Arial" w:eastAsia="Calibri" w:cs="Arial"/>
          <w:b w:val="0"/>
          <w:bCs/>
          <w:sz w:val="22"/>
          <w:lang w:val="fr-CA"/>
        </w:rPr>
      </w:pPr>
    </w:p>
    <w:p>
      <w:pPr>
        <w:spacing w:beforeLines="0" w:afterLines="0"/>
        <w:ind w:left="4"/>
        <w:jc w:val="left"/>
        <w:rPr>
          <w:rFonts w:hint="default" w:ascii="Arial" w:hAnsi="Arial" w:eastAsia="Calibri" w:cs="Arial"/>
          <w:b w:val="0"/>
          <w:bCs/>
          <w:sz w:val="22"/>
          <w:lang w:val="fr-CA"/>
        </w:rPr>
      </w:pPr>
    </w:p>
    <w:p>
      <w:pPr>
        <w:spacing w:beforeLines="0" w:afterLines="0"/>
        <w:ind w:left="4"/>
        <w:jc w:val="left"/>
        <w:rPr>
          <w:rFonts w:hint="default" w:ascii="Arial" w:hAnsi="Arial" w:eastAsia="Calibri" w:cs="Arial"/>
          <w:b w:val="0"/>
          <w:bCs/>
          <w:sz w:val="22"/>
          <w:lang w:val="fr-CA"/>
        </w:rPr>
      </w:pPr>
    </w:p>
    <w:p>
      <w:pPr>
        <w:spacing w:beforeLines="0" w:afterLines="0"/>
        <w:ind w:left="4"/>
        <w:jc w:val="left"/>
        <w:rPr>
          <w:rFonts w:hint="default" w:ascii="Arial" w:hAnsi="Arial" w:eastAsia="Calibri" w:cs="Arial"/>
          <w:b w:val="0"/>
          <w:bCs/>
          <w:sz w:val="22"/>
          <w:lang w:val="fr-CA"/>
        </w:rPr>
      </w:pPr>
    </w:p>
    <w:p>
      <w:pPr>
        <w:spacing w:beforeLines="0" w:afterLines="0"/>
        <w:ind w:left="4"/>
        <w:jc w:val="left"/>
        <w:rPr>
          <w:rFonts w:hint="default" w:ascii="Arial" w:hAnsi="Arial" w:eastAsia="Calibri" w:cs="Arial"/>
          <w:b w:val="0"/>
          <w:bCs/>
          <w:sz w:val="22"/>
          <w:lang w:val="fr-CA"/>
        </w:rPr>
      </w:pPr>
    </w:p>
    <w:p>
      <w:pPr>
        <w:spacing w:beforeLines="0" w:afterLines="0"/>
        <w:jc w:val="left"/>
        <w:rPr>
          <w:rFonts w:hint="default" w:ascii="Arial" w:hAnsi="Arial" w:eastAsia="Calibri" w:cs="Arial"/>
          <w:b w:val="0"/>
          <w:bCs/>
          <w:sz w:val="22"/>
          <w:lang w:val="fr-CA"/>
        </w:rPr>
      </w:pPr>
    </w:p>
    <w:p>
      <w:pPr>
        <w:spacing w:beforeLines="0" w:afterLines="0" w:line="200" w:lineRule="exact"/>
        <w:jc w:val="left"/>
        <w:rPr>
          <w:rFonts w:hint="default" w:ascii="Arial" w:hAnsi="Arial" w:cs="Arial"/>
          <w:sz w:val="24"/>
        </w:rPr>
      </w:pPr>
    </w:p>
    <w:p>
      <w:pPr>
        <w:numPr>
          <w:ilvl w:val="0"/>
          <w:numId w:val="9"/>
        </w:numPr>
        <w:tabs>
          <w:tab w:val="left" w:pos="720"/>
          <w:tab w:val="left" w:pos="1520"/>
        </w:tabs>
        <w:overflowPunct w:val="0"/>
        <w:spacing w:beforeLines="0" w:afterLines="0"/>
        <w:ind w:left="1520" w:hanging="698"/>
        <w:rPr>
          <w:rFonts w:hint="default" w:ascii="Arial" w:hAnsi="Arial" w:eastAsia="Cambria" w:cs="Arial"/>
          <w:b/>
          <w:sz w:val="24"/>
        </w:rPr>
      </w:pPr>
      <w:r>
        <w:rPr>
          <w:rFonts w:hint="default" w:ascii="Arial" w:hAnsi="Arial" w:eastAsia="Cambria" w:cs="Arial"/>
          <w:b/>
          <w:sz w:val="24"/>
        </w:rPr>
        <w:t xml:space="preserve">Les exigences non fonctionnelles </w:t>
      </w:r>
    </w:p>
    <w:p>
      <w:pPr>
        <w:spacing w:beforeLines="0" w:afterLines="0" w:line="164" w:lineRule="exact"/>
        <w:jc w:val="left"/>
        <w:rPr>
          <w:rFonts w:hint="default" w:ascii="Arial" w:hAnsi="Arial" w:cs="Arial"/>
          <w:sz w:val="24"/>
        </w:rPr>
      </w:pPr>
    </w:p>
    <w:p>
      <w:pPr>
        <w:overflowPunct w:val="0"/>
        <w:spacing w:beforeLines="0" w:afterLines="0" w:line="218" w:lineRule="auto"/>
        <w:ind w:left="120" w:right="160"/>
        <w:jc w:val="left"/>
        <w:rPr>
          <w:rFonts w:hint="default" w:ascii="Arial" w:hAnsi="Arial" w:eastAsia="Calibri" w:cs="Arial"/>
          <w:sz w:val="22"/>
          <w:lang w:val="fr-CA"/>
        </w:rPr>
      </w:pPr>
      <w:r>
        <w:rPr>
          <w:rFonts w:hint="default" w:ascii="Arial" w:hAnsi="Arial" w:eastAsia="Calibri" w:cs="Arial"/>
          <w:sz w:val="22"/>
        </w:rPr>
        <w:t xml:space="preserve">Cette section expose toutes les exigences de qualité qui doivent être considérées dans la conception du système. </w:t>
      </w:r>
    </w:p>
    <w:p>
      <w:pPr>
        <w:widowControl w:val="0"/>
        <w:numPr>
          <w:ilvl w:val="0"/>
          <w:numId w:val="0"/>
        </w:numPr>
        <w:tabs>
          <w:tab w:val="left" w:pos="1520"/>
          <w:tab w:val="clear" w:pos="720"/>
        </w:tabs>
        <w:overflowPunct w:val="0"/>
        <w:autoSpaceDE w:val="0"/>
        <w:autoSpaceDN w:val="0"/>
        <w:jc w:val="both"/>
        <w:rPr>
          <w:rFonts w:hint="default" w:ascii="Arial" w:hAnsi="Arial" w:eastAsia="Cambria" w:cs="Arial"/>
          <w:b/>
          <w:sz w:val="24"/>
        </w:rPr>
      </w:pPr>
    </w:p>
    <w:p>
      <w:pPr>
        <w:widowControl w:val="0"/>
        <w:autoSpaceDE w:val="0"/>
        <w:autoSpaceDN w:val="0"/>
        <w:ind w:left="120"/>
        <w:rPr>
          <w:rFonts w:hint="default" w:ascii="Arial" w:hAnsi="Arial" w:eastAsia="Calibri" w:cs="Arial"/>
          <w:b/>
          <w:sz w:val="24"/>
          <w:u w:val="single"/>
          <w:lang w:val="fr-CA"/>
        </w:rPr>
      </w:pPr>
      <w:r>
        <w:rPr>
          <w:rFonts w:hint="default" w:ascii="Arial" w:hAnsi="Arial" w:eastAsia="Calibri" w:cs="Arial"/>
          <w:b/>
          <w:sz w:val="24"/>
          <w:u w:val="single"/>
          <w:lang w:val="fr-CA"/>
        </w:rPr>
        <w:t>4.2.1 Utilisabilité</w:t>
      </w:r>
    </w:p>
    <w:tbl>
      <w:tblPr>
        <w:tblStyle w:val="6"/>
        <w:tblW w:w="9465"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43"/>
        <w:gridCol w:w="4411"/>
        <w:gridCol w:w="44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4" w:hRule="atLeast"/>
        </w:trPr>
        <w:tc>
          <w:tcPr>
            <w:tcW w:w="643" w:type="dxa"/>
            <w:tcBorders>
              <w:top w:val="single" w:color="auto" w:sz="8" w:space="0"/>
              <w:left w:val="single" w:color="auto" w:sz="8" w:space="0"/>
              <w:bottom w:val="single" w:color="auto" w:sz="8" w:space="0"/>
              <w:right w:val="single" w:color="auto" w:sz="8" w:space="0"/>
            </w:tcBorders>
            <w:vAlign w:val="bottom"/>
          </w:tcPr>
          <w:p>
            <w:pPr>
              <w:widowControl w:val="0"/>
              <w:autoSpaceDE w:val="0"/>
              <w:autoSpaceDN w:val="0"/>
              <w:ind w:left="120"/>
              <w:rPr>
                <w:rFonts w:hint="default" w:ascii="Arial" w:hAnsi="Arial" w:cs="Arial"/>
              </w:rPr>
            </w:pPr>
            <w:r>
              <w:rPr>
                <w:rFonts w:hint="default" w:ascii="Arial" w:hAnsi="Arial" w:eastAsia="Calibri" w:cs="Arial"/>
                <w:sz w:val="22"/>
              </w:rPr>
              <w:t>1</w:t>
            </w:r>
          </w:p>
        </w:tc>
        <w:tc>
          <w:tcPr>
            <w:tcW w:w="4411" w:type="dxa"/>
            <w:tcBorders>
              <w:top w:val="single" w:color="auto" w:sz="8" w:space="0"/>
              <w:left w:val="nil"/>
              <w:bottom w:val="single" w:color="auto" w:sz="8" w:space="0"/>
              <w:right w:val="single" w:color="auto" w:sz="8" w:space="0"/>
            </w:tcBorders>
            <w:vAlign w:val="bottom"/>
          </w:tcPr>
          <w:p>
            <w:pPr>
              <w:widowControl w:val="0"/>
              <w:autoSpaceDE w:val="0"/>
              <w:autoSpaceDN w:val="0"/>
              <w:ind w:left="100"/>
              <w:rPr>
                <w:rFonts w:hint="default" w:ascii="Arial" w:hAnsi="Arial" w:cs="Arial"/>
                <w:lang w:val="fr-CA"/>
              </w:rPr>
            </w:pPr>
            <w:r>
              <w:rPr>
                <w:rFonts w:hint="default" w:ascii="Arial" w:hAnsi="Arial" w:eastAsia="Calibri" w:cs="Arial"/>
                <w:sz w:val="22"/>
                <w:lang w:val="fr-CA"/>
              </w:rPr>
              <w:t>Apprentissage</w:t>
            </w:r>
          </w:p>
        </w:tc>
        <w:tc>
          <w:tcPr>
            <w:tcW w:w="4411" w:type="dxa"/>
            <w:tcBorders>
              <w:top w:val="single" w:color="auto" w:sz="8" w:space="0"/>
              <w:left w:val="nil"/>
              <w:bottom w:val="single" w:color="auto" w:sz="8" w:space="0"/>
              <w:right w:val="single" w:color="auto" w:sz="8" w:space="0"/>
            </w:tcBorders>
            <w:vAlign w:val="bottom"/>
          </w:tcPr>
          <w:p>
            <w:pPr>
              <w:spacing w:beforeLines="0" w:afterLines="0" w:line="267" w:lineRule="exact"/>
              <w:jc w:val="left"/>
              <w:rPr>
                <w:rFonts w:hint="default" w:ascii="Arial" w:hAnsi="Arial" w:eastAsia="Calibri" w:cs="Arial"/>
                <w:sz w:val="22"/>
              </w:rPr>
            </w:pPr>
            <w:r>
              <w:rPr>
                <w:rFonts w:hint="default" w:ascii="Arial" w:hAnsi="Arial" w:eastAsia="Calibri" w:cs="Arial"/>
                <w:sz w:val="22"/>
              </w:rPr>
              <w:t>Le joueur néophyte doit pouvoi</w:t>
            </w:r>
            <w:r>
              <w:rPr>
                <w:rFonts w:hint="default" w:ascii="Arial" w:hAnsi="Arial" w:eastAsia="Calibri" w:cs="Arial"/>
                <w:sz w:val="22"/>
                <w:lang w:val="fr-CA"/>
              </w:rPr>
              <w:t>r comprendre l’utilisation de ces personnages et pouvoir se procurer des articles de manière f</w:t>
            </w:r>
            <w:r>
              <w:rPr>
                <w:rFonts w:hint="default" w:ascii="Arial" w:hAnsi="Arial" w:cs="Arial"/>
                <w:sz w:val="24"/>
                <w:lang w:val="fr-CA"/>
              </w:rPr>
              <w:t>onctionnelle au bout de quinze (15) minutes de jeu.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3" w:hRule="atLeast"/>
        </w:trPr>
        <w:tc>
          <w:tcPr>
            <w:tcW w:w="643" w:type="dxa"/>
            <w:tcBorders>
              <w:top w:val="nil"/>
              <w:left w:val="single" w:color="auto" w:sz="8" w:space="0"/>
              <w:bottom w:val="single" w:color="auto" w:sz="8" w:space="0"/>
              <w:right w:val="single" w:color="auto" w:sz="8" w:space="0"/>
            </w:tcBorders>
            <w:vAlign w:val="bottom"/>
          </w:tcPr>
          <w:p>
            <w:pPr>
              <w:widowControl w:val="0"/>
              <w:autoSpaceDE w:val="0"/>
              <w:autoSpaceDN w:val="0"/>
              <w:spacing w:line="254" w:lineRule="exact"/>
              <w:ind w:left="120"/>
              <w:rPr>
                <w:rFonts w:hint="default" w:ascii="Arial" w:hAnsi="Arial" w:cs="Arial"/>
                <w:lang w:val="fr-CA"/>
              </w:rPr>
            </w:pPr>
            <w:r>
              <w:rPr>
                <w:rFonts w:hint="default" w:ascii="Arial" w:hAnsi="Arial" w:cs="Arial"/>
                <w:lang w:val="fr-CA"/>
              </w:rPr>
              <w:t>2</w:t>
            </w:r>
          </w:p>
        </w:tc>
        <w:tc>
          <w:tcPr>
            <w:tcW w:w="4411" w:type="dxa"/>
            <w:tcBorders>
              <w:top w:val="nil"/>
              <w:left w:val="nil"/>
              <w:bottom w:val="single" w:color="auto" w:sz="8" w:space="0"/>
              <w:right w:val="single" w:color="auto" w:sz="8" w:space="0"/>
            </w:tcBorders>
            <w:vAlign w:val="bottom"/>
          </w:tcPr>
          <w:p>
            <w:pPr>
              <w:widowControl w:val="0"/>
              <w:autoSpaceDE w:val="0"/>
              <w:autoSpaceDN w:val="0"/>
              <w:spacing w:line="254" w:lineRule="exact"/>
              <w:ind w:left="100"/>
              <w:rPr>
                <w:rFonts w:hint="default" w:ascii="Arial" w:hAnsi="Arial" w:cs="Arial"/>
                <w:lang w:val="fr-CA"/>
              </w:rPr>
            </w:pPr>
            <w:r>
              <w:rPr>
                <w:rFonts w:hint="default" w:ascii="Arial" w:hAnsi="Arial" w:eastAsia="Calibri" w:cs="Arial"/>
                <w:sz w:val="22"/>
                <w:lang w:val="fr-CA"/>
              </w:rPr>
              <w:t>Accessibilité</w:t>
            </w:r>
          </w:p>
        </w:tc>
        <w:tc>
          <w:tcPr>
            <w:tcW w:w="4411" w:type="dxa"/>
            <w:tcBorders>
              <w:top w:val="nil"/>
              <w:left w:val="nil"/>
              <w:bottom w:val="single" w:color="auto" w:sz="8" w:space="0"/>
              <w:right w:val="single" w:color="auto" w:sz="8" w:space="0"/>
            </w:tcBorders>
            <w:vAlign w:val="bottom"/>
          </w:tcPr>
          <w:p>
            <w:pPr>
              <w:widowControl w:val="0"/>
              <w:autoSpaceDE w:val="0"/>
              <w:autoSpaceDN w:val="0"/>
              <w:spacing w:line="254" w:lineRule="exact"/>
              <w:rPr>
                <w:rFonts w:hint="default" w:ascii="Arial" w:hAnsi="Arial" w:eastAsia="Calibri" w:cs="Arial"/>
                <w:sz w:val="22"/>
                <w:lang w:val="fr-CA"/>
              </w:rPr>
            </w:pPr>
            <w:r>
              <w:rPr>
                <w:rFonts w:hint="default" w:ascii="Arial" w:hAnsi="Arial" w:eastAsia="Calibri" w:cs="Arial"/>
                <w:sz w:val="22"/>
                <w:lang w:val="fr-CA"/>
              </w:rPr>
              <w:t>Les joueurs de 12 ans et plus n’ayant jamais joué à un jeu de rôle doit être en mesure de se débrouiller pour utiliser les systèmes accessibles sans tutoriel ou documentation.</w:t>
            </w:r>
          </w:p>
        </w:tc>
      </w:tr>
    </w:tbl>
    <w:p>
      <w:pPr>
        <w:overflowPunct w:val="0"/>
        <w:spacing w:beforeLines="0" w:afterLines="0" w:line="218" w:lineRule="auto"/>
        <w:ind w:left="120" w:right="160"/>
        <w:jc w:val="left"/>
        <w:rPr>
          <w:rFonts w:hint="default" w:ascii="Arial" w:hAnsi="Arial" w:eastAsia="Calibri" w:cs="Arial"/>
          <w:sz w:val="22"/>
        </w:rPr>
      </w:pPr>
    </w:p>
    <w:p>
      <w:pPr>
        <w:overflowPunct w:val="0"/>
        <w:spacing w:beforeLines="0" w:afterLines="0" w:line="218" w:lineRule="auto"/>
        <w:ind w:left="120" w:right="160"/>
        <w:jc w:val="left"/>
        <w:rPr>
          <w:rFonts w:hint="default" w:ascii="Arial" w:hAnsi="Arial" w:eastAsia="Calibri" w:cs="Arial"/>
          <w:b/>
          <w:bCs/>
          <w:sz w:val="22"/>
          <w:lang w:val="fr-CA"/>
        </w:rPr>
      </w:pPr>
      <w:r>
        <w:rPr>
          <w:rFonts w:hint="default" w:ascii="Arial" w:hAnsi="Arial" w:eastAsia="Calibri" w:cs="Arial"/>
          <w:b/>
          <w:bCs/>
          <w:sz w:val="22"/>
          <w:lang w:val="fr-CA"/>
        </w:rPr>
        <w:t>4.2.2 Portabilité</w:t>
      </w:r>
    </w:p>
    <w:p>
      <w:pPr>
        <w:overflowPunct w:val="0"/>
        <w:spacing w:beforeLines="0" w:afterLines="0" w:line="218" w:lineRule="auto"/>
        <w:ind w:left="120" w:right="160"/>
        <w:jc w:val="left"/>
        <w:rPr>
          <w:rFonts w:hint="default" w:ascii="Arial" w:hAnsi="Arial" w:eastAsia="Calibri" w:cs="Arial"/>
          <w:b/>
          <w:bCs/>
          <w:sz w:val="22"/>
          <w:lang w:val="fr-CA"/>
        </w:rPr>
      </w:pPr>
    </w:p>
    <w:tbl>
      <w:tblPr>
        <w:tblStyle w:val="6"/>
        <w:tblW w:w="9465"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43"/>
        <w:gridCol w:w="4411"/>
        <w:gridCol w:w="44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4" w:hRule="atLeast"/>
        </w:trPr>
        <w:tc>
          <w:tcPr>
            <w:tcW w:w="643" w:type="dxa"/>
            <w:tcBorders>
              <w:top w:val="single" w:color="auto" w:sz="8" w:space="0"/>
              <w:left w:val="single" w:color="auto" w:sz="8" w:space="0"/>
              <w:bottom w:val="single" w:color="auto" w:sz="8" w:space="0"/>
              <w:right w:val="single" w:color="auto" w:sz="8" w:space="0"/>
            </w:tcBorders>
            <w:vAlign w:val="bottom"/>
          </w:tcPr>
          <w:p>
            <w:pPr>
              <w:widowControl w:val="0"/>
              <w:autoSpaceDE w:val="0"/>
              <w:autoSpaceDN w:val="0"/>
              <w:ind w:left="120"/>
              <w:rPr>
                <w:rFonts w:hint="default" w:ascii="Arial" w:hAnsi="Arial" w:cs="Arial"/>
              </w:rPr>
            </w:pPr>
            <w:r>
              <w:rPr>
                <w:rFonts w:hint="default" w:ascii="Arial" w:hAnsi="Arial" w:eastAsia="Calibri" w:cs="Arial"/>
                <w:sz w:val="22"/>
              </w:rPr>
              <w:t>1</w:t>
            </w:r>
          </w:p>
        </w:tc>
        <w:tc>
          <w:tcPr>
            <w:tcW w:w="4411" w:type="dxa"/>
            <w:tcBorders>
              <w:top w:val="single" w:color="auto" w:sz="8" w:space="0"/>
              <w:left w:val="nil"/>
              <w:bottom w:val="single" w:color="auto" w:sz="8" w:space="0"/>
              <w:right w:val="single" w:color="auto" w:sz="8" w:space="0"/>
            </w:tcBorders>
            <w:vAlign w:val="bottom"/>
          </w:tcPr>
          <w:p>
            <w:pPr>
              <w:widowControl w:val="0"/>
              <w:autoSpaceDE w:val="0"/>
              <w:autoSpaceDN w:val="0"/>
              <w:ind w:left="100"/>
              <w:rPr>
                <w:rFonts w:hint="default" w:ascii="Arial" w:hAnsi="Arial" w:cs="Arial"/>
                <w:lang w:val="fr-CA"/>
              </w:rPr>
            </w:pPr>
            <w:r>
              <w:rPr>
                <w:rFonts w:hint="default" w:ascii="Arial" w:hAnsi="Arial" w:eastAsia="Calibri" w:cs="Arial"/>
                <w:sz w:val="22"/>
                <w:lang w:val="fr-CA"/>
              </w:rPr>
              <w:t>Portabilité</w:t>
            </w:r>
          </w:p>
        </w:tc>
        <w:tc>
          <w:tcPr>
            <w:tcW w:w="4411" w:type="dxa"/>
            <w:tcBorders>
              <w:top w:val="single" w:color="auto" w:sz="8" w:space="0"/>
              <w:left w:val="nil"/>
              <w:bottom w:val="single" w:color="auto" w:sz="8" w:space="0"/>
              <w:right w:val="single" w:color="auto" w:sz="8" w:space="0"/>
            </w:tcBorders>
            <w:vAlign w:val="bottom"/>
          </w:tcPr>
          <w:p>
            <w:pPr>
              <w:spacing w:beforeLines="0" w:afterLines="0" w:line="267" w:lineRule="exact"/>
              <w:jc w:val="left"/>
              <w:rPr>
                <w:rFonts w:hint="default" w:ascii="Arial" w:hAnsi="Arial" w:eastAsia="Calibri" w:cs="Arial"/>
                <w:sz w:val="22"/>
                <w:lang w:val="fr-CA"/>
              </w:rPr>
            </w:pPr>
            <w:r>
              <w:rPr>
                <w:rFonts w:hint="default" w:ascii="Arial" w:hAnsi="Arial" w:eastAsia="Calibri" w:cs="Arial"/>
                <w:sz w:val="22"/>
                <w:lang w:val="fr-CA"/>
              </w:rPr>
              <w:t>Le logiciel doit pouvoir s’enregistrer avec le compte Google pour la plateforme Android. Si une personne change d’appareil mobile, sous la plateforme Android, elle doit être capable de pouvoir sa partie exactement au même endroit qu’elle se trouve dans un autre appareil.</w:t>
            </w:r>
          </w:p>
        </w:tc>
      </w:tr>
    </w:tbl>
    <w:p>
      <w:pPr>
        <w:overflowPunct w:val="0"/>
        <w:spacing w:beforeLines="0" w:afterLines="0" w:line="218" w:lineRule="auto"/>
        <w:ind w:left="120" w:right="160"/>
        <w:jc w:val="left"/>
        <w:rPr>
          <w:rFonts w:hint="default" w:ascii="Arial" w:hAnsi="Arial" w:eastAsia="Calibri" w:cs="Arial"/>
          <w:b/>
          <w:bCs/>
          <w:sz w:val="22"/>
          <w:lang w:val="fr-CA"/>
        </w:rPr>
      </w:pPr>
    </w:p>
    <w:p>
      <w:pPr>
        <w:overflowPunct w:val="0"/>
        <w:spacing w:beforeLines="0" w:afterLines="0" w:line="218" w:lineRule="auto"/>
        <w:ind w:left="120" w:right="160"/>
        <w:jc w:val="left"/>
        <w:rPr>
          <w:rFonts w:hint="default" w:ascii="Arial" w:hAnsi="Arial" w:eastAsia="Calibri" w:cs="Arial"/>
          <w:b/>
          <w:bCs/>
          <w:sz w:val="22"/>
          <w:lang w:val="fr-CA"/>
        </w:rPr>
      </w:pPr>
      <w:r>
        <w:rPr>
          <w:rFonts w:hint="default" w:ascii="Arial" w:hAnsi="Arial" w:eastAsia="Calibri" w:cs="Arial"/>
          <w:b/>
          <w:bCs/>
          <w:sz w:val="22"/>
          <w:lang w:val="fr-CA"/>
        </w:rPr>
        <w:t>4.2.3 Maintenabilité</w:t>
      </w:r>
    </w:p>
    <w:tbl>
      <w:tblPr>
        <w:tblStyle w:val="6"/>
        <w:tblW w:w="9465"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43"/>
        <w:gridCol w:w="4411"/>
        <w:gridCol w:w="44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4" w:hRule="atLeast"/>
        </w:trPr>
        <w:tc>
          <w:tcPr>
            <w:tcW w:w="643" w:type="dxa"/>
            <w:tcBorders>
              <w:top w:val="single" w:color="auto" w:sz="8" w:space="0"/>
              <w:left w:val="single" w:color="auto" w:sz="8" w:space="0"/>
              <w:bottom w:val="single" w:color="auto" w:sz="8" w:space="0"/>
              <w:right w:val="single" w:color="auto" w:sz="8" w:space="0"/>
            </w:tcBorders>
            <w:vAlign w:val="bottom"/>
          </w:tcPr>
          <w:p>
            <w:pPr>
              <w:widowControl w:val="0"/>
              <w:autoSpaceDE w:val="0"/>
              <w:autoSpaceDN w:val="0"/>
              <w:ind w:left="120"/>
              <w:rPr>
                <w:rFonts w:hint="default" w:ascii="Arial" w:hAnsi="Arial" w:cs="Arial"/>
              </w:rPr>
            </w:pPr>
            <w:r>
              <w:rPr>
                <w:rFonts w:hint="default" w:ascii="Arial" w:hAnsi="Arial" w:eastAsia="Calibri" w:cs="Arial"/>
                <w:sz w:val="22"/>
              </w:rPr>
              <w:t>1</w:t>
            </w:r>
          </w:p>
        </w:tc>
        <w:tc>
          <w:tcPr>
            <w:tcW w:w="4411" w:type="dxa"/>
            <w:tcBorders>
              <w:top w:val="single" w:color="auto" w:sz="8" w:space="0"/>
              <w:left w:val="nil"/>
              <w:bottom w:val="single" w:color="auto" w:sz="8" w:space="0"/>
              <w:right w:val="single" w:color="auto" w:sz="8" w:space="0"/>
            </w:tcBorders>
            <w:vAlign w:val="bottom"/>
          </w:tcPr>
          <w:p>
            <w:pPr>
              <w:widowControl w:val="0"/>
              <w:autoSpaceDE w:val="0"/>
              <w:autoSpaceDN w:val="0"/>
              <w:ind w:left="100"/>
              <w:rPr>
                <w:rFonts w:hint="default" w:ascii="Arial" w:hAnsi="Arial" w:cs="Arial"/>
                <w:lang w:val="fr-CA"/>
              </w:rPr>
            </w:pPr>
            <w:r>
              <w:rPr>
                <w:rFonts w:hint="default" w:ascii="Arial" w:hAnsi="Arial" w:eastAsia="Calibri" w:cs="Arial"/>
                <w:sz w:val="22"/>
                <w:lang w:val="fr-CA"/>
              </w:rPr>
              <w:t>Modifiabilité</w:t>
            </w:r>
          </w:p>
        </w:tc>
        <w:tc>
          <w:tcPr>
            <w:tcW w:w="4411" w:type="dxa"/>
            <w:tcBorders>
              <w:top w:val="single" w:color="auto" w:sz="8" w:space="0"/>
              <w:left w:val="nil"/>
              <w:bottom w:val="single" w:color="auto" w:sz="8" w:space="0"/>
              <w:right w:val="single" w:color="auto" w:sz="8" w:space="0"/>
            </w:tcBorders>
            <w:vAlign w:val="bottom"/>
          </w:tcPr>
          <w:p>
            <w:pPr>
              <w:spacing w:beforeLines="0" w:afterLines="0" w:line="267" w:lineRule="exact"/>
              <w:jc w:val="left"/>
              <w:rPr>
                <w:rFonts w:hint="default" w:ascii="Arial" w:hAnsi="Arial" w:eastAsia="Calibri" w:cs="Arial"/>
                <w:sz w:val="22"/>
                <w:lang w:val="fr-CA"/>
              </w:rPr>
            </w:pPr>
            <w:r>
              <w:rPr>
                <w:rFonts w:hint="default" w:ascii="Arial" w:hAnsi="Arial" w:eastAsia="Calibri" w:cs="Arial"/>
                <w:sz w:val="22"/>
                <w:lang w:val="fr-CA"/>
              </w:rPr>
              <w:t>L’ajout d’une nouvelle pièce d’équipement doit se faire instantanément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3" w:hRule="atLeast"/>
        </w:trPr>
        <w:tc>
          <w:tcPr>
            <w:tcW w:w="643" w:type="dxa"/>
            <w:tcBorders>
              <w:top w:val="nil"/>
              <w:left w:val="single" w:color="auto" w:sz="8" w:space="0"/>
              <w:bottom w:val="nil"/>
              <w:right w:val="single" w:color="auto" w:sz="8" w:space="0"/>
            </w:tcBorders>
            <w:vAlign w:val="bottom"/>
          </w:tcPr>
          <w:p>
            <w:pPr>
              <w:widowControl w:val="0"/>
              <w:autoSpaceDE w:val="0"/>
              <w:autoSpaceDN w:val="0"/>
              <w:spacing w:line="254" w:lineRule="exact"/>
              <w:ind w:left="120"/>
              <w:rPr>
                <w:rFonts w:hint="default" w:ascii="Arial" w:hAnsi="Arial" w:cs="Arial"/>
                <w:lang w:val="fr-CA"/>
              </w:rPr>
            </w:pPr>
            <w:r>
              <w:rPr>
                <w:rFonts w:hint="default" w:ascii="Arial" w:hAnsi="Arial" w:cs="Arial"/>
                <w:lang w:val="fr-CA"/>
              </w:rPr>
              <w:t>2</w:t>
            </w:r>
          </w:p>
        </w:tc>
        <w:tc>
          <w:tcPr>
            <w:tcW w:w="4411" w:type="dxa"/>
            <w:tcBorders>
              <w:top w:val="nil"/>
              <w:left w:val="nil"/>
              <w:bottom w:val="nil"/>
              <w:right w:val="single" w:color="auto" w:sz="8" w:space="0"/>
            </w:tcBorders>
            <w:vAlign w:val="bottom"/>
          </w:tcPr>
          <w:p>
            <w:pPr>
              <w:widowControl w:val="0"/>
              <w:autoSpaceDE w:val="0"/>
              <w:autoSpaceDN w:val="0"/>
              <w:spacing w:line="254" w:lineRule="exact"/>
              <w:ind w:left="100"/>
              <w:rPr>
                <w:rFonts w:hint="default" w:ascii="Arial" w:hAnsi="Arial" w:cs="Arial"/>
                <w:lang w:val="fr-CA"/>
              </w:rPr>
            </w:pPr>
            <w:r>
              <w:rPr>
                <w:rFonts w:hint="default" w:ascii="Arial" w:hAnsi="Arial" w:eastAsia="Calibri" w:cs="Arial"/>
                <w:sz w:val="22"/>
                <w:lang w:val="fr-CA"/>
              </w:rPr>
              <w:t>Modularité</w:t>
            </w:r>
          </w:p>
        </w:tc>
        <w:tc>
          <w:tcPr>
            <w:tcW w:w="4411" w:type="dxa"/>
            <w:tcBorders>
              <w:top w:val="nil"/>
              <w:left w:val="nil"/>
              <w:bottom w:val="nil"/>
              <w:right w:val="single" w:color="auto" w:sz="8" w:space="0"/>
            </w:tcBorders>
            <w:vAlign w:val="bottom"/>
          </w:tcPr>
          <w:p>
            <w:pPr>
              <w:widowControl w:val="0"/>
              <w:autoSpaceDE w:val="0"/>
              <w:autoSpaceDN w:val="0"/>
              <w:spacing w:line="254" w:lineRule="exact"/>
              <w:rPr>
                <w:rFonts w:hint="default" w:ascii="Arial" w:hAnsi="Arial" w:eastAsia="Calibri" w:cs="Arial"/>
                <w:sz w:val="22"/>
                <w:lang w:val="fr-CA"/>
              </w:rPr>
            </w:pPr>
            <w:r>
              <w:rPr>
                <w:rFonts w:hint="default" w:ascii="Arial" w:hAnsi="Arial" w:eastAsia="Calibri" w:cs="Arial"/>
                <w:sz w:val="22"/>
                <w:lang w:val="fr-CA"/>
              </w:rPr>
              <w:t>Chaque sous-système doit avoir un seul lien couplé vers l’état global du jeu géré par le gestionnaire de jeu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3" w:hRule="atLeast"/>
        </w:trPr>
        <w:tc>
          <w:tcPr>
            <w:tcW w:w="643" w:type="dxa"/>
            <w:tcBorders>
              <w:top w:val="nil"/>
              <w:left w:val="single" w:color="auto" w:sz="8" w:space="0"/>
              <w:bottom w:val="nil"/>
              <w:right w:val="single" w:color="auto" w:sz="8" w:space="0"/>
            </w:tcBorders>
            <w:vAlign w:val="bottom"/>
          </w:tcPr>
          <w:p>
            <w:pPr>
              <w:widowControl w:val="0"/>
              <w:autoSpaceDE w:val="0"/>
              <w:autoSpaceDN w:val="0"/>
              <w:spacing w:line="254" w:lineRule="exact"/>
              <w:ind w:left="120"/>
              <w:rPr>
                <w:rFonts w:hint="default" w:ascii="Arial" w:hAnsi="Arial" w:cs="Arial"/>
                <w:lang w:val="fr-CA"/>
              </w:rPr>
            </w:pPr>
            <w:r>
              <w:rPr>
                <w:rFonts w:hint="default" w:ascii="Arial" w:hAnsi="Arial" w:cs="Arial"/>
                <w:lang w:val="fr-CA"/>
              </w:rPr>
              <w:t>3</w:t>
            </w:r>
          </w:p>
        </w:tc>
        <w:tc>
          <w:tcPr>
            <w:tcW w:w="4411" w:type="dxa"/>
            <w:tcBorders>
              <w:top w:val="nil"/>
              <w:left w:val="nil"/>
              <w:bottom w:val="nil"/>
              <w:right w:val="single" w:color="auto" w:sz="8" w:space="0"/>
            </w:tcBorders>
            <w:vAlign w:val="bottom"/>
          </w:tcPr>
          <w:p>
            <w:pPr>
              <w:widowControl w:val="0"/>
              <w:autoSpaceDE w:val="0"/>
              <w:autoSpaceDN w:val="0"/>
              <w:spacing w:line="254" w:lineRule="exact"/>
              <w:ind w:left="100"/>
              <w:rPr>
                <w:rFonts w:hint="default" w:ascii="Arial" w:hAnsi="Arial" w:eastAsia="Calibri" w:cs="Arial"/>
                <w:sz w:val="22"/>
                <w:lang w:val="fr-CA"/>
              </w:rPr>
            </w:pPr>
            <w:r>
              <w:rPr>
                <w:rFonts w:hint="default" w:ascii="Arial" w:hAnsi="Arial" w:eastAsia="Calibri" w:cs="Arial"/>
                <w:sz w:val="22"/>
                <w:lang w:val="fr-CA"/>
              </w:rPr>
              <w:t>Modularité</w:t>
            </w:r>
          </w:p>
        </w:tc>
        <w:tc>
          <w:tcPr>
            <w:tcW w:w="4411" w:type="dxa"/>
            <w:tcBorders>
              <w:top w:val="nil"/>
              <w:left w:val="nil"/>
              <w:bottom w:val="nil"/>
              <w:right w:val="single" w:color="auto" w:sz="8" w:space="0"/>
            </w:tcBorders>
            <w:vAlign w:val="bottom"/>
          </w:tcPr>
          <w:p>
            <w:pPr>
              <w:widowControl w:val="0"/>
              <w:autoSpaceDE w:val="0"/>
              <w:autoSpaceDN w:val="0"/>
              <w:spacing w:line="254" w:lineRule="exact"/>
              <w:rPr>
                <w:rFonts w:hint="default" w:ascii="Arial" w:hAnsi="Arial" w:eastAsia="Calibri" w:cs="Arial"/>
                <w:sz w:val="22"/>
                <w:lang w:val="fr-CA"/>
              </w:rPr>
            </w:pPr>
            <w:r>
              <w:rPr>
                <w:rFonts w:hint="default" w:ascii="Arial" w:hAnsi="Arial" w:eastAsia="Calibri" w:cs="Arial"/>
                <w:sz w:val="22"/>
                <w:lang w:val="fr-CA"/>
              </w:rPr>
              <w:t>L’équipement composant un personnage doit être totalement modulaire. L’armement installé doit pouvoir être décidé lors de l’exécution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3" w:hRule="atLeast"/>
        </w:trPr>
        <w:tc>
          <w:tcPr>
            <w:tcW w:w="643" w:type="dxa"/>
            <w:tcBorders>
              <w:top w:val="nil"/>
              <w:left w:val="single" w:color="auto" w:sz="8" w:space="0"/>
              <w:bottom w:val="nil"/>
              <w:right w:val="single" w:color="auto" w:sz="8" w:space="0"/>
            </w:tcBorders>
            <w:vAlign w:val="bottom"/>
          </w:tcPr>
          <w:p>
            <w:pPr>
              <w:widowControl w:val="0"/>
              <w:autoSpaceDE w:val="0"/>
              <w:autoSpaceDN w:val="0"/>
              <w:spacing w:line="254" w:lineRule="exact"/>
              <w:ind w:left="120"/>
              <w:rPr>
                <w:rFonts w:hint="default" w:ascii="Arial" w:hAnsi="Arial" w:cs="Arial"/>
                <w:lang w:val="fr-CA"/>
              </w:rPr>
            </w:pPr>
            <w:r>
              <w:rPr>
                <w:rFonts w:hint="default" w:ascii="Arial" w:hAnsi="Arial" w:cs="Arial"/>
                <w:lang w:val="fr-CA"/>
              </w:rPr>
              <w:t>4</w:t>
            </w:r>
          </w:p>
        </w:tc>
        <w:tc>
          <w:tcPr>
            <w:tcW w:w="4411" w:type="dxa"/>
            <w:tcBorders>
              <w:top w:val="nil"/>
              <w:left w:val="nil"/>
              <w:bottom w:val="nil"/>
              <w:right w:val="single" w:color="auto" w:sz="8" w:space="0"/>
            </w:tcBorders>
            <w:vAlign w:val="bottom"/>
          </w:tcPr>
          <w:p>
            <w:pPr>
              <w:widowControl w:val="0"/>
              <w:autoSpaceDE w:val="0"/>
              <w:autoSpaceDN w:val="0"/>
              <w:spacing w:line="254" w:lineRule="exact"/>
              <w:ind w:left="100"/>
              <w:rPr>
                <w:rFonts w:hint="default" w:ascii="Arial" w:hAnsi="Arial" w:eastAsia="Calibri" w:cs="Arial"/>
                <w:sz w:val="22"/>
                <w:lang w:val="fr-CA"/>
              </w:rPr>
            </w:pPr>
            <w:r>
              <w:rPr>
                <w:rFonts w:hint="default" w:ascii="Arial" w:hAnsi="Arial" w:eastAsia="Calibri" w:cs="Arial"/>
                <w:sz w:val="22"/>
                <w:lang w:val="fr-CA"/>
              </w:rPr>
              <w:t>Analysabilité</w:t>
            </w:r>
          </w:p>
        </w:tc>
        <w:tc>
          <w:tcPr>
            <w:tcW w:w="4411" w:type="dxa"/>
            <w:tcBorders>
              <w:top w:val="nil"/>
              <w:left w:val="nil"/>
              <w:bottom w:val="nil"/>
              <w:right w:val="single" w:color="auto" w:sz="8" w:space="0"/>
            </w:tcBorders>
            <w:vAlign w:val="bottom"/>
          </w:tcPr>
          <w:p>
            <w:pPr>
              <w:widowControl w:val="0"/>
              <w:autoSpaceDE w:val="0"/>
              <w:autoSpaceDN w:val="0"/>
              <w:spacing w:line="254" w:lineRule="exact"/>
              <w:rPr>
                <w:rFonts w:hint="default" w:ascii="Arial" w:hAnsi="Arial" w:eastAsia="Calibri" w:cs="Arial"/>
                <w:sz w:val="22"/>
                <w:lang w:val="fr-CA"/>
              </w:rPr>
            </w:pPr>
            <w:r>
              <w:rPr>
                <w:rFonts w:hint="default" w:ascii="Arial" w:hAnsi="Arial" w:eastAsia="Calibri" w:cs="Arial"/>
                <w:sz w:val="22"/>
                <w:lang w:val="fr-CA"/>
              </w:rPr>
              <w:t>Un problème majeur doit pouvoir être tracé et réglé en trois heures et moins grâce à la journalisation des différentes actions.</w:t>
            </w:r>
          </w:p>
        </w:tc>
      </w:tr>
    </w:tbl>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41" w:lineRule="exact"/>
        <w:jc w:val="left"/>
        <w:rPr>
          <w:rFonts w:hint="default"/>
          <w:sz w:val="24"/>
        </w:rPr>
      </w:pPr>
    </w:p>
    <w:p>
      <w:pPr>
        <w:overflowPunct w:val="0"/>
        <w:spacing w:beforeLines="0" w:afterLines="0"/>
        <w:jc w:val="right"/>
        <w:rPr>
          <w:rFonts w:hint="default" w:ascii="Times New Roman" w:hAnsi="Times New Roman" w:eastAsia="Times New Roman"/>
          <w:sz w:val="24"/>
        </w:rPr>
      </w:pPr>
    </w:p>
    <w:p>
      <w:pPr>
        <w:overflowPunct w:val="0"/>
        <w:spacing w:beforeLines="0" w:afterLines="0"/>
        <w:jc w:val="right"/>
        <w:rPr>
          <w:rFonts w:hint="default" w:ascii="Times New Roman" w:hAnsi="Times New Roman" w:eastAsia="Times New Roman"/>
          <w:sz w:val="24"/>
        </w:rPr>
      </w:pPr>
    </w:p>
    <w:p>
      <w:pPr>
        <w:overflowPunct w:val="0"/>
        <w:spacing w:beforeLines="0" w:afterLines="0"/>
        <w:jc w:val="right"/>
        <w:rPr>
          <w:rFonts w:hint="default" w:ascii="Times New Roman" w:hAnsi="Times New Roman" w:eastAsia="Times New Roman"/>
          <w:sz w:val="24"/>
        </w:rPr>
      </w:pPr>
    </w:p>
    <w:p>
      <w:pPr>
        <w:overflowPunct w:val="0"/>
        <w:spacing w:beforeLines="0" w:afterLines="0"/>
        <w:jc w:val="right"/>
        <w:rPr>
          <w:rFonts w:hint="default" w:ascii="Times New Roman" w:hAnsi="Times New Roman" w:eastAsia="Times New Roman"/>
          <w:sz w:val="24"/>
        </w:rPr>
      </w:pPr>
    </w:p>
    <w:p>
      <w:pPr>
        <w:overflowPunct w:val="0"/>
        <w:spacing w:beforeLines="0" w:afterLines="0"/>
        <w:jc w:val="right"/>
        <w:rPr>
          <w:rFonts w:hint="default" w:ascii="Times New Roman" w:hAnsi="Times New Roman" w:eastAsia="Times New Roman"/>
          <w:sz w:val="24"/>
        </w:rPr>
      </w:pPr>
    </w:p>
    <w:p>
      <w:pPr>
        <w:overflowPunct w:val="0"/>
        <w:spacing w:beforeLines="0" w:afterLines="0"/>
        <w:jc w:val="right"/>
        <w:rPr>
          <w:rFonts w:hint="default" w:ascii="Times New Roman" w:hAnsi="Times New Roman" w:eastAsia="Times New Roman"/>
          <w:sz w:val="24"/>
        </w:rPr>
      </w:pPr>
    </w:p>
    <w:p>
      <w:pPr>
        <w:overflowPunct w:val="0"/>
        <w:spacing w:beforeLines="0" w:afterLines="0"/>
        <w:jc w:val="both"/>
        <w:rPr>
          <w:rFonts w:hint="default" w:ascii="Times New Roman" w:hAnsi="Times New Roman" w:eastAsia="Times New Roman"/>
          <w:sz w:val="24"/>
        </w:rPr>
      </w:pPr>
    </w:p>
    <w:p>
      <w:pPr>
        <w:numPr>
          <w:ilvl w:val="0"/>
          <w:numId w:val="10"/>
        </w:numPr>
        <w:tabs>
          <w:tab w:val="left" w:pos="704"/>
          <w:tab w:val="left" w:pos="720"/>
        </w:tabs>
        <w:overflowPunct w:val="0"/>
        <w:spacing w:beforeLines="0" w:afterLines="0" w:line="239" w:lineRule="auto"/>
        <w:ind w:left="704" w:hanging="704"/>
        <w:rPr>
          <w:rFonts w:hint="default" w:ascii="Cambria" w:hAnsi="Cambria" w:eastAsia="Cambria"/>
          <w:b/>
          <w:sz w:val="28"/>
        </w:rPr>
      </w:pPr>
      <w:r>
        <w:rPr>
          <w:rFonts w:hint="default" w:ascii="Cambria" w:hAnsi="Cambria" w:eastAsia="Cambria"/>
          <w:b/>
          <w:sz w:val="28"/>
        </w:rPr>
        <w:t xml:space="preserve">Contraintes de conception </w:t>
      </w:r>
    </w:p>
    <w:p>
      <w:pPr>
        <w:spacing w:beforeLines="0" w:afterLines="0" w:line="116"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rPr>
        <w:t xml:space="preserve">Les contraintes sont documentées à la section 6 du document de vision </w:t>
      </w:r>
      <w:r>
        <w:rPr>
          <w:rFonts w:hint="default" w:ascii="Calibri" w:hAnsi="Calibri" w:eastAsia="Calibri"/>
          <w:sz w:val="22"/>
          <w:lang w:val="fr-CA"/>
        </w:rPr>
        <w:t>Game of Light and Shadows</w:t>
      </w:r>
      <w:r>
        <w:rPr>
          <w:rFonts w:hint="default" w:ascii="Calibri" w:hAnsi="Calibri" w:eastAsia="Calibri"/>
          <w:sz w:val="22"/>
        </w:rPr>
        <w:t>(REF-1)</w:t>
      </w:r>
    </w:p>
    <w:p>
      <w:pPr>
        <w:spacing w:beforeLines="0" w:afterLines="0" w:line="394" w:lineRule="exact"/>
        <w:jc w:val="left"/>
        <w:rPr>
          <w:rFonts w:hint="default"/>
          <w:sz w:val="24"/>
        </w:rPr>
      </w:pPr>
    </w:p>
    <w:p>
      <w:pPr>
        <w:numPr>
          <w:ilvl w:val="0"/>
          <w:numId w:val="11"/>
        </w:numPr>
        <w:tabs>
          <w:tab w:val="left" w:pos="704"/>
          <w:tab w:val="left" w:pos="720"/>
        </w:tabs>
        <w:overflowPunct w:val="0"/>
        <w:spacing w:beforeLines="0" w:afterLines="0" w:line="239" w:lineRule="auto"/>
        <w:ind w:left="704" w:hanging="704"/>
        <w:rPr>
          <w:rFonts w:hint="default" w:ascii="Cambria" w:hAnsi="Cambria" w:eastAsia="Cambria"/>
          <w:b/>
          <w:sz w:val="28"/>
        </w:rPr>
      </w:pPr>
      <w:r>
        <w:rPr>
          <w:rFonts w:hint="default" w:ascii="Cambria" w:hAnsi="Cambria" w:eastAsia="Cambria"/>
          <w:b/>
          <w:sz w:val="28"/>
        </w:rPr>
        <w:t xml:space="preserve">Interfaces </w:t>
      </w:r>
    </w:p>
    <w:p>
      <w:pPr>
        <w:spacing w:beforeLines="0" w:afterLines="0" w:line="123" w:lineRule="exact"/>
        <w:jc w:val="left"/>
        <w:rPr>
          <w:rFonts w:hint="default"/>
          <w:sz w:val="24"/>
        </w:rPr>
      </w:pPr>
    </w:p>
    <w:p>
      <w:pPr>
        <w:numPr>
          <w:ilvl w:val="0"/>
          <w:numId w:val="12"/>
        </w:numPr>
        <w:tabs>
          <w:tab w:val="left" w:pos="720"/>
          <w:tab w:val="left" w:pos="1404"/>
        </w:tabs>
        <w:overflowPunct w:val="0"/>
        <w:spacing w:beforeLines="0" w:afterLines="0"/>
        <w:ind w:left="1404" w:hanging="698"/>
        <w:rPr>
          <w:rFonts w:hint="default" w:ascii="Cambria" w:hAnsi="Cambria" w:eastAsia="Cambria"/>
          <w:b/>
          <w:sz w:val="24"/>
        </w:rPr>
      </w:pPr>
      <w:r>
        <w:rPr>
          <w:rFonts w:hint="default" w:ascii="Cambria" w:hAnsi="Cambria" w:eastAsia="Cambria"/>
          <w:b/>
          <w:sz w:val="24"/>
        </w:rPr>
        <w:t xml:space="preserve">Interfaces utilisateurs </w:t>
      </w:r>
    </w:p>
    <w:p>
      <w:pPr>
        <w:spacing w:beforeLines="0" w:afterLines="0" w:line="162" w:lineRule="exact"/>
        <w:jc w:val="left"/>
        <w:rPr>
          <w:rFonts w:hint="default"/>
          <w:sz w:val="24"/>
        </w:rPr>
      </w:pPr>
    </w:p>
    <w:p>
      <w:pPr>
        <w:overflowPunct w:val="0"/>
        <w:spacing w:beforeLines="0" w:afterLines="0" w:line="233" w:lineRule="auto"/>
        <w:ind w:left="724" w:leftChars="0" w:firstLine="720" w:firstLineChars="0"/>
        <w:jc w:val="left"/>
        <w:rPr>
          <w:rFonts w:hint="default" w:ascii="Calibri" w:hAnsi="Calibri" w:eastAsia="Calibri"/>
          <w:sz w:val="22"/>
        </w:rPr>
      </w:pPr>
      <w:r>
        <w:rPr>
          <w:rFonts w:hint="default" w:ascii="Calibri" w:hAnsi="Calibri" w:eastAsia="Calibri"/>
          <w:sz w:val="22"/>
        </w:rPr>
        <w:t>L’interface utilisateur doit être divisée en 4 postes de contrôle : le poste de contrôle de la navigation, le poste de contrôle des communications et des scanners, le poste de contrôle de l’armement et des boucliers et le poste de contrôle de la distribution d’énergie. Chacune de ces interfaces offre au joueur la possibilité de contrôler certains sous-systèmes du vaisseau en envoyant des commandes et en fournissant des paramètres. De plus, chaque interface affiche des informations en temps réel sur la situation du vaisseau. Des actions faites sur un poste de contrôle peuvent affecter l’état du vaisseau et par le fait même modifier les données qui apparaissent sur les autres postes de contrôle.</w:t>
      </w:r>
    </w:p>
    <w:p>
      <w:pPr>
        <w:overflowPunct w:val="0"/>
        <w:spacing w:beforeLines="0" w:afterLines="0" w:line="233" w:lineRule="auto"/>
        <w:ind w:left="724" w:leftChars="0" w:firstLine="720" w:firstLineChars="0"/>
        <w:jc w:val="left"/>
        <w:rPr>
          <w:rFonts w:hint="default" w:ascii="Calibri" w:hAnsi="Calibri" w:eastAsia="Calibri"/>
          <w:sz w:val="22"/>
        </w:rPr>
      </w:pPr>
    </w:p>
    <w:p>
      <w:pPr>
        <w:overflowPunct w:val="0"/>
        <w:spacing w:beforeLines="0" w:afterLines="0" w:line="233" w:lineRule="auto"/>
        <w:ind w:left="724" w:leftChars="0" w:firstLine="720" w:firstLineChars="0"/>
        <w:jc w:val="left"/>
        <w:rPr>
          <w:rFonts w:hint="default" w:ascii="Calibri" w:hAnsi="Calibri" w:eastAsia="Calibri"/>
          <w:sz w:val="22"/>
          <w:lang w:val="fr-CA"/>
        </w:rPr>
      </w:pPr>
      <w:r>
        <w:rPr>
          <w:rFonts w:hint="default" w:ascii="Calibri" w:hAnsi="Calibri" w:eastAsia="Calibri"/>
          <w:sz w:val="22"/>
          <w:lang w:val="fr-CA"/>
        </w:rPr>
        <w:t xml:space="preserve">L’interface utilisateur doit être divisée en plusieurs vues : le menu d’introduction de jeu, l’inventaire des personnages, une vue spécialisée par personnage, </w:t>
      </w:r>
      <w:r>
        <w:rPr>
          <w:rFonts w:hint="default" w:ascii="Calibri" w:hAnsi="Calibri" w:eastAsia="Calibri"/>
          <w:sz w:val="22"/>
          <w:lang w:val="en-US"/>
        </w:rPr>
        <w:t>l’interface</w:t>
      </w:r>
      <w:r>
        <w:rPr>
          <w:rFonts w:hint="default" w:ascii="Calibri" w:hAnsi="Calibri" w:eastAsia="Calibri"/>
          <w:sz w:val="22"/>
          <w:lang w:val="fr-CA"/>
        </w:rPr>
        <w:t xml:space="preserve"> utilisateur pour l’achat et vente d’articles, celle quand on se déplace dans le mode Histoire et finalement, les interfaces pour le combat.</w:t>
      </w:r>
    </w:p>
    <w:p>
      <w:pPr>
        <w:spacing w:beforeLines="0" w:afterLines="0" w:line="399" w:lineRule="exact"/>
        <w:jc w:val="left"/>
        <w:rPr>
          <w:rFonts w:hint="default"/>
          <w:sz w:val="24"/>
        </w:rPr>
      </w:pPr>
    </w:p>
    <w:p>
      <w:pPr>
        <w:numPr>
          <w:ilvl w:val="0"/>
          <w:numId w:val="0"/>
        </w:numPr>
        <w:tabs>
          <w:tab w:val="left" w:pos="1404"/>
          <w:tab w:val="clear" w:pos="720"/>
        </w:tabs>
        <w:overflowPunct w:val="0"/>
        <w:spacing w:beforeLines="0" w:afterLines="0"/>
        <w:ind w:left="701" w:leftChars="0"/>
        <w:rPr>
          <w:rFonts w:hint="default" w:ascii="Cambria" w:hAnsi="Cambria" w:eastAsia="Cambria"/>
          <w:b/>
          <w:sz w:val="24"/>
        </w:rPr>
      </w:pPr>
      <w:r>
        <w:rPr>
          <w:rFonts w:hint="default" w:ascii="Cambria" w:hAnsi="Cambria" w:eastAsia="Cambria"/>
          <w:b/>
          <w:sz w:val="24"/>
          <w:lang w:val="fr-CA"/>
        </w:rPr>
        <w:t>7.2</w:t>
      </w:r>
      <w:r>
        <w:rPr>
          <w:rFonts w:hint="default" w:ascii="Cambria" w:hAnsi="Cambria" w:eastAsia="Cambria"/>
          <w:b/>
          <w:sz w:val="24"/>
          <w:lang w:val="fr-CA"/>
        </w:rPr>
        <w:tab/>
      </w:r>
      <w:r>
        <w:rPr>
          <w:rFonts w:hint="default" w:ascii="Cambria" w:hAnsi="Cambria" w:eastAsia="Cambria"/>
          <w:b/>
          <w:sz w:val="24"/>
        </w:rPr>
        <w:t xml:space="preserve">Interfaces logicielles </w:t>
      </w:r>
    </w:p>
    <w:p>
      <w:pPr>
        <w:spacing w:beforeLines="0" w:afterLines="0" w:line="113" w:lineRule="exact"/>
        <w:jc w:val="left"/>
        <w:rPr>
          <w:rFonts w:hint="default"/>
          <w:sz w:val="24"/>
        </w:rPr>
      </w:pPr>
    </w:p>
    <w:p>
      <w:pPr>
        <w:spacing w:beforeLines="0" w:afterLines="0"/>
        <w:ind w:left="4" w:leftChars="0" w:firstLine="720" w:firstLineChars="0"/>
        <w:jc w:val="left"/>
        <w:rPr>
          <w:rFonts w:hint="default"/>
          <w:sz w:val="24"/>
        </w:rPr>
      </w:pPr>
      <w:r>
        <w:rPr>
          <w:rFonts w:hint="default" w:ascii="Calibri" w:hAnsi="Calibri" w:eastAsia="Calibri"/>
          <w:sz w:val="22"/>
        </w:rPr>
        <w:t>Aucune interface logicielle particulière n’est nécessaire pour la réalisation de ce système.</w:t>
      </w: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94" w:lineRule="exact"/>
        <w:jc w:val="left"/>
        <w:rPr>
          <w:rFonts w:hint="default"/>
          <w:sz w:val="24"/>
        </w:rPr>
      </w:pPr>
      <w:bookmarkStart w:id="4" w:name="page11"/>
      <w:bookmarkEnd w:id="4"/>
    </w:p>
    <w:p>
      <w:pPr>
        <w:spacing w:beforeLines="0" w:afterLines="0" w:line="239" w:lineRule="auto"/>
        <w:ind w:left="1940"/>
        <w:jc w:val="left"/>
        <w:rPr>
          <w:rFonts w:hint="default"/>
          <w:sz w:val="24"/>
        </w:rPr>
      </w:pPr>
      <w:r>
        <w:rPr>
          <w:rFonts w:hint="default" w:ascii="Cambria" w:hAnsi="Cambria" w:eastAsia="Cambria"/>
          <w:b/>
          <w:sz w:val="28"/>
        </w:rPr>
        <w:t>Annexe A : Spécification des cas d’utilisation</w:t>
      </w:r>
    </w:p>
    <w:p>
      <w:pPr>
        <w:spacing w:beforeLines="0" w:afterLines="0" w:line="116" w:lineRule="exact"/>
        <w:jc w:val="left"/>
        <w:rPr>
          <w:rFonts w:hint="default"/>
          <w:sz w:val="24"/>
        </w:rPr>
      </w:pPr>
    </w:p>
    <w:p>
      <w:pPr>
        <w:spacing w:beforeLines="0" w:afterLines="0" w:line="239" w:lineRule="auto"/>
        <w:ind w:left="80"/>
        <w:jc w:val="left"/>
        <w:rPr>
          <w:rFonts w:hint="default"/>
          <w:sz w:val="24"/>
        </w:rPr>
      </w:pPr>
      <w:r>
        <w:rPr>
          <w:rFonts w:hint="default" w:ascii="Calibri" w:hAnsi="Calibri" w:eastAsia="Calibri"/>
          <w:b/>
          <w:sz w:val="22"/>
        </w:rPr>
        <w:t>Historique des révisions</w:t>
      </w:r>
    </w:p>
    <w:p>
      <w:pPr>
        <w:spacing w:beforeLines="0" w:afterLines="0" w:line="124" w:lineRule="exact"/>
        <w:jc w:val="left"/>
        <w:rPr>
          <w:rFonts w:hint="default"/>
          <w:sz w:val="24"/>
        </w:rPr>
      </w:pPr>
    </w:p>
    <w:tbl>
      <w:tblPr>
        <w:tblStyle w:val="6"/>
        <w:tblW w:w="95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660"/>
        <w:gridCol w:w="1560"/>
        <w:gridCol w:w="3960"/>
        <w:gridCol w:w="23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0" w:hRule="atLeast"/>
        </w:trPr>
        <w:tc>
          <w:tcPr>
            <w:tcW w:w="1660" w:type="dxa"/>
            <w:tcBorders>
              <w:top w:val="single" w:color="auto" w:sz="8" w:space="0"/>
              <w:left w:val="single" w:color="auto" w:sz="8" w:space="0"/>
              <w:bottom w:val="nil"/>
              <w:right w:val="single" w:color="auto" w:sz="8" w:space="0"/>
              <w:tl2br w:val="nil"/>
              <w:tr2bl w:val="nil"/>
            </w:tcBorders>
            <w:vAlign w:val="bottom"/>
          </w:tcPr>
          <w:p>
            <w:pPr>
              <w:spacing w:beforeLines="0" w:afterLines="0" w:line="267" w:lineRule="exact"/>
              <w:jc w:val="center"/>
              <w:rPr>
                <w:rFonts w:hint="default"/>
                <w:sz w:val="24"/>
              </w:rPr>
            </w:pPr>
            <w:r>
              <w:rPr>
                <w:rFonts w:hint="default" w:ascii="Calibri" w:hAnsi="Calibri" w:eastAsia="Calibri"/>
                <w:b/>
                <w:sz w:val="22"/>
              </w:rPr>
              <w:t>Date</w:t>
            </w:r>
          </w:p>
        </w:tc>
        <w:tc>
          <w:tcPr>
            <w:tcW w:w="1560" w:type="dxa"/>
            <w:tcBorders>
              <w:top w:val="single" w:color="auto" w:sz="8" w:space="0"/>
              <w:left w:val="nil"/>
              <w:bottom w:val="nil"/>
              <w:right w:val="single" w:color="auto" w:sz="8" w:space="0"/>
              <w:tl2br w:val="nil"/>
              <w:tr2bl w:val="nil"/>
            </w:tcBorders>
            <w:vAlign w:val="bottom"/>
          </w:tcPr>
          <w:p>
            <w:pPr>
              <w:spacing w:beforeLines="0" w:afterLines="0" w:line="267" w:lineRule="exact"/>
              <w:jc w:val="center"/>
              <w:rPr>
                <w:rFonts w:hint="default"/>
                <w:sz w:val="24"/>
              </w:rPr>
            </w:pPr>
            <w:r>
              <w:rPr>
                <w:rFonts w:hint="default" w:ascii="Calibri" w:hAnsi="Calibri" w:eastAsia="Calibri"/>
                <w:b/>
                <w:sz w:val="22"/>
              </w:rPr>
              <w:t>Version</w:t>
            </w:r>
          </w:p>
        </w:tc>
        <w:tc>
          <w:tcPr>
            <w:tcW w:w="3960" w:type="dxa"/>
            <w:tcBorders>
              <w:top w:val="single" w:color="auto" w:sz="8" w:space="0"/>
              <w:left w:val="nil"/>
              <w:bottom w:val="nil"/>
              <w:right w:val="single" w:color="auto" w:sz="8" w:space="0"/>
              <w:tl2br w:val="nil"/>
              <w:tr2bl w:val="nil"/>
            </w:tcBorders>
            <w:vAlign w:val="bottom"/>
          </w:tcPr>
          <w:p>
            <w:pPr>
              <w:spacing w:beforeLines="0" w:afterLines="0" w:line="267" w:lineRule="exact"/>
              <w:ind w:left="1440"/>
              <w:jc w:val="left"/>
              <w:rPr>
                <w:rFonts w:hint="default"/>
                <w:sz w:val="24"/>
              </w:rPr>
            </w:pPr>
            <w:r>
              <w:rPr>
                <w:rFonts w:hint="default" w:ascii="Calibri" w:hAnsi="Calibri" w:eastAsia="Calibri"/>
                <w:b/>
                <w:sz w:val="22"/>
              </w:rPr>
              <w:t>Description</w:t>
            </w:r>
          </w:p>
        </w:tc>
        <w:tc>
          <w:tcPr>
            <w:tcW w:w="2380" w:type="dxa"/>
            <w:tcBorders>
              <w:top w:val="single" w:color="auto" w:sz="8" w:space="0"/>
              <w:left w:val="nil"/>
              <w:bottom w:val="nil"/>
              <w:right w:val="single" w:color="auto" w:sz="8" w:space="0"/>
              <w:tl2br w:val="nil"/>
              <w:tr2bl w:val="nil"/>
            </w:tcBorders>
            <w:vAlign w:val="bottom"/>
          </w:tcPr>
          <w:p>
            <w:pPr>
              <w:spacing w:beforeLines="0" w:afterLines="0" w:line="267" w:lineRule="exact"/>
              <w:jc w:val="center"/>
              <w:rPr>
                <w:rFonts w:hint="default"/>
                <w:sz w:val="24"/>
              </w:rPr>
            </w:pPr>
            <w:r>
              <w:rPr>
                <w:rFonts w:hint="default" w:ascii="Calibri" w:hAnsi="Calibri" w:eastAsia="Calibri"/>
                <w:b/>
                <w:sz w:val="22"/>
              </w:rPr>
              <w:t>Auteur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7" w:hRule="atLeast"/>
        </w:trPr>
        <w:tc>
          <w:tcPr>
            <w:tcW w:w="166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4"/>
              </w:rPr>
            </w:pPr>
          </w:p>
        </w:tc>
        <w:tc>
          <w:tcPr>
            <w:tcW w:w="15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4"/>
              </w:rPr>
            </w:pPr>
          </w:p>
        </w:tc>
        <w:tc>
          <w:tcPr>
            <w:tcW w:w="39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4"/>
              </w:rPr>
            </w:pPr>
          </w:p>
        </w:tc>
        <w:tc>
          <w:tcPr>
            <w:tcW w:w="23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0" w:hRule="atLeast"/>
        </w:trPr>
        <w:tc>
          <w:tcPr>
            <w:tcW w:w="1660" w:type="dxa"/>
            <w:tcBorders>
              <w:top w:val="nil"/>
              <w:left w:val="single" w:color="auto" w:sz="8" w:space="0"/>
              <w:bottom w:val="nil"/>
              <w:right w:val="single" w:color="auto" w:sz="8" w:space="0"/>
              <w:tl2br w:val="nil"/>
              <w:tr2bl w:val="nil"/>
            </w:tcBorders>
            <w:vAlign w:val="bottom"/>
          </w:tcPr>
          <w:p>
            <w:pPr>
              <w:spacing w:beforeLines="0" w:afterLines="0" w:line="250" w:lineRule="exact"/>
              <w:jc w:val="center"/>
              <w:rPr>
                <w:rFonts w:hint="default"/>
                <w:sz w:val="24"/>
              </w:rPr>
            </w:pPr>
            <w:r>
              <w:rPr>
                <w:rFonts w:hint="default" w:ascii="Calibri" w:hAnsi="Calibri" w:eastAsia="Calibri"/>
                <w:w w:val="99"/>
                <w:sz w:val="22"/>
                <w:lang w:val="fr-CA"/>
              </w:rPr>
              <w:t>25</w:t>
            </w:r>
            <w:r>
              <w:rPr>
                <w:rFonts w:hint="default" w:ascii="Calibri" w:hAnsi="Calibri" w:eastAsia="Calibri"/>
                <w:w w:val="99"/>
                <w:sz w:val="22"/>
              </w:rPr>
              <w:t>/0</w:t>
            </w:r>
            <w:r>
              <w:rPr>
                <w:rFonts w:hint="default" w:ascii="Calibri" w:hAnsi="Calibri" w:eastAsia="Calibri"/>
                <w:w w:val="99"/>
                <w:sz w:val="22"/>
                <w:lang w:val="fr-CA"/>
              </w:rPr>
              <w:t>9</w:t>
            </w:r>
            <w:r>
              <w:rPr>
                <w:rFonts w:hint="default" w:ascii="Calibri" w:hAnsi="Calibri" w:eastAsia="Calibri"/>
                <w:w w:val="99"/>
                <w:sz w:val="22"/>
              </w:rPr>
              <w:t>/201</w:t>
            </w:r>
            <w:r>
              <w:rPr>
                <w:rFonts w:hint="default" w:ascii="Calibri" w:hAnsi="Calibri" w:eastAsia="Calibri"/>
                <w:w w:val="99"/>
                <w:sz w:val="22"/>
                <w:lang w:val="fr-CA"/>
              </w:rPr>
              <w:t>6</w:t>
            </w:r>
          </w:p>
        </w:tc>
        <w:tc>
          <w:tcPr>
            <w:tcW w:w="1560" w:type="dxa"/>
            <w:tcBorders>
              <w:top w:val="nil"/>
              <w:left w:val="nil"/>
              <w:bottom w:val="nil"/>
              <w:right w:val="single" w:color="auto" w:sz="8" w:space="0"/>
              <w:tl2br w:val="nil"/>
              <w:tr2bl w:val="nil"/>
            </w:tcBorders>
            <w:vAlign w:val="bottom"/>
          </w:tcPr>
          <w:p>
            <w:pPr>
              <w:spacing w:beforeLines="0" w:afterLines="0" w:line="250" w:lineRule="exact"/>
              <w:jc w:val="center"/>
              <w:rPr>
                <w:rFonts w:hint="default"/>
                <w:sz w:val="24"/>
              </w:rPr>
            </w:pPr>
            <w:r>
              <w:rPr>
                <w:rFonts w:hint="default" w:ascii="Calibri" w:hAnsi="Calibri" w:eastAsia="Calibri"/>
                <w:sz w:val="22"/>
              </w:rPr>
              <w:t>1</w:t>
            </w:r>
          </w:p>
        </w:tc>
        <w:tc>
          <w:tcPr>
            <w:tcW w:w="3960" w:type="dxa"/>
            <w:tcBorders>
              <w:top w:val="nil"/>
              <w:left w:val="nil"/>
              <w:bottom w:val="nil"/>
              <w:right w:val="single" w:color="auto" w:sz="8" w:space="0"/>
              <w:tl2br w:val="nil"/>
              <w:tr2bl w:val="nil"/>
            </w:tcBorders>
            <w:vAlign w:val="bottom"/>
          </w:tcPr>
          <w:p>
            <w:pPr>
              <w:spacing w:beforeLines="0" w:afterLines="0" w:line="250" w:lineRule="exact"/>
              <w:jc w:val="center"/>
              <w:rPr>
                <w:rFonts w:hint="default"/>
                <w:sz w:val="24"/>
              </w:rPr>
            </w:pPr>
            <w:r>
              <w:rPr>
                <w:rFonts w:hint="default" w:ascii="Calibri" w:hAnsi="Calibri" w:eastAsia="Calibri"/>
                <w:sz w:val="22"/>
              </w:rPr>
              <w:t>CU1, CU2, CU3</w:t>
            </w:r>
            <w:r>
              <w:rPr>
                <w:rFonts w:hint="default" w:ascii="Calibri" w:hAnsi="Calibri" w:eastAsia="Calibri"/>
                <w:sz w:val="22"/>
                <w:lang w:val="fr-CA"/>
              </w:rPr>
              <w:t>,CU4,CU6,CU7</w:t>
            </w:r>
          </w:p>
        </w:tc>
        <w:tc>
          <w:tcPr>
            <w:tcW w:w="2380" w:type="dxa"/>
            <w:tcBorders>
              <w:top w:val="nil"/>
              <w:left w:val="nil"/>
              <w:bottom w:val="nil"/>
              <w:right w:val="single" w:color="auto" w:sz="8" w:space="0"/>
              <w:tl2br w:val="nil"/>
              <w:tr2bl w:val="nil"/>
            </w:tcBorders>
            <w:vAlign w:val="bottom"/>
          </w:tcPr>
          <w:p>
            <w:pPr>
              <w:spacing w:beforeLines="0" w:afterLines="0" w:line="250" w:lineRule="exact"/>
              <w:jc w:val="center"/>
              <w:rPr>
                <w:rFonts w:hint="default"/>
                <w:sz w:val="24"/>
                <w:lang w:val="fr-CA"/>
              </w:rPr>
            </w:pPr>
            <w:r>
              <w:rPr>
                <w:rFonts w:hint="default"/>
                <w:sz w:val="24"/>
                <w:lang w:val="fr-CA"/>
              </w:rPr>
              <w:t>Kevin Avignon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7" w:hRule="atLeast"/>
        </w:trPr>
        <w:tc>
          <w:tcPr>
            <w:tcW w:w="166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4"/>
              </w:rPr>
            </w:pPr>
          </w:p>
        </w:tc>
        <w:tc>
          <w:tcPr>
            <w:tcW w:w="15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4"/>
              </w:rPr>
            </w:pPr>
          </w:p>
        </w:tc>
        <w:tc>
          <w:tcPr>
            <w:tcW w:w="39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4"/>
                <w:lang w:val="fr-CA"/>
              </w:rPr>
            </w:pPr>
            <w:r>
              <w:rPr>
                <w:rFonts w:hint="default"/>
                <w:sz w:val="24"/>
                <w:lang w:val="fr-CA"/>
              </w:rPr>
              <w:t xml:space="preserve">           </w:t>
            </w:r>
          </w:p>
        </w:tc>
        <w:tc>
          <w:tcPr>
            <w:tcW w:w="23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4" w:hRule="atLeast"/>
        </w:trPr>
        <w:tc>
          <w:tcPr>
            <w:tcW w:w="1660" w:type="dxa"/>
            <w:tcBorders>
              <w:top w:val="nil"/>
              <w:left w:val="single" w:color="auto" w:sz="8" w:space="0"/>
              <w:bottom w:val="single" w:color="auto" w:sz="8" w:space="0"/>
              <w:right w:val="single" w:color="auto" w:sz="8" w:space="0"/>
              <w:tl2br w:val="nil"/>
              <w:tr2bl w:val="nil"/>
            </w:tcBorders>
            <w:vAlign w:val="bottom"/>
          </w:tcPr>
          <w:p>
            <w:pPr>
              <w:spacing w:beforeLines="0" w:afterLines="0" w:line="250" w:lineRule="exact"/>
              <w:jc w:val="center"/>
              <w:rPr>
                <w:rFonts w:hint="default"/>
                <w:sz w:val="24"/>
              </w:rPr>
            </w:pPr>
            <w:r>
              <w:rPr>
                <w:rFonts w:hint="default" w:ascii="Calibri" w:hAnsi="Calibri" w:eastAsia="Calibri"/>
                <w:w w:val="99"/>
                <w:sz w:val="22"/>
                <w:lang w:val="fr-CA"/>
              </w:rPr>
              <w:t>17</w:t>
            </w:r>
            <w:r>
              <w:rPr>
                <w:rFonts w:hint="default" w:ascii="Calibri" w:hAnsi="Calibri" w:eastAsia="Calibri"/>
                <w:w w:val="99"/>
                <w:sz w:val="22"/>
              </w:rPr>
              <w:t>/</w:t>
            </w:r>
            <w:r>
              <w:rPr>
                <w:rFonts w:hint="default" w:ascii="Calibri" w:hAnsi="Calibri" w:eastAsia="Calibri"/>
                <w:w w:val="99"/>
                <w:sz w:val="22"/>
                <w:lang w:val="fr-CA"/>
              </w:rPr>
              <w:t>10</w:t>
            </w:r>
            <w:r>
              <w:rPr>
                <w:rFonts w:hint="default" w:ascii="Calibri" w:hAnsi="Calibri" w:eastAsia="Calibri"/>
                <w:w w:val="99"/>
                <w:sz w:val="22"/>
              </w:rPr>
              <w:t>/201</w:t>
            </w:r>
            <w:r>
              <w:rPr>
                <w:rFonts w:hint="default" w:ascii="Calibri" w:hAnsi="Calibri" w:eastAsia="Calibri"/>
                <w:w w:val="99"/>
                <w:sz w:val="22"/>
                <w:lang w:val="fr-CA"/>
              </w:rPr>
              <w:t>6</w:t>
            </w:r>
          </w:p>
        </w:tc>
        <w:tc>
          <w:tcPr>
            <w:tcW w:w="1560" w:type="dxa"/>
            <w:tcBorders>
              <w:top w:val="nil"/>
              <w:left w:val="nil"/>
              <w:bottom w:val="single" w:color="auto" w:sz="8" w:space="0"/>
              <w:right w:val="single" w:color="auto" w:sz="8" w:space="0"/>
              <w:tl2br w:val="nil"/>
              <w:tr2bl w:val="nil"/>
            </w:tcBorders>
            <w:vAlign w:val="bottom"/>
          </w:tcPr>
          <w:p>
            <w:pPr>
              <w:spacing w:beforeLines="0" w:afterLines="0" w:line="250" w:lineRule="exact"/>
              <w:jc w:val="center"/>
              <w:rPr>
                <w:rFonts w:hint="default"/>
                <w:sz w:val="24"/>
              </w:rPr>
            </w:pPr>
            <w:r>
              <w:rPr>
                <w:rFonts w:hint="default" w:ascii="Calibri" w:hAnsi="Calibri" w:eastAsia="Calibri"/>
                <w:sz w:val="22"/>
              </w:rPr>
              <w:t>2</w:t>
            </w:r>
          </w:p>
        </w:tc>
        <w:tc>
          <w:tcPr>
            <w:tcW w:w="3960" w:type="dxa"/>
            <w:tcBorders>
              <w:top w:val="nil"/>
              <w:left w:val="nil"/>
              <w:bottom w:val="single" w:color="auto" w:sz="8" w:space="0"/>
              <w:right w:val="single" w:color="auto" w:sz="8" w:space="0"/>
              <w:tl2br w:val="nil"/>
              <w:tr2bl w:val="nil"/>
            </w:tcBorders>
            <w:vAlign w:val="bottom"/>
          </w:tcPr>
          <w:p>
            <w:pPr>
              <w:spacing w:beforeLines="0" w:afterLines="0" w:line="250" w:lineRule="exact"/>
              <w:jc w:val="center"/>
              <w:rPr>
                <w:rFonts w:hint="default"/>
                <w:sz w:val="24"/>
              </w:rPr>
            </w:pPr>
            <w:r>
              <w:rPr>
                <w:rFonts w:hint="default" w:ascii="Calibri" w:hAnsi="Calibri" w:eastAsia="Calibri"/>
                <w:w w:val="99"/>
                <w:sz w:val="22"/>
              </w:rPr>
              <w:t>C</w:t>
            </w:r>
            <w:r>
              <w:rPr>
                <w:rFonts w:hint="default" w:ascii="Calibri" w:hAnsi="Calibri" w:eastAsia="Calibri"/>
                <w:w w:val="99"/>
                <w:sz w:val="22"/>
                <w:lang w:val="fr-CA"/>
              </w:rPr>
              <w:t>U8,CU9,CU10,CU11,CU12,CU13, CU14,CU15,CU16, CU17</w:t>
            </w:r>
          </w:p>
        </w:tc>
        <w:tc>
          <w:tcPr>
            <w:tcW w:w="2380" w:type="dxa"/>
            <w:tcBorders>
              <w:top w:val="nil"/>
              <w:left w:val="nil"/>
              <w:bottom w:val="single" w:color="auto" w:sz="8" w:space="0"/>
              <w:right w:val="single" w:color="auto" w:sz="8" w:space="0"/>
              <w:tl2br w:val="nil"/>
              <w:tr2bl w:val="nil"/>
            </w:tcBorders>
            <w:vAlign w:val="bottom"/>
          </w:tcPr>
          <w:p>
            <w:pPr>
              <w:spacing w:beforeLines="0" w:afterLines="0" w:line="250" w:lineRule="exact"/>
              <w:jc w:val="center"/>
              <w:rPr>
                <w:rFonts w:hint="default"/>
                <w:sz w:val="24"/>
                <w:lang w:val="fr-CA"/>
              </w:rPr>
            </w:pPr>
            <w:r>
              <w:rPr>
                <w:rFonts w:hint="default"/>
                <w:sz w:val="24"/>
                <w:lang w:val="fr-CA"/>
              </w:rPr>
              <w:t>Kevin Avignon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3" w:hRule="atLeast"/>
        </w:trPr>
        <w:tc>
          <w:tcPr>
            <w:tcW w:w="1660" w:type="dxa"/>
            <w:tcBorders>
              <w:top w:val="nil"/>
              <w:left w:val="single" w:color="auto" w:sz="8" w:space="0"/>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15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396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c>
          <w:tcPr>
            <w:tcW w:w="2380" w:type="dxa"/>
            <w:tcBorders>
              <w:top w:val="nil"/>
              <w:left w:val="nil"/>
              <w:bottom w:val="single" w:color="auto" w:sz="8" w:space="0"/>
              <w:right w:val="single" w:color="auto" w:sz="8" w:space="0"/>
              <w:tl2br w:val="nil"/>
              <w:tr2bl w:val="nil"/>
            </w:tcBorders>
            <w:vAlign w:val="bottom"/>
          </w:tcPr>
          <w:p>
            <w:pPr>
              <w:spacing w:beforeLines="0" w:afterLines="0"/>
              <w:jc w:val="left"/>
              <w:rPr>
                <w:rFonts w:hint="default"/>
                <w:sz w:val="22"/>
              </w:rPr>
            </w:pPr>
          </w:p>
        </w:tc>
      </w:tr>
    </w:tbl>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jc w:val="left"/>
        <w:rPr>
          <w:rFonts w:hint="default" w:ascii="Cambria" w:hAnsi="Cambria" w:eastAsia="Cambria"/>
          <w:b/>
          <w:sz w:val="28"/>
        </w:rPr>
      </w:pPr>
      <w:r>
        <w:rPr>
          <w:rFonts w:hint="default" w:ascii="Cambria" w:hAnsi="Cambria" w:eastAsia="Cambria"/>
          <w:b/>
          <w:sz w:val="28"/>
        </w:rPr>
        <w:t xml:space="preserve">CU-1 – </w:t>
      </w:r>
      <w:r>
        <w:rPr>
          <w:rFonts w:hint="default" w:ascii="Cambria" w:hAnsi="Cambria" w:eastAsia="Cambria"/>
          <w:b/>
          <w:sz w:val="28"/>
          <w:lang w:val="fr-CA"/>
        </w:rPr>
        <w:t>Se déplacer dans l’environnement</w:t>
      </w:r>
    </w:p>
    <w:p>
      <w:pPr>
        <w:widowControl w:val="0"/>
        <w:autoSpaceDE w:val="0"/>
        <w:autoSpaceDN w:val="0"/>
        <w:spacing w:line="360" w:lineRule="auto"/>
        <w:ind w:left="4"/>
        <w:rPr>
          <w:rFonts w:hint="default" w:ascii="Arial" w:hAnsi="Arial" w:eastAsia="Calibri" w:cs="Arial"/>
          <w:b w:val="0"/>
          <w:bCs/>
          <w:sz w:val="22"/>
        </w:rPr>
      </w:pPr>
    </w:p>
    <w:p>
      <w:pPr>
        <w:widowControl w:val="0"/>
        <w:autoSpaceDE w:val="0"/>
        <w:autoSpaceDN w:val="0"/>
        <w:spacing w:line="360" w:lineRule="auto"/>
        <w:ind w:left="4"/>
        <w:rPr>
          <w:rFonts w:hint="default" w:ascii="Cambria" w:hAnsi="Cambria" w:eastAsia="Cambria"/>
          <w:b/>
          <w:sz w:val="28"/>
        </w:rPr>
      </w:pPr>
      <w:r>
        <w:rPr>
          <w:rFonts w:hint="default" w:ascii="Arial" w:hAnsi="Arial" w:eastAsia="Calibri" w:cs="Arial"/>
          <w:b w:val="0"/>
          <w:bCs/>
          <w:sz w:val="22"/>
        </w:rPr>
        <w:t>Le joueur utilise le mode de navigation pour contrôler le personnage actif pour l’amener à la position de son choix.</w:t>
      </w:r>
    </w:p>
    <w:p>
      <w:pPr>
        <w:spacing w:beforeLines="0" w:afterLines="0" w:line="123"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A</w:t>
      </w:r>
      <w:r>
        <w:rPr>
          <w:rFonts w:hint="default" w:ascii="Cambria" w:hAnsi="Cambria" w:eastAsia="Cambria"/>
          <w:b/>
          <w:sz w:val="18"/>
        </w:rPr>
        <w:t>CTEURS PRINCIPAUX</w:t>
      </w:r>
    </w:p>
    <w:p>
      <w:pPr>
        <w:spacing w:beforeLines="0" w:afterLines="0" w:line="113"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rPr>
        <w:t>Le joueur (AC-1)</w:t>
      </w:r>
    </w:p>
    <w:p>
      <w:pPr>
        <w:spacing w:beforeLines="0" w:afterLines="0" w:line="128"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RÉCONDITIONS</w:t>
      </w:r>
    </w:p>
    <w:p>
      <w:pPr>
        <w:spacing w:beforeLines="0" w:afterLines="0" w:line="127" w:lineRule="exact"/>
        <w:jc w:val="left"/>
        <w:rPr>
          <w:rFonts w:hint="default"/>
          <w:sz w:val="24"/>
        </w:rPr>
      </w:pPr>
    </w:p>
    <w:p>
      <w:pPr>
        <w:spacing w:beforeLines="0" w:afterLines="0" w:line="239" w:lineRule="auto"/>
        <w:ind w:left="4"/>
        <w:jc w:val="left"/>
        <w:rPr>
          <w:rFonts w:hint="default" w:ascii="Calibri" w:hAnsi="Calibri" w:eastAsia="Calibri"/>
          <w:sz w:val="22"/>
          <w:lang w:val="fr-CA"/>
        </w:rPr>
      </w:pPr>
      <w:r>
        <w:rPr>
          <w:rFonts w:hint="default" w:ascii="Calibri" w:hAnsi="Calibri" w:eastAsia="Calibri"/>
          <w:sz w:val="22"/>
          <w:lang w:val="fr-CA"/>
        </w:rPr>
        <w:t>Le personnage actif ne doit pas avoir attaquer un ennemi ou changer la direction du personnage.</w:t>
      </w:r>
    </w:p>
    <w:p>
      <w:pPr>
        <w:spacing w:beforeLines="0" w:afterLines="0" w:line="127"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OSTCONDITIONS</w:t>
      </w:r>
    </w:p>
    <w:p>
      <w:pPr>
        <w:spacing w:beforeLines="0" w:afterLines="0" w:line="115"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lang w:val="fr-CA"/>
        </w:rPr>
        <w:t>Le personnage est déplacé vers la position d’intérêt</w:t>
      </w:r>
    </w:p>
    <w:p>
      <w:pPr>
        <w:spacing w:beforeLines="0" w:afterLines="0" w:line="126"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S</w:t>
      </w:r>
      <w:r>
        <w:rPr>
          <w:rFonts w:hint="default" w:ascii="Cambria" w:hAnsi="Cambria" w:eastAsia="Cambria"/>
          <w:b/>
          <w:sz w:val="18"/>
        </w:rPr>
        <w:t>CÉNARIO PRINCIPAL</w:t>
      </w:r>
    </w:p>
    <w:p>
      <w:pPr>
        <w:spacing w:beforeLines="0" w:afterLines="0" w:line="116" w:lineRule="exact"/>
        <w:jc w:val="left"/>
        <w:rPr>
          <w:rFonts w:hint="default"/>
          <w:sz w:val="24"/>
        </w:rPr>
      </w:pPr>
    </w:p>
    <w:p>
      <w:pPr>
        <w:numPr>
          <w:ilvl w:val="0"/>
          <w:numId w:val="13"/>
        </w:numPr>
        <w:tabs>
          <w:tab w:val="left" w:pos="704"/>
          <w:tab w:val="left" w:pos="720"/>
        </w:tabs>
        <w:overflowPunct w:val="0"/>
        <w:spacing w:beforeLines="0" w:afterLines="0" w:line="239" w:lineRule="auto"/>
        <w:ind w:left="704" w:hanging="704"/>
        <w:rPr>
          <w:rFonts w:hint="default" w:ascii="Calibri" w:hAnsi="Calibri" w:eastAsia="Calibri"/>
          <w:b/>
          <w:sz w:val="22"/>
        </w:rPr>
      </w:pPr>
      <w:r>
        <w:rPr>
          <w:rFonts w:hint="default" w:ascii="Calibri" w:hAnsi="Calibri" w:eastAsia="Calibri"/>
          <w:sz w:val="22"/>
        </w:rPr>
        <w:t xml:space="preserve">Le joueur désire mettre le </w:t>
      </w:r>
      <w:r>
        <w:rPr>
          <w:rFonts w:hint="default" w:ascii="Calibri" w:hAnsi="Calibri" w:eastAsia="Calibri"/>
          <w:sz w:val="22"/>
          <w:lang w:val="fr-CA"/>
        </w:rPr>
        <w:t xml:space="preserve">personnage à </w:t>
      </w:r>
      <w:r>
        <w:rPr>
          <w:rFonts w:hint="default" w:ascii="Calibri" w:hAnsi="Calibri" w:eastAsia="Calibri"/>
          <w:sz w:val="22"/>
        </w:rPr>
        <w:t>un</w:t>
      </w:r>
      <w:r>
        <w:rPr>
          <w:rFonts w:hint="default" w:ascii="Calibri" w:hAnsi="Calibri" w:eastAsia="Calibri"/>
          <w:sz w:val="22"/>
          <w:lang w:val="fr-CA"/>
        </w:rPr>
        <w:t>e</w:t>
      </w:r>
      <w:r>
        <w:rPr>
          <w:rFonts w:hint="default" w:ascii="Calibri" w:hAnsi="Calibri" w:eastAsia="Calibri"/>
          <w:sz w:val="22"/>
        </w:rPr>
        <w:t xml:space="preserve"> </w:t>
      </w:r>
      <w:r>
        <w:rPr>
          <w:rFonts w:hint="default" w:ascii="Calibri" w:hAnsi="Calibri" w:eastAsia="Calibri"/>
          <w:sz w:val="22"/>
          <w:lang w:val="fr-CA"/>
        </w:rPr>
        <w:t xml:space="preserve">position </w:t>
      </w:r>
      <w:r>
        <w:rPr>
          <w:rFonts w:hint="default" w:ascii="Calibri" w:hAnsi="Calibri" w:eastAsia="Calibri"/>
          <w:sz w:val="22"/>
        </w:rPr>
        <w:t xml:space="preserve">d’intérêt. </w:t>
      </w:r>
    </w:p>
    <w:p>
      <w:pPr>
        <w:spacing w:beforeLines="0" w:afterLines="0" w:line="1" w:lineRule="exact"/>
        <w:jc w:val="left"/>
        <w:rPr>
          <w:rFonts w:hint="default" w:ascii="Calibri" w:hAnsi="Calibri" w:eastAsia="Calibri"/>
          <w:b/>
          <w:sz w:val="22"/>
        </w:rPr>
      </w:pPr>
    </w:p>
    <w:p>
      <w:pPr>
        <w:numPr>
          <w:ilvl w:val="0"/>
          <w:numId w:val="13"/>
        </w:numPr>
        <w:tabs>
          <w:tab w:val="left" w:pos="704"/>
          <w:tab w:val="left" w:pos="720"/>
        </w:tabs>
        <w:overflowPunct w:val="0"/>
        <w:spacing w:beforeLines="0" w:afterLines="0" w:line="239" w:lineRule="auto"/>
        <w:ind w:left="704" w:hanging="704"/>
        <w:rPr>
          <w:rFonts w:hint="default" w:ascii="Calibri" w:hAnsi="Calibri" w:eastAsia="Calibri"/>
          <w:b/>
          <w:sz w:val="22"/>
        </w:rPr>
      </w:pPr>
      <w:r>
        <w:rPr>
          <w:rFonts w:hint="default" w:ascii="Calibri" w:hAnsi="Calibri" w:eastAsia="Calibri"/>
          <w:sz w:val="22"/>
        </w:rPr>
        <w:t xml:space="preserve">Le joueur choisit </w:t>
      </w:r>
      <w:r>
        <w:rPr>
          <w:rFonts w:hint="default" w:ascii="Calibri" w:hAnsi="Calibri" w:eastAsia="Calibri"/>
          <w:sz w:val="22"/>
          <w:lang w:val="fr-CA"/>
        </w:rPr>
        <w:t xml:space="preserve">l’option </w:t>
      </w:r>
      <w:r>
        <w:rPr>
          <w:rFonts w:hint="default" w:ascii="Calibri" w:hAnsi="Calibri" w:eastAsia="Calibri"/>
          <w:i/>
          <w:iCs/>
          <w:sz w:val="22"/>
          <w:lang w:val="fr-CA"/>
        </w:rPr>
        <w:t>Move</w:t>
      </w:r>
    </w:p>
    <w:p>
      <w:pPr>
        <w:spacing w:beforeLines="0" w:afterLines="0" w:line="1" w:lineRule="exact"/>
        <w:jc w:val="left"/>
        <w:rPr>
          <w:rFonts w:hint="default" w:ascii="Calibri" w:hAnsi="Calibri" w:eastAsia="Calibri"/>
          <w:b/>
          <w:sz w:val="22"/>
        </w:rPr>
      </w:pPr>
    </w:p>
    <w:p>
      <w:pPr>
        <w:numPr>
          <w:ilvl w:val="0"/>
          <w:numId w:val="13"/>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rPr>
        <w:t>Le système affiche to</w:t>
      </w:r>
      <w:r>
        <w:rPr>
          <w:rFonts w:hint="default" w:ascii="Calibri" w:hAnsi="Calibri" w:eastAsia="Calibri"/>
          <w:sz w:val="22"/>
          <w:lang w:val="fr-CA"/>
        </w:rPr>
        <w:t>utes les positions possibles à l’intérieur du champ de mouvement du personnage</w:t>
      </w:r>
    </w:p>
    <w:p>
      <w:pPr>
        <w:numPr>
          <w:ilvl w:val="0"/>
          <w:numId w:val="13"/>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lang w:val="en-US"/>
        </w:rPr>
        <w:t>Le joueur choisit une position d</w:t>
      </w:r>
      <w:r>
        <w:rPr>
          <w:rFonts w:hint="default" w:ascii="Calibri" w:hAnsi="Calibri" w:eastAsia="Calibri"/>
          <w:sz w:val="22"/>
          <w:lang w:val="fr-CA"/>
        </w:rPr>
        <w:t>’intérêt dans le champ de mouvement du personnage</w:t>
      </w:r>
    </w:p>
    <w:p>
      <w:pPr>
        <w:numPr>
          <w:ilvl w:val="0"/>
          <w:numId w:val="13"/>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lang w:val="fr-CA"/>
        </w:rPr>
        <w:t>Le système déplace le personnage automatique vers le point d’intérêt</w:t>
      </w:r>
    </w:p>
    <w:p>
      <w:pPr>
        <w:numPr>
          <w:ilvl w:val="0"/>
          <w:numId w:val="0"/>
        </w:numPr>
        <w:tabs>
          <w:tab w:val="left" w:pos="704"/>
          <w:tab w:val="clear" w:pos="720"/>
        </w:tabs>
        <w:overflowPunct w:val="0"/>
        <w:spacing w:beforeLines="0" w:afterLines="0"/>
        <w:ind w:leftChars="0"/>
        <w:rPr>
          <w:rFonts w:hint="default" w:ascii="Calibri" w:hAnsi="Calibri" w:eastAsia="Calibri"/>
          <w:sz w:val="22"/>
        </w:rPr>
      </w:pPr>
    </w:p>
    <w:p>
      <w:pPr>
        <w:numPr>
          <w:ilvl w:val="0"/>
          <w:numId w:val="0"/>
        </w:numPr>
        <w:tabs>
          <w:tab w:val="left" w:pos="704"/>
          <w:tab w:val="clear" w:pos="720"/>
        </w:tabs>
        <w:overflowPunct w:val="0"/>
        <w:spacing w:beforeLines="0" w:afterLines="0"/>
        <w:ind w:leftChars="0"/>
        <w:rPr>
          <w:rFonts w:hint="default" w:ascii="Calibri" w:hAnsi="Calibri" w:eastAsia="Calibri"/>
          <w:sz w:val="22"/>
        </w:rPr>
      </w:pPr>
    </w:p>
    <w:p>
      <w:pPr>
        <w:numPr>
          <w:ilvl w:val="0"/>
          <w:numId w:val="0"/>
        </w:numPr>
        <w:tabs>
          <w:tab w:val="left" w:pos="704"/>
          <w:tab w:val="clear" w:pos="720"/>
        </w:tabs>
        <w:overflowPunct w:val="0"/>
        <w:spacing w:beforeLines="0" w:afterLines="0"/>
        <w:ind w:leftChars="0"/>
        <w:rPr>
          <w:rFonts w:hint="default" w:ascii="Cambria" w:hAnsi="Cambria" w:eastAsia="Cambria"/>
          <w:b/>
          <w:sz w:val="28"/>
        </w:rPr>
      </w:pPr>
    </w:p>
    <w:p>
      <w:pPr>
        <w:numPr>
          <w:ilvl w:val="0"/>
          <w:numId w:val="0"/>
        </w:numPr>
        <w:tabs>
          <w:tab w:val="left" w:pos="704"/>
          <w:tab w:val="clear" w:pos="720"/>
        </w:tabs>
        <w:overflowPunct w:val="0"/>
        <w:spacing w:beforeLines="0" w:afterLines="0"/>
        <w:ind w:leftChars="0"/>
        <w:rPr>
          <w:rFonts w:hint="default" w:ascii="Cambria" w:hAnsi="Cambria" w:eastAsia="Cambria"/>
          <w:b/>
          <w:sz w:val="28"/>
        </w:rPr>
      </w:pPr>
    </w:p>
    <w:p>
      <w:pPr>
        <w:numPr>
          <w:ilvl w:val="0"/>
          <w:numId w:val="0"/>
        </w:numPr>
        <w:tabs>
          <w:tab w:val="left" w:pos="704"/>
          <w:tab w:val="clear" w:pos="720"/>
        </w:tabs>
        <w:overflowPunct w:val="0"/>
        <w:spacing w:beforeLines="0" w:afterLines="0"/>
        <w:ind w:leftChars="0"/>
        <w:rPr>
          <w:rFonts w:hint="default" w:ascii="Cambria" w:hAnsi="Cambria" w:eastAsia="Cambria"/>
          <w:b/>
          <w:sz w:val="28"/>
        </w:rPr>
      </w:pPr>
    </w:p>
    <w:p>
      <w:pPr>
        <w:numPr>
          <w:ilvl w:val="0"/>
          <w:numId w:val="0"/>
        </w:numPr>
        <w:tabs>
          <w:tab w:val="left" w:pos="704"/>
          <w:tab w:val="clear" w:pos="720"/>
        </w:tabs>
        <w:overflowPunct w:val="0"/>
        <w:spacing w:beforeLines="0" w:afterLines="0"/>
        <w:ind w:leftChars="0"/>
        <w:rPr>
          <w:rFonts w:hint="default" w:ascii="Cambria" w:hAnsi="Cambria" w:eastAsia="Cambria"/>
          <w:b/>
          <w:sz w:val="28"/>
        </w:rPr>
      </w:pPr>
    </w:p>
    <w:p>
      <w:pPr>
        <w:numPr>
          <w:ilvl w:val="0"/>
          <w:numId w:val="0"/>
        </w:numPr>
        <w:tabs>
          <w:tab w:val="left" w:pos="704"/>
          <w:tab w:val="clear" w:pos="720"/>
        </w:tabs>
        <w:overflowPunct w:val="0"/>
        <w:spacing w:beforeLines="0" w:afterLines="0"/>
        <w:ind w:leftChars="0"/>
        <w:rPr>
          <w:rFonts w:hint="default" w:ascii="Cambria" w:hAnsi="Cambria" w:eastAsia="Cambria"/>
          <w:b/>
          <w:sz w:val="28"/>
        </w:rPr>
      </w:pPr>
    </w:p>
    <w:p>
      <w:pPr>
        <w:numPr>
          <w:ilvl w:val="0"/>
          <w:numId w:val="0"/>
        </w:numPr>
        <w:tabs>
          <w:tab w:val="left" w:pos="704"/>
          <w:tab w:val="clear" w:pos="720"/>
        </w:tabs>
        <w:overflowPunct w:val="0"/>
        <w:spacing w:beforeLines="0" w:afterLines="0"/>
        <w:ind w:leftChars="0"/>
        <w:rPr>
          <w:rFonts w:hint="default" w:ascii="Cambria" w:hAnsi="Cambria" w:eastAsia="Cambria"/>
          <w:b/>
          <w:sz w:val="28"/>
        </w:rPr>
      </w:pPr>
    </w:p>
    <w:p>
      <w:pPr>
        <w:numPr>
          <w:ilvl w:val="0"/>
          <w:numId w:val="0"/>
        </w:numPr>
        <w:tabs>
          <w:tab w:val="left" w:pos="704"/>
          <w:tab w:val="clear" w:pos="720"/>
        </w:tabs>
        <w:overflowPunct w:val="0"/>
        <w:spacing w:beforeLines="0" w:afterLines="0"/>
        <w:ind w:leftChars="0"/>
        <w:rPr>
          <w:rFonts w:hint="default" w:ascii="Cambria" w:hAnsi="Cambria" w:eastAsia="Cambria"/>
          <w:b/>
          <w:sz w:val="28"/>
        </w:rPr>
      </w:pPr>
    </w:p>
    <w:p>
      <w:pPr>
        <w:numPr>
          <w:ilvl w:val="0"/>
          <w:numId w:val="0"/>
        </w:numPr>
        <w:tabs>
          <w:tab w:val="left" w:pos="704"/>
          <w:tab w:val="clear" w:pos="720"/>
        </w:tabs>
        <w:overflowPunct w:val="0"/>
        <w:spacing w:beforeLines="0" w:afterLines="0"/>
        <w:ind w:leftChars="0"/>
        <w:rPr>
          <w:rFonts w:hint="default" w:ascii="Cambria" w:hAnsi="Cambria" w:eastAsia="Cambria"/>
          <w:b/>
          <w:sz w:val="28"/>
        </w:rPr>
      </w:pPr>
    </w:p>
    <w:p>
      <w:pPr>
        <w:numPr>
          <w:ilvl w:val="0"/>
          <w:numId w:val="0"/>
        </w:numPr>
        <w:tabs>
          <w:tab w:val="left" w:pos="704"/>
          <w:tab w:val="clear" w:pos="720"/>
        </w:tabs>
        <w:overflowPunct w:val="0"/>
        <w:spacing w:beforeLines="0" w:afterLines="0"/>
        <w:ind w:leftChars="0"/>
        <w:rPr>
          <w:rFonts w:hint="default" w:ascii="Cambria" w:hAnsi="Cambria" w:eastAsia="Cambria"/>
          <w:b/>
          <w:sz w:val="28"/>
        </w:rPr>
      </w:pPr>
    </w:p>
    <w:p>
      <w:pPr>
        <w:numPr>
          <w:ilvl w:val="0"/>
          <w:numId w:val="0"/>
        </w:numPr>
        <w:tabs>
          <w:tab w:val="left" w:pos="704"/>
          <w:tab w:val="clear" w:pos="720"/>
        </w:tabs>
        <w:overflowPunct w:val="0"/>
        <w:spacing w:beforeLines="0" w:afterLines="0"/>
        <w:ind w:leftChars="0"/>
        <w:rPr>
          <w:rFonts w:hint="default" w:ascii="Cambria" w:hAnsi="Cambria" w:eastAsia="Cambria"/>
          <w:b/>
          <w:sz w:val="28"/>
        </w:rPr>
      </w:pPr>
    </w:p>
    <w:p>
      <w:pPr>
        <w:numPr>
          <w:ilvl w:val="0"/>
          <w:numId w:val="0"/>
        </w:numPr>
        <w:tabs>
          <w:tab w:val="left" w:pos="704"/>
          <w:tab w:val="clear" w:pos="720"/>
        </w:tabs>
        <w:overflowPunct w:val="0"/>
        <w:spacing w:beforeLines="0" w:afterLines="0"/>
        <w:ind w:leftChars="0"/>
        <w:rPr>
          <w:rFonts w:hint="default" w:ascii="Cambria" w:hAnsi="Cambria" w:eastAsia="Cambria"/>
          <w:b/>
          <w:sz w:val="28"/>
        </w:rPr>
      </w:pPr>
    </w:p>
    <w:p>
      <w:pPr>
        <w:numPr>
          <w:ilvl w:val="0"/>
          <w:numId w:val="0"/>
        </w:numPr>
        <w:tabs>
          <w:tab w:val="left" w:pos="704"/>
          <w:tab w:val="clear" w:pos="720"/>
        </w:tabs>
        <w:overflowPunct w:val="0"/>
        <w:spacing w:beforeLines="0" w:afterLines="0"/>
        <w:ind w:leftChars="0"/>
        <w:rPr>
          <w:rFonts w:hint="default" w:ascii="Cambria" w:hAnsi="Cambria" w:eastAsia="Cambria"/>
          <w:b/>
          <w:sz w:val="28"/>
        </w:rPr>
      </w:pPr>
    </w:p>
    <w:p>
      <w:pPr>
        <w:numPr>
          <w:ilvl w:val="0"/>
          <w:numId w:val="0"/>
        </w:numPr>
        <w:tabs>
          <w:tab w:val="left" w:pos="704"/>
          <w:tab w:val="clear" w:pos="720"/>
        </w:tabs>
        <w:overflowPunct w:val="0"/>
        <w:spacing w:beforeLines="0" w:afterLines="0"/>
        <w:ind w:leftChars="0"/>
        <w:rPr>
          <w:rFonts w:hint="default" w:ascii="Cambria" w:hAnsi="Cambria" w:eastAsia="Cambria"/>
          <w:b/>
          <w:sz w:val="28"/>
        </w:rPr>
      </w:pPr>
    </w:p>
    <w:p>
      <w:pPr>
        <w:numPr>
          <w:ilvl w:val="0"/>
          <w:numId w:val="0"/>
        </w:numPr>
        <w:tabs>
          <w:tab w:val="left" w:pos="704"/>
          <w:tab w:val="clear" w:pos="720"/>
        </w:tabs>
        <w:overflowPunct w:val="0"/>
        <w:spacing w:beforeLines="0" w:afterLines="0"/>
        <w:ind w:leftChars="0"/>
        <w:rPr>
          <w:rFonts w:hint="default" w:ascii="Cambria" w:hAnsi="Cambria" w:eastAsia="Cambria"/>
          <w:b/>
          <w:sz w:val="28"/>
        </w:rPr>
      </w:pPr>
    </w:p>
    <w:p>
      <w:pPr>
        <w:numPr>
          <w:ilvl w:val="0"/>
          <w:numId w:val="0"/>
        </w:numPr>
        <w:tabs>
          <w:tab w:val="left" w:pos="704"/>
          <w:tab w:val="clear" w:pos="720"/>
        </w:tabs>
        <w:overflowPunct w:val="0"/>
        <w:spacing w:beforeLines="0" w:afterLines="0"/>
        <w:ind w:leftChars="0"/>
        <w:rPr>
          <w:rFonts w:hint="default" w:ascii="Cambria" w:hAnsi="Cambria" w:eastAsia="Cambria"/>
          <w:b/>
          <w:sz w:val="28"/>
        </w:rPr>
      </w:pPr>
    </w:p>
    <w:p>
      <w:pPr>
        <w:numPr>
          <w:ilvl w:val="0"/>
          <w:numId w:val="0"/>
        </w:numPr>
        <w:tabs>
          <w:tab w:val="left" w:pos="704"/>
          <w:tab w:val="clear" w:pos="720"/>
        </w:tabs>
        <w:overflowPunct w:val="0"/>
        <w:spacing w:beforeLines="0" w:afterLines="0"/>
        <w:ind w:leftChars="0"/>
        <w:rPr>
          <w:rFonts w:hint="default" w:ascii="Cambria" w:hAnsi="Cambria" w:eastAsia="Cambria"/>
          <w:b/>
          <w:sz w:val="28"/>
        </w:rPr>
      </w:pPr>
    </w:p>
    <w:p>
      <w:pPr>
        <w:numPr>
          <w:ilvl w:val="0"/>
          <w:numId w:val="0"/>
        </w:numPr>
        <w:tabs>
          <w:tab w:val="left" w:pos="704"/>
          <w:tab w:val="clear" w:pos="720"/>
        </w:tabs>
        <w:overflowPunct w:val="0"/>
        <w:spacing w:beforeLines="0" w:afterLines="0"/>
        <w:ind w:leftChars="0"/>
        <w:rPr>
          <w:rFonts w:hint="default" w:ascii="Cambria" w:hAnsi="Cambria" w:eastAsia="Cambria"/>
          <w:b/>
          <w:sz w:val="28"/>
        </w:rPr>
      </w:pPr>
    </w:p>
    <w:p>
      <w:pPr>
        <w:numPr>
          <w:ilvl w:val="0"/>
          <w:numId w:val="0"/>
        </w:numPr>
        <w:tabs>
          <w:tab w:val="left" w:pos="704"/>
          <w:tab w:val="clear" w:pos="720"/>
        </w:tabs>
        <w:overflowPunct w:val="0"/>
        <w:spacing w:beforeLines="0" w:afterLines="0"/>
        <w:ind w:leftChars="0"/>
        <w:rPr>
          <w:rFonts w:hint="default" w:ascii="Cambria" w:hAnsi="Cambria" w:eastAsia="Cambria"/>
          <w:b/>
          <w:sz w:val="28"/>
        </w:rPr>
      </w:pPr>
    </w:p>
    <w:p>
      <w:pPr>
        <w:numPr>
          <w:ilvl w:val="0"/>
          <w:numId w:val="0"/>
        </w:numPr>
        <w:tabs>
          <w:tab w:val="left" w:pos="704"/>
          <w:tab w:val="clear" w:pos="720"/>
        </w:tabs>
        <w:overflowPunct w:val="0"/>
        <w:spacing w:beforeLines="0" w:afterLines="0"/>
        <w:ind w:leftChars="0"/>
        <w:rPr>
          <w:rFonts w:hint="default" w:ascii="Cambria" w:hAnsi="Cambria" w:eastAsia="Cambria"/>
          <w:b/>
          <w:sz w:val="28"/>
        </w:rPr>
      </w:pPr>
    </w:p>
    <w:p>
      <w:pPr>
        <w:numPr>
          <w:ilvl w:val="0"/>
          <w:numId w:val="0"/>
        </w:numPr>
        <w:tabs>
          <w:tab w:val="left" w:pos="704"/>
          <w:tab w:val="clear" w:pos="720"/>
        </w:tabs>
        <w:overflowPunct w:val="0"/>
        <w:spacing w:beforeLines="0" w:afterLines="0"/>
        <w:ind w:leftChars="0"/>
        <w:rPr>
          <w:rFonts w:hint="default" w:ascii="Cambria" w:hAnsi="Cambria" w:eastAsia="Cambria"/>
          <w:b/>
          <w:sz w:val="28"/>
        </w:rPr>
      </w:pPr>
    </w:p>
    <w:p>
      <w:pPr>
        <w:numPr>
          <w:ilvl w:val="0"/>
          <w:numId w:val="0"/>
        </w:numPr>
        <w:tabs>
          <w:tab w:val="left" w:pos="704"/>
          <w:tab w:val="clear" w:pos="720"/>
        </w:tabs>
        <w:overflowPunct w:val="0"/>
        <w:spacing w:beforeLines="0" w:afterLines="0"/>
        <w:ind w:leftChars="0"/>
        <w:rPr>
          <w:rFonts w:hint="default"/>
          <w:sz w:val="24"/>
        </w:rPr>
      </w:pPr>
      <w:r>
        <w:rPr>
          <w:rFonts w:hint="default" w:ascii="Cambria" w:hAnsi="Cambria" w:eastAsia="Cambria"/>
          <w:b/>
          <w:sz w:val="28"/>
        </w:rPr>
        <w:t xml:space="preserve">CU-2 – </w:t>
      </w:r>
      <w:r>
        <w:rPr>
          <w:rFonts w:hint="default" w:ascii="Cambria" w:hAnsi="Cambria" w:eastAsia="Cambria"/>
          <w:b/>
          <w:sz w:val="28"/>
          <w:lang w:val="fr-CA"/>
        </w:rPr>
        <w:t>Rétablir les points de vie des coéquipiers</w:t>
      </w:r>
    </w:p>
    <w:p>
      <w:pPr>
        <w:spacing w:beforeLines="0" w:afterLines="0" w:line="123"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A</w:t>
      </w:r>
      <w:r>
        <w:rPr>
          <w:rFonts w:hint="default" w:ascii="Cambria" w:hAnsi="Cambria" w:eastAsia="Cambria"/>
          <w:b/>
          <w:sz w:val="18"/>
        </w:rPr>
        <w:t>CTEURS PRINCIPAUX</w:t>
      </w:r>
    </w:p>
    <w:p>
      <w:pPr>
        <w:spacing w:beforeLines="0" w:afterLines="0" w:line="113" w:lineRule="exact"/>
        <w:jc w:val="left"/>
        <w:rPr>
          <w:rFonts w:hint="default"/>
          <w:sz w:val="24"/>
        </w:rPr>
      </w:pPr>
    </w:p>
    <w:p>
      <w:pPr>
        <w:spacing w:beforeLines="0" w:afterLines="0" w:line="239" w:lineRule="auto"/>
        <w:ind w:left="4"/>
        <w:jc w:val="left"/>
        <w:rPr>
          <w:rFonts w:hint="default" w:ascii="Calibri" w:hAnsi="Calibri" w:eastAsia="Calibri"/>
          <w:sz w:val="22"/>
        </w:rPr>
      </w:pPr>
      <w:r>
        <w:rPr>
          <w:rFonts w:hint="default" w:ascii="Calibri" w:hAnsi="Calibri" w:eastAsia="Calibri"/>
          <w:sz w:val="22"/>
        </w:rPr>
        <w:t>Le joueur (AC-1)</w:t>
      </w:r>
    </w:p>
    <w:p>
      <w:pPr>
        <w:spacing w:beforeLines="0" w:afterLines="0" w:line="239" w:lineRule="auto"/>
        <w:ind w:left="4"/>
        <w:jc w:val="left"/>
        <w:rPr>
          <w:rFonts w:hint="default" w:ascii="Calibri" w:hAnsi="Calibri" w:eastAsia="Calibri"/>
          <w:sz w:val="22"/>
        </w:rPr>
      </w:pPr>
    </w:p>
    <w:p>
      <w:pPr>
        <w:widowControl w:val="0"/>
        <w:overflowPunct w:val="0"/>
        <w:autoSpaceDE w:val="0"/>
        <w:autoSpaceDN w:val="0"/>
        <w:spacing w:line="360" w:lineRule="auto"/>
        <w:ind w:left="4" w:right="240"/>
        <w:rPr>
          <w:rFonts w:hint="default" w:ascii="Arial" w:hAnsi="Arial" w:cs="Arial"/>
        </w:rPr>
      </w:pPr>
      <w:r>
        <w:rPr>
          <w:rFonts w:hint="default" w:ascii="Arial" w:hAnsi="Arial" w:eastAsia="Calibri" w:cs="Arial"/>
          <w:sz w:val="22"/>
        </w:rPr>
        <w:t xml:space="preserve">Le joueur utilise ses habilités de rétablissement afin de pouvoir rétablir un personnage de son équipe ayant subi trop de dommages. </w:t>
      </w:r>
    </w:p>
    <w:p>
      <w:pPr>
        <w:spacing w:beforeLines="0" w:afterLines="0" w:line="239" w:lineRule="auto"/>
        <w:ind w:left="4"/>
        <w:jc w:val="left"/>
        <w:rPr>
          <w:rFonts w:hint="default" w:ascii="Calibri" w:hAnsi="Calibri" w:eastAsia="Calibri"/>
          <w:sz w:val="22"/>
        </w:rPr>
      </w:pPr>
    </w:p>
    <w:p>
      <w:pPr>
        <w:spacing w:beforeLines="0" w:afterLines="0" w:line="128" w:lineRule="exact"/>
        <w:jc w:val="left"/>
        <w:rPr>
          <w:rFonts w:hint="default"/>
          <w:sz w:val="24"/>
        </w:rPr>
      </w:pPr>
    </w:p>
    <w:p>
      <w:pPr>
        <w:spacing w:beforeLines="0" w:afterLines="0"/>
        <w:ind w:left="4"/>
        <w:jc w:val="left"/>
        <w:rPr>
          <w:rFonts w:hint="default" w:ascii="Calibri" w:hAnsi="Calibri" w:eastAsia="Calibri"/>
          <w:sz w:val="22"/>
        </w:rPr>
      </w:pPr>
      <w:r>
        <w:rPr>
          <w:rFonts w:hint="default" w:ascii="Cambria" w:hAnsi="Cambria" w:eastAsia="Cambria"/>
          <w:b/>
          <w:sz w:val="24"/>
        </w:rPr>
        <w:t>P</w:t>
      </w:r>
      <w:r>
        <w:rPr>
          <w:rFonts w:hint="default" w:ascii="Cambria" w:hAnsi="Cambria" w:eastAsia="Cambria"/>
          <w:b/>
          <w:sz w:val="18"/>
        </w:rPr>
        <w:t>RÉCONDITIONS</w:t>
      </w:r>
    </w:p>
    <w:p>
      <w:pPr>
        <w:numPr>
          <w:ilvl w:val="0"/>
          <w:numId w:val="14"/>
        </w:numPr>
        <w:tabs>
          <w:tab w:val="left" w:pos="420"/>
        </w:tabs>
        <w:spacing w:beforeLines="0" w:afterLines="0" w:line="239" w:lineRule="auto"/>
        <w:ind w:left="420" w:leftChars="0" w:hanging="420" w:firstLineChars="0"/>
        <w:jc w:val="left"/>
        <w:rPr>
          <w:rFonts w:hint="default" w:ascii="Calibri" w:hAnsi="Calibri" w:eastAsia="Calibri"/>
          <w:sz w:val="22"/>
          <w:lang w:val="fr-CA"/>
        </w:rPr>
      </w:pPr>
      <w:r>
        <w:rPr>
          <w:rFonts w:hint="default" w:ascii="Calibri" w:hAnsi="Calibri" w:eastAsia="Calibri"/>
          <w:sz w:val="22"/>
          <w:lang w:val="fr-CA"/>
        </w:rPr>
        <w:t>Le personnage actif ne doit pas avoir attaquer un ennemi ou changer la direction du personnage.</w:t>
      </w:r>
    </w:p>
    <w:p>
      <w:pPr>
        <w:numPr>
          <w:ilvl w:val="0"/>
          <w:numId w:val="14"/>
        </w:numPr>
        <w:tabs>
          <w:tab w:val="left" w:pos="420"/>
        </w:tabs>
        <w:spacing w:beforeLines="0" w:afterLines="0" w:line="239" w:lineRule="auto"/>
        <w:ind w:left="420" w:leftChars="0" w:hanging="420" w:firstLineChars="0"/>
        <w:jc w:val="left"/>
        <w:rPr>
          <w:rFonts w:hint="default" w:ascii="Calibri" w:hAnsi="Calibri" w:eastAsia="Calibri"/>
          <w:sz w:val="22"/>
          <w:lang w:val="fr-CA"/>
        </w:rPr>
      </w:pPr>
      <w:r>
        <w:rPr>
          <w:rFonts w:hint="default" w:ascii="Calibri" w:hAnsi="Calibri" w:eastAsia="Calibri"/>
          <w:sz w:val="22"/>
          <w:lang w:val="fr-CA"/>
        </w:rPr>
        <w:t xml:space="preserve">Le personnage doit avoir le rôle de </w:t>
      </w:r>
      <w:r>
        <w:rPr>
          <w:rFonts w:hint="default" w:ascii="Calibri" w:hAnsi="Calibri" w:eastAsia="Calibri"/>
          <w:i/>
          <w:iCs/>
          <w:sz w:val="22"/>
          <w:lang w:val="fr-CA"/>
        </w:rPr>
        <w:t>Healer</w:t>
      </w:r>
    </w:p>
    <w:p>
      <w:pPr>
        <w:spacing w:beforeLines="0" w:afterLines="0" w:line="127"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OSTCONDITIONS</w:t>
      </w:r>
    </w:p>
    <w:p>
      <w:pPr>
        <w:spacing w:beforeLines="0" w:afterLines="0" w:line="115" w:lineRule="exact"/>
        <w:jc w:val="left"/>
        <w:rPr>
          <w:rFonts w:hint="default"/>
          <w:sz w:val="24"/>
        </w:rPr>
      </w:pPr>
    </w:p>
    <w:p>
      <w:pPr>
        <w:spacing w:beforeLines="0" w:afterLines="0" w:line="239" w:lineRule="auto"/>
        <w:ind w:left="4"/>
        <w:jc w:val="left"/>
        <w:rPr>
          <w:rFonts w:hint="default" w:ascii="Calibri" w:hAnsi="Calibri" w:eastAsia="Calibri"/>
          <w:sz w:val="22"/>
          <w:lang w:val="fr-CA"/>
        </w:rPr>
      </w:pPr>
      <w:r>
        <w:rPr>
          <w:rFonts w:hint="default" w:ascii="Calibri" w:hAnsi="Calibri" w:eastAsia="Calibri"/>
          <w:sz w:val="22"/>
          <w:lang w:val="fr-CA"/>
        </w:rPr>
        <w:t>La vitalité du personnage sélectionné a été haussé</w:t>
      </w:r>
    </w:p>
    <w:p>
      <w:pPr>
        <w:spacing w:beforeLines="0" w:afterLines="0" w:line="239" w:lineRule="auto"/>
        <w:ind w:left="4"/>
        <w:jc w:val="left"/>
        <w:rPr>
          <w:rFonts w:hint="default" w:ascii="Calibri" w:hAnsi="Calibri" w:eastAsia="Calibri"/>
          <w:sz w:val="22"/>
          <w:lang w:val="fr-CA"/>
        </w:rPr>
      </w:pPr>
    </w:p>
    <w:p>
      <w:pPr>
        <w:spacing w:beforeLines="0" w:afterLines="0"/>
        <w:ind w:left="4"/>
        <w:jc w:val="left"/>
        <w:rPr>
          <w:rFonts w:hint="default"/>
          <w:sz w:val="24"/>
        </w:rPr>
      </w:pPr>
      <w:r>
        <w:rPr>
          <w:rFonts w:hint="default" w:ascii="Cambria" w:hAnsi="Cambria" w:eastAsia="Cambria"/>
          <w:b/>
          <w:sz w:val="24"/>
        </w:rPr>
        <w:t>S</w:t>
      </w:r>
      <w:r>
        <w:rPr>
          <w:rFonts w:hint="default" w:ascii="Cambria" w:hAnsi="Cambria" w:eastAsia="Cambria"/>
          <w:b/>
          <w:sz w:val="18"/>
        </w:rPr>
        <w:t>CÉNARIO PRINCIPAL</w:t>
      </w:r>
    </w:p>
    <w:p>
      <w:pPr>
        <w:spacing w:beforeLines="0" w:afterLines="0" w:line="116" w:lineRule="exact"/>
        <w:jc w:val="left"/>
        <w:rPr>
          <w:rFonts w:hint="default"/>
          <w:sz w:val="24"/>
        </w:rPr>
      </w:pPr>
    </w:p>
    <w:p>
      <w:pPr>
        <w:numPr>
          <w:ilvl w:val="0"/>
          <w:numId w:val="15"/>
        </w:numPr>
        <w:tabs>
          <w:tab w:val="left" w:pos="704"/>
          <w:tab w:val="left" w:pos="720"/>
        </w:tabs>
        <w:overflowPunct w:val="0"/>
        <w:spacing w:beforeLines="0" w:afterLines="0" w:line="239" w:lineRule="auto"/>
        <w:ind w:left="704" w:hanging="704"/>
        <w:rPr>
          <w:rFonts w:hint="default" w:ascii="Calibri" w:hAnsi="Calibri" w:eastAsia="Calibri"/>
          <w:b/>
          <w:sz w:val="22"/>
        </w:rPr>
      </w:pPr>
      <w:r>
        <w:rPr>
          <w:rFonts w:hint="default" w:ascii="Calibri" w:hAnsi="Calibri" w:eastAsia="Calibri"/>
          <w:sz w:val="22"/>
        </w:rPr>
        <w:t xml:space="preserve">Le joueur désire </w:t>
      </w:r>
      <w:r>
        <w:rPr>
          <w:rFonts w:hint="default" w:ascii="Calibri" w:hAnsi="Calibri" w:eastAsia="Calibri"/>
          <w:sz w:val="22"/>
          <w:lang w:val="fr-CA"/>
        </w:rPr>
        <w:t>augmenter la vitalité d’un personnage dans son équipe</w:t>
      </w:r>
    </w:p>
    <w:p>
      <w:pPr>
        <w:spacing w:beforeLines="0" w:afterLines="0" w:line="1" w:lineRule="exact"/>
        <w:jc w:val="left"/>
        <w:rPr>
          <w:rFonts w:hint="default" w:ascii="Calibri" w:hAnsi="Calibri" w:eastAsia="Calibri"/>
          <w:b/>
          <w:sz w:val="22"/>
        </w:rPr>
      </w:pPr>
    </w:p>
    <w:p>
      <w:pPr>
        <w:numPr>
          <w:ilvl w:val="0"/>
          <w:numId w:val="15"/>
        </w:numPr>
        <w:tabs>
          <w:tab w:val="left" w:pos="704"/>
          <w:tab w:val="left" w:pos="720"/>
        </w:tabs>
        <w:overflowPunct w:val="0"/>
        <w:spacing w:beforeLines="0" w:afterLines="0" w:line="239" w:lineRule="auto"/>
        <w:ind w:left="704" w:hanging="704"/>
        <w:rPr>
          <w:rFonts w:hint="default" w:ascii="Calibri" w:hAnsi="Calibri" w:eastAsia="Calibri"/>
          <w:b/>
          <w:sz w:val="22"/>
        </w:rPr>
      </w:pPr>
      <w:r>
        <w:rPr>
          <w:rFonts w:hint="default" w:ascii="Calibri" w:hAnsi="Calibri" w:eastAsia="Calibri"/>
          <w:sz w:val="22"/>
        </w:rPr>
        <w:t>Le joueur choisit l</w:t>
      </w:r>
      <w:r>
        <w:rPr>
          <w:rFonts w:hint="default" w:ascii="Calibri" w:hAnsi="Calibri" w:eastAsia="Calibri"/>
          <w:sz w:val="22"/>
          <w:lang w:val="fr-CA"/>
        </w:rPr>
        <w:t xml:space="preserve">’option </w:t>
      </w:r>
      <w:r>
        <w:rPr>
          <w:rFonts w:hint="default" w:ascii="Calibri" w:hAnsi="Calibri" w:eastAsia="Calibri"/>
          <w:i/>
          <w:iCs/>
          <w:sz w:val="22"/>
          <w:lang w:val="fr-CA"/>
        </w:rPr>
        <w:t>Heal</w:t>
      </w:r>
    </w:p>
    <w:p>
      <w:pPr>
        <w:spacing w:beforeLines="0" w:afterLines="0" w:line="1" w:lineRule="exact"/>
        <w:jc w:val="left"/>
        <w:rPr>
          <w:rFonts w:hint="default" w:ascii="Calibri" w:hAnsi="Calibri" w:eastAsia="Calibri"/>
          <w:b/>
          <w:sz w:val="22"/>
        </w:rPr>
      </w:pPr>
    </w:p>
    <w:p>
      <w:pPr>
        <w:numPr>
          <w:ilvl w:val="0"/>
          <w:numId w:val="15"/>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système affiche </w:t>
      </w:r>
      <w:r>
        <w:rPr>
          <w:rFonts w:hint="default" w:ascii="Calibri" w:hAnsi="Calibri" w:eastAsia="Calibri"/>
          <w:sz w:val="22"/>
          <w:lang w:val="fr-CA"/>
        </w:rPr>
        <w:t>son champ de guérison possible sur la carte</w:t>
      </w:r>
    </w:p>
    <w:p>
      <w:pPr>
        <w:numPr>
          <w:ilvl w:val="0"/>
          <w:numId w:val="15"/>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lang w:val="fr-CA"/>
        </w:rPr>
        <w:t>Le joueur doit choisir un personnage allié se trouvant dans le champ de guérison</w:t>
      </w:r>
    </w:p>
    <w:p>
      <w:pPr>
        <w:numPr>
          <w:ilvl w:val="0"/>
          <w:numId w:val="15"/>
        </w:numPr>
        <w:tabs>
          <w:tab w:val="left" w:pos="704"/>
          <w:tab w:val="left" w:pos="720"/>
        </w:tabs>
        <w:overflowPunct w:val="0"/>
        <w:spacing w:beforeLines="0" w:afterLines="0" w:line="238" w:lineRule="auto"/>
        <w:ind w:left="704" w:hanging="704"/>
        <w:rPr>
          <w:rFonts w:hint="default" w:ascii="Calibri" w:hAnsi="Calibri" w:eastAsia="Calibri"/>
          <w:b/>
          <w:sz w:val="22"/>
        </w:rPr>
      </w:pPr>
      <w:r>
        <w:rPr>
          <w:rFonts w:hint="default" w:ascii="Calibri" w:hAnsi="Calibri" w:eastAsia="Calibri"/>
          <w:b w:val="0"/>
          <w:bCs/>
          <w:sz w:val="22"/>
          <w:lang w:val="fr-CA"/>
        </w:rPr>
        <w:t>Une animation de guérison est exécutée</w:t>
      </w:r>
    </w:p>
    <w:p>
      <w:pPr>
        <w:numPr>
          <w:ilvl w:val="0"/>
          <w:numId w:val="15"/>
        </w:numPr>
        <w:tabs>
          <w:tab w:val="left" w:pos="704"/>
          <w:tab w:val="left" w:pos="720"/>
        </w:tabs>
        <w:overflowPunct w:val="0"/>
        <w:spacing w:beforeLines="0" w:afterLines="0" w:line="238" w:lineRule="auto"/>
        <w:ind w:left="704" w:hanging="704"/>
        <w:rPr>
          <w:rFonts w:hint="default" w:ascii="Calibri" w:hAnsi="Calibri" w:eastAsia="Calibri"/>
          <w:sz w:val="22"/>
        </w:rPr>
      </w:pPr>
      <w:r>
        <w:rPr>
          <w:rFonts w:hint="default" w:ascii="Calibri" w:hAnsi="Calibri" w:eastAsia="Calibri"/>
          <w:b w:val="0"/>
          <w:bCs/>
          <w:sz w:val="22"/>
          <w:lang w:val="fr-CA"/>
        </w:rPr>
        <w:t>La vitalité du personnage sélectionné est haussé</w:t>
      </w:r>
    </w:p>
    <w:p>
      <w:pPr>
        <w:spacing w:beforeLines="0" w:afterLines="0" w:line="239" w:lineRule="auto"/>
        <w:jc w:val="left"/>
        <w:rPr>
          <w:rFonts w:hint="default"/>
          <w:sz w:val="24"/>
        </w:rPr>
      </w:pPr>
      <w:r>
        <w:rPr>
          <w:rFonts w:hint="default"/>
          <w:sz w:val="24"/>
        </w:rPr>
        <w:cr/>
      </w:r>
    </w:p>
    <w:p>
      <w:pPr>
        <w:spacing w:beforeLines="0" w:afterLines="0" w:line="239" w:lineRule="auto"/>
        <w:jc w:val="left"/>
        <w:rPr>
          <w:rFonts w:hint="default"/>
          <w:sz w:val="24"/>
        </w:rPr>
      </w:pPr>
    </w:p>
    <w:p>
      <w:pPr>
        <w:spacing w:beforeLines="0" w:afterLines="0" w:line="239" w:lineRule="auto"/>
        <w:jc w:val="left"/>
        <w:rPr>
          <w:rFonts w:hint="default"/>
          <w:sz w:val="24"/>
        </w:rPr>
      </w:pPr>
    </w:p>
    <w:p>
      <w:pPr>
        <w:spacing w:beforeLines="0" w:afterLines="0" w:line="239" w:lineRule="auto"/>
        <w:jc w:val="left"/>
        <w:rPr>
          <w:rFonts w:hint="default"/>
          <w:sz w:val="24"/>
        </w:rPr>
      </w:pPr>
    </w:p>
    <w:p>
      <w:pPr>
        <w:spacing w:beforeLines="0" w:afterLines="0" w:line="239" w:lineRule="auto"/>
        <w:jc w:val="left"/>
        <w:rPr>
          <w:rFonts w:hint="default"/>
          <w:sz w:val="24"/>
        </w:rPr>
      </w:pPr>
    </w:p>
    <w:p>
      <w:pPr>
        <w:spacing w:beforeLines="0" w:afterLines="0" w:line="239" w:lineRule="auto"/>
        <w:jc w:val="left"/>
        <w:rPr>
          <w:rFonts w:hint="default"/>
          <w:sz w:val="24"/>
        </w:rPr>
      </w:pPr>
    </w:p>
    <w:p>
      <w:pPr>
        <w:spacing w:beforeLines="0" w:afterLines="0" w:line="239" w:lineRule="auto"/>
        <w:jc w:val="left"/>
        <w:rPr>
          <w:rFonts w:hint="default"/>
          <w:sz w:val="24"/>
        </w:rPr>
      </w:pPr>
    </w:p>
    <w:p>
      <w:pPr>
        <w:spacing w:beforeLines="0" w:afterLines="0" w:line="239" w:lineRule="auto"/>
        <w:jc w:val="left"/>
        <w:rPr>
          <w:rFonts w:hint="default"/>
          <w:sz w:val="24"/>
        </w:rPr>
      </w:pPr>
    </w:p>
    <w:p>
      <w:pPr>
        <w:spacing w:beforeLines="0" w:afterLines="0" w:line="239" w:lineRule="auto"/>
        <w:jc w:val="left"/>
        <w:rPr>
          <w:rFonts w:hint="default"/>
          <w:sz w:val="24"/>
        </w:rPr>
      </w:pPr>
    </w:p>
    <w:p>
      <w:pPr>
        <w:spacing w:beforeLines="0" w:afterLines="0" w:line="239" w:lineRule="auto"/>
        <w:jc w:val="left"/>
        <w:rPr>
          <w:rFonts w:hint="default"/>
          <w:sz w:val="24"/>
        </w:rPr>
      </w:pPr>
    </w:p>
    <w:p>
      <w:pPr>
        <w:spacing w:beforeLines="0" w:afterLines="0" w:line="239" w:lineRule="auto"/>
        <w:jc w:val="left"/>
        <w:rPr>
          <w:rFonts w:hint="default"/>
          <w:sz w:val="24"/>
        </w:rPr>
      </w:pPr>
    </w:p>
    <w:p>
      <w:pPr>
        <w:spacing w:beforeLines="0" w:afterLines="0" w:line="239" w:lineRule="auto"/>
        <w:jc w:val="left"/>
        <w:rPr>
          <w:rFonts w:hint="default"/>
          <w:sz w:val="24"/>
        </w:rPr>
      </w:pPr>
    </w:p>
    <w:p>
      <w:pPr>
        <w:spacing w:beforeLines="0" w:afterLines="0" w:line="239" w:lineRule="auto"/>
        <w:jc w:val="left"/>
        <w:rPr>
          <w:rFonts w:hint="default"/>
          <w:sz w:val="24"/>
        </w:rPr>
      </w:pPr>
    </w:p>
    <w:p>
      <w:pPr>
        <w:spacing w:beforeLines="0" w:afterLines="0" w:line="239" w:lineRule="auto"/>
        <w:jc w:val="left"/>
        <w:rPr>
          <w:rFonts w:hint="default"/>
          <w:sz w:val="24"/>
        </w:rPr>
      </w:pPr>
    </w:p>
    <w:p>
      <w:pPr>
        <w:spacing w:beforeLines="0" w:afterLines="0" w:line="239" w:lineRule="auto"/>
        <w:jc w:val="left"/>
        <w:rPr>
          <w:rFonts w:hint="default"/>
          <w:sz w:val="24"/>
        </w:rPr>
      </w:pPr>
    </w:p>
    <w:p>
      <w:pPr>
        <w:spacing w:beforeLines="0" w:afterLines="0" w:line="239" w:lineRule="auto"/>
        <w:jc w:val="left"/>
        <w:rPr>
          <w:rFonts w:hint="default"/>
          <w:sz w:val="24"/>
        </w:rPr>
      </w:pPr>
    </w:p>
    <w:p>
      <w:pPr>
        <w:spacing w:beforeLines="0" w:afterLines="0" w:line="239" w:lineRule="auto"/>
        <w:jc w:val="left"/>
        <w:rPr>
          <w:rFonts w:hint="default"/>
          <w:sz w:val="24"/>
        </w:rPr>
      </w:pPr>
    </w:p>
    <w:p>
      <w:pPr>
        <w:spacing w:beforeLines="0" w:afterLines="0" w:line="239" w:lineRule="auto"/>
        <w:jc w:val="left"/>
        <w:rPr>
          <w:rFonts w:hint="default"/>
          <w:sz w:val="24"/>
        </w:rPr>
      </w:pPr>
    </w:p>
    <w:p>
      <w:pPr>
        <w:spacing w:beforeLines="0" w:afterLines="0" w:line="239" w:lineRule="auto"/>
        <w:jc w:val="left"/>
        <w:rPr>
          <w:rFonts w:hint="default"/>
          <w:sz w:val="24"/>
        </w:rPr>
      </w:pPr>
    </w:p>
    <w:p>
      <w:pPr>
        <w:spacing w:beforeLines="0" w:afterLines="0" w:line="239" w:lineRule="auto"/>
        <w:jc w:val="left"/>
        <w:rPr>
          <w:rFonts w:hint="default"/>
          <w:sz w:val="24"/>
        </w:rPr>
      </w:pPr>
    </w:p>
    <w:p>
      <w:pPr>
        <w:spacing w:beforeLines="0" w:afterLines="0" w:line="239" w:lineRule="auto"/>
        <w:jc w:val="left"/>
        <w:rPr>
          <w:rFonts w:hint="default"/>
          <w:sz w:val="24"/>
        </w:rPr>
      </w:pPr>
    </w:p>
    <w:p>
      <w:pPr>
        <w:spacing w:beforeLines="0" w:afterLines="0" w:line="239" w:lineRule="auto"/>
        <w:jc w:val="left"/>
        <w:rPr>
          <w:rFonts w:hint="default"/>
          <w:sz w:val="24"/>
        </w:rPr>
      </w:pPr>
    </w:p>
    <w:p>
      <w:pPr>
        <w:spacing w:beforeLines="0" w:afterLines="0" w:line="239" w:lineRule="auto"/>
        <w:jc w:val="left"/>
        <w:rPr>
          <w:rFonts w:hint="default"/>
          <w:sz w:val="24"/>
        </w:rPr>
      </w:pPr>
    </w:p>
    <w:p>
      <w:pPr>
        <w:spacing w:beforeLines="0" w:afterLines="0" w:line="239" w:lineRule="auto"/>
        <w:jc w:val="left"/>
        <w:rPr>
          <w:rFonts w:hint="default" w:ascii="Cambria" w:hAnsi="Cambria" w:eastAsia="Cambria"/>
          <w:b/>
          <w:sz w:val="28"/>
        </w:rPr>
      </w:pPr>
      <w:r>
        <w:rPr>
          <w:rFonts w:hint="default" w:ascii="Cambria" w:hAnsi="Cambria" w:eastAsia="Cambria"/>
          <w:b/>
          <w:sz w:val="28"/>
        </w:rPr>
        <w:t xml:space="preserve">CU-3 – </w:t>
      </w:r>
      <w:r>
        <w:rPr>
          <w:rFonts w:hint="default" w:ascii="Cambria" w:hAnsi="Cambria" w:eastAsia="Cambria"/>
          <w:b/>
          <w:sz w:val="28"/>
          <w:lang w:val="en-US"/>
        </w:rPr>
        <w:t xml:space="preserve">Attaquer un ennemi </w:t>
      </w:r>
      <w:r>
        <w:rPr>
          <w:rFonts w:hint="default" w:ascii="Cambria" w:hAnsi="Cambria" w:eastAsia="Cambria"/>
          <w:b/>
          <w:sz w:val="28"/>
          <w:lang w:val="fr-CA"/>
        </w:rPr>
        <w:t>à bout portant</w:t>
      </w:r>
    </w:p>
    <w:p>
      <w:pPr>
        <w:spacing w:beforeLines="0" w:afterLines="0" w:line="239" w:lineRule="auto"/>
        <w:jc w:val="left"/>
        <w:rPr>
          <w:rFonts w:hint="default" w:ascii="Cambria" w:hAnsi="Cambria" w:eastAsia="Cambria"/>
          <w:b/>
          <w:sz w:val="28"/>
        </w:rPr>
      </w:pPr>
    </w:p>
    <w:p>
      <w:pPr>
        <w:widowControl w:val="0"/>
        <w:autoSpaceDE w:val="0"/>
        <w:autoSpaceDN w:val="0"/>
        <w:spacing w:line="360" w:lineRule="auto"/>
        <w:ind w:left="4"/>
        <w:rPr>
          <w:rFonts w:hint="default" w:ascii="Arial" w:hAnsi="Arial" w:eastAsia="Calibri" w:cs="Arial"/>
          <w:b/>
          <w:sz w:val="22"/>
        </w:rPr>
      </w:pPr>
      <w:r>
        <w:rPr>
          <w:rFonts w:hint="default" w:ascii="Arial" w:hAnsi="Arial" w:eastAsia="Calibri" w:cs="Arial"/>
          <w:b/>
          <w:sz w:val="22"/>
        </w:rPr>
        <w:t>Attaquer un ennemi à bout portant</w:t>
      </w:r>
    </w:p>
    <w:p>
      <w:pPr>
        <w:widowControl w:val="0"/>
        <w:autoSpaceDE w:val="0"/>
        <w:autoSpaceDN w:val="0"/>
        <w:spacing w:line="360" w:lineRule="auto"/>
        <w:ind w:left="4"/>
        <w:rPr>
          <w:rFonts w:hint="default" w:ascii="Arial" w:hAnsi="Arial" w:eastAsia="Calibri" w:cs="Arial"/>
          <w:b w:val="0"/>
          <w:bCs/>
          <w:sz w:val="22"/>
          <w:lang w:val="fr-CA"/>
        </w:rPr>
      </w:pPr>
      <w:r>
        <w:rPr>
          <w:rFonts w:hint="default" w:ascii="Arial" w:hAnsi="Arial" w:eastAsia="Calibri" w:cs="Arial"/>
          <w:b w:val="0"/>
          <w:bCs/>
          <w:sz w:val="22"/>
          <w:lang w:val="fr-CA"/>
        </w:rPr>
        <w:t>Le joueur doit sélectionner un personnage dans son équipe et le déplacer vers la cible de son choix afin qu’elle se trouve dans son champ d’attaque. Ceci lui permettra d’utiliser les habilités offensives du personnage actif.</w:t>
      </w:r>
    </w:p>
    <w:p>
      <w:pPr>
        <w:spacing w:beforeLines="0" w:afterLines="0" w:line="239" w:lineRule="auto"/>
        <w:jc w:val="left"/>
        <w:rPr>
          <w:rFonts w:hint="default" w:ascii="Cambria" w:hAnsi="Cambria" w:eastAsia="Cambria"/>
          <w:b/>
          <w:sz w:val="28"/>
        </w:rPr>
      </w:pPr>
    </w:p>
    <w:p>
      <w:pPr>
        <w:spacing w:beforeLines="0" w:afterLines="0" w:line="123"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A</w:t>
      </w:r>
      <w:r>
        <w:rPr>
          <w:rFonts w:hint="default" w:ascii="Cambria" w:hAnsi="Cambria" w:eastAsia="Cambria"/>
          <w:b/>
          <w:sz w:val="18"/>
        </w:rPr>
        <w:t>CTEURS PRINCIPAUX</w:t>
      </w:r>
    </w:p>
    <w:p>
      <w:pPr>
        <w:spacing w:beforeLines="0" w:afterLines="0" w:line="113"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rPr>
        <w:t>Le joueur (AC-1)</w:t>
      </w:r>
    </w:p>
    <w:p>
      <w:pPr>
        <w:spacing w:beforeLines="0" w:afterLines="0" w:line="128"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RÉCONDITIONS</w:t>
      </w:r>
    </w:p>
    <w:p>
      <w:pPr>
        <w:spacing w:beforeLines="0" w:afterLines="0" w:line="164" w:lineRule="exact"/>
        <w:jc w:val="left"/>
        <w:rPr>
          <w:rFonts w:hint="default"/>
          <w:sz w:val="24"/>
        </w:rPr>
      </w:pPr>
    </w:p>
    <w:p>
      <w:pPr>
        <w:spacing w:beforeLines="0" w:afterLines="0" w:line="239" w:lineRule="auto"/>
        <w:ind w:left="4"/>
        <w:jc w:val="left"/>
        <w:rPr>
          <w:rFonts w:hint="default"/>
          <w:sz w:val="24"/>
          <w:lang w:val="fr-CA"/>
        </w:rPr>
      </w:pPr>
      <w:r>
        <w:rPr>
          <w:rFonts w:hint="default"/>
          <w:sz w:val="24"/>
          <w:lang w:val="fr-CA"/>
        </w:rPr>
        <w:t>Aucune</w:t>
      </w:r>
    </w:p>
    <w:p>
      <w:pPr>
        <w:spacing w:beforeLines="0" w:afterLines="0" w:line="128"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OSTCONDITIONS</w:t>
      </w:r>
    </w:p>
    <w:p>
      <w:pPr>
        <w:spacing w:beforeLines="0" w:afterLines="0" w:line="113" w:lineRule="exact"/>
        <w:jc w:val="left"/>
        <w:rPr>
          <w:rFonts w:hint="default"/>
          <w:sz w:val="24"/>
        </w:rPr>
      </w:pPr>
    </w:p>
    <w:p>
      <w:pPr>
        <w:spacing w:beforeLines="0" w:afterLines="0" w:line="239" w:lineRule="auto"/>
        <w:ind w:left="4"/>
        <w:jc w:val="left"/>
        <w:rPr>
          <w:rFonts w:hint="default"/>
          <w:sz w:val="24"/>
          <w:lang w:val="fr-CA"/>
        </w:rPr>
      </w:pPr>
      <w:r>
        <w:rPr>
          <w:rFonts w:hint="default"/>
          <w:sz w:val="24"/>
          <w:lang w:val="fr-CA"/>
        </w:rPr>
        <w:t>Les points de vie de la cible seront réduits.</w:t>
      </w:r>
    </w:p>
    <w:p>
      <w:pPr>
        <w:spacing w:beforeLines="0" w:afterLines="0" w:line="129"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S</w:t>
      </w:r>
      <w:r>
        <w:rPr>
          <w:rFonts w:hint="default" w:ascii="Cambria" w:hAnsi="Cambria" w:eastAsia="Cambria"/>
          <w:b/>
          <w:sz w:val="18"/>
        </w:rPr>
        <w:t>CÉNARIO PRINCIPAL</w:t>
      </w:r>
    </w:p>
    <w:p>
      <w:pPr>
        <w:spacing w:beforeLines="0" w:afterLines="0" w:line="115" w:lineRule="exact"/>
        <w:jc w:val="left"/>
        <w:rPr>
          <w:rFonts w:hint="default"/>
          <w:sz w:val="24"/>
        </w:rPr>
      </w:pPr>
    </w:p>
    <w:p>
      <w:pPr>
        <w:numPr>
          <w:ilvl w:val="0"/>
          <w:numId w:val="16"/>
        </w:numPr>
        <w:tabs>
          <w:tab w:val="left" w:pos="704"/>
          <w:tab w:val="left" w:pos="720"/>
        </w:tabs>
        <w:overflowPunct w:val="0"/>
        <w:spacing w:beforeLines="0" w:afterLines="0" w:line="239" w:lineRule="auto"/>
        <w:ind w:left="704" w:hanging="704"/>
        <w:rPr>
          <w:rFonts w:hint="default" w:ascii="Calibri" w:hAnsi="Calibri" w:eastAsia="Calibri"/>
          <w:b/>
          <w:sz w:val="22"/>
          <w:lang w:val="en-US"/>
        </w:rPr>
      </w:pPr>
      <w:r>
        <w:rPr>
          <w:rFonts w:hint="default" w:ascii="Calibri" w:hAnsi="Calibri" w:eastAsia="Calibri"/>
          <w:sz w:val="22"/>
        </w:rPr>
        <w:t xml:space="preserve">Le joueur désire </w:t>
      </w:r>
      <w:r>
        <w:rPr>
          <w:rFonts w:hint="default" w:ascii="Calibri" w:hAnsi="Calibri" w:eastAsia="Calibri"/>
          <w:sz w:val="22"/>
          <w:lang w:val="fr-CA"/>
        </w:rPr>
        <w:t>attaquer un membre de l’équipe adverse</w:t>
      </w:r>
    </w:p>
    <w:p>
      <w:pPr>
        <w:spacing w:beforeLines="0" w:afterLines="0" w:line="1" w:lineRule="exact"/>
        <w:jc w:val="left"/>
        <w:rPr>
          <w:rFonts w:hint="default" w:ascii="Calibri" w:hAnsi="Calibri" w:eastAsia="Calibri"/>
          <w:b/>
          <w:sz w:val="22"/>
        </w:rPr>
      </w:pPr>
    </w:p>
    <w:p>
      <w:pPr>
        <w:numPr>
          <w:ilvl w:val="0"/>
          <w:numId w:val="16"/>
        </w:numPr>
        <w:tabs>
          <w:tab w:val="left" w:pos="704"/>
          <w:tab w:val="left" w:pos="720"/>
        </w:tabs>
        <w:overflowPunct w:val="0"/>
        <w:spacing w:beforeLines="0" w:afterLines="0" w:line="239" w:lineRule="auto"/>
        <w:ind w:left="704" w:hanging="704"/>
        <w:rPr>
          <w:rFonts w:hint="default" w:ascii="Calibri" w:hAnsi="Calibri" w:eastAsia="Calibri"/>
          <w:b/>
          <w:sz w:val="22"/>
        </w:rPr>
      </w:pPr>
      <w:r>
        <w:rPr>
          <w:rFonts w:hint="default" w:ascii="Calibri" w:hAnsi="Calibri" w:eastAsia="Calibri"/>
          <w:sz w:val="22"/>
        </w:rPr>
        <w:t>Le joueur choisit l</w:t>
      </w:r>
      <w:r>
        <w:rPr>
          <w:rFonts w:hint="default" w:ascii="Calibri" w:hAnsi="Calibri" w:eastAsia="Calibri"/>
          <w:sz w:val="22"/>
          <w:lang w:val="fr-CA"/>
        </w:rPr>
        <w:t xml:space="preserve">’option </w:t>
      </w:r>
      <w:r>
        <w:rPr>
          <w:rFonts w:hint="default" w:ascii="Calibri" w:hAnsi="Calibri" w:eastAsia="Calibri"/>
          <w:i/>
          <w:iCs/>
          <w:sz w:val="22"/>
          <w:lang w:val="fr-CA"/>
        </w:rPr>
        <w:t>Engage</w:t>
      </w:r>
    </w:p>
    <w:p>
      <w:pPr>
        <w:spacing w:beforeLines="0" w:afterLines="0" w:line="1" w:lineRule="exact"/>
        <w:jc w:val="left"/>
        <w:rPr>
          <w:rFonts w:hint="default" w:ascii="Calibri" w:hAnsi="Calibri" w:eastAsia="Calibri"/>
          <w:b/>
          <w:sz w:val="22"/>
        </w:rPr>
      </w:pPr>
    </w:p>
    <w:p>
      <w:pPr>
        <w:numPr>
          <w:ilvl w:val="0"/>
          <w:numId w:val="16"/>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système affiche </w:t>
      </w:r>
      <w:r>
        <w:rPr>
          <w:rFonts w:hint="default" w:ascii="Calibri" w:hAnsi="Calibri" w:eastAsia="Calibri"/>
          <w:sz w:val="22"/>
          <w:lang w:val="fr-CA"/>
        </w:rPr>
        <w:t xml:space="preserve">son champ d’attaque </w:t>
      </w:r>
    </w:p>
    <w:p>
      <w:pPr>
        <w:numPr>
          <w:ilvl w:val="0"/>
          <w:numId w:val="16"/>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lang w:val="fr-CA"/>
        </w:rPr>
        <w:t>Le joueur doit choisir un personnage ennemi se trouvant dans le champ d’attaque</w:t>
      </w:r>
    </w:p>
    <w:p>
      <w:pPr>
        <w:numPr>
          <w:ilvl w:val="0"/>
          <w:numId w:val="16"/>
        </w:numPr>
        <w:tabs>
          <w:tab w:val="left" w:pos="704"/>
          <w:tab w:val="left" w:pos="720"/>
        </w:tabs>
        <w:overflowPunct w:val="0"/>
        <w:spacing w:beforeLines="0" w:afterLines="0" w:line="238" w:lineRule="auto"/>
        <w:ind w:left="704" w:hanging="704"/>
        <w:rPr>
          <w:rFonts w:hint="default" w:ascii="Calibri" w:hAnsi="Calibri" w:eastAsia="Calibri"/>
          <w:sz w:val="22"/>
        </w:rPr>
      </w:pPr>
      <w:r>
        <w:rPr>
          <w:rFonts w:hint="default" w:ascii="Calibri" w:hAnsi="Calibri" w:eastAsia="Calibri"/>
          <w:b w:val="0"/>
          <w:bCs/>
          <w:sz w:val="22"/>
          <w:lang w:val="fr-CA"/>
        </w:rPr>
        <w:t xml:space="preserve">Une nouvelle interface apparait à l’écran </w:t>
      </w:r>
    </w:p>
    <w:p>
      <w:pPr>
        <w:numPr>
          <w:ilvl w:val="0"/>
          <w:numId w:val="16"/>
        </w:numPr>
        <w:tabs>
          <w:tab w:val="left" w:pos="704"/>
          <w:tab w:val="left" w:pos="720"/>
        </w:tabs>
        <w:overflowPunct w:val="0"/>
        <w:spacing w:beforeLines="0" w:afterLines="0" w:line="238" w:lineRule="auto"/>
        <w:ind w:left="704" w:hanging="704"/>
        <w:rPr>
          <w:rFonts w:hint="default" w:ascii="Calibri" w:hAnsi="Calibri" w:eastAsia="Calibri"/>
          <w:sz w:val="22"/>
        </w:rPr>
      </w:pPr>
      <w:r>
        <w:rPr>
          <w:rFonts w:hint="default" w:ascii="Calibri" w:hAnsi="Calibri" w:eastAsia="Calibri"/>
          <w:b w:val="0"/>
          <w:bCs/>
          <w:sz w:val="22"/>
          <w:lang w:val="fr-CA"/>
        </w:rPr>
        <w:t>Le joueur sélectionne une option d’attaque</w:t>
      </w:r>
    </w:p>
    <w:p>
      <w:pPr>
        <w:numPr>
          <w:ilvl w:val="0"/>
          <w:numId w:val="16"/>
        </w:numPr>
        <w:tabs>
          <w:tab w:val="left" w:pos="704"/>
          <w:tab w:val="left" w:pos="720"/>
        </w:tabs>
        <w:overflowPunct w:val="0"/>
        <w:spacing w:beforeLines="0" w:afterLines="0" w:line="238" w:lineRule="auto"/>
        <w:ind w:left="704" w:hanging="704"/>
        <w:rPr>
          <w:rFonts w:hint="default" w:ascii="Calibri" w:hAnsi="Calibri" w:eastAsia="Calibri"/>
          <w:sz w:val="22"/>
        </w:rPr>
      </w:pPr>
      <w:r>
        <w:rPr>
          <w:rFonts w:hint="default" w:ascii="Calibri" w:hAnsi="Calibri" w:eastAsia="Calibri"/>
          <w:b w:val="0"/>
          <w:bCs/>
          <w:sz w:val="22"/>
          <w:lang w:val="fr-CA"/>
        </w:rPr>
        <w:t xml:space="preserve">Une animation d’attaque est lançée </w:t>
      </w:r>
    </w:p>
    <w:p>
      <w:pPr>
        <w:numPr>
          <w:ilvl w:val="0"/>
          <w:numId w:val="16"/>
        </w:numPr>
        <w:tabs>
          <w:tab w:val="left" w:pos="704"/>
          <w:tab w:val="left" w:pos="720"/>
        </w:tabs>
        <w:overflowPunct w:val="0"/>
        <w:spacing w:beforeLines="0" w:afterLines="0" w:line="238" w:lineRule="auto"/>
        <w:ind w:left="704" w:hanging="704"/>
        <w:rPr>
          <w:rFonts w:hint="default" w:ascii="Calibri" w:hAnsi="Calibri" w:eastAsia="Calibri"/>
          <w:sz w:val="22"/>
        </w:rPr>
      </w:pPr>
      <w:r>
        <w:rPr>
          <w:rFonts w:hint="default" w:ascii="Calibri" w:hAnsi="Calibri" w:eastAsia="Calibri"/>
          <w:b w:val="0"/>
          <w:bCs/>
          <w:sz w:val="22"/>
          <w:lang w:val="fr-CA"/>
        </w:rPr>
        <w:t>La vitalité du personnage sélectionné est réduite</w:t>
      </w:r>
    </w:p>
    <w:p>
      <w:pPr>
        <w:spacing w:beforeLines="0" w:afterLines="0" w:line="127"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S</w:t>
      </w:r>
      <w:r>
        <w:rPr>
          <w:rFonts w:hint="default" w:ascii="Cambria" w:hAnsi="Cambria" w:eastAsia="Cambria"/>
          <w:b/>
          <w:sz w:val="18"/>
        </w:rPr>
        <w:t>CÉNARIOS ALTERNATIFS</w:t>
      </w:r>
    </w:p>
    <w:p>
      <w:pPr>
        <w:spacing w:beforeLines="0" w:afterLines="0" w:line="162" w:lineRule="exact"/>
        <w:jc w:val="left"/>
        <w:rPr>
          <w:rFonts w:hint="default"/>
          <w:sz w:val="24"/>
        </w:rPr>
      </w:pPr>
    </w:p>
    <w:p>
      <w:pPr>
        <w:numPr>
          <w:ilvl w:val="0"/>
          <w:numId w:val="17"/>
        </w:numPr>
        <w:overflowPunct w:val="0"/>
        <w:spacing w:beforeLines="0" w:afterLines="0" w:line="218" w:lineRule="auto"/>
        <w:ind w:left="364" w:right="4780" w:hanging="360"/>
        <w:jc w:val="left"/>
        <w:rPr>
          <w:rFonts w:hint="default" w:ascii="Calibri" w:hAnsi="Calibri" w:eastAsia="Calibri"/>
          <w:b w:val="0"/>
          <w:bCs/>
          <w:sz w:val="22"/>
          <w:lang w:val="fr-CA"/>
        </w:rPr>
      </w:pPr>
      <w:r>
        <w:rPr>
          <w:rFonts w:hint="default" w:ascii="Calibri" w:hAnsi="Calibri" w:eastAsia="Calibri"/>
          <w:b/>
          <w:sz w:val="22"/>
        </w:rPr>
        <w:t>a.</w:t>
      </w:r>
      <w:r>
        <w:rPr>
          <w:rFonts w:hint="default" w:ascii="Calibri" w:hAnsi="Calibri" w:eastAsia="Calibri"/>
          <w:b/>
          <w:sz w:val="22"/>
          <w:lang w:val="fr-CA"/>
        </w:rPr>
        <w:t xml:space="preserve"> </w:t>
      </w:r>
      <w:r>
        <w:rPr>
          <w:rFonts w:hint="default" w:ascii="Calibri" w:hAnsi="Calibri" w:eastAsia="Calibri"/>
          <w:b w:val="0"/>
          <w:bCs/>
          <w:sz w:val="22"/>
          <w:lang w:val="fr-CA"/>
        </w:rPr>
        <w:t>Aucune cible ne se trouve dans le champ d’attaque.</w:t>
      </w:r>
    </w:p>
    <w:p>
      <w:pPr>
        <w:numPr>
          <w:ilvl w:val="1"/>
          <w:numId w:val="17"/>
        </w:numPr>
        <w:tabs>
          <w:tab w:val="left" w:pos="840"/>
        </w:tabs>
        <w:overflowPunct w:val="0"/>
        <w:spacing w:beforeLines="0" w:afterLines="0" w:line="218" w:lineRule="auto"/>
        <w:ind w:left="784" w:leftChars="0" w:right="4780" w:hanging="360"/>
        <w:jc w:val="left"/>
        <w:rPr>
          <w:rFonts w:hint="default"/>
          <w:sz w:val="24"/>
        </w:rPr>
      </w:pPr>
      <w:r>
        <w:rPr>
          <w:rFonts w:hint="default" w:ascii="Calibri" w:hAnsi="Calibri" w:eastAsia="Calibri"/>
          <w:b w:val="0"/>
          <w:bCs/>
          <w:sz w:val="22"/>
          <w:lang w:val="fr-CA"/>
        </w:rPr>
        <w:t xml:space="preserve">Le joueur choisit </w:t>
      </w:r>
      <w:r>
        <w:rPr>
          <w:rFonts w:hint="default" w:ascii="Calibri" w:hAnsi="Calibri" w:eastAsia="Calibri"/>
          <w:b/>
          <w:sz w:val="22"/>
        </w:rPr>
        <w:t xml:space="preserve"> </w:t>
      </w:r>
      <w:r>
        <w:rPr>
          <w:rFonts w:hint="default" w:ascii="Calibri" w:hAnsi="Calibri" w:eastAsia="Calibri"/>
          <w:b w:val="0"/>
          <w:bCs/>
          <w:sz w:val="22"/>
          <w:lang w:val="en-US"/>
        </w:rPr>
        <w:t xml:space="preserve">l’option </w:t>
      </w:r>
      <w:r>
        <w:rPr>
          <w:rFonts w:hint="default" w:ascii="Calibri" w:hAnsi="Calibri" w:eastAsia="Calibri"/>
          <w:b w:val="0"/>
          <w:bCs/>
          <w:i/>
          <w:iCs/>
          <w:sz w:val="22"/>
          <w:lang w:val="en-US"/>
        </w:rPr>
        <w:t>Move</w:t>
      </w:r>
      <w:r>
        <w:rPr>
          <w:rFonts w:hint="default" w:ascii="Calibri" w:hAnsi="Calibri" w:eastAsia="Calibri"/>
          <w:b w:val="0"/>
          <w:bCs/>
          <w:i w:val="0"/>
          <w:iCs w:val="0"/>
          <w:sz w:val="22"/>
          <w:lang w:val="en-US"/>
        </w:rPr>
        <w:t xml:space="preserve"> </w:t>
      </w:r>
      <w:r>
        <w:rPr>
          <w:rFonts w:hint="default" w:ascii="Calibri" w:hAnsi="Calibri" w:eastAsia="Calibri"/>
          <w:b w:val="0"/>
          <w:bCs/>
          <w:i w:val="0"/>
          <w:iCs w:val="0"/>
          <w:sz w:val="22"/>
          <w:lang w:val="fr-CA"/>
        </w:rPr>
        <w:t xml:space="preserve"> pour se déplacer vers sa cible </w:t>
      </w:r>
    </w:p>
    <w:p>
      <w:pPr>
        <w:numPr>
          <w:ilvl w:val="1"/>
          <w:numId w:val="17"/>
        </w:numPr>
        <w:tabs>
          <w:tab w:val="left" w:pos="840"/>
        </w:tabs>
        <w:overflowPunct w:val="0"/>
        <w:spacing w:beforeLines="0" w:afterLines="0" w:line="218" w:lineRule="auto"/>
        <w:ind w:left="784" w:leftChars="0" w:right="4780" w:hanging="360"/>
        <w:jc w:val="left"/>
        <w:rPr>
          <w:rFonts w:hint="default"/>
          <w:sz w:val="24"/>
        </w:rPr>
      </w:pPr>
      <w:r>
        <w:rPr>
          <w:rFonts w:hint="default"/>
          <w:sz w:val="24"/>
          <w:lang w:val="fr-CA"/>
        </w:rPr>
        <w:t>Retour à l’étape 2</w:t>
      </w: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r>
        <w:rPr>
          <w:rFonts w:hint="default" w:ascii="Cambria" w:hAnsi="Cambria" w:eastAsia="Cambria"/>
          <w:b/>
          <w:sz w:val="28"/>
        </w:rPr>
        <w:t xml:space="preserve">CU-4 – </w:t>
      </w:r>
      <w:r>
        <w:rPr>
          <w:rFonts w:hint="default" w:ascii="Cambria" w:hAnsi="Cambria" w:eastAsia="Cambria"/>
          <w:b/>
          <w:sz w:val="28"/>
          <w:lang w:val="fr-CA"/>
        </w:rPr>
        <w:t>Activer le bonus de défense</w:t>
      </w:r>
    </w:p>
    <w:p>
      <w:pPr>
        <w:spacing w:beforeLines="0" w:afterLines="0" w:line="123" w:lineRule="exact"/>
        <w:jc w:val="left"/>
        <w:rPr>
          <w:rFonts w:hint="default"/>
          <w:sz w:val="24"/>
        </w:rPr>
      </w:pPr>
    </w:p>
    <w:p>
      <w:pPr>
        <w:widowControl w:val="0"/>
        <w:autoSpaceDE w:val="0"/>
        <w:autoSpaceDN w:val="0"/>
        <w:spacing w:line="360" w:lineRule="auto"/>
        <w:ind w:left="4"/>
        <w:rPr>
          <w:rFonts w:hint="default" w:ascii="Arial" w:hAnsi="Arial" w:eastAsia="Calibri" w:cs="Arial"/>
          <w:b w:val="0"/>
          <w:bCs/>
          <w:sz w:val="22"/>
        </w:rPr>
      </w:pPr>
      <w:r>
        <w:rPr>
          <w:rFonts w:hint="default" w:ascii="Arial" w:hAnsi="Arial" w:eastAsia="Calibri" w:cs="Arial"/>
          <w:b w:val="0"/>
          <w:bCs/>
          <w:sz w:val="22"/>
        </w:rPr>
        <w:t>Le joueur utilise ses habilités défensive afin d pouvoir augmenter ses points de défense pour la durée d’un tour complet.</w:t>
      </w:r>
    </w:p>
    <w:p>
      <w:pPr>
        <w:spacing w:beforeLines="0" w:afterLines="0"/>
        <w:jc w:val="left"/>
        <w:rPr>
          <w:rFonts w:hint="default" w:ascii="Cambria" w:hAnsi="Cambria" w:eastAsia="Cambria"/>
          <w:b/>
          <w:sz w:val="24"/>
        </w:rPr>
      </w:pPr>
    </w:p>
    <w:p>
      <w:pPr>
        <w:spacing w:beforeLines="0" w:afterLines="0"/>
        <w:ind w:left="4"/>
        <w:jc w:val="left"/>
        <w:rPr>
          <w:rFonts w:hint="default"/>
          <w:sz w:val="24"/>
        </w:rPr>
      </w:pPr>
      <w:r>
        <w:rPr>
          <w:rFonts w:hint="default" w:ascii="Cambria" w:hAnsi="Cambria" w:eastAsia="Cambria"/>
          <w:b/>
          <w:sz w:val="24"/>
        </w:rPr>
        <w:t>A</w:t>
      </w:r>
      <w:r>
        <w:rPr>
          <w:rFonts w:hint="default" w:ascii="Cambria" w:hAnsi="Cambria" w:eastAsia="Cambria"/>
          <w:b/>
          <w:sz w:val="18"/>
        </w:rPr>
        <w:t>CTEURS PRINCIPAUX</w:t>
      </w:r>
    </w:p>
    <w:p>
      <w:pPr>
        <w:spacing w:beforeLines="0" w:afterLines="0" w:line="113"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rPr>
        <w:t>Le joueur (AC-1)</w:t>
      </w:r>
    </w:p>
    <w:p>
      <w:pPr>
        <w:spacing w:beforeLines="0" w:afterLines="0" w:line="128"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RÉCONDITIONS</w:t>
      </w:r>
    </w:p>
    <w:p>
      <w:pPr>
        <w:spacing w:beforeLines="0" w:afterLines="0" w:line="164"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lang w:val="fr-CA"/>
        </w:rPr>
        <w:t>Ne pas avoir attaqué un ennemi</w:t>
      </w:r>
      <w:r>
        <w:rPr>
          <w:rFonts w:hint="default" w:ascii="Calibri" w:hAnsi="Calibri" w:eastAsia="Calibri"/>
          <w:sz w:val="22"/>
        </w:rPr>
        <w:t>.</w:t>
      </w:r>
    </w:p>
    <w:p>
      <w:pPr>
        <w:spacing w:beforeLines="0" w:afterLines="0" w:line="128"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OSTCONDITIONS</w:t>
      </w:r>
    </w:p>
    <w:p>
      <w:pPr>
        <w:spacing w:beforeLines="0" w:afterLines="0" w:line="113"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rPr>
        <w:t>L</w:t>
      </w:r>
      <w:r>
        <w:rPr>
          <w:rFonts w:hint="default" w:ascii="Calibri" w:hAnsi="Calibri" w:eastAsia="Calibri"/>
          <w:sz w:val="22"/>
          <w:lang w:val="fr-CA"/>
        </w:rPr>
        <w:t xml:space="preserve">es dommages subis seront moins significatifs </w:t>
      </w:r>
    </w:p>
    <w:p>
      <w:pPr>
        <w:spacing w:beforeLines="0" w:afterLines="0" w:line="129"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S</w:t>
      </w:r>
      <w:r>
        <w:rPr>
          <w:rFonts w:hint="default" w:ascii="Cambria" w:hAnsi="Cambria" w:eastAsia="Cambria"/>
          <w:b/>
          <w:sz w:val="18"/>
        </w:rPr>
        <w:t>CÉNARIO PRINCIPAL</w:t>
      </w:r>
    </w:p>
    <w:p>
      <w:pPr>
        <w:spacing w:beforeLines="0" w:afterLines="0" w:line="115" w:lineRule="exact"/>
        <w:jc w:val="left"/>
        <w:rPr>
          <w:rFonts w:hint="default"/>
          <w:sz w:val="24"/>
        </w:rPr>
      </w:pPr>
    </w:p>
    <w:p>
      <w:pPr>
        <w:numPr>
          <w:ilvl w:val="0"/>
          <w:numId w:val="18"/>
        </w:numPr>
        <w:tabs>
          <w:tab w:val="left" w:pos="704"/>
          <w:tab w:val="left" w:pos="720"/>
        </w:tabs>
        <w:overflowPunct w:val="0"/>
        <w:spacing w:beforeLines="0" w:afterLines="0" w:line="239" w:lineRule="auto"/>
        <w:ind w:left="704" w:hanging="704"/>
        <w:rPr>
          <w:rFonts w:hint="default" w:ascii="Calibri" w:hAnsi="Calibri" w:eastAsia="Calibri"/>
          <w:b/>
          <w:sz w:val="22"/>
          <w:lang w:val="en-US"/>
        </w:rPr>
      </w:pPr>
      <w:r>
        <w:rPr>
          <w:rFonts w:hint="default" w:ascii="Calibri" w:hAnsi="Calibri" w:eastAsia="Calibri"/>
          <w:sz w:val="22"/>
        </w:rPr>
        <w:t xml:space="preserve">Le joueur désire </w:t>
      </w:r>
      <w:r>
        <w:rPr>
          <w:rFonts w:hint="default" w:ascii="Calibri" w:hAnsi="Calibri" w:eastAsia="Calibri"/>
          <w:sz w:val="22"/>
          <w:lang w:val="fr-CA"/>
        </w:rPr>
        <w:t>réduire les dommages reçus</w:t>
      </w:r>
    </w:p>
    <w:p>
      <w:pPr>
        <w:spacing w:beforeLines="0" w:afterLines="0" w:line="1" w:lineRule="exact"/>
        <w:jc w:val="left"/>
        <w:rPr>
          <w:rFonts w:hint="default" w:ascii="Calibri" w:hAnsi="Calibri" w:eastAsia="Calibri"/>
          <w:b/>
          <w:sz w:val="22"/>
        </w:rPr>
      </w:pPr>
    </w:p>
    <w:p>
      <w:pPr>
        <w:numPr>
          <w:ilvl w:val="0"/>
          <w:numId w:val="18"/>
        </w:numPr>
        <w:tabs>
          <w:tab w:val="left" w:pos="704"/>
          <w:tab w:val="left" w:pos="720"/>
        </w:tabs>
        <w:overflowPunct w:val="0"/>
        <w:spacing w:beforeLines="0" w:afterLines="0" w:line="239" w:lineRule="auto"/>
        <w:ind w:left="704" w:hanging="704"/>
        <w:rPr>
          <w:rFonts w:hint="default" w:ascii="Calibri" w:hAnsi="Calibri" w:eastAsia="Calibri"/>
          <w:b/>
          <w:sz w:val="22"/>
        </w:rPr>
      </w:pPr>
      <w:r>
        <w:rPr>
          <w:rFonts w:hint="default" w:ascii="Calibri" w:hAnsi="Calibri" w:eastAsia="Calibri"/>
          <w:sz w:val="22"/>
        </w:rPr>
        <w:t>Le joueur choisit l</w:t>
      </w:r>
      <w:r>
        <w:rPr>
          <w:rFonts w:hint="default" w:ascii="Calibri" w:hAnsi="Calibri" w:eastAsia="Calibri"/>
          <w:sz w:val="22"/>
          <w:lang w:val="fr-CA"/>
        </w:rPr>
        <w:t xml:space="preserve">’option </w:t>
      </w:r>
      <w:r>
        <w:rPr>
          <w:rFonts w:hint="default" w:ascii="Calibri" w:hAnsi="Calibri" w:eastAsia="Calibri"/>
          <w:i/>
          <w:iCs/>
          <w:sz w:val="22"/>
          <w:lang w:val="fr-CA"/>
        </w:rPr>
        <w:t>Defend</w:t>
      </w:r>
    </w:p>
    <w:p>
      <w:pPr>
        <w:spacing w:beforeLines="0" w:afterLines="0" w:line="1" w:lineRule="exact"/>
        <w:jc w:val="left"/>
        <w:rPr>
          <w:rFonts w:hint="default" w:ascii="Calibri" w:hAnsi="Calibri" w:eastAsia="Calibri"/>
          <w:b/>
          <w:sz w:val="22"/>
        </w:rPr>
      </w:pPr>
    </w:p>
    <w:p>
      <w:pPr>
        <w:numPr>
          <w:ilvl w:val="0"/>
          <w:numId w:val="18"/>
        </w:numPr>
        <w:tabs>
          <w:tab w:val="left" w:pos="704"/>
          <w:tab w:val="left" w:pos="720"/>
        </w:tabs>
        <w:overflowPunct w:val="0"/>
        <w:spacing w:beforeLines="0" w:afterLines="0"/>
        <w:ind w:left="704" w:hanging="704"/>
        <w:rPr>
          <w:rFonts w:hint="default" w:ascii="Calibri" w:hAnsi="Calibri" w:eastAsia="Calibri"/>
          <w:b/>
          <w:sz w:val="22"/>
        </w:rPr>
      </w:pPr>
      <w:r>
        <w:rPr>
          <w:rFonts w:hint="default" w:ascii="Calibri" w:hAnsi="Calibri" w:eastAsia="Calibri"/>
          <w:sz w:val="22"/>
        </w:rPr>
        <w:t xml:space="preserve">Le système affiche </w:t>
      </w:r>
      <w:r>
        <w:rPr>
          <w:rFonts w:hint="default" w:ascii="Calibri" w:hAnsi="Calibri" w:eastAsia="Calibri"/>
          <w:sz w:val="22"/>
          <w:lang w:val="fr-CA"/>
        </w:rPr>
        <w:t xml:space="preserve">son champ d’attaque </w:t>
      </w:r>
    </w:p>
    <w:p>
      <w:pPr>
        <w:numPr>
          <w:ilvl w:val="0"/>
          <w:numId w:val="18"/>
        </w:numPr>
        <w:tabs>
          <w:tab w:val="left" w:pos="704"/>
          <w:tab w:val="left" w:pos="720"/>
        </w:tabs>
        <w:overflowPunct w:val="0"/>
        <w:spacing w:beforeLines="0" w:afterLines="0" w:line="238" w:lineRule="auto"/>
        <w:ind w:left="704" w:hanging="704"/>
        <w:rPr>
          <w:rFonts w:hint="default" w:ascii="Calibri" w:hAnsi="Calibri" w:eastAsia="Calibri"/>
          <w:sz w:val="22"/>
        </w:rPr>
      </w:pPr>
      <w:r>
        <w:rPr>
          <w:rFonts w:hint="default" w:ascii="Calibri" w:hAnsi="Calibri" w:eastAsia="Calibri"/>
          <w:b w:val="0"/>
          <w:bCs/>
          <w:sz w:val="22"/>
          <w:lang w:val="fr-CA"/>
        </w:rPr>
        <w:t xml:space="preserve">Une animation défensive est lançée </w:t>
      </w:r>
    </w:p>
    <w:p>
      <w:pPr>
        <w:spacing w:beforeLines="0" w:afterLines="0" w:line="127" w:lineRule="exact"/>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ascii="Cambria" w:hAnsi="Cambria" w:eastAsia="Cambria"/>
          <w:b/>
          <w:sz w:val="28"/>
        </w:rPr>
      </w:pPr>
      <w:r>
        <w:rPr>
          <w:rFonts w:hint="default" w:ascii="Cambria" w:hAnsi="Cambria" w:eastAsia="Cambria"/>
          <w:b/>
          <w:sz w:val="28"/>
        </w:rPr>
        <w:t xml:space="preserve">CU-5 – </w:t>
      </w:r>
      <w:r>
        <w:rPr>
          <w:rFonts w:hint="default" w:ascii="Cambria" w:hAnsi="Cambria" w:eastAsia="Cambria"/>
          <w:b/>
          <w:sz w:val="28"/>
          <w:lang w:val="fr-CA"/>
        </w:rPr>
        <w:t>Enregistrer la partie</w:t>
      </w:r>
    </w:p>
    <w:p>
      <w:pPr>
        <w:spacing w:beforeLines="0" w:afterLines="0"/>
        <w:jc w:val="left"/>
        <w:rPr>
          <w:rFonts w:hint="default" w:ascii="Cambria" w:hAnsi="Cambria" w:eastAsia="Cambria"/>
          <w:b/>
          <w:sz w:val="28"/>
        </w:rPr>
      </w:pPr>
    </w:p>
    <w:p>
      <w:pPr>
        <w:spacing w:beforeLines="0" w:afterLines="0" w:line="123"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A</w:t>
      </w:r>
      <w:r>
        <w:rPr>
          <w:rFonts w:hint="default" w:ascii="Cambria" w:hAnsi="Cambria" w:eastAsia="Cambria"/>
          <w:b/>
          <w:sz w:val="18"/>
        </w:rPr>
        <w:t>CTEURS PRINCIPAUX</w:t>
      </w:r>
    </w:p>
    <w:p>
      <w:pPr>
        <w:spacing w:beforeLines="0" w:afterLines="0" w:line="113"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rPr>
        <w:t>Le joueur (AC-1)</w:t>
      </w:r>
    </w:p>
    <w:p>
      <w:pPr>
        <w:spacing w:beforeLines="0" w:afterLines="0" w:line="128"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RÉCONDITIONS</w:t>
      </w:r>
    </w:p>
    <w:p>
      <w:pPr>
        <w:spacing w:beforeLines="0" w:afterLines="0" w:line="164" w:lineRule="exact"/>
        <w:jc w:val="left"/>
        <w:rPr>
          <w:rFonts w:hint="default"/>
          <w:sz w:val="24"/>
        </w:rPr>
      </w:pPr>
    </w:p>
    <w:p>
      <w:pPr>
        <w:overflowPunct w:val="0"/>
        <w:spacing w:beforeLines="0" w:afterLines="0" w:line="217" w:lineRule="auto"/>
        <w:ind w:left="4"/>
        <w:jc w:val="left"/>
        <w:rPr>
          <w:rFonts w:hint="default"/>
          <w:sz w:val="24"/>
          <w:lang w:val="fr-CA"/>
        </w:rPr>
      </w:pPr>
      <w:r>
        <w:rPr>
          <w:rFonts w:hint="default"/>
          <w:sz w:val="24"/>
          <w:lang w:val="fr-CA"/>
        </w:rPr>
        <w:t>Aucune</w:t>
      </w:r>
    </w:p>
    <w:p>
      <w:pPr>
        <w:spacing w:beforeLines="0" w:afterLines="0" w:line="1" w:lineRule="exact"/>
        <w:jc w:val="left"/>
        <w:rPr>
          <w:rFonts w:hint="default"/>
          <w:sz w:val="24"/>
        </w:rPr>
      </w:pPr>
    </w:p>
    <w:p>
      <w:pPr>
        <w:spacing w:beforeLines="0" w:afterLines="0"/>
        <w:ind w:left="4"/>
        <w:jc w:val="left"/>
        <w:rPr>
          <w:rFonts w:hint="default" w:ascii="Cambria" w:hAnsi="Cambria" w:eastAsia="Cambria"/>
          <w:b/>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OSTCONDITIONS</w:t>
      </w:r>
    </w:p>
    <w:p>
      <w:pPr>
        <w:spacing w:beforeLines="0" w:afterLines="0" w:line="113" w:lineRule="exact"/>
        <w:jc w:val="left"/>
        <w:rPr>
          <w:rFonts w:hint="default"/>
          <w:sz w:val="24"/>
        </w:rPr>
      </w:pPr>
    </w:p>
    <w:p>
      <w:pPr>
        <w:spacing w:beforeLines="0" w:afterLines="0" w:line="239" w:lineRule="auto"/>
        <w:ind w:left="4"/>
        <w:jc w:val="left"/>
        <w:rPr>
          <w:rFonts w:hint="default"/>
          <w:sz w:val="24"/>
          <w:lang w:val="fr-CA"/>
        </w:rPr>
      </w:pPr>
      <w:r>
        <w:rPr>
          <w:rFonts w:hint="default"/>
          <w:sz w:val="24"/>
          <w:lang w:val="fr-CA"/>
        </w:rPr>
        <w:t>La partie est sauvée</w:t>
      </w:r>
    </w:p>
    <w:p>
      <w:pPr>
        <w:spacing w:beforeLines="0" w:afterLines="0" w:line="129"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S</w:t>
      </w:r>
      <w:r>
        <w:rPr>
          <w:rFonts w:hint="default" w:ascii="Cambria" w:hAnsi="Cambria" w:eastAsia="Cambria"/>
          <w:b/>
          <w:sz w:val="18"/>
        </w:rPr>
        <w:t>CÉNARIO PRINCIPAL</w:t>
      </w:r>
    </w:p>
    <w:p>
      <w:pPr>
        <w:spacing w:beforeLines="0" w:afterLines="0" w:line="115" w:lineRule="exact"/>
        <w:jc w:val="left"/>
        <w:rPr>
          <w:rFonts w:hint="default"/>
          <w:sz w:val="24"/>
        </w:rPr>
      </w:pPr>
    </w:p>
    <w:p>
      <w:pPr>
        <w:numPr>
          <w:ilvl w:val="0"/>
          <w:numId w:val="19"/>
        </w:numPr>
        <w:tabs>
          <w:tab w:val="left" w:pos="704"/>
          <w:tab w:val="left" w:pos="720"/>
        </w:tabs>
        <w:overflowPunct w:val="0"/>
        <w:spacing w:beforeLines="0" w:afterLines="0" w:line="238" w:lineRule="auto"/>
        <w:ind w:left="704" w:hanging="704"/>
        <w:rPr>
          <w:rFonts w:hint="default" w:ascii="Calibri" w:hAnsi="Calibri" w:eastAsia="Calibri"/>
          <w:sz w:val="22"/>
          <w:lang w:val="en-US"/>
        </w:rPr>
      </w:pPr>
      <w:r>
        <w:rPr>
          <w:rFonts w:hint="default" w:ascii="Calibri" w:hAnsi="Calibri" w:eastAsia="Calibri"/>
          <w:sz w:val="22"/>
        </w:rPr>
        <w:t xml:space="preserve">Le joueur désire </w:t>
      </w:r>
      <w:r>
        <w:rPr>
          <w:rFonts w:hint="default" w:ascii="Calibri" w:hAnsi="Calibri" w:eastAsia="Calibri"/>
          <w:sz w:val="22"/>
          <w:lang w:val="fr-CA"/>
        </w:rPr>
        <w:t>sauver la partie courante</w:t>
      </w:r>
    </w:p>
    <w:p>
      <w:pPr>
        <w:numPr>
          <w:ilvl w:val="0"/>
          <w:numId w:val="19"/>
        </w:numPr>
        <w:tabs>
          <w:tab w:val="left" w:pos="704"/>
          <w:tab w:val="left" w:pos="720"/>
        </w:tabs>
        <w:overflowPunct w:val="0"/>
        <w:spacing w:beforeLines="0" w:afterLines="0" w:line="238" w:lineRule="auto"/>
        <w:ind w:left="704" w:hanging="704"/>
        <w:rPr>
          <w:rFonts w:hint="default" w:ascii="Calibri" w:hAnsi="Calibri" w:eastAsia="Calibri"/>
          <w:sz w:val="22"/>
          <w:lang w:val="en-US"/>
        </w:rPr>
      </w:pPr>
      <w:r>
        <w:rPr>
          <w:rFonts w:hint="default" w:ascii="Calibri" w:hAnsi="Calibri" w:eastAsia="Calibri"/>
          <w:sz w:val="22"/>
          <w:lang w:val="fr-CA"/>
        </w:rPr>
        <w:t xml:space="preserve">Le joueur clique sur le symbole d’options </w:t>
      </w:r>
    </w:p>
    <w:p>
      <w:pPr>
        <w:numPr>
          <w:ilvl w:val="0"/>
          <w:numId w:val="19"/>
        </w:numPr>
        <w:tabs>
          <w:tab w:val="left" w:pos="704"/>
          <w:tab w:val="left" w:pos="720"/>
        </w:tabs>
        <w:overflowPunct w:val="0"/>
        <w:spacing w:beforeLines="0" w:afterLines="0" w:line="238" w:lineRule="auto"/>
        <w:ind w:left="704" w:hanging="704"/>
        <w:rPr>
          <w:rFonts w:hint="default" w:ascii="Calibri" w:hAnsi="Calibri" w:eastAsia="Calibri"/>
          <w:sz w:val="22"/>
          <w:lang w:val="en-US"/>
        </w:rPr>
      </w:pPr>
      <w:r>
        <w:rPr>
          <w:rFonts w:hint="default" w:ascii="Calibri" w:hAnsi="Calibri" w:eastAsia="Calibri"/>
          <w:sz w:val="22"/>
          <w:lang w:val="fr-CA"/>
        </w:rPr>
        <w:t xml:space="preserve">Le joueur clique sur </w:t>
      </w:r>
      <w:r>
        <w:rPr>
          <w:rFonts w:hint="default" w:ascii="Calibri" w:hAnsi="Calibri" w:eastAsia="Calibri"/>
          <w:i/>
          <w:iCs/>
          <w:sz w:val="22"/>
          <w:lang w:val="fr-CA"/>
        </w:rPr>
        <w:t>Save Game</w:t>
      </w:r>
      <w:r>
        <w:rPr>
          <w:rFonts w:hint="default" w:ascii="Calibri" w:hAnsi="Calibri" w:eastAsia="Calibri"/>
          <w:i w:val="0"/>
          <w:iCs w:val="0"/>
          <w:sz w:val="22"/>
          <w:lang w:val="fr-CA"/>
        </w:rPr>
        <w:t xml:space="preserve"> </w:t>
      </w:r>
    </w:p>
    <w:p>
      <w:pPr>
        <w:numPr>
          <w:ilvl w:val="0"/>
          <w:numId w:val="19"/>
        </w:numPr>
        <w:tabs>
          <w:tab w:val="left" w:pos="704"/>
          <w:tab w:val="left" w:pos="720"/>
        </w:tabs>
        <w:overflowPunct w:val="0"/>
        <w:spacing w:beforeLines="0" w:afterLines="0" w:line="238" w:lineRule="auto"/>
        <w:ind w:left="704" w:hanging="704"/>
        <w:rPr>
          <w:rFonts w:hint="default" w:ascii="Calibri" w:hAnsi="Calibri" w:eastAsia="Calibri"/>
          <w:sz w:val="22"/>
          <w:lang w:val="en-US"/>
        </w:rPr>
      </w:pPr>
      <w:r>
        <w:rPr>
          <w:rFonts w:hint="default" w:ascii="Calibri" w:hAnsi="Calibri" w:eastAsia="Calibri"/>
          <w:i w:val="0"/>
          <w:iCs w:val="0"/>
          <w:sz w:val="22"/>
          <w:lang w:val="fr-CA"/>
        </w:rPr>
        <w:t>Un message d’alerte apparaîtra en bas d’écran pour indiquer que la partie en train d’être sauvegarder</w:t>
      </w:r>
    </w:p>
    <w:p>
      <w:pPr>
        <w:numPr>
          <w:ilvl w:val="0"/>
          <w:numId w:val="19"/>
        </w:numPr>
        <w:tabs>
          <w:tab w:val="left" w:pos="704"/>
          <w:tab w:val="left" w:pos="720"/>
        </w:tabs>
        <w:overflowPunct w:val="0"/>
        <w:spacing w:beforeLines="0" w:afterLines="0" w:line="238" w:lineRule="auto"/>
        <w:ind w:left="704" w:hanging="704"/>
        <w:rPr>
          <w:rFonts w:hint="default" w:ascii="Calibri" w:hAnsi="Calibri" w:eastAsia="Calibri"/>
          <w:sz w:val="22"/>
          <w:lang w:val="en-US"/>
        </w:rPr>
      </w:pPr>
      <w:r>
        <w:rPr>
          <w:rFonts w:hint="default" w:ascii="Calibri" w:hAnsi="Calibri" w:eastAsia="Calibri"/>
          <w:i w:val="0"/>
          <w:iCs w:val="0"/>
          <w:sz w:val="22"/>
          <w:lang w:val="fr-CA"/>
        </w:rPr>
        <w:t xml:space="preserve">Un second message d’alerte apparaîtra au centre de l’écran pour indiquer que la partie a été sauvegardé </w:t>
      </w:r>
    </w:p>
    <w:p>
      <w:pPr>
        <w:numPr>
          <w:ilvl w:val="0"/>
          <w:numId w:val="19"/>
        </w:numPr>
        <w:tabs>
          <w:tab w:val="left" w:pos="704"/>
          <w:tab w:val="left" w:pos="720"/>
        </w:tabs>
        <w:overflowPunct w:val="0"/>
        <w:spacing w:beforeLines="0" w:afterLines="0" w:line="238" w:lineRule="auto"/>
        <w:ind w:left="704" w:hanging="704"/>
        <w:rPr>
          <w:rFonts w:hint="default" w:ascii="Calibri" w:hAnsi="Calibri" w:eastAsia="Calibri"/>
          <w:sz w:val="22"/>
          <w:lang w:val="en-US"/>
        </w:rPr>
      </w:pPr>
      <w:r>
        <w:rPr>
          <w:rFonts w:hint="default" w:ascii="Calibri" w:hAnsi="Calibri" w:eastAsia="Calibri"/>
          <w:i w:val="0"/>
          <w:iCs w:val="0"/>
          <w:sz w:val="22"/>
          <w:lang w:val="fr-CA"/>
        </w:rPr>
        <w:t>Le joueur aura l’option de continuer sa partie ou de sortir du jeu</w:t>
      </w:r>
    </w:p>
    <w:p>
      <w:pPr>
        <w:spacing w:beforeLines="0" w:afterLines="0" w:line="394" w:lineRule="exact"/>
        <w:jc w:val="left"/>
        <w:rPr>
          <w:rFonts w:hint="default"/>
          <w:sz w:val="24"/>
        </w:rPr>
      </w:pPr>
    </w:p>
    <w:p>
      <w:pPr>
        <w:overflowPunct w:val="0"/>
        <w:spacing w:beforeLines="0" w:afterLines="0" w:line="218" w:lineRule="auto"/>
        <w:ind w:left="364" w:right="2900" w:hanging="360"/>
        <w:jc w:val="left"/>
        <w:rPr>
          <w:rFonts w:hint="default"/>
          <w:sz w:val="24"/>
        </w:rPr>
      </w:pPr>
    </w:p>
    <w:p>
      <w:pPr>
        <w:spacing w:beforeLines="0" w:afterLines="0"/>
        <w:jc w:val="left"/>
        <w:rPr>
          <w:rFonts w:hint="default"/>
          <w:sz w:val="24"/>
        </w:rPr>
        <w:sectPr>
          <w:pgSz w:w="12240" w:h="15840"/>
          <w:pgMar w:top="1414" w:right="2260" w:bottom="439" w:left="1416" w:header="720" w:footer="720" w:gutter="0"/>
          <w:lnNumType w:countBy="0" w:distance="360"/>
          <w:pgNumType w:fmt="decimal"/>
          <w:cols w:equalWidth="0" w:num="1">
            <w:col w:w="8564"/>
          </w:cols>
        </w:sect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jc w:val="left"/>
        <w:rPr>
          <w:rFonts w:hint="default" w:ascii="Cambria" w:hAnsi="Cambria" w:eastAsia="Cambria"/>
          <w:b/>
          <w:sz w:val="28"/>
          <w:lang w:val="fr-CA"/>
        </w:rPr>
      </w:pPr>
      <w:r>
        <w:rPr>
          <w:rFonts w:hint="default" w:ascii="Cambria" w:hAnsi="Cambria" w:eastAsia="Cambria"/>
          <w:b/>
          <w:sz w:val="28"/>
        </w:rPr>
        <w:t>CU-</w:t>
      </w:r>
      <w:r>
        <w:rPr>
          <w:rFonts w:hint="default" w:ascii="Cambria" w:hAnsi="Cambria" w:eastAsia="Cambria"/>
          <w:b/>
          <w:sz w:val="28"/>
          <w:lang w:val="fr-CA"/>
        </w:rPr>
        <w:t>6</w:t>
      </w:r>
      <w:r>
        <w:rPr>
          <w:rFonts w:hint="default" w:ascii="Cambria" w:hAnsi="Cambria" w:eastAsia="Cambria"/>
          <w:b/>
          <w:sz w:val="28"/>
        </w:rPr>
        <w:t xml:space="preserve"> – </w:t>
      </w:r>
      <w:r>
        <w:rPr>
          <w:rFonts w:hint="default" w:ascii="Cambria" w:hAnsi="Cambria" w:eastAsia="Cambria"/>
          <w:b/>
          <w:sz w:val="28"/>
          <w:lang w:val="fr-CA"/>
        </w:rPr>
        <w:t>Charger la partie</w:t>
      </w:r>
    </w:p>
    <w:p>
      <w:pPr>
        <w:spacing w:beforeLines="0" w:afterLines="0" w:line="123" w:lineRule="exact"/>
        <w:jc w:val="left"/>
        <w:rPr>
          <w:rFonts w:hint="default"/>
          <w:sz w:val="24"/>
        </w:rPr>
      </w:pPr>
    </w:p>
    <w:p>
      <w:pPr>
        <w:spacing w:beforeLines="0" w:afterLines="0" w:line="123"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A</w:t>
      </w:r>
      <w:r>
        <w:rPr>
          <w:rFonts w:hint="default" w:ascii="Cambria" w:hAnsi="Cambria" w:eastAsia="Cambria"/>
          <w:b/>
          <w:sz w:val="18"/>
        </w:rPr>
        <w:t>CTEURS PRINCIPAUX</w:t>
      </w:r>
    </w:p>
    <w:p>
      <w:pPr>
        <w:spacing w:beforeLines="0" w:afterLines="0" w:line="113"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rPr>
        <w:t>Le joueur (AC-1)</w:t>
      </w:r>
    </w:p>
    <w:p>
      <w:pPr>
        <w:spacing w:beforeLines="0" w:afterLines="0" w:line="128"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RÉCONDITIONS</w:t>
      </w:r>
    </w:p>
    <w:p>
      <w:pPr>
        <w:spacing w:beforeLines="0" w:afterLines="0" w:line="127" w:lineRule="exact"/>
        <w:jc w:val="left"/>
        <w:rPr>
          <w:rFonts w:hint="default"/>
          <w:sz w:val="24"/>
        </w:rPr>
      </w:pPr>
    </w:p>
    <w:p>
      <w:pPr>
        <w:spacing w:beforeLines="0" w:afterLines="0" w:line="239" w:lineRule="auto"/>
        <w:ind w:left="4"/>
        <w:jc w:val="left"/>
        <w:rPr>
          <w:rFonts w:hint="default" w:ascii="Calibri" w:hAnsi="Calibri" w:eastAsia="Calibri"/>
          <w:sz w:val="22"/>
          <w:lang w:val="en-US"/>
        </w:rPr>
      </w:pPr>
      <w:r>
        <w:rPr>
          <w:rFonts w:hint="default" w:ascii="Calibri" w:hAnsi="Calibri" w:eastAsia="Calibri"/>
          <w:sz w:val="22"/>
          <w:lang w:val="fr-CA"/>
        </w:rPr>
        <w:t>Le joueur se trouve dans le menu d’introduction</w:t>
      </w:r>
    </w:p>
    <w:p>
      <w:pPr>
        <w:spacing w:beforeLines="0" w:afterLines="0" w:line="127"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OSTCONDITIONS</w:t>
      </w:r>
    </w:p>
    <w:p>
      <w:pPr>
        <w:spacing w:beforeLines="0" w:afterLines="0" w:line="115"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lang w:val="fr-CA"/>
        </w:rPr>
        <w:t>L’état de jeu le plus récent est exécuté</w:t>
      </w:r>
    </w:p>
    <w:p>
      <w:pPr>
        <w:spacing w:beforeLines="0" w:afterLines="0" w:line="126"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S</w:t>
      </w:r>
      <w:r>
        <w:rPr>
          <w:rFonts w:hint="default" w:ascii="Cambria" w:hAnsi="Cambria" w:eastAsia="Cambria"/>
          <w:b/>
          <w:sz w:val="18"/>
        </w:rPr>
        <w:t>CÉNARIO PRINCIPAL</w:t>
      </w:r>
    </w:p>
    <w:p>
      <w:pPr>
        <w:spacing w:beforeLines="0" w:afterLines="0" w:line="116" w:lineRule="exact"/>
        <w:jc w:val="left"/>
        <w:rPr>
          <w:rFonts w:hint="default"/>
          <w:sz w:val="24"/>
        </w:rPr>
      </w:pPr>
    </w:p>
    <w:p>
      <w:pPr>
        <w:numPr>
          <w:ilvl w:val="0"/>
          <w:numId w:val="20"/>
        </w:numPr>
        <w:tabs>
          <w:tab w:val="left" w:pos="704"/>
          <w:tab w:val="left" w:pos="720"/>
        </w:tabs>
        <w:overflowPunct w:val="0"/>
        <w:spacing w:beforeLines="0" w:afterLines="0"/>
        <w:ind w:left="704" w:hanging="704"/>
        <w:rPr>
          <w:rFonts w:hint="default"/>
          <w:sz w:val="24"/>
        </w:rPr>
      </w:pPr>
      <w:r>
        <w:rPr>
          <w:rFonts w:hint="default" w:ascii="Calibri" w:hAnsi="Calibri" w:eastAsia="Calibri"/>
          <w:sz w:val="22"/>
        </w:rPr>
        <w:t xml:space="preserve">Le joueur désire </w:t>
      </w:r>
      <w:r>
        <w:rPr>
          <w:rFonts w:hint="default" w:ascii="Calibri" w:hAnsi="Calibri" w:eastAsia="Calibri"/>
          <w:sz w:val="22"/>
          <w:lang w:val="fr-CA"/>
        </w:rPr>
        <w:t>reprendre sa partie</w:t>
      </w:r>
    </w:p>
    <w:p>
      <w:pPr>
        <w:numPr>
          <w:ilvl w:val="0"/>
          <w:numId w:val="20"/>
        </w:numPr>
        <w:tabs>
          <w:tab w:val="left" w:pos="704"/>
          <w:tab w:val="left" w:pos="720"/>
        </w:tabs>
        <w:overflowPunct w:val="0"/>
        <w:spacing w:beforeLines="0" w:afterLines="0"/>
        <w:ind w:left="704" w:hanging="704"/>
        <w:rPr>
          <w:rFonts w:hint="default"/>
          <w:sz w:val="24"/>
        </w:rPr>
      </w:pPr>
      <w:r>
        <w:rPr>
          <w:rFonts w:hint="default" w:ascii="Calibri" w:hAnsi="Calibri" w:eastAsia="Calibri"/>
          <w:sz w:val="22"/>
          <w:lang w:val="fr-CA"/>
        </w:rPr>
        <w:t xml:space="preserve">Le joueur ouvre l’application </w:t>
      </w:r>
      <w:r>
        <w:rPr>
          <w:rFonts w:hint="default" w:ascii="Calibri" w:hAnsi="Calibri" w:eastAsia="Calibri"/>
          <w:i/>
          <w:iCs/>
          <w:sz w:val="22"/>
          <w:lang w:val="fr-CA"/>
        </w:rPr>
        <w:t xml:space="preserve">Game of Light and Shadows </w:t>
      </w:r>
    </w:p>
    <w:p>
      <w:pPr>
        <w:numPr>
          <w:ilvl w:val="0"/>
          <w:numId w:val="20"/>
        </w:numPr>
        <w:tabs>
          <w:tab w:val="left" w:pos="704"/>
          <w:tab w:val="left" w:pos="720"/>
        </w:tabs>
        <w:overflowPunct w:val="0"/>
        <w:spacing w:beforeLines="0" w:afterLines="0"/>
        <w:ind w:left="704" w:hanging="704"/>
        <w:rPr>
          <w:rFonts w:hint="default"/>
          <w:sz w:val="24"/>
        </w:rPr>
      </w:pPr>
      <w:r>
        <w:rPr>
          <w:rFonts w:hint="default" w:ascii="Calibri" w:hAnsi="Calibri" w:eastAsia="Calibri"/>
          <w:i w:val="0"/>
          <w:iCs w:val="0"/>
          <w:sz w:val="22"/>
          <w:lang w:val="fr-CA"/>
        </w:rPr>
        <w:t>Le joueur le joueur se trouve dans le menu d’introduction</w:t>
      </w:r>
    </w:p>
    <w:p>
      <w:pPr>
        <w:numPr>
          <w:ilvl w:val="0"/>
          <w:numId w:val="20"/>
        </w:numPr>
        <w:tabs>
          <w:tab w:val="left" w:pos="704"/>
          <w:tab w:val="left" w:pos="720"/>
        </w:tabs>
        <w:overflowPunct w:val="0"/>
        <w:spacing w:beforeLines="0" w:afterLines="0"/>
        <w:ind w:left="704" w:hanging="704"/>
        <w:rPr>
          <w:rFonts w:hint="default"/>
          <w:sz w:val="24"/>
        </w:rPr>
      </w:pPr>
      <w:r>
        <w:rPr>
          <w:rFonts w:hint="default" w:ascii="Calibri" w:hAnsi="Calibri" w:eastAsia="Calibri"/>
          <w:i w:val="0"/>
          <w:iCs w:val="0"/>
          <w:sz w:val="22"/>
          <w:lang w:val="fr-CA"/>
        </w:rPr>
        <w:t xml:space="preserve">Le joueur sélectionne l’option </w:t>
      </w:r>
      <w:r>
        <w:rPr>
          <w:rFonts w:hint="default" w:ascii="Calibri" w:hAnsi="Calibri" w:eastAsia="Calibri"/>
          <w:i/>
          <w:iCs/>
          <w:sz w:val="22"/>
          <w:lang w:val="fr-CA"/>
        </w:rPr>
        <w:t>Load Recent Game</w:t>
      </w:r>
    </w:p>
    <w:p>
      <w:pPr>
        <w:numPr>
          <w:ilvl w:val="0"/>
          <w:numId w:val="20"/>
        </w:numPr>
        <w:tabs>
          <w:tab w:val="left" w:pos="704"/>
          <w:tab w:val="left" w:pos="720"/>
        </w:tabs>
        <w:overflowPunct w:val="0"/>
        <w:spacing w:beforeLines="0" w:afterLines="0"/>
        <w:ind w:left="704" w:hanging="704"/>
        <w:rPr>
          <w:rFonts w:hint="default"/>
          <w:sz w:val="24"/>
        </w:rPr>
      </w:pPr>
      <w:r>
        <w:rPr>
          <w:rFonts w:hint="default" w:ascii="Calibri" w:hAnsi="Calibri" w:eastAsia="Calibri"/>
          <w:i w:val="0"/>
          <w:iCs w:val="0"/>
          <w:sz w:val="22"/>
          <w:lang w:val="fr-CA"/>
        </w:rPr>
        <w:t xml:space="preserve">Le système affiche les trois plus récents états de jeu </w:t>
      </w:r>
    </w:p>
    <w:p>
      <w:pPr>
        <w:numPr>
          <w:ilvl w:val="0"/>
          <w:numId w:val="20"/>
        </w:numPr>
        <w:tabs>
          <w:tab w:val="left" w:pos="704"/>
          <w:tab w:val="left" w:pos="720"/>
        </w:tabs>
        <w:overflowPunct w:val="0"/>
        <w:spacing w:beforeLines="0" w:afterLines="0"/>
        <w:ind w:left="704" w:hanging="704"/>
        <w:rPr>
          <w:rFonts w:hint="default"/>
          <w:sz w:val="24"/>
        </w:rPr>
      </w:pPr>
      <w:r>
        <w:rPr>
          <w:rFonts w:hint="default" w:ascii="Calibri" w:hAnsi="Calibri" w:eastAsia="Calibri"/>
          <w:i w:val="0"/>
          <w:iCs w:val="0"/>
          <w:sz w:val="22"/>
          <w:lang w:val="fr-CA"/>
        </w:rPr>
        <w:t xml:space="preserve">Le joueur sélectionne un des trois états </w:t>
      </w:r>
    </w:p>
    <w:p>
      <w:pPr>
        <w:numPr>
          <w:ilvl w:val="0"/>
          <w:numId w:val="20"/>
        </w:numPr>
        <w:tabs>
          <w:tab w:val="left" w:pos="704"/>
          <w:tab w:val="left" w:pos="720"/>
        </w:tabs>
        <w:overflowPunct w:val="0"/>
        <w:spacing w:beforeLines="0" w:afterLines="0"/>
        <w:ind w:left="704" w:hanging="704"/>
        <w:rPr>
          <w:rFonts w:hint="default"/>
          <w:sz w:val="24"/>
        </w:rPr>
      </w:pPr>
      <w:r>
        <w:rPr>
          <w:rFonts w:hint="default" w:ascii="Calibri" w:hAnsi="Calibri" w:eastAsia="Calibri"/>
          <w:i w:val="0"/>
          <w:iCs w:val="0"/>
          <w:sz w:val="22"/>
          <w:lang w:val="fr-CA"/>
        </w:rPr>
        <w:t>La partie est chargée et exécutée</w:t>
      </w: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r>
        <w:rPr>
          <w:rFonts w:hint="default" w:ascii="Cambria" w:hAnsi="Cambria" w:eastAsia="Cambria"/>
          <w:b/>
          <w:sz w:val="28"/>
        </w:rPr>
        <w:t>CU-</w:t>
      </w:r>
      <w:r>
        <w:rPr>
          <w:rFonts w:hint="default" w:ascii="Cambria" w:hAnsi="Cambria" w:eastAsia="Cambria"/>
          <w:b/>
          <w:sz w:val="28"/>
          <w:lang w:val="fr-CA"/>
        </w:rPr>
        <w:t>7</w:t>
      </w:r>
      <w:r>
        <w:rPr>
          <w:rFonts w:hint="default" w:ascii="Cambria" w:hAnsi="Cambria" w:eastAsia="Cambria"/>
          <w:b/>
          <w:sz w:val="28"/>
        </w:rPr>
        <w:t xml:space="preserve"> – </w:t>
      </w:r>
      <w:r>
        <w:rPr>
          <w:rFonts w:hint="default" w:ascii="Cambria" w:hAnsi="Cambria" w:eastAsia="Cambria"/>
          <w:b/>
          <w:sz w:val="28"/>
          <w:lang w:val="fr-CA"/>
        </w:rPr>
        <w:t>Créer une nouvelle partie</w:t>
      </w:r>
    </w:p>
    <w:p>
      <w:pPr>
        <w:spacing w:beforeLines="0" w:afterLines="0" w:line="123"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A</w:t>
      </w:r>
      <w:r>
        <w:rPr>
          <w:rFonts w:hint="default" w:ascii="Cambria" w:hAnsi="Cambria" w:eastAsia="Cambria"/>
          <w:b/>
          <w:sz w:val="18"/>
        </w:rPr>
        <w:t>CTEURS PRINCIPAUX</w:t>
      </w:r>
    </w:p>
    <w:p>
      <w:pPr>
        <w:spacing w:beforeLines="0" w:afterLines="0" w:line="113"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rPr>
        <w:t>Le joueur (AC-1)</w:t>
      </w:r>
    </w:p>
    <w:p>
      <w:pPr>
        <w:spacing w:beforeLines="0" w:afterLines="0" w:line="128"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RÉCONDITIONS</w:t>
      </w:r>
    </w:p>
    <w:p>
      <w:pPr>
        <w:spacing w:beforeLines="0" w:afterLines="0" w:line="127" w:lineRule="exact"/>
        <w:jc w:val="left"/>
        <w:rPr>
          <w:rFonts w:hint="default"/>
          <w:sz w:val="24"/>
        </w:rPr>
      </w:pPr>
    </w:p>
    <w:p>
      <w:pPr>
        <w:spacing w:beforeLines="0" w:afterLines="0" w:line="239" w:lineRule="auto"/>
        <w:ind w:left="4"/>
        <w:jc w:val="left"/>
        <w:rPr>
          <w:rFonts w:hint="default" w:ascii="Calibri" w:hAnsi="Calibri" w:eastAsia="Calibri"/>
          <w:sz w:val="22"/>
          <w:lang w:val="fr-CA"/>
        </w:rPr>
      </w:pPr>
      <w:r>
        <w:rPr>
          <w:rFonts w:hint="default" w:ascii="Calibri" w:hAnsi="Calibri" w:eastAsia="Calibri"/>
          <w:sz w:val="22"/>
          <w:lang w:val="fr-CA"/>
        </w:rPr>
        <w:t>Le joueur se trouve dans le menu d’introduction</w:t>
      </w:r>
    </w:p>
    <w:p>
      <w:pPr>
        <w:spacing w:beforeLines="0" w:afterLines="0" w:line="127"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OSTCONDITIONS</w:t>
      </w:r>
    </w:p>
    <w:p>
      <w:pPr>
        <w:spacing w:beforeLines="0" w:afterLines="0" w:line="115" w:lineRule="exact"/>
        <w:jc w:val="left"/>
        <w:rPr>
          <w:rFonts w:hint="default"/>
          <w:sz w:val="24"/>
        </w:rPr>
      </w:pPr>
    </w:p>
    <w:p>
      <w:pPr>
        <w:spacing w:beforeLines="0" w:afterLines="0" w:line="239" w:lineRule="auto"/>
        <w:ind w:left="4"/>
        <w:jc w:val="left"/>
        <w:rPr>
          <w:rFonts w:hint="default"/>
          <w:sz w:val="24"/>
          <w:lang w:val="fr-CA"/>
        </w:rPr>
      </w:pPr>
      <w:r>
        <w:rPr>
          <w:rFonts w:hint="default"/>
          <w:sz w:val="24"/>
          <w:lang w:val="fr-CA"/>
        </w:rPr>
        <w:t>Une nouvelle partie est créee et exécutée</w:t>
      </w:r>
    </w:p>
    <w:p>
      <w:pPr>
        <w:spacing w:beforeLines="0" w:afterLines="0" w:line="126"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S</w:t>
      </w:r>
      <w:r>
        <w:rPr>
          <w:rFonts w:hint="default" w:ascii="Cambria" w:hAnsi="Cambria" w:eastAsia="Cambria"/>
          <w:b/>
          <w:sz w:val="18"/>
        </w:rPr>
        <w:t>CÉNARIO PRINCIPAL</w:t>
      </w:r>
    </w:p>
    <w:p>
      <w:pPr>
        <w:spacing w:beforeLines="0" w:afterLines="0" w:line="116" w:lineRule="exact"/>
        <w:jc w:val="left"/>
        <w:rPr>
          <w:rFonts w:hint="default"/>
          <w:sz w:val="24"/>
        </w:rPr>
      </w:pPr>
    </w:p>
    <w:p>
      <w:pPr>
        <w:numPr>
          <w:ilvl w:val="0"/>
          <w:numId w:val="20"/>
        </w:numPr>
        <w:tabs>
          <w:tab w:val="left" w:pos="704"/>
          <w:tab w:val="left" w:pos="720"/>
        </w:tabs>
        <w:overflowPunct w:val="0"/>
        <w:spacing w:beforeLines="0" w:afterLines="0"/>
        <w:ind w:left="704" w:hanging="704"/>
        <w:rPr>
          <w:rFonts w:hint="default"/>
          <w:sz w:val="24"/>
        </w:rPr>
      </w:pPr>
      <w:r>
        <w:rPr>
          <w:rFonts w:hint="default" w:ascii="Calibri" w:hAnsi="Calibri" w:eastAsia="Calibri"/>
          <w:sz w:val="22"/>
        </w:rPr>
        <w:t xml:space="preserve">Le joueur désire </w:t>
      </w:r>
      <w:r>
        <w:rPr>
          <w:rFonts w:hint="default" w:ascii="Calibri" w:hAnsi="Calibri" w:eastAsia="Calibri"/>
          <w:sz w:val="22"/>
          <w:lang w:val="fr-CA"/>
        </w:rPr>
        <w:t>créer une nouvelle partie</w:t>
      </w:r>
    </w:p>
    <w:p>
      <w:pPr>
        <w:numPr>
          <w:ilvl w:val="0"/>
          <w:numId w:val="21"/>
        </w:numPr>
        <w:tabs>
          <w:tab w:val="left" w:pos="704"/>
          <w:tab w:val="left" w:pos="720"/>
        </w:tabs>
        <w:overflowPunct w:val="0"/>
        <w:spacing w:beforeLines="0" w:afterLines="0"/>
        <w:ind w:left="704" w:hanging="704"/>
        <w:rPr>
          <w:rFonts w:hint="default"/>
          <w:sz w:val="24"/>
        </w:rPr>
      </w:pPr>
      <w:r>
        <w:rPr>
          <w:rFonts w:hint="default" w:ascii="Calibri" w:hAnsi="Calibri" w:eastAsia="Calibri"/>
          <w:sz w:val="22"/>
          <w:lang w:val="fr-CA"/>
        </w:rPr>
        <w:t xml:space="preserve">Le joueur ouvre l’application </w:t>
      </w:r>
      <w:r>
        <w:rPr>
          <w:rFonts w:hint="default" w:ascii="Calibri" w:hAnsi="Calibri" w:eastAsia="Calibri"/>
          <w:i/>
          <w:iCs/>
          <w:sz w:val="22"/>
          <w:lang w:val="fr-CA"/>
        </w:rPr>
        <w:t xml:space="preserve">Game of Light and Shadows </w:t>
      </w:r>
    </w:p>
    <w:p>
      <w:pPr>
        <w:numPr>
          <w:ilvl w:val="0"/>
          <w:numId w:val="21"/>
        </w:numPr>
        <w:tabs>
          <w:tab w:val="left" w:pos="704"/>
          <w:tab w:val="left" w:pos="720"/>
        </w:tabs>
        <w:overflowPunct w:val="0"/>
        <w:spacing w:beforeLines="0" w:afterLines="0"/>
        <w:ind w:left="704" w:hanging="704"/>
        <w:rPr>
          <w:rFonts w:hint="default"/>
          <w:sz w:val="24"/>
        </w:rPr>
      </w:pPr>
      <w:r>
        <w:rPr>
          <w:rFonts w:hint="default" w:ascii="Calibri" w:hAnsi="Calibri" w:eastAsia="Calibri"/>
          <w:i w:val="0"/>
          <w:iCs w:val="0"/>
          <w:sz w:val="22"/>
          <w:lang w:val="fr-CA"/>
        </w:rPr>
        <w:t>Le joueur le joueur se trouve dans le menu d’introduction</w:t>
      </w:r>
    </w:p>
    <w:p>
      <w:pPr>
        <w:numPr>
          <w:ilvl w:val="0"/>
          <w:numId w:val="21"/>
        </w:numPr>
        <w:tabs>
          <w:tab w:val="left" w:pos="704"/>
          <w:tab w:val="left" w:pos="720"/>
        </w:tabs>
        <w:overflowPunct w:val="0"/>
        <w:spacing w:beforeLines="0" w:afterLines="0"/>
        <w:ind w:left="704" w:hanging="704"/>
        <w:rPr>
          <w:rFonts w:hint="default"/>
          <w:sz w:val="24"/>
        </w:rPr>
      </w:pPr>
      <w:r>
        <w:rPr>
          <w:rFonts w:hint="default" w:ascii="Calibri" w:hAnsi="Calibri" w:eastAsia="Calibri"/>
          <w:i w:val="0"/>
          <w:iCs w:val="0"/>
          <w:sz w:val="22"/>
          <w:lang w:val="fr-CA"/>
        </w:rPr>
        <w:t xml:space="preserve">Le joueur sélectionne l’option </w:t>
      </w:r>
      <w:r>
        <w:rPr>
          <w:rFonts w:hint="default" w:ascii="Calibri" w:hAnsi="Calibri" w:eastAsia="Calibri"/>
          <w:i/>
          <w:iCs/>
          <w:sz w:val="22"/>
          <w:lang w:val="fr-CA"/>
        </w:rPr>
        <w:t>Create New Game</w:t>
      </w:r>
    </w:p>
    <w:p>
      <w:pPr>
        <w:numPr>
          <w:ilvl w:val="0"/>
          <w:numId w:val="21"/>
        </w:numPr>
        <w:tabs>
          <w:tab w:val="left" w:pos="704"/>
          <w:tab w:val="left" w:pos="720"/>
        </w:tabs>
        <w:overflowPunct w:val="0"/>
        <w:spacing w:beforeLines="0" w:afterLines="0"/>
        <w:ind w:left="704" w:hanging="704"/>
        <w:rPr>
          <w:rFonts w:hint="default"/>
          <w:sz w:val="24"/>
        </w:rPr>
      </w:pPr>
      <w:r>
        <w:rPr>
          <w:rFonts w:hint="default" w:ascii="Calibri" w:hAnsi="Calibri" w:eastAsia="Calibri"/>
          <w:i w:val="0"/>
          <w:iCs w:val="0"/>
          <w:sz w:val="22"/>
          <w:lang w:val="fr-CA"/>
        </w:rPr>
        <w:t xml:space="preserve">Le système affiche les trois plus récents états de jeu </w:t>
      </w:r>
    </w:p>
    <w:p>
      <w:pPr>
        <w:numPr>
          <w:ilvl w:val="0"/>
          <w:numId w:val="21"/>
        </w:numPr>
        <w:tabs>
          <w:tab w:val="left" w:pos="704"/>
          <w:tab w:val="left" w:pos="720"/>
        </w:tabs>
        <w:overflowPunct w:val="0"/>
        <w:spacing w:beforeLines="0" w:afterLines="0"/>
        <w:ind w:left="704" w:hanging="704"/>
        <w:rPr>
          <w:rFonts w:hint="default"/>
          <w:sz w:val="24"/>
          <w:lang w:val="fr-CA"/>
        </w:rPr>
      </w:pPr>
      <w:r>
        <w:rPr>
          <w:rFonts w:hint="default" w:ascii="Calibri" w:hAnsi="Calibri" w:eastAsia="Calibri"/>
          <w:i w:val="0"/>
          <w:iCs w:val="0"/>
          <w:sz w:val="22"/>
          <w:lang w:val="fr-CA"/>
        </w:rPr>
        <w:t xml:space="preserve">Le joueur sélectionne un des trois états </w:t>
      </w:r>
    </w:p>
    <w:p>
      <w:pPr>
        <w:numPr>
          <w:ilvl w:val="0"/>
          <w:numId w:val="21"/>
        </w:numPr>
        <w:tabs>
          <w:tab w:val="left" w:pos="704"/>
          <w:tab w:val="left" w:pos="720"/>
        </w:tabs>
        <w:overflowPunct w:val="0"/>
        <w:spacing w:beforeLines="0" w:afterLines="0"/>
        <w:ind w:left="704" w:hanging="704"/>
        <w:rPr>
          <w:rFonts w:hint="default"/>
          <w:sz w:val="24"/>
          <w:lang w:val="fr-CA"/>
        </w:rPr>
      </w:pPr>
      <w:r>
        <w:rPr>
          <w:rFonts w:hint="default" w:ascii="Calibri" w:hAnsi="Calibri" w:eastAsia="Calibri"/>
          <w:i w:val="0"/>
          <w:iCs w:val="0"/>
          <w:sz w:val="22"/>
          <w:lang w:val="fr-CA"/>
        </w:rPr>
        <w:t>Une nouvelle partie est créée</w:t>
      </w: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r>
        <w:rPr>
          <w:rFonts w:hint="default" w:ascii="Cambria" w:hAnsi="Cambria" w:eastAsia="Cambria"/>
          <w:b/>
          <w:sz w:val="28"/>
        </w:rPr>
        <w:t>CU-</w:t>
      </w:r>
      <w:r>
        <w:rPr>
          <w:rFonts w:hint="default" w:ascii="Cambria" w:hAnsi="Cambria" w:eastAsia="Cambria"/>
          <w:b/>
          <w:sz w:val="28"/>
          <w:lang w:val="fr-CA"/>
        </w:rPr>
        <w:t>8</w:t>
      </w:r>
      <w:r>
        <w:rPr>
          <w:rFonts w:hint="default" w:ascii="Cambria" w:hAnsi="Cambria" w:eastAsia="Cambria"/>
          <w:b/>
          <w:sz w:val="28"/>
        </w:rPr>
        <w:t xml:space="preserve"> – </w:t>
      </w:r>
      <w:r>
        <w:rPr>
          <w:rFonts w:hint="default" w:ascii="Cambria" w:hAnsi="Cambria" w:eastAsia="Cambria"/>
          <w:b/>
          <w:sz w:val="28"/>
          <w:lang w:val="fr-CA"/>
        </w:rPr>
        <w:t>Se procurer un nouveau personnage</w:t>
      </w:r>
    </w:p>
    <w:p>
      <w:pPr>
        <w:spacing w:beforeLines="0" w:afterLines="0" w:line="123"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A</w:t>
      </w:r>
      <w:r>
        <w:rPr>
          <w:rFonts w:hint="default" w:ascii="Cambria" w:hAnsi="Cambria" w:eastAsia="Cambria"/>
          <w:b/>
          <w:sz w:val="18"/>
        </w:rPr>
        <w:t>CTEURS PRINCIPAUX</w:t>
      </w:r>
    </w:p>
    <w:p>
      <w:pPr>
        <w:spacing w:beforeLines="0" w:afterLines="0" w:line="113"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rPr>
        <w:t>Le joueur (AC-1)</w:t>
      </w:r>
    </w:p>
    <w:p>
      <w:pPr>
        <w:spacing w:beforeLines="0" w:afterLines="0" w:line="128"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RÉCONDITIONS</w:t>
      </w:r>
    </w:p>
    <w:p>
      <w:pPr>
        <w:spacing w:beforeLines="0" w:afterLines="0" w:line="127" w:lineRule="exact"/>
        <w:jc w:val="left"/>
        <w:rPr>
          <w:rFonts w:hint="default"/>
          <w:sz w:val="24"/>
        </w:rPr>
      </w:pPr>
    </w:p>
    <w:p>
      <w:pPr>
        <w:spacing w:beforeLines="0" w:afterLines="0" w:line="239" w:lineRule="auto"/>
        <w:ind w:left="4"/>
        <w:jc w:val="left"/>
        <w:rPr>
          <w:rFonts w:hint="default" w:ascii="Calibri" w:hAnsi="Calibri" w:eastAsia="Calibri"/>
          <w:sz w:val="22"/>
          <w:lang w:val="fr-CA"/>
        </w:rPr>
      </w:pPr>
      <w:r>
        <w:rPr>
          <w:rFonts w:hint="default" w:ascii="Calibri" w:hAnsi="Calibri" w:eastAsia="Calibri"/>
          <w:sz w:val="22"/>
          <w:lang w:val="fr-CA"/>
        </w:rPr>
        <w:t xml:space="preserve">Le joueur doit avoir le montant suffisant pour payer le personnage </w:t>
      </w:r>
    </w:p>
    <w:p>
      <w:pPr>
        <w:spacing w:beforeLines="0" w:afterLines="0" w:line="239" w:lineRule="auto"/>
        <w:ind w:left="4"/>
        <w:jc w:val="left"/>
        <w:rPr>
          <w:rFonts w:hint="default" w:ascii="Calibri" w:hAnsi="Calibri" w:eastAsia="Calibri"/>
          <w:sz w:val="22"/>
          <w:lang w:val="fr-CA"/>
        </w:rPr>
      </w:pPr>
      <w:r>
        <w:rPr>
          <w:rFonts w:hint="default" w:ascii="Calibri" w:hAnsi="Calibri" w:eastAsia="Calibri"/>
          <w:sz w:val="22"/>
          <w:lang w:val="fr-CA"/>
        </w:rPr>
        <w:t>Le joueur ne doit pas avoir dépassé la limite de personnage dans son équipe</w:t>
      </w:r>
    </w:p>
    <w:p>
      <w:pPr>
        <w:spacing w:beforeLines="0" w:afterLines="0" w:line="239" w:lineRule="auto"/>
        <w:ind w:left="4"/>
        <w:jc w:val="left"/>
        <w:rPr>
          <w:rFonts w:hint="default" w:ascii="Calibri" w:hAnsi="Calibri" w:eastAsia="Calibri"/>
          <w:sz w:val="22"/>
          <w:lang w:val="fr-CA"/>
        </w:rPr>
      </w:pPr>
      <w:r>
        <w:rPr>
          <w:rFonts w:hint="default" w:ascii="Calibri" w:hAnsi="Calibri" w:eastAsia="Calibri"/>
          <w:sz w:val="22"/>
          <w:lang w:val="fr-CA"/>
        </w:rPr>
        <w:t>Le joueur doit se trouver dans l’interface du marchand</w:t>
      </w: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OSTCONDITIONS</w:t>
      </w:r>
    </w:p>
    <w:p>
      <w:pPr>
        <w:spacing w:beforeLines="0" w:afterLines="0" w:line="115"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lang w:val="fr-CA"/>
        </w:rPr>
        <w:t>Le personnage d’intérêt est ajouté dans l’équipe du joueur</w:t>
      </w:r>
    </w:p>
    <w:p>
      <w:pPr>
        <w:spacing w:beforeLines="0" w:afterLines="0" w:line="126"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S</w:t>
      </w:r>
      <w:r>
        <w:rPr>
          <w:rFonts w:hint="default" w:ascii="Cambria" w:hAnsi="Cambria" w:eastAsia="Cambria"/>
          <w:b/>
          <w:sz w:val="18"/>
        </w:rPr>
        <w:t>CÉNARIO PRINCIPAL</w:t>
      </w:r>
    </w:p>
    <w:p>
      <w:pPr>
        <w:spacing w:beforeLines="0" w:afterLines="0" w:line="116" w:lineRule="exact"/>
        <w:jc w:val="left"/>
        <w:rPr>
          <w:rFonts w:hint="default"/>
          <w:sz w:val="24"/>
        </w:rPr>
      </w:pPr>
    </w:p>
    <w:p>
      <w:pPr>
        <w:numPr>
          <w:ilvl w:val="0"/>
          <w:numId w:val="22"/>
        </w:numPr>
        <w:tabs>
          <w:tab w:val="left" w:pos="704"/>
          <w:tab w:val="left" w:pos="720"/>
        </w:tabs>
        <w:overflowPunct w:val="0"/>
        <w:spacing w:beforeLines="0" w:afterLines="0"/>
        <w:ind w:left="704" w:hanging="704"/>
        <w:rPr>
          <w:rFonts w:hint="default"/>
          <w:sz w:val="24"/>
          <w:lang w:val="en-US"/>
        </w:rPr>
      </w:pPr>
      <w:r>
        <w:rPr>
          <w:rFonts w:hint="default" w:ascii="Calibri" w:hAnsi="Calibri" w:eastAsia="Calibri"/>
          <w:sz w:val="22"/>
        </w:rPr>
        <w:t xml:space="preserve">Le joueur désire </w:t>
      </w:r>
      <w:r>
        <w:rPr>
          <w:rFonts w:hint="default" w:ascii="Calibri" w:hAnsi="Calibri" w:eastAsia="Calibri"/>
          <w:sz w:val="22"/>
          <w:lang w:val="fr-CA"/>
        </w:rPr>
        <w:t>se procurer un nouveau personnage</w:t>
      </w:r>
    </w:p>
    <w:p>
      <w:pPr>
        <w:numPr>
          <w:ilvl w:val="0"/>
          <w:numId w:val="22"/>
        </w:numPr>
        <w:tabs>
          <w:tab w:val="left" w:pos="704"/>
          <w:tab w:val="left" w:pos="720"/>
        </w:tabs>
        <w:overflowPunct w:val="0"/>
        <w:spacing w:beforeLines="0" w:afterLines="0"/>
        <w:ind w:left="704" w:hanging="704"/>
        <w:rPr>
          <w:rFonts w:hint="default"/>
          <w:sz w:val="24"/>
          <w:lang w:val="en-US"/>
        </w:rPr>
      </w:pPr>
      <w:r>
        <w:rPr>
          <w:rFonts w:hint="default"/>
          <w:sz w:val="24"/>
          <w:lang w:val="fr-CA"/>
        </w:rPr>
        <w:t xml:space="preserve">Le joueur clique sur le mode </w:t>
      </w:r>
      <w:r>
        <w:rPr>
          <w:rFonts w:hint="default"/>
          <w:i/>
          <w:iCs/>
          <w:sz w:val="24"/>
          <w:lang w:val="fr-CA"/>
        </w:rPr>
        <w:t>Buy Characters</w:t>
      </w:r>
    </w:p>
    <w:p>
      <w:pPr>
        <w:numPr>
          <w:ilvl w:val="0"/>
          <w:numId w:val="22"/>
        </w:numPr>
        <w:tabs>
          <w:tab w:val="left" w:pos="704"/>
          <w:tab w:val="left" w:pos="720"/>
        </w:tabs>
        <w:overflowPunct w:val="0"/>
        <w:spacing w:beforeLines="0" w:afterLines="0"/>
        <w:ind w:left="704" w:hanging="704"/>
        <w:rPr>
          <w:rFonts w:hint="default"/>
          <w:sz w:val="24"/>
          <w:lang w:val="en-US"/>
        </w:rPr>
      </w:pPr>
      <w:r>
        <w:rPr>
          <w:rFonts w:hint="default"/>
          <w:i w:val="0"/>
          <w:iCs w:val="0"/>
          <w:sz w:val="24"/>
          <w:lang w:val="fr-CA"/>
        </w:rPr>
        <w:t>Le système affiche la panoplie de différents personnages à des niveaux accessibles au joueur</w:t>
      </w:r>
    </w:p>
    <w:p>
      <w:pPr>
        <w:numPr>
          <w:ilvl w:val="0"/>
          <w:numId w:val="22"/>
        </w:numPr>
        <w:tabs>
          <w:tab w:val="left" w:pos="704"/>
          <w:tab w:val="left" w:pos="720"/>
        </w:tabs>
        <w:overflowPunct w:val="0"/>
        <w:spacing w:beforeLines="0" w:afterLines="0"/>
        <w:ind w:left="704" w:hanging="704"/>
        <w:rPr>
          <w:rFonts w:hint="default"/>
          <w:sz w:val="24"/>
          <w:lang w:val="en-US"/>
        </w:rPr>
      </w:pPr>
      <w:r>
        <w:rPr>
          <w:rFonts w:hint="default"/>
          <w:i w:val="0"/>
          <w:iCs w:val="0"/>
          <w:sz w:val="24"/>
          <w:lang w:val="fr-CA"/>
        </w:rPr>
        <w:t>Le joueur sélectionne un personnage</w:t>
      </w:r>
    </w:p>
    <w:p>
      <w:pPr>
        <w:numPr>
          <w:ilvl w:val="0"/>
          <w:numId w:val="22"/>
        </w:numPr>
        <w:tabs>
          <w:tab w:val="left" w:pos="704"/>
          <w:tab w:val="left" w:pos="720"/>
        </w:tabs>
        <w:overflowPunct w:val="0"/>
        <w:spacing w:beforeLines="0" w:afterLines="0"/>
        <w:ind w:left="704" w:hanging="704"/>
        <w:rPr>
          <w:rFonts w:hint="default"/>
          <w:sz w:val="24"/>
          <w:lang w:val="en-US"/>
        </w:rPr>
      </w:pPr>
      <w:r>
        <w:rPr>
          <w:rFonts w:hint="default"/>
          <w:i w:val="0"/>
          <w:iCs w:val="0"/>
          <w:sz w:val="24"/>
          <w:lang w:val="fr-CA"/>
        </w:rPr>
        <w:t xml:space="preserve">Le joueur confirme son choix en appuyant sur le bouton </w:t>
      </w:r>
      <w:r>
        <w:rPr>
          <w:rFonts w:hint="default"/>
          <w:i/>
          <w:iCs/>
          <w:sz w:val="24"/>
          <w:lang w:val="fr-CA"/>
        </w:rPr>
        <w:t>Confirm</w:t>
      </w:r>
    </w:p>
    <w:p>
      <w:pPr>
        <w:numPr>
          <w:ilvl w:val="0"/>
          <w:numId w:val="22"/>
        </w:numPr>
        <w:tabs>
          <w:tab w:val="left" w:pos="704"/>
          <w:tab w:val="left" w:pos="720"/>
        </w:tabs>
        <w:overflowPunct w:val="0"/>
        <w:spacing w:beforeLines="0" w:afterLines="0"/>
        <w:ind w:left="704" w:hanging="704"/>
        <w:rPr>
          <w:rFonts w:hint="default"/>
          <w:sz w:val="24"/>
          <w:lang w:val="en-US"/>
        </w:rPr>
      </w:pPr>
      <w:r>
        <w:rPr>
          <w:rFonts w:hint="default"/>
          <w:sz w:val="24"/>
          <w:lang w:val="fr-CA"/>
        </w:rPr>
        <w:t>Le montant associé au personnage est retiré à la somme totale accumulée par le joueur</w:t>
      </w:r>
    </w:p>
    <w:p>
      <w:pPr>
        <w:numPr>
          <w:ilvl w:val="0"/>
          <w:numId w:val="22"/>
        </w:numPr>
        <w:tabs>
          <w:tab w:val="left" w:pos="704"/>
          <w:tab w:val="left" w:pos="720"/>
        </w:tabs>
        <w:overflowPunct w:val="0"/>
        <w:spacing w:beforeLines="0" w:afterLines="0"/>
        <w:ind w:left="704" w:hanging="704"/>
        <w:rPr>
          <w:rFonts w:hint="default"/>
          <w:sz w:val="24"/>
          <w:lang w:val="en-US"/>
        </w:rPr>
      </w:pPr>
      <w:r>
        <w:rPr>
          <w:rFonts w:hint="default"/>
          <w:sz w:val="24"/>
          <w:lang w:val="fr-CA"/>
        </w:rPr>
        <w:t>Le personnage est ajouté à la liste de personnages accessibles dans l’équipe du joueur</w:t>
      </w:r>
    </w:p>
    <w:p>
      <w:pPr>
        <w:numPr>
          <w:numId w:val="0"/>
        </w:numPr>
        <w:tabs>
          <w:tab w:val="left" w:pos="704"/>
        </w:tabs>
        <w:overflowPunct w:val="0"/>
        <w:spacing w:beforeLines="0" w:afterLines="0"/>
        <w:jc w:val="both"/>
        <w:rPr>
          <w:rFonts w:hint="default"/>
          <w:sz w:val="24"/>
          <w:lang w:val="fr-CA"/>
        </w:rPr>
      </w:pPr>
    </w:p>
    <w:p>
      <w:pPr>
        <w:numPr>
          <w:numId w:val="0"/>
        </w:numPr>
        <w:tabs>
          <w:tab w:val="left" w:pos="704"/>
        </w:tabs>
        <w:overflowPunct w:val="0"/>
        <w:spacing w:beforeLines="0" w:afterLines="0"/>
        <w:jc w:val="both"/>
        <w:rPr>
          <w:rFonts w:hint="default"/>
          <w:sz w:val="24"/>
          <w:lang w:val="en-US"/>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r>
        <w:rPr>
          <w:rFonts w:hint="default" w:ascii="Cambria" w:hAnsi="Cambria" w:eastAsia="Cambria"/>
          <w:b/>
          <w:sz w:val="28"/>
        </w:rPr>
        <w:t>CU-</w:t>
      </w:r>
      <w:r>
        <w:rPr>
          <w:rFonts w:hint="default" w:ascii="Cambria" w:hAnsi="Cambria" w:eastAsia="Cambria"/>
          <w:b/>
          <w:sz w:val="28"/>
          <w:lang w:val="fr-CA"/>
        </w:rPr>
        <w:t>9</w:t>
      </w:r>
      <w:r>
        <w:rPr>
          <w:rFonts w:hint="default" w:ascii="Cambria" w:hAnsi="Cambria" w:eastAsia="Cambria"/>
          <w:b/>
          <w:sz w:val="28"/>
        </w:rPr>
        <w:t xml:space="preserve"> – </w:t>
      </w:r>
      <w:r>
        <w:rPr>
          <w:rFonts w:hint="default" w:ascii="Cambria" w:hAnsi="Cambria" w:eastAsia="Cambria"/>
          <w:b/>
          <w:sz w:val="28"/>
          <w:lang w:val="fr-CA"/>
        </w:rPr>
        <w:t>Se procurer une nouvelle pièce d’équipement</w:t>
      </w:r>
    </w:p>
    <w:p>
      <w:pPr>
        <w:spacing w:beforeLines="0" w:afterLines="0" w:line="123"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A</w:t>
      </w:r>
      <w:r>
        <w:rPr>
          <w:rFonts w:hint="default" w:ascii="Cambria" w:hAnsi="Cambria" w:eastAsia="Cambria"/>
          <w:b/>
          <w:sz w:val="18"/>
        </w:rPr>
        <w:t>CTEURS PRINCIPAUX</w:t>
      </w:r>
    </w:p>
    <w:p>
      <w:pPr>
        <w:spacing w:beforeLines="0" w:afterLines="0" w:line="113"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rPr>
        <w:t>Le joueur (AC-1)</w:t>
      </w:r>
    </w:p>
    <w:p>
      <w:pPr>
        <w:spacing w:beforeLines="0" w:afterLines="0" w:line="128"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RÉCONDITIONS</w:t>
      </w:r>
    </w:p>
    <w:p>
      <w:pPr>
        <w:spacing w:beforeLines="0" w:afterLines="0" w:line="127" w:lineRule="exact"/>
        <w:jc w:val="left"/>
        <w:rPr>
          <w:rFonts w:hint="default"/>
          <w:sz w:val="24"/>
        </w:rPr>
      </w:pPr>
    </w:p>
    <w:p>
      <w:pPr>
        <w:spacing w:beforeLines="0" w:afterLines="0" w:line="239" w:lineRule="auto"/>
        <w:ind w:left="4"/>
        <w:jc w:val="left"/>
        <w:rPr>
          <w:rFonts w:hint="default" w:ascii="Calibri" w:hAnsi="Calibri" w:eastAsia="Calibri"/>
          <w:sz w:val="22"/>
          <w:lang w:val="fr-CA"/>
        </w:rPr>
      </w:pPr>
      <w:r>
        <w:rPr>
          <w:rFonts w:hint="default" w:ascii="Calibri" w:hAnsi="Calibri" w:eastAsia="Calibri"/>
          <w:sz w:val="22"/>
          <w:lang w:val="fr-CA"/>
        </w:rPr>
        <w:t xml:space="preserve">Le joueur doit avoir le montant suffisant pour payer le personnage </w:t>
      </w:r>
    </w:p>
    <w:p>
      <w:pPr>
        <w:spacing w:beforeLines="0" w:afterLines="0" w:line="239" w:lineRule="auto"/>
        <w:ind w:left="4"/>
        <w:jc w:val="left"/>
        <w:rPr>
          <w:rFonts w:hint="default" w:ascii="Calibri" w:hAnsi="Calibri" w:eastAsia="Calibri"/>
          <w:sz w:val="22"/>
          <w:lang w:val="fr-CA"/>
        </w:rPr>
      </w:pPr>
      <w:r>
        <w:rPr>
          <w:rFonts w:hint="default" w:ascii="Calibri" w:hAnsi="Calibri" w:eastAsia="Calibri"/>
          <w:sz w:val="22"/>
          <w:lang w:val="fr-CA"/>
        </w:rPr>
        <w:t>Le joueur ne doit pas avoir dépassé le poids limite de l’inventaire</w:t>
      </w:r>
    </w:p>
    <w:p>
      <w:pPr>
        <w:spacing w:beforeLines="0" w:afterLines="0" w:line="239" w:lineRule="auto"/>
        <w:ind w:left="4"/>
        <w:jc w:val="left"/>
        <w:rPr>
          <w:rFonts w:hint="default" w:ascii="Calibri" w:hAnsi="Calibri" w:eastAsia="Calibri"/>
          <w:sz w:val="22"/>
          <w:lang w:val="fr-CA"/>
        </w:rPr>
      </w:pPr>
      <w:r>
        <w:rPr>
          <w:rFonts w:hint="default" w:ascii="Calibri" w:hAnsi="Calibri" w:eastAsia="Calibri"/>
          <w:sz w:val="22"/>
          <w:lang w:val="fr-CA"/>
        </w:rPr>
        <w:t>Le joueur doit se trouver dans l’interface du marchand</w:t>
      </w:r>
    </w:p>
    <w:p>
      <w:pPr>
        <w:spacing w:beforeLines="0" w:afterLines="0" w:line="127"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OSTCONDITIONS</w:t>
      </w:r>
    </w:p>
    <w:p>
      <w:pPr>
        <w:spacing w:beforeLines="0" w:afterLines="0" w:line="115" w:lineRule="exact"/>
        <w:jc w:val="left"/>
        <w:rPr>
          <w:rFonts w:hint="default"/>
          <w:sz w:val="24"/>
        </w:rPr>
      </w:pPr>
    </w:p>
    <w:p>
      <w:pPr>
        <w:spacing w:beforeLines="0" w:afterLines="0" w:line="239" w:lineRule="auto"/>
        <w:ind w:left="4"/>
        <w:jc w:val="left"/>
        <w:rPr>
          <w:rFonts w:hint="default" w:ascii="Calibri" w:hAnsi="Calibri" w:eastAsia="Calibri"/>
          <w:sz w:val="22"/>
          <w:lang w:val="fr-CA"/>
        </w:rPr>
      </w:pPr>
      <w:r>
        <w:rPr>
          <w:rFonts w:hint="default" w:ascii="Calibri" w:hAnsi="Calibri" w:eastAsia="Calibri"/>
          <w:sz w:val="22"/>
          <w:lang w:val="fr-CA"/>
        </w:rPr>
        <w:t xml:space="preserve">La pièce d’équipement est ajouté dans l’inventaire </w:t>
      </w:r>
    </w:p>
    <w:p>
      <w:pPr>
        <w:spacing w:beforeLines="0" w:afterLines="0" w:line="239" w:lineRule="auto"/>
        <w:ind w:left="4"/>
        <w:jc w:val="left"/>
        <w:rPr>
          <w:rFonts w:hint="default" w:ascii="Calibri" w:hAnsi="Calibri" w:eastAsia="Calibri"/>
          <w:sz w:val="22"/>
          <w:lang w:val="fr-CA"/>
        </w:rPr>
      </w:pPr>
      <w:r>
        <w:rPr>
          <w:rFonts w:hint="default" w:ascii="Calibri" w:hAnsi="Calibri" w:eastAsia="Calibri"/>
          <w:sz w:val="22"/>
          <w:lang w:val="fr-CA"/>
        </w:rPr>
        <w:t>La somme totale du joueur est réduite</w:t>
      </w:r>
    </w:p>
    <w:p>
      <w:pPr>
        <w:spacing w:beforeLines="0" w:afterLines="0" w:line="126"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S</w:t>
      </w:r>
      <w:r>
        <w:rPr>
          <w:rFonts w:hint="default" w:ascii="Cambria" w:hAnsi="Cambria" w:eastAsia="Cambria"/>
          <w:b/>
          <w:sz w:val="18"/>
        </w:rPr>
        <w:t>CÉNARIO PRINCIPAL</w:t>
      </w:r>
    </w:p>
    <w:p>
      <w:pPr>
        <w:spacing w:beforeLines="0" w:afterLines="0" w:line="116" w:lineRule="exact"/>
        <w:jc w:val="left"/>
        <w:rPr>
          <w:rFonts w:hint="default"/>
          <w:sz w:val="24"/>
        </w:rPr>
      </w:pPr>
    </w:p>
    <w:p>
      <w:pPr>
        <w:numPr>
          <w:ilvl w:val="0"/>
          <w:numId w:val="23"/>
        </w:numPr>
        <w:tabs>
          <w:tab w:val="left" w:pos="704"/>
          <w:tab w:val="left" w:pos="720"/>
        </w:tabs>
        <w:overflowPunct w:val="0"/>
        <w:spacing w:beforeLines="0" w:afterLines="0"/>
        <w:ind w:left="704" w:hanging="704"/>
        <w:rPr>
          <w:rFonts w:hint="default"/>
          <w:sz w:val="24"/>
          <w:lang w:val="en-US"/>
        </w:rPr>
      </w:pPr>
      <w:r>
        <w:rPr>
          <w:rFonts w:hint="default" w:ascii="Calibri" w:hAnsi="Calibri" w:eastAsia="Calibri"/>
          <w:sz w:val="22"/>
        </w:rPr>
        <w:t xml:space="preserve">Le joueur désire </w:t>
      </w:r>
      <w:r>
        <w:rPr>
          <w:rFonts w:hint="default" w:ascii="Calibri" w:hAnsi="Calibri" w:eastAsia="Calibri"/>
          <w:sz w:val="22"/>
          <w:lang w:val="fr-CA"/>
        </w:rPr>
        <w:t xml:space="preserve">se procurer une nouvelle pièce d’équipement </w:t>
      </w:r>
    </w:p>
    <w:p>
      <w:pPr>
        <w:numPr>
          <w:ilvl w:val="0"/>
          <w:numId w:val="23"/>
        </w:numPr>
        <w:tabs>
          <w:tab w:val="left" w:pos="704"/>
          <w:tab w:val="left" w:pos="720"/>
        </w:tabs>
        <w:overflowPunct w:val="0"/>
        <w:spacing w:beforeLines="0" w:afterLines="0"/>
        <w:ind w:left="704" w:hanging="704"/>
        <w:rPr>
          <w:rFonts w:hint="default"/>
          <w:sz w:val="24"/>
          <w:lang w:val="en-US"/>
        </w:rPr>
      </w:pPr>
      <w:r>
        <w:rPr>
          <w:rFonts w:hint="default"/>
          <w:sz w:val="24"/>
          <w:lang w:val="fr-CA"/>
        </w:rPr>
        <w:t xml:space="preserve">Le joueur clique sur le mode </w:t>
      </w:r>
      <w:r>
        <w:rPr>
          <w:rFonts w:hint="default"/>
          <w:i/>
          <w:iCs/>
          <w:sz w:val="24"/>
          <w:lang w:val="fr-CA"/>
        </w:rPr>
        <w:t>Buy Equipment</w:t>
      </w:r>
    </w:p>
    <w:p>
      <w:pPr>
        <w:numPr>
          <w:ilvl w:val="0"/>
          <w:numId w:val="23"/>
        </w:numPr>
        <w:tabs>
          <w:tab w:val="left" w:pos="704"/>
          <w:tab w:val="left" w:pos="720"/>
        </w:tabs>
        <w:overflowPunct w:val="0"/>
        <w:spacing w:beforeLines="0" w:afterLines="0"/>
        <w:ind w:left="704" w:hanging="704"/>
        <w:rPr>
          <w:rFonts w:hint="default"/>
          <w:sz w:val="24"/>
          <w:lang w:val="en-US"/>
        </w:rPr>
      </w:pPr>
      <w:r>
        <w:rPr>
          <w:rFonts w:hint="default"/>
          <w:i w:val="0"/>
          <w:iCs w:val="0"/>
          <w:sz w:val="24"/>
          <w:lang w:val="fr-CA"/>
        </w:rPr>
        <w:t>Le système affiche la panoplie de différents équipement accessibles au joueur</w:t>
      </w:r>
    </w:p>
    <w:p>
      <w:pPr>
        <w:numPr>
          <w:ilvl w:val="0"/>
          <w:numId w:val="23"/>
        </w:numPr>
        <w:tabs>
          <w:tab w:val="left" w:pos="704"/>
          <w:tab w:val="left" w:pos="720"/>
        </w:tabs>
        <w:overflowPunct w:val="0"/>
        <w:spacing w:beforeLines="0" w:afterLines="0"/>
        <w:ind w:left="704" w:hanging="704"/>
        <w:rPr>
          <w:rFonts w:hint="default"/>
          <w:sz w:val="24"/>
          <w:lang w:val="en-US"/>
        </w:rPr>
      </w:pPr>
      <w:r>
        <w:rPr>
          <w:rFonts w:hint="default"/>
          <w:i w:val="0"/>
          <w:iCs w:val="0"/>
          <w:sz w:val="24"/>
          <w:lang w:val="fr-CA"/>
        </w:rPr>
        <w:t>Le joueur sélectionne la pièce d’intérêt</w:t>
      </w:r>
    </w:p>
    <w:p>
      <w:pPr>
        <w:numPr>
          <w:ilvl w:val="0"/>
          <w:numId w:val="23"/>
        </w:numPr>
        <w:tabs>
          <w:tab w:val="left" w:pos="704"/>
          <w:tab w:val="left" w:pos="720"/>
        </w:tabs>
        <w:overflowPunct w:val="0"/>
        <w:spacing w:beforeLines="0" w:afterLines="0"/>
        <w:ind w:left="704" w:hanging="704"/>
        <w:rPr>
          <w:rFonts w:hint="default"/>
          <w:sz w:val="24"/>
          <w:lang w:val="fr-CA"/>
        </w:rPr>
      </w:pPr>
      <w:r>
        <w:rPr>
          <w:rFonts w:hint="default"/>
          <w:i w:val="0"/>
          <w:iCs w:val="0"/>
          <w:sz w:val="24"/>
          <w:lang w:val="fr-CA"/>
        </w:rPr>
        <w:t xml:space="preserve">Le joueur confirme son choix en appuyant sur le bouton </w:t>
      </w:r>
      <w:r>
        <w:rPr>
          <w:rFonts w:hint="default"/>
          <w:i/>
          <w:iCs/>
          <w:sz w:val="24"/>
          <w:lang w:val="fr-CA"/>
        </w:rPr>
        <w:t>Confirm</w:t>
      </w: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lang w:val="en-US"/>
        </w:rPr>
      </w:pPr>
      <w:r>
        <w:rPr>
          <w:rFonts w:hint="default" w:ascii="Cambria" w:hAnsi="Cambria" w:eastAsia="Cambria"/>
          <w:b/>
          <w:sz w:val="28"/>
        </w:rPr>
        <w:t>CU-1</w:t>
      </w:r>
      <w:r>
        <w:rPr>
          <w:rFonts w:hint="default" w:ascii="Cambria" w:hAnsi="Cambria" w:eastAsia="Cambria"/>
          <w:b/>
          <w:sz w:val="28"/>
          <w:lang w:val="fr-CA"/>
        </w:rPr>
        <w:t>0</w:t>
      </w:r>
      <w:r>
        <w:rPr>
          <w:rFonts w:hint="default" w:ascii="Cambria" w:hAnsi="Cambria" w:eastAsia="Cambria"/>
          <w:b/>
          <w:sz w:val="28"/>
        </w:rPr>
        <w:t xml:space="preserve"> – </w:t>
      </w:r>
      <w:r>
        <w:rPr>
          <w:rFonts w:hint="default" w:ascii="Cambria" w:hAnsi="Cambria" w:eastAsia="Cambria"/>
          <w:b/>
          <w:sz w:val="28"/>
          <w:lang w:val="fr-CA"/>
        </w:rPr>
        <w:t>Se procurer un nouvel article</w:t>
      </w:r>
    </w:p>
    <w:p>
      <w:pPr>
        <w:spacing w:beforeLines="0" w:afterLines="0" w:line="123"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A</w:t>
      </w:r>
      <w:r>
        <w:rPr>
          <w:rFonts w:hint="default" w:ascii="Cambria" w:hAnsi="Cambria" w:eastAsia="Cambria"/>
          <w:b/>
          <w:sz w:val="18"/>
        </w:rPr>
        <w:t>CTEURS PRINCIPAUX</w:t>
      </w:r>
    </w:p>
    <w:p>
      <w:pPr>
        <w:spacing w:beforeLines="0" w:afterLines="0" w:line="113"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rPr>
        <w:t>Le joueur (AC-1)</w:t>
      </w:r>
    </w:p>
    <w:p>
      <w:pPr>
        <w:spacing w:beforeLines="0" w:afterLines="0" w:line="128"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RÉCONDITIONS</w:t>
      </w:r>
    </w:p>
    <w:p>
      <w:pPr>
        <w:spacing w:beforeLines="0" w:afterLines="0" w:line="127" w:lineRule="exact"/>
        <w:jc w:val="left"/>
        <w:rPr>
          <w:rFonts w:hint="default"/>
          <w:sz w:val="24"/>
        </w:rPr>
      </w:pPr>
    </w:p>
    <w:p>
      <w:pPr>
        <w:spacing w:beforeLines="0" w:afterLines="0" w:line="239" w:lineRule="auto"/>
        <w:ind w:left="4"/>
        <w:jc w:val="left"/>
        <w:rPr>
          <w:rFonts w:hint="default" w:ascii="Calibri" w:hAnsi="Calibri" w:eastAsia="Calibri"/>
          <w:sz w:val="22"/>
          <w:lang w:val="fr-CA"/>
        </w:rPr>
      </w:pPr>
      <w:r>
        <w:rPr>
          <w:rFonts w:hint="default" w:ascii="Calibri" w:hAnsi="Calibri" w:eastAsia="Calibri"/>
          <w:sz w:val="22"/>
          <w:lang w:val="fr-CA"/>
        </w:rPr>
        <w:t xml:space="preserve">Le joueur doit avoir le montant suffisant pour payer le personnage </w:t>
      </w:r>
    </w:p>
    <w:p>
      <w:pPr>
        <w:spacing w:beforeLines="0" w:afterLines="0" w:line="239" w:lineRule="auto"/>
        <w:ind w:left="4"/>
        <w:jc w:val="left"/>
        <w:rPr>
          <w:rFonts w:hint="default" w:ascii="Calibri" w:hAnsi="Calibri" w:eastAsia="Calibri"/>
          <w:sz w:val="22"/>
          <w:lang w:val="fr-CA"/>
        </w:rPr>
      </w:pPr>
      <w:r>
        <w:rPr>
          <w:rFonts w:hint="default" w:ascii="Calibri" w:hAnsi="Calibri" w:eastAsia="Calibri"/>
          <w:sz w:val="22"/>
          <w:lang w:val="fr-CA"/>
        </w:rPr>
        <w:t>Le joueur ne doit pas avoir dépassé le poids limite de l’inventaire</w:t>
      </w:r>
    </w:p>
    <w:p>
      <w:pPr>
        <w:spacing w:beforeLines="0" w:afterLines="0" w:line="239" w:lineRule="auto"/>
        <w:ind w:left="4"/>
        <w:jc w:val="left"/>
        <w:rPr>
          <w:rFonts w:hint="default" w:ascii="Calibri" w:hAnsi="Calibri" w:eastAsia="Calibri"/>
          <w:sz w:val="22"/>
          <w:lang w:val="fr-CA"/>
        </w:rPr>
      </w:pPr>
      <w:r>
        <w:rPr>
          <w:rFonts w:hint="default" w:ascii="Calibri" w:hAnsi="Calibri" w:eastAsia="Calibri"/>
          <w:sz w:val="22"/>
          <w:lang w:val="fr-CA"/>
        </w:rPr>
        <w:t>Le joueur doit se trouver dans l’interface du marchand</w:t>
      </w:r>
    </w:p>
    <w:p>
      <w:pPr>
        <w:spacing w:beforeLines="0" w:afterLines="0" w:line="127"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OSTCONDITIONS</w:t>
      </w:r>
    </w:p>
    <w:p>
      <w:pPr>
        <w:spacing w:beforeLines="0" w:afterLines="0" w:line="115" w:lineRule="exact"/>
        <w:jc w:val="left"/>
        <w:rPr>
          <w:rFonts w:hint="default"/>
          <w:sz w:val="24"/>
        </w:rPr>
      </w:pPr>
    </w:p>
    <w:p>
      <w:pPr>
        <w:spacing w:beforeLines="0" w:afterLines="0" w:line="239" w:lineRule="auto"/>
        <w:ind w:left="4"/>
        <w:jc w:val="left"/>
        <w:rPr>
          <w:rFonts w:hint="default" w:ascii="Calibri" w:hAnsi="Calibri" w:eastAsia="Calibri"/>
          <w:sz w:val="22"/>
          <w:lang w:val="fr-CA"/>
        </w:rPr>
      </w:pPr>
      <w:r>
        <w:rPr>
          <w:rFonts w:hint="default" w:ascii="Calibri" w:hAnsi="Calibri" w:eastAsia="Calibri"/>
          <w:sz w:val="22"/>
          <w:lang w:val="fr-CA"/>
        </w:rPr>
        <w:t xml:space="preserve">Le nouvel article est ajouté dans l’inventaire </w:t>
      </w:r>
    </w:p>
    <w:p>
      <w:pPr>
        <w:spacing w:beforeLines="0" w:afterLines="0" w:line="239" w:lineRule="auto"/>
        <w:ind w:left="4"/>
        <w:jc w:val="left"/>
        <w:rPr>
          <w:rFonts w:hint="default" w:ascii="Calibri" w:hAnsi="Calibri" w:eastAsia="Calibri"/>
          <w:sz w:val="22"/>
          <w:lang w:val="fr-CA"/>
        </w:rPr>
      </w:pPr>
      <w:r>
        <w:rPr>
          <w:rFonts w:hint="default" w:ascii="Calibri" w:hAnsi="Calibri" w:eastAsia="Calibri"/>
          <w:sz w:val="22"/>
          <w:lang w:val="fr-CA"/>
        </w:rPr>
        <w:t>La somme totale du joueur est réduite</w:t>
      </w:r>
    </w:p>
    <w:p>
      <w:pPr>
        <w:spacing w:beforeLines="0" w:afterLines="0" w:line="126"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S</w:t>
      </w:r>
      <w:r>
        <w:rPr>
          <w:rFonts w:hint="default" w:ascii="Cambria" w:hAnsi="Cambria" w:eastAsia="Cambria"/>
          <w:b/>
          <w:sz w:val="18"/>
        </w:rPr>
        <w:t>CÉNARIO PRINCIPAL</w:t>
      </w:r>
    </w:p>
    <w:p>
      <w:pPr>
        <w:spacing w:beforeLines="0" w:afterLines="0" w:line="116" w:lineRule="exact"/>
        <w:jc w:val="left"/>
        <w:rPr>
          <w:rFonts w:hint="default"/>
          <w:sz w:val="24"/>
        </w:rPr>
      </w:pPr>
    </w:p>
    <w:p>
      <w:pPr>
        <w:numPr>
          <w:ilvl w:val="0"/>
          <w:numId w:val="24"/>
        </w:numPr>
        <w:tabs>
          <w:tab w:val="left" w:pos="704"/>
          <w:tab w:val="left" w:pos="720"/>
        </w:tabs>
        <w:overflowPunct w:val="0"/>
        <w:spacing w:beforeLines="0" w:afterLines="0"/>
        <w:ind w:left="720" w:leftChars="0" w:hanging="360" w:firstLineChars="0"/>
        <w:rPr>
          <w:rFonts w:hint="default"/>
          <w:sz w:val="24"/>
          <w:lang w:val="en-US"/>
        </w:rPr>
      </w:pPr>
      <w:r>
        <w:rPr>
          <w:rFonts w:hint="default" w:ascii="Calibri" w:hAnsi="Calibri" w:eastAsia="Calibri"/>
          <w:sz w:val="22"/>
        </w:rPr>
        <w:t xml:space="preserve">Le joueur désire </w:t>
      </w:r>
      <w:r>
        <w:rPr>
          <w:rFonts w:hint="default" w:ascii="Calibri" w:hAnsi="Calibri" w:eastAsia="Calibri"/>
          <w:sz w:val="22"/>
          <w:lang w:val="fr-CA"/>
        </w:rPr>
        <w:t>se procurer un nouvel article</w:t>
      </w:r>
    </w:p>
    <w:p>
      <w:pPr>
        <w:numPr>
          <w:ilvl w:val="0"/>
          <w:numId w:val="24"/>
        </w:numPr>
        <w:tabs>
          <w:tab w:val="left" w:pos="704"/>
          <w:tab w:val="left" w:pos="720"/>
        </w:tabs>
        <w:overflowPunct w:val="0"/>
        <w:spacing w:beforeLines="0" w:afterLines="0"/>
        <w:ind w:left="720" w:leftChars="0" w:hanging="360" w:firstLineChars="0"/>
        <w:rPr>
          <w:rFonts w:hint="default"/>
          <w:sz w:val="24"/>
          <w:lang w:val="en-US"/>
        </w:rPr>
      </w:pPr>
      <w:r>
        <w:rPr>
          <w:rFonts w:hint="default"/>
          <w:sz w:val="24"/>
          <w:lang w:val="fr-CA"/>
        </w:rPr>
        <w:t xml:space="preserve">Le joueur clique sur le mode </w:t>
      </w:r>
      <w:r>
        <w:rPr>
          <w:rFonts w:hint="default"/>
          <w:i/>
          <w:iCs/>
          <w:sz w:val="24"/>
          <w:lang w:val="fr-CA"/>
        </w:rPr>
        <w:t>Buy Item</w:t>
      </w:r>
    </w:p>
    <w:p>
      <w:pPr>
        <w:numPr>
          <w:ilvl w:val="0"/>
          <w:numId w:val="24"/>
        </w:numPr>
        <w:tabs>
          <w:tab w:val="left" w:pos="704"/>
          <w:tab w:val="left" w:pos="720"/>
        </w:tabs>
        <w:overflowPunct w:val="0"/>
        <w:spacing w:beforeLines="0" w:afterLines="0"/>
        <w:ind w:left="720" w:leftChars="0" w:hanging="360" w:firstLineChars="0"/>
        <w:rPr>
          <w:rFonts w:hint="default"/>
          <w:sz w:val="24"/>
          <w:lang w:val="en-US"/>
        </w:rPr>
      </w:pPr>
      <w:r>
        <w:rPr>
          <w:rFonts w:hint="default"/>
          <w:i w:val="0"/>
          <w:iCs w:val="0"/>
          <w:sz w:val="24"/>
          <w:lang w:val="fr-CA"/>
        </w:rPr>
        <w:t>Le système affiche la panoplie de différents articles accessibles au joueur</w:t>
      </w:r>
    </w:p>
    <w:p>
      <w:pPr>
        <w:numPr>
          <w:ilvl w:val="0"/>
          <w:numId w:val="24"/>
        </w:numPr>
        <w:tabs>
          <w:tab w:val="left" w:pos="704"/>
          <w:tab w:val="left" w:pos="720"/>
        </w:tabs>
        <w:overflowPunct w:val="0"/>
        <w:spacing w:beforeLines="0" w:afterLines="0"/>
        <w:ind w:left="720" w:leftChars="0" w:hanging="360" w:firstLineChars="0"/>
        <w:rPr>
          <w:rFonts w:hint="default"/>
          <w:sz w:val="24"/>
          <w:lang w:val="en-US"/>
        </w:rPr>
      </w:pPr>
      <w:r>
        <w:rPr>
          <w:rFonts w:hint="default"/>
          <w:i w:val="0"/>
          <w:iCs w:val="0"/>
          <w:sz w:val="24"/>
          <w:lang w:val="fr-CA"/>
        </w:rPr>
        <w:t>Le joueur sélectionne la pièce d’intérêt</w:t>
      </w:r>
    </w:p>
    <w:p>
      <w:pPr>
        <w:numPr>
          <w:ilvl w:val="0"/>
          <w:numId w:val="24"/>
        </w:numPr>
        <w:tabs>
          <w:tab w:val="left" w:pos="704"/>
          <w:tab w:val="left" w:pos="720"/>
        </w:tabs>
        <w:overflowPunct w:val="0"/>
        <w:spacing w:beforeLines="0" w:afterLines="0"/>
        <w:ind w:left="720" w:leftChars="0" w:hanging="360" w:firstLineChars="0"/>
        <w:rPr>
          <w:rFonts w:hint="default"/>
          <w:sz w:val="24"/>
          <w:lang w:val="en-US"/>
        </w:rPr>
      </w:pPr>
      <w:r>
        <w:rPr>
          <w:rFonts w:hint="default"/>
          <w:i w:val="0"/>
          <w:iCs w:val="0"/>
          <w:sz w:val="24"/>
          <w:lang w:val="fr-CA"/>
        </w:rPr>
        <w:t xml:space="preserve">Le joueur confirme son choix en appuyant sur le bouton </w:t>
      </w:r>
      <w:r>
        <w:rPr>
          <w:rFonts w:hint="default"/>
          <w:i/>
          <w:iCs/>
          <w:sz w:val="24"/>
          <w:lang w:val="fr-CA"/>
        </w:rPr>
        <w:t>Confirm</w:t>
      </w: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ascii="Cambria" w:hAnsi="Cambria" w:eastAsia="Cambria"/>
          <w:b/>
          <w:sz w:val="28"/>
        </w:rPr>
      </w:pPr>
      <w:r>
        <w:rPr>
          <w:rFonts w:hint="default" w:ascii="Cambria" w:hAnsi="Cambria" w:eastAsia="Cambria"/>
          <w:b/>
          <w:sz w:val="28"/>
        </w:rPr>
        <w:t xml:space="preserve">CU-1 </w:t>
      </w:r>
      <w:r>
        <w:rPr>
          <w:rFonts w:hint="default" w:ascii="Cambria" w:hAnsi="Cambria" w:eastAsia="Cambria"/>
          <w:b/>
          <w:sz w:val="28"/>
          <w:lang w:val="fr-CA"/>
        </w:rPr>
        <w:t>1</w:t>
      </w:r>
      <w:r>
        <w:rPr>
          <w:rFonts w:hint="default" w:ascii="Cambria" w:hAnsi="Cambria" w:eastAsia="Cambria"/>
          <w:b/>
          <w:sz w:val="28"/>
        </w:rPr>
        <w:t xml:space="preserve">– </w:t>
      </w:r>
      <w:r>
        <w:rPr>
          <w:rFonts w:hint="default" w:ascii="Cambria" w:hAnsi="Cambria" w:eastAsia="Cambria"/>
          <w:b/>
          <w:sz w:val="28"/>
          <w:lang w:val="fr-CA"/>
        </w:rPr>
        <w:t>Se déplacer dans la carte mondiale</w:t>
      </w:r>
    </w:p>
    <w:p>
      <w:pPr>
        <w:widowControl w:val="0"/>
        <w:autoSpaceDE w:val="0"/>
        <w:autoSpaceDN w:val="0"/>
        <w:spacing w:line="360" w:lineRule="auto"/>
        <w:ind w:left="4"/>
        <w:rPr>
          <w:rFonts w:hint="default" w:ascii="Arial" w:hAnsi="Arial" w:eastAsia="Calibri" w:cs="Arial"/>
          <w:b w:val="0"/>
          <w:bCs/>
          <w:sz w:val="22"/>
        </w:rPr>
      </w:pPr>
    </w:p>
    <w:p>
      <w:pPr>
        <w:widowControl w:val="0"/>
        <w:autoSpaceDE w:val="0"/>
        <w:autoSpaceDN w:val="0"/>
        <w:spacing w:line="360" w:lineRule="auto"/>
        <w:rPr>
          <w:rFonts w:hint="default" w:ascii="Arial" w:hAnsi="Arial" w:eastAsia="Calibri" w:cs="Arial"/>
          <w:b w:val="0"/>
          <w:bCs/>
          <w:sz w:val="22"/>
          <w:lang w:val="fr-CA"/>
        </w:rPr>
      </w:pPr>
    </w:p>
    <w:p>
      <w:pPr>
        <w:widowControl w:val="0"/>
        <w:autoSpaceDE w:val="0"/>
        <w:autoSpaceDN w:val="0"/>
        <w:spacing w:line="360" w:lineRule="auto"/>
        <w:ind w:left="4"/>
        <w:rPr>
          <w:rFonts w:hint="default" w:ascii="Arial" w:hAnsi="Arial" w:eastAsia="Calibri" w:cs="Arial"/>
          <w:b/>
          <w:sz w:val="22"/>
        </w:rPr>
      </w:pPr>
      <w:r>
        <w:rPr>
          <w:rFonts w:hint="default" w:ascii="Arial" w:hAnsi="Arial" w:eastAsia="Calibri" w:cs="Arial"/>
          <w:b/>
          <w:sz w:val="22"/>
        </w:rPr>
        <w:t>CU-</w:t>
      </w:r>
      <w:r>
        <w:rPr>
          <w:rFonts w:hint="default" w:ascii="Arial" w:hAnsi="Arial" w:eastAsia="Calibri" w:cs="Arial"/>
          <w:b/>
          <w:sz w:val="22"/>
          <w:lang w:val="fr-CA"/>
        </w:rPr>
        <w:t>11</w:t>
      </w:r>
      <w:r>
        <w:rPr>
          <w:rFonts w:hint="default" w:ascii="Arial" w:hAnsi="Arial" w:eastAsia="Calibri" w:cs="Arial"/>
          <w:b/>
          <w:sz w:val="22"/>
        </w:rPr>
        <w:t xml:space="preserve"> – </w:t>
      </w:r>
      <w:r>
        <w:rPr>
          <w:rFonts w:hint="default" w:ascii="Arial" w:hAnsi="Arial" w:eastAsia="Calibri" w:cs="Arial"/>
          <w:b/>
          <w:sz w:val="22"/>
          <w:lang w:val="fr-CA"/>
        </w:rPr>
        <w:t>Se déplacer dans la carte mondiale</w:t>
      </w:r>
    </w:p>
    <w:p>
      <w:pPr>
        <w:widowControl w:val="0"/>
        <w:autoSpaceDE w:val="0"/>
        <w:autoSpaceDN w:val="0"/>
        <w:spacing w:line="360" w:lineRule="auto"/>
        <w:rPr>
          <w:rFonts w:hint="default" w:ascii="Arial" w:hAnsi="Arial" w:eastAsia="Calibri" w:cs="Arial"/>
          <w:b w:val="0"/>
          <w:bCs/>
          <w:sz w:val="22"/>
          <w:lang w:val="fr-CA"/>
        </w:rPr>
      </w:pPr>
      <w:r>
        <w:rPr>
          <w:rFonts w:hint="default" w:ascii="Arial" w:hAnsi="Arial" w:eastAsia="Calibri" w:cs="Arial"/>
          <w:b w:val="0"/>
          <w:bCs/>
          <w:sz w:val="22"/>
          <w:lang w:val="fr-CA"/>
        </w:rPr>
        <w:t>Le joueur pourra se déplacer sur différents points dans la carte dans lesquels il pourra voir le déroulement de l’histoire du jeu.</w:t>
      </w:r>
    </w:p>
    <w:p>
      <w:pPr>
        <w:widowControl w:val="0"/>
        <w:autoSpaceDE w:val="0"/>
        <w:autoSpaceDN w:val="0"/>
        <w:spacing w:line="360" w:lineRule="auto"/>
        <w:rPr>
          <w:rFonts w:hint="default" w:ascii="Arial" w:hAnsi="Arial" w:eastAsia="Calibri" w:cs="Arial"/>
          <w:b w:val="0"/>
          <w:bCs/>
          <w:sz w:val="22"/>
          <w:lang w:val="fr-CA"/>
        </w:rPr>
      </w:pPr>
    </w:p>
    <w:p>
      <w:pPr>
        <w:spacing w:beforeLines="0" w:afterLines="0" w:line="123"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A</w:t>
      </w:r>
      <w:r>
        <w:rPr>
          <w:rFonts w:hint="default" w:ascii="Cambria" w:hAnsi="Cambria" w:eastAsia="Cambria"/>
          <w:b/>
          <w:sz w:val="18"/>
        </w:rPr>
        <w:t>CTEURS PRINCIPAUX</w:t>
      </w:r>
    </w:p>
    <w:p>
      <w:pPr>
        <w:spacing w:beforeLines="0" w:afterLines="0" w:line="113"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rPr>
        <w:t>Le joueur (AC-1)</w:t>
      </w:r>
    </w:p>
    <w:p>
      <w:pPr>
        <w:spacing w:beforeLines="0" w:afterLines="0" w:line="128"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RÉCONDITIONS</w:t>
      </w:r>
    </w:p>
    <w:p>
      <w:pPr>
        <w:spacing w:beforeLines="0" w:afterLines="0" w:line="127" w:lineRule="exact"/>
        <w:jc w:val="left"/>
        <w:rPr>
          <w:rFonts w:hint="default"/>
          <w:sz w:val="24"/>
        </w:rPr>
      </w:pPr>
    </w:p>
    <w:p>
      <w:pPr>
        <w:spacing w:beforeLines="0" w:afterLines="0" w:line="239" w:lineRule="auto"/>
        <w:ind w:left="4"/>
        <w:jc w:val="left"/>
        <w:rPr>
          <w:rFonts w:hint="default" w:ascii="Calibri" w:hAnsi="Calibri" w:eastAsia="Calibri"/>
          <w:sz w:val="22"/>
          <w:lang w:val="en-US"/>
        </w:rPr>
      </w:pPr>
      <w:r>
        <w:rPr>
          <w:rFonts w:hint="default" w:ascii="Calibri" w:hAnsi="Calibri" w:eastAsia="Calibri"/>
          <w:sz w:val="22"/>
          <w:lang w:val="fr-CA"/>
        </w:rPr>
        <w:t>Le joueur doit se trouver dans la carte mondiale</w:t>
      </w:r>
    </w:p>
    <w:p>
      <w:pPr>
        <w:spacing w:beforeLines="0" w:afterLines="0" w:line="127"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OSTCONDITIONS</w:t>
      </w:r>
    </w:p>
    <w:p>
      <w:pPr>
        <w:spacing w:beforeLines="0" w:afterLines="0" w:line="115"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lang w:val="fr-CA"/>
        </w:rPr>
        <w:t>Le personnage est déplacé vers la position d’intérêt</w:t>
      </w:r>
    </w:p>
    <w:p>
      <w:pPr>
        <w:spacing w:beforeLines="0" w:afterLines="0" w:line="126"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S</w:t>
      </w:r>
      <w:r>
        <w:rPr>
          <w:rFonts w:hint="default" w:ascii="Cambria" w:hAnsi="Cambria" w:eastAsia="Cambria"/>
          <w:b/>
          <w:sz w:val="18"/>
        </w:rPr>
        <w:t>CÉNARIO PRINCIPAL</w:t>
      </w:r>
    </w:p>
    <w:p>
      <w:pPr>
        <w:spacing w:beforeLines="0" w:afterLines="0" w:line="116" w:lineRule="exact"/>
        <w:jc w:val="left"/>
        <w:rPr>
          <w:rFonts w:hint="default"/>
          <w:sz w:val="24"/>
        </w:rPr>
      </w:pPr>
    </w:p>
    <w:p>
      <w:pPr>
        <w:numPr>
          <w:ilvl w:val="0"/>
          <w:numId w:val="25"/>
        </w:numPr>
        <w:tabs>
          <w:tab w:val="left" w:pos="704"/>
          <w:tab w:val="left" w:pos="720"/>
        </w:tabs>
        <w:overflowPunct w:val="0"/>
        <w:spacing w:beforeLines="0" w:afterLines="0" w:line="239" w:lineRule="auto"/>
        <w:ind w:left="704" w:hanging="704"/>
        <w:rPr>
          <w:rFonts w:hint="default" w:ascii="Calibri" w:hAnsi="Calibri" w:eastAsia="Calibri"/>
          <w:b/>
          <w:sz w:val="22"/>
        </w:rPr>
      </w:pPr>
      <w:r>
        <w:rPr>
          <w:rFonts w:hint="default" w:ascii="Calibri" w:hAnsi="Calibri" w:eastAsia="Calibri"/>
          <w:sz w:val="22"/>
        </w:rPr>
        <w:t xml:space="preserve">Le joueur désire </w:t>
      </w:r>
      <w:r>
        <w:rPr>
          <w:rFonts w:hint="default" w:ascii="Calibri" w:hAnsi="Calibri" w:eastAsia="Calibri"/>
          <w:sz w:val="22"/>
          <w:lang w:val="fr-CA"/>
        </w:rPr>
        <w:t>changer de niveau</w:t>
      </w:r>
      <w:r>
        <w:rPr>
          <w:rFonts w:hint="default" w:ascii="Calibri" w:hAnsi="Calibri" w:eastAsia="Calibri"/>
          <w:sz w:val="22"/>
        </w:rPr>
        <w:t xml:space="preserve"> </w:t>
      </w:r>
    </w:p>
    <w:p>
      <w:pPr>
        <w:numPr>
          <w:ilvl w:val="0"/>
          <w:numId w:val="25"/>
        </w:numPr>
        <w:tabs>
          <w:tab w:val="left" w:pos="704"/>
          <w:tab w:val="left" w:pos="720"/>
        </w:tabs>
        <w:overflowPunct w:val="0"/>
        <w:spacing w:beforeLines="0" w:afterLines="0" w:line="239" w:lineRule="auto"/>
        <w:ind w:left="704" w:hanging="704"/>
        <w:rPr>
          <w:rFonts w:hint="default" w:ascii="Calibri" w:hAnsi="Calibri" w:eastAsia="Calibri"/>
          <w:b/>
          <w:sz w:val="22"/>
        </w:rPr>
      </w:pPr>
      <w:r>
        <w:rPr>
          <w:rFonts w:hint="default" w:ascii="Calibri" w:hAnsi="Calibri" w:eastAsia="Calibri"/>
          <w:sz w:val="22"/>
          <w:lang w:val="fr-CA"/>
        </w:rPr>
        <w:t>Le joueur clique sur un des points non grisés</w:t>
      </w:r>
    </w:p>
    <w:p>
      <w:pPr>
        <w:numPr>
          <w:ilvl w:val="0"/>
          <w:numId w:val="25"/>
        </w:numPr>
        <w:tabs>
          <w:tab w:val="left" w:pos="704"/>
          <w:tab w:val="left" w:pos="720"/>
        </w:tabs>
        <w:overflowPunct w:val="0"/>
        <w:spacing w:beforeLines="0" w:afterLines="0" w:line="239" w:lineRule="auto"/>
        <w:ind w:left="704" w:hanging="704"/>
        <w:rPr>
          <w:rFonts w:hint="default" w:ascii="Calibri" w:hAnsi="Calibri" w:eastAsia="Calibri"/>
          <w:b/>
          <w:sz w:val="22"/>
        </w:rPr>
      </w:pPr>
      <w:r>
        <w:rPr>
          <w:rFonts w:hint="default" w:ascii="Calibri" w:hAnsi="Calibri" w:eastAsia="Calibri"/>
          <w:sz w:val="22"/>
          <w:lang w:val="fr-CA"/>
        </w:rPr>
        <w:t xml:space="preserve">Le système fait déplacer un avatar dans la carte </w:t>
      </w: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ascii="Cambria" w:hAnsi="Cambria" w:eastAsia="Cambria"/>
          <w:b/>
          <w:sz w:val="28"/>
        </w:rPr>
      </w:pPr>
      <w:r>
        <w:rPr>
          <w:rFonts w:hint="default" w:ascii="Cambria" w:hAnsi="Cambria" w:eastAsia="Cambria"/>
          <w:b/>
          <w:sz w:val="28"/>
        </w:rPr>
        <w:t>CU-1</w:t>
      </w:r>
      <w:r>
        <w:rPr>
          <w:rFonts w:hint="default" w:ascii="Cambria" w:hAnsi="Cambria" w:eastAsia="Cambria"/>
          <w:b/>
          <w:sz w:val="28"/>
          <w:lang w:val="fr-CA"/>
        </w:rPr>
        <w:t>2</w:t>
      </w:r>
      <w:r>
        <w:rPr>
          <w:rFonts w:hint="default" w:ascii="Cambria" w:hAnsi="Cambria" w:eastAsia="Cambria"/>
          <w:b/>
          <w:sz w:val="28"/>
        </w:rPr>
        <w:t xml:space="preserve"> – </w:t>
      </w:r>
      <w:r>
        <w:rPr>
          <w:rFonts w:hint="default" w:ascii="Cambria" w:hAnsi="Cambria" w:eastAsia="Cambria"/>
          <w:b/>
          <w:sz w:val="28"/>
          <w:lang w:val="fr-CA"/>
        </w:rPr>
        <w:t>Vendre un personnage</w:t>
      </w:r>
    </w:p>
    <w:p>
      <w:pPr>
        <w:spacing w:beforeLines="0" w:afterLines="0" w:line="123"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A</w:t>
      </w:r>
      <w:r>
        <w:rPr>
          <w:rFonts w:hint="default" w:ascii="Cambria" w:hAnsi="Cambria" w:eastAsia="Cambria"/>
          <w:b/>
          <w:sz w:val="18"/>
        </w:rPr>
        <w:t>CTEURS PRINCIPAUX</w:t>
      </w:r>
    </w:p>
    <w:p>
      <w:pPr>
        <w:spacing w:beforeLines="0" w:afterLines="0" w:line="113"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rPr>
        <w:t>Le joueur (AC-1)</w:t>
      </w:r>
    </w:p>
    <w:p>
      <w:pPr>
        <w:spacing w:beforeLines="0" w:afterLines="0" w:line="128"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RÉCONDITIONS</w:t>
      </w:r>
    </w:p>
    <w:p>
      <w:pPr>
        <w:spacing w:beforeLines="0" w:afterLines="0" w:line="127" w:lineRule="exact"/>
        <w:jc w:val="left"/>
        <w:rPr>
          <w:rFonts w:hint="default"/>
          <w:sz w:val="24"/>
        </w:rPr>
      </w:pPr>
    </w:p>
    <w:p>
      <w:pPr>
        <w:spacing w:beforeLines="0" w:afterLines="0" w:line="239" w:lineRule="auto"/>
        <w:ind w:left="4"/>
        <w:jc w:val="left"/>
        <w:rPr>
          <w:rFonts w:hint="default" w:ascii="Calibri" w:hAnsi="Calibri" w:eastAsia="Calibri"/>
          <w:sz w:val="22"/>
          <w:lang w:val="fr-CA"/>
        </w:rPr>
      </w:pPr>
      <w:r>
        <w:rPr>
          <w:rFonts w:hint="default" w:ascii="Calibri" w:hAnsi="Calibri" w:eastAsia="Calibri"/>
          <w:sz w:val="22"/>
          <w:lang w:val="fr-CA"/>
        </w:rPr>
        <w:t>Le joueur doit au moins avoir un personnage dans son équipe</w:t>
      </w:r>
    </w:p>
    <w:p>
      <w:pPr>
        <w:spacing w:beforeLines="0" w:afterLines="0" w:line="239" w:lineRule="auto"/>
        <w:ind w:left="4"/>
        <w:jc w:val="left"/>
        <w:rPr>
          <w:rFonts w:hint="default" w:ascii="Calibri" w:hAnsi="Calibri" w:eastAsia="Calibri"/>
          <w:sz w:val="22"/>
          <w:lang w:val="fr-CA"/>
        </w:rPr>
      </w:pPr>
      <w:r>
        <w:rPr>
          <w:rFonts w:hint="default" w:ascii="Calibri" w:hAnsi="Calibri" w:eastAsia="Calibri"/>
          <w:sz w:val="22"/>
          <w:lang w:val="fr-CA"/>
        </w:rPr>
        <w:t>Le joueur doit se trouver dans l’interface du marchand</w:t>
      </w:r>
    </w:p>
    <w:p>
      <w:pPr>
        <w:spacing w:beforeLines="0" w:afterLines="0" w:line="127"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OSTCONDITIONS</w:t>
      </w:r>
    </w:p>
    <w:p>
      <w:pPr>
        <w:spacing w:beforeLines="0" w:afterLines="0" w:line="115" w:lineRule="exact"/>
        <w:jc w:val="left"/>
        <w:rPr>
          <w:rFonts w:hint="default"/>
          <w:sz w:val="24"/>
        </w:rPr>
      </w:pPr>
    </w:p>
    <w:p>
      <w:pPr>
        <w:spacing w:beforeLines="0" w:afterLines="0" w:line="239" w:lineRule="auto"/>
        <w:ind w:left="4"/>
        <w:jc w:val="left"/>
        <w:rPr>
          <w:rFonts w:hint="default" w:ascii="Calibri" w:hAnsi="Calibri" w:eastAsia="Calibri"/>
          <w:sz w:val="22"/>
          <w:lang w:val="fr-CA"/>
        </w:rPr>
      </w:pPr>
      <w:r>
        <w:rPr>
          <w:rFonts w:hint="default" w:ascii="Calibri" w:hAnsi="Calibri" w:eastAsia="Calibri"/>
          <w:sz w:val="22"/>
          <w:lang w:val="fr-CA"/>
        </w:rPr>
        <w:t xml:space="preserve">Le personnage a disparu de l’équipe </w:t>
      </w:r>
    </w:p>
    <w:p>
      <w:pPr>
        <w:spacing w:beforeLines="0" w:afterLines="0" w:line="239" w:lineRule="auto"/>
        <w:ind w:left="4"/>
        <w:jc w:val="left"/>
        <w:rPr>
          <w:rFonts w:hint="default"/>
          <w:sz w:val="24"/>
        </w:rPr>
      </w:pPr>
      <w:r>
        <w:rPr>
          <w:rFonts w:hint="default" w:ascii="Calibri" w:hAnsi="Calibri" w:eastAsia="Calibri"/>
          <w:sz w:val="22"/>
          <w:lang w:val="fr-CA"/>
        </w:rPr>
        <w:t xml:space="preserve">La somme totale accumulée est augmentée </w:t>
      </w:r>
    </w:p>
    <w:p>
      <w:pPr>
        <w:spacing w:beforeLines="0" w:afterLines="0" w:line="126"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S</w:t>
      </w:r>
      <w:r>
        <w:rPr>
          <w:rFonts w:hint="default" w:ascii="Cambria" w:hAnsi="Cambria" w:eastAsia="Cambria"/>
          <w:b/>
          <w:sz w:val="18"/>
        </w:rPr>
        <w:t>CÉNARIO PRINCIPAL</w:t>
      </w:r>
    </w:p>
    <w:p>
      <w:pPr>
        <w:spacing w:beforeLines="0" w:afterLines="0" w:line="116" w:lineRule="exact"/>
        <w:jc w:val="left"/>
        <w:rPr>
          <w:rFonts w:hint="default"/>
          <w:sz w:val="24"/>
        </w:rPr>
      </w:pPr>
    </w:p>
    <w:p>
      <w:pPr>
        <w:numPr>
          <w:ilvl w:val="0"/>
          <w:numId w:val="26"/>
        </w:numPr>
        <w:tabs>
          <w:tab w:val="left" w:pos="704"/>
          <w:tab w:val="left" w:pos="720"/>
        </w:tabs>
        <w:overflowPunct w:val="0"/>
        <w:spacing w:beforeLines="0" w:afterLines="0"/>
        <w:ind w:left="720" w:leftChars="0" w:hanging="360" w:firstLineChars="0"/>
        <w:rPr>
          <w:rFonts w:hint="default"/>
          <w:sz w:val="24"/>
          <w:lang w:val="en-US"/>
        </w:rPr>
      </w:pPr>
      <w:r>
        <w:rPr>
          <w:rFonts w:hint="default" w:ascii="Calibri" w:hAnsi="Calibri" w:eastAsia="Calibri"/>
          <w:sz w:val="22"/>
        </w:rPr>
        <w:t xml:space="preserve">Le joueur désire </w:t>
      </w:r>
      <w:r>
        <w:rPr>
          <w:rFonts w:hint="default" w:ascii="Calibri" w:hAnsi="Calibri" w:eastAsia="Calibri"/>
          <w:sz w:val="22"/>
          <w:lang w:val="fr-CA"/>
        </w:rPr>
        <w:t>se vendre un personnage</w:t>
      </w:r>
    </w:p>
    <w:p>
      <w:pPr>
        <w:numPr>
          <w:ilvl w:val="0"/>
          <w:numId w:val="26"/>
        </w:numPr>
        <w:tabs>
          <w:tab w:val="left" w:pos="704"/>
          <w:tab w:val="left" w:pos="720"/>
        </w:tabs>
        <w:overflowPunct w:val="0"/>
        <w:spacing w:beforeLines="0" w:afterLines="0"/>
        <w:ind w:left="720" w:leftChars="0" w:hanging="360" w:firstLineChars="0"/>
        <w:rPr>
          <w:rFonts w:hint="default"/>
          <w:sz w:val="24"/>
          <w:lang w:val="en-US"/>
        </w:rPr>
      </w:pPr>
      <w:r>
        <w:rPr>
          <w:rFonts w:hint="default"/>
          <w:sz w:val="24"/>
          <w:lang w:val="fr-CA"/>
        </w:rPr>
        <w:t xml:space="preserve">Le joueur clique sur le mode </w:t>
      </w:r>
      <w:r>
        <w:rPr>
          <w:rFonts w:hint="default"/>
          <w:i/>
          <w:iCs/>
          <w:sz w:val="24"/>
          <w:lang w:val="fr-CA"/>
        </w:rPr>
        <w:t>Sell Characters</w:t>
      </w:r>
    </w:p>
    <w:p>
      <w:pPr>
        <w:numPr>
          <w:ilvl w:val="0"/>
          <w:numId w:val="26"/>
        </w:numPr>
        <w:tabs>
          <w:tab w:val="left" w:pos="704"/>
          <w:tab w:val="left" w:pos="720"/>
        </w:tabs>
        <w:overflowPunct w:val="0"/>
        <w:spacing w:beforeLines="0" w:afterLines="0"/>
        <w:ind w:left="720" w:leftChars="0" w:hanging="360" w:firstLineChars="0"/>
        <w:rPr>
          <w:rFonts w:hint="default"/>
          <w:sz w:val="24"/>
          <w:lang w:val="en-US"/>
        </w:rPr>
      </w:pPr>
      <w:r>
        <w:rPr>
          <w:rFonts w:hint="default"/>
          <w:i w:val="0"/>
          <w:iCs w:val="0"/>
          <w:sz w:val="24"/>
          <w:lang w:val="fr-CA"/>
        </w:rPr>
        <w:t>Le système affiche les personnages dans l’équipe du joueur</w:t>
      </w:r>
    </w:p>
    <w:p>
      <w:pPr>
        <w:numPr>
          <w:ilvl w:val="0"/>
          <w:numId w:val="26"/>
        </w:numPr>
        <w:tabs>
          <w:tab w:val="left" w:pos="704"/>
          <w:tab w:val="left" w:pos="720"/>
        </w:tabs>
        <w:overflowPunct w:val="0"/>
        <w:spacing w:beforeLines="0" w:afterLines="0"/>
        <w:ind w:left="720" w:leftChars="0" w:hanging="360" w:firstLineChars="0"/>
        <w:rPr>
          <w:rFonts w:hint="default"/>
          <w:sz w:val="24"/>
          <w:lang w:val="en-US"/>
        </w:rPr>
      </w:pPr>
      <w:r>
        <w:rPr>
          <w:rFonts w:hint="default"/>
          <w:i w:val="0"/>
          <w:iCs w:val="0"/>
          <w:sz w:val="24"/>
          <w:lang w:val="fr-CA"/>
        </w:rPr>
        <w:t>Le joueur sélectionne le personnage à vendre</w:t>
      </w:r>
    </w:p>
    <w:p>
      <w:pPr>
        <w:numPr>
          <w:ilvl w:val="0"/>
          <w:numId w:val="26"/>
        </w:numPr>
        <w:tabs>
          <w:tab w:val="left" w:pos="704"/>
          <w:tab w:val="left" w:pos="720"/>
        </w:tabs>
        <w:overflowPunct w:val="0"/>
        <w:spacing w:beforeLines="0" w:afterLines="0"/>
        <w:ind w:left="720" w:leftChars="0" w:hanging="360" w:firstLineChars="0"/>
        <w:rPr>
          <w:rFonts w:hint="default"/>
          <w:sz w:val="24"/>
          <w:lang w:val="en-US"/>
        </w:rPr>
      </w:pPr>
      <w:r>
        <w:rPr>
          <w:rFonts w:hint="default"/>
          <w:i w:val="0"/>
          <w:iCs w:val="0"/>
          <w:sz w:val="24"/>
          <w:lang w:val="fr-CA"/>
        </w:rPr>
        <w:t xml:space="preserve">Le joueur confirme son choix en appuyant sur le bouton </w:t>
      </w:r>
      <w:r>
        <w:rPr>
          <w:rFonts w:hint="default"/>
          <w:i/>
          <w:iCs/>
          <w:sz w:val="24"/>
          <w:lang w:val="fr-CA"/>
        </w:rPr>
        <w:t>Confirm</w:t>
      </w:r>
    </w:p>
    <w:p>
      <w:pPr>
        <w:numPr>
          <w:numId w:val="0"/>
        </w:numPr>
        <w:tabs>
          <w:tab w:val="left" w:pos="704"/>
        </w:tabs>
        <w:overflowPunct w:val="0"/>
        <w:spacing w:beforeLines="0" w:afterLines="0"/>
        <w:ind w:left="360" w:leftChars="0"/>
        <w:rPr>
          <w:rFonts w:hint="default"/>
          <w:sz w:val="24"/>
          <w:lang w:val="fr-CA"/>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r>
        <w:rPr>
          <w:rFonts w:hint="default" w:ascii="Cambria" w:hAnsi="Cambria" w:eastAsia="Cambria"/>
          <w:b/>
          <w:sz w:val="28"/>
        </w:rPr>
        <w:t>CU-1</w:t>
      </w:r>
      <w:r>
        <w:rPr>
          <w:rFonts w:hint="default" w:ascii="Cambria" w:hAnsi="Cambria" w:eastAsia="Cambria"/>
          <w:b/>
          <w:sz w:val="28"/>
          <w:lang w:val="fr-CA"/>
        </w:rPr>
        <w:t>3</w:t>
      </w:r>
      <w:r>
        <w:rPr>
          <w:rFonts w:hint="default" w:ascii="Cambria" w:hAnsi="Cambria" w:eastAsia="Cambria"/>
          <w:b/>
          <w:sz w:val="28"/>
        </w:rPr>
        <w:t xml:space="preserve"> – </w:t>
      </w:r>
      <w:r>
        <w:rPr>
          <w:rFonts w:hint="default" w:ascii="Cambria" w:hAnsi="Cambria" w:eastAsia="Cambria"/>
          <w:b/>
          <w:sz w:val="28"/>
          <w:lang w:val="fr-CA"/>
        </w:rPr>
        <w:t>Vendre une pièce d’équipement</w:t>
      </w:r>
    </w:p>
    <w:p>
      <w:pPr>
        <w:widowControl w:val="0"/>
        <w:autoSpaceDE w:val="0"/>
        <w:autoSpaceDN w:val="0"/>
        <w:spacing w:line="360" w:lineRule="auto"/>
        <w:ind w:left="4"/>
        <w:rPr>
          <w:rFonts w:hint="default" w:ascii="Arial" w:hAnsi="Arial" w:eastAsia="Calibri" w:cs="Arial"/>
          <w:b w:val="0"/>
          <w:bCs/>
          <w:sz w:val="22"/>
        </w:rPr>
      </w:pPr>
    </w:p>
    <w:p>
      <w:pPr>
        <w:spacing w:beforeLines="0" w:afterLines="0"/>
        <w:ind w:left="4"/>
        <w:jc w:val="left"/>
        <w:rPr>
          <w:rFonts w:hint="default"/>
          <w:sz w:val="24"/>
        </w:rPr>
      </w:pPr>
      <w:r>
        <w:rPr>
          <w:rFonts w:hint="default" w:ascii="Cambria" w:hAnsi="Cambria" w:eastAsia="Cambria"/>
          <w:b/>
          <w:sz w:val="24"/>
        </w:rPr>
        <w:t>A</w:t>
      </w:r>
      <w:r>
        <w:rPr>
          <w:rFonts w:hint="default" w:ascii="Cambria" w:hAnsi="Cambria" w:eastAsia="Cambria"/>
          <w:b/>
          <w:sz w:val="18"/>
        </w:rPr>
        <w:t>CTEURS PRINCIPAUX</w:t>
      </w:r>
    </w:p>
    <w:p>
      <w:pPr>
        <w:spacing w:beforeLines="0" w:afterLines="0" w:line="113"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rPr>
        <w:t>Le joueur (AC-1)</w:t>
      </w:r>
    </w:p>
    <w:p>
      <w:pPr>
        <w:spacing w:beforeLines="0" w:afterLines="0" w:line="128"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RÉCONDITIONS</w:t>
      </w:r>
    </w:p>
    <w:p>
      <w:pPr>
        <w:spacing w:beforeLines="0" w:afterLines="0" w:line="127" w:lineRule="exact"/>
        <w:jc w:val="left"/>
        <w:rPr>
          <w:rFonts w:hint="default"/>
          <w:sz w:val="24"/>
        </w:rPr>
      </w:pPr>
    </w:p>
    <w:p>
      <w:pPr>
        <w:spacing w:beforeLines="0" w:afterLines="0" w:line="239" w:lineRule="auto"/>
        <w:ind w:left="4"/>
        <w:jc w:val="left"/>
        <w:rPr>
          <w:rFonts w:hint="default" w:ascii="Calibri" w:hAnsi="Calibri" w:eastAsia="Calibri"/>
          <w:sz w:val="22"/>
          <w:lang w:val="fr-CA"/>
        </w:rPr>
      </w:pPr>
      <w:r>
        <w:rPr>
          <w:rFonts w:hint="default" w:ascii="Calibri" w:hAnsi="Calibri" w:eastAsia="Calibri"/>
          <w:sz w:val="22"/>
          <w:lang w:val="fr-CA"/>
        </w:rPr>
        <w:t>Le joueur doit au moins avoir un article dans son inventaire</w:t>
      </w:r>
    </w:p>
    <w:p>
      <w:pPr>
        <w:spacing w:beforeLines="0" w:afterLines="0" w:line="239" w:lineRule="auto"/>
        <w:ind w:left="4"/>
        <w:jc w:val="left"/>
        <w:rPr>
          <w:rFonts w:hint="default" w:ascii="Calibri" w:hAnsi="Calibri" w:eastAsia="Calibri"/>
          <w:sz w:val="22"/>
          <w:lang w:val="fr-CA"/>
        </w:rPr>
      </w:pPr>
      <w:r>
        <w:rPr>
          <w:rFonts w:hint="default" w:ascii="Calibri" w:hAnsi="Calibri" w:eastAsia="Calibri"/>
          <w:sz w:val="22"/>
          <w:lang w:val="fr-CA"/>
        </w:rPr>
        <w:t>Le joueur doit se trouver dans l’interface du marchand</w:t>
      </w:r>
    </w:p>
    <w:p>
      <w:pPr>
        <w:spacing w:beforeLines="0" w:afterLines="0" w:line="127"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OSTCONDITIONS</w:t>
      </w:r>
    </w:p>
    <w:p>
      <w:pPr>
        <w:spacing w:beforeLines="0" w:afterLines="0" w:line="115" w:lineRule="exact"/>
        <w:jc w:val="left"/>
        <w:rPr>
          <w:rFonts w:hint="default"/>
          <w:sz w:val="24"/>
        </w:rPr>
      </w:pPr>
    </w:p>
    <w:p>
      <w:pPr>
        <w:spacing w:beforeLines="0" w:afterLines="0" w:line="239" w:lineRule="auto"/>
        <w:ind w:left="4"/>
        <w:jc w:val="left"/>
        <w:rPr>
          <w:rFonts w:hint="default" w:ascii="Calibri" w:hAnsi="Calibri" w:eastAsia="Calibri"/>
          <w:sz w:val="22"/>
          <w:lang w:val="fr-CA"/>
        </w:rPr>
      </w:pPr>
      <w:r>
        <w:rPr>
          <w:rFonts w:hint="default" w:ascii="Calibri" w:hAnsi="Calibri" w:eastAsia="Calibri"/>
          <w:sz w:val="22"/>
          <w:lang w:val="fr-CA"/>
        </w:rPr>
        <w:t xml:space="preserve">La pièece d’équipement a disparu de l’inventaire </w:t>
      </w:r>
    </w:p>
    <w:p>
      <w:pPr>
        <w:spacing w:beforeLines="0" w:afterLines="0" w:line="239" w:lineRule="auto"/>
        <w:ind w:left="4"/>
        <w:jc w:val="left"/>
        <w:rPr>
          <w:rFonts w:hint="default"/>
          <w:sz w:val="24"/>
        </w:rPr>
      </w:pPr>
      <w:r>
        <w:rPr>
          <w:rFonts w:hint="default" w:ascii="Calibri" w:hAnsi="Calibri" w:eastAsia="Calibri"/>
          <w:sz w:val="22"/>
          <w:lang w:val="fr-CA"/>
        </w:rPr>
        <w:t xml:space="preserve">La somme totale accumulée est augmentée </w:t>
      </w:r>
    </w:p>
    <w:p>
      <w:pPr>
        <w:spacing w:beforeLines="0" w:afterLines="0" w:line="126"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S</w:t>
      </w:r>
      <w:r>
        <w:rPr>
          <w:rFonts w:hint="default" w:ascii="Cambria" w:hAnsi="Cambria" w:eastAsia="Cambria"/>
          <w:b/>
          <w:sz w:val="18"/>
        </w:rPr>
        <w:t>CÉNARIO PRINCIPAL</w:t>
      </w:r>
    </w:p>
    <w:p>
      <w:pPr>
        <w:spacing w:beforeLines="0" w:afterLines="0" w:line="116" w:lineRule="exact"/>
        <w:jc w:val="left"/>
        <w:rPr>
          <w:rFonts w:hint="default"/>
          <w:sz w:val="24"/>
        </w:rPr>
      </w:pPr>
    </w:p>
    <w:p>
      <w:pPr>
        <w:numPr>
          <w:ilvl w:val="0"/>
          <w:numId w:val="27"/>
        </w:numPr>
        <w:tabs>
          <w:tab w:val="left" w:pos="704"/>
          <w:tab w:val="left" w:pos="720"/>
        </w:tabs>
        <w:overflowPunct w:val="0"/>
        <w:spacing w:beforeLines="0" w:afterLines="0"/>
        <w:ind w:left="720" w:leftChars="0" w:hanging="360" w:firstLineChars="0"/>
        <w:rPr>
          <w:rFonts w:hint="default"/>
          <w:sz w:val="24"/>
          <w:lang w:val="en-US"/>
        </w:rPr>
      </w:pPr>
      <w:r>
        <w:rPr>
          <w:rFonts w:hint="default" w:ascii="Calibri" w:hAnsi="Calibri" w:eastAsia="Calibri"/>
          <w:sz w:val="22"/>
        </w:rPr>
        <w:t xml:space="preserve">Le joueur désire </w:t>
      </w:r>
      <w:r>
        <w:rPr>
          <w:rFonts w:hint="default" w:ascii="Calibri" w:hAnsi="Calibri" w:eastAsia="Calibri"/>
          <w:sz w:val="22"/>
          <w:lang w:val="fr-CA"/>
        </w:rPr>
        <w:t>se vendre un personnage</w:t>
      </w:r>
    </w:p>
    <w:p>
      <w:pPr>
        <w:numPr>
          <w:ilvl w:val="0"/>
          <w:numId w:val="27"/>
        </w:numPr>
        <w:tabs>
          <w:tab w:val="left" w:pos="704"/>
          <w:tab w:val="left" w:pos="720"/>
        </w:tabs>
        <w:overflowPunct w:val="0"/>
        <w:spacing w:beforeLines="0" w:afterLines="0"/>
        <w:ind w:left="720" w:leftChars="0" w:hanging="360" w:firstLineChars="0"/>
        <w:rPr>
          <w:rFonts w:hint="default"/>
          <w:sz w:val="24"/>
          <w:lang w:val="en-US"/>
        </w:rPr>
      </w:pPr>
      <w:r>
        <w:rPr>
          <w:rFonts w:hint="default"/>
          <w:sz w:val="24"/>
          <w:lang w:val="fr-CA"/>
        </w:rPr>
        <w:t xml:space="preserve">Le joueur clique sur le mode </w:t>
      </w:r>
      <w:r>
        <w:rPr>
          <w:rFonts w:hint="default"/>
          <w:i/>
          <w:iCs/>
          <w:sz w:val="24"/>
          <w:lang w:val="fr-CA"/>
        </w:rPr>
        <w:t>Sell Equipement</w:t>
      </w:r>
    </w:p>
    <w:p>
      <w:pPr>
        <w:numPr>
          <w:ilvl w:val="0"/>
          <w:numId w:val="27"/>
        </w:numPr>
        <w:tabs>
          <w:tab w:val="left" w:pos="704"/>
          <w:tab w:val="left" w:pos="720"/>
        </w:tabs>
        <w:overflowPunct w:val="0"/>
        <w:spacing w:beforeLines="0" w:afterLines="0"/>
        <w:ind w:left="720" w:leftChars="0" w:hanging="360" w:firstLineChars="0"/>
        <w:rPr>
          <w:rFonts w:hint="default"/>
          <w:sz w:val="24"/>
          <w:lang w:val="en-US"/>
        </w:rPr>
      </w:pPr>
      <w:r>
        <w:rPr>
          <w:rFonts w:hint="default"/>
          <w:i w:val="0"/>
          <w:iCs w:val="0"/>
          <w:sz w:val="24"/>
          <w:lang w:val="fr-CA"/>
        </w:rPr>
        <w:t>Le système affiche les pièces d’équipement dans l’inventaire du joueur</w:t>
      </w:r>
    </w:p>
    <w:p>
      <w:pPr>
        <w:numPr>
          <w:ilvl w:val="0"/>
          <w:numId w:val="27"/>
        </w:numPr>
        <w:tabs>
          <w:tab w:val="left" w:pos="704"/>
          <w:tab w:val="left" w:pos="720"/>
        </w:tabs>
        <w:overflowPunct w:val="0"/>
        <w:spacing w:beforeLines="0" w:afterLines="0"/>
        <w:ind w:left="720" w:leftChars="0" w:hanging="360" w:firstLineChars="0"/>
        <w:rPr>
          <w:rFonts w:hint="default"/>
          <w:sz w:val="24"/>
          <w:lang w:val="en-US"/>
        </w:rPr>
      </w:pPr>
      <w:r>
        <w:rPr>
          <w:rFonts w:hint="default"/>
          <w:i w:val="0"/>
          <w:iCs w:val="0"/>
          <w:sz w:val="24"/>
          <w:lang w:val="fr-CA"/>
        </w:rPr>
        <w:t>Le joueur sélectionne l’article à vendre</w:t>
      </w:r>
    </w:p>
    <w:p>
      <w:pPr>
        <w:numPr>
          <w:ilvl w:val="0"/>
          <w:numId w:val="27"/>
        </w:numPr>
        <w:tabs>
          <w:tab w:val="left" w:pos="704"/>
          <w:tab w:val="left" w:pos="720"/>
        </w:tabs>
        <w:overflowPunct w:val="0"/>
        <w:spacing w:beforeLines="0" w:afterLines="0"/>
        <w:ind w:left="720" w:leftChars="0" w:hanging="360" w:firstLineChars="0"/>
        <w:rPr>
          <w:rFonts w:hint="default"/>
          <w:sz w:val="24"/>
          <w:lang w:val="en-US"/>
        </w:rPr>
      </w:pPr>
      <w:r>
        <w:rPr>
          <w:rFonts w:hint="default"/>
          <w:i w:val="0"/>
          <w:iCs w:val="0"/>
          <w:sz w:val="24"/>
          <w:lang w:val="fr-CA"/>
        </w:rPr>
        <w:t xml:space="preserve">Le joueur confirme son choix en appuyant sur le bouton </w:t>
      </w:r>
      <w:r>
        <w:rPr>
          <w:rFonts w:hint="default"/>
          <w:i/>
          <w:iCs/>
          <w:sz w:val="24"/>
          <w:lang w:val="fr-CA"/>
        </w:rPr>
        <w:t>Confirm</w:t>
      </w:r>
    </w:p>
    <w:p>
      <w:pPr>
        <w:widowControl w:val="0"/>
        <w:autoSpaceDE w:val="0"/>
        <w:autoSpaceDN w:val="0"/>
        <w:spacing w:line="360" w:lineRule="auto"/>
        <w:rPr>
          <w:rFonts w:hint="default" w:ascii="Arial" w:hAnsi="Arial" w:eastAsia="Calibri" w:cs="Arial"/>
          <w:b w:val="0"/>
          <w:bCs/>
          <w:sz w:val="22"/>
          <w:lang w:val="fr-CA"/>
        </w:rPr>
      </w:pPr>
    </w:p>
    <w:p>
      <w:pPr>
        <w:widowControl w:val="0"/>
        <w:autoSpaceDE w:val="0"/>
        <w:autoSpaceDN w:val="0"/>
        <w:spacing w:line="360" w:lineRule="auto"/>
        <w:rPr>
          <w:rFonts w:hint="default" w:ascii="Arial" w:hAnsi="Arial" w:eastAsia="Calibri" w:cs="Arial"/>
          <w:b w:val="0"/>
          <w:bCs/>
          <w:sz w:val="22"/>
          <w:lang w:val="fr-CA"/>
        </w:rPr>
      </w:pPr>
    </w:p>
    <w:p>
      <w:pPr>
        <w:widowControl w:val="0"/>
        <w:autoSpaceDE w:val="0"/>
        <w:autoSpaceDN w:val="0"/>
        <w:spacing w:line="360" w:lineRule="auto"/>
        <w:ind w:left="4"/>
        <w:rPr>
          <w:rFonts w:hint="default" w:ascii="Arial" w:hAnsi="Arial" w:eastAsia="Calibri" w:cs="Arial"/>
          <w:b/>
          <w:sz w:val="22"/>
        </w:rPr>
      </w:pPr>
      <w:r>
        <w:rPr>
          <w:rFonts w:hint="default" w:ascii="Arial" w:hAnsi="Arial" w:eastAsia="Calibri" w:cs="Arial"/>
          <w:b/>
          <w:sz w:val="22"/>
        </w:rPr>
        <w:t>CU-</w:t>
      </w:r>
      <w:r>
        <w:rPr>
          <w:rFonts w:hint="default" w:ascii="Arial" w:hAnsi="Arial" w:eastAsia="Calibri" w:cs="Arial"/>
          <w:b/>
          <w:sz w:val="22"/>
          <w:lang w:val="fr-CA"/>
        </w:rPr>
        <w:t>16</w:t>
      </w:r>
      <w:r>
        <w:rPr>
          <w:rFonts w:hint="default" w:ascii="Arial" w:hAnsi="Arial" w:eastAsia="Calibri" w:cs="Arial"/>
          <w:b/>
          <w:sz w:val="22"/>
        </w:rPr>
        <w:t xml:space="preserve"> – </w:t>
      </w:r>
      <w:r>
        <w:rPr>
          <w:rFonts w:hint="default" w:ascii="Arial" w:hAnsi="Arial" w:eastAsia="Calibri" w:cs="Arial"/>
          <w:b/>
          <w:sz w:val="22"/>
          <w:lang w:val="fr-CA"/>
        </w:rPr>
        <w:t>Changer le niveau de difficulté du jeu</w:t>
      </w:r>
    </w:p>
    <w:p>
      <w:pPr>
        <w:widowControl w:val="0"/>
        <w:autoSpaceDE w:val="0"/>
        <w:autoSpaceDN w:val="0"/>
        <w:spacing w:line="360" w:lineRule="auto"/>
        <w:rPr>
          <w:rFonts w:hint="default" w:ascii="Arial" w:hAnsi="Arial" w:eastAsia="Calibri" w:cs="Arial"/>
          <w:b w:val="0"/>
          <w:bCs/>
          <w:sz w:val="22"/>
          <w:lang w:val="fr-CA"/>
        </w:rPr>
      </w:pPr>
      <w:r>
        <w:rPr>
          <w:rFonts w:hint="default" w:ascii="Arial" w:hAnsi="Arial" w:eastAsia="Calibri" w:cs="Arial"/>
          <w:b w:val="0"/>
          <w:bCs/>
          <w:sz w:val="22"/>
          <w:lang w:val="fr-CA"/>
        </w:rPr>
        <w:t xml:space="preserve">Aller dans les options de jeu et sélectionner l’option </w:t>
      </w:r>
      <w:r>
        <w:rPr>
          <w:rFonts w:hint="default" w:ascii="Arial" w:hAnsi="Arial" w:eastAsia="Calibri" w:cs="Arial"/>
          <w:b w:val="0"/>
          <w:bCs/>
          <w:i/>
          <w:iCs/>
          <w:sz w:val="22"/>
          <w:lang w:val="fr-CA"/>
        </w:rPr>
        <w:t>Changer niveau de difficulté</w:t>
      </w:r>
    </w:p>
    <w:p>
      <w:pPr>
        <w:widowControl w:val="0"/>
        <w:autoSpaceDE w:val="0"/>
        <w:autoSpaceDN w:val="0"/>
        <w:spacing w:line="360" w:lineRule="auto"/>
        <w:rPr>
          <w:rFonts w:hint="default" w:ascii="Arial" w:hAnsi="Arial" w:eastAsia="Calibri" w:cs="Arial"/>
          <w:b w:val="0"/>
          <w:bCs/>
          <w:sz w:val="22"/>
          <w:lang w:val="fr-CA"/>
        </w:rPr>
      </w:pPr>
    </w:p>
    <w:p>
      <w:pPr>
        <w:widowControl w:val="0"/>
        <w:autoSpaceDE w:val="0"/>
        <w:autoSpaceDN w:val="0"/>
        <w:spacing w:line="360" w:lineRule="auto"/>
        <w:ind w:left="4"/>
        <w:rPr>
          <w:rFonts w:hint="default" w:ascii="Arial" w:hAnsi="Arial" w:eastAsia="Calibri" w:cs="Arial"/>
          <w:b/>
          <w:sz w:val="22"/>
        </w:rPr>
      </w:pPr>
      <w:r>
        <w:rPr>
          <w:rFonts w:hint="default" w:ascii="Arial" w:hAnsi="Arial" w:eastAsia="Calibri" w:cs="Arial"/>
          <w:b/>
          <w:sz w:val="22"/>
        </w:rPr>
        <w:t>CU-</w:t>
      </w:r>
      <w:r>
        <w:rPr>
          <w:rFonts w:hint="default" w:ascii="Arial" w:hAnsi="Arial" w:eastAsia="Calibri" w:cs="Arial"/>
          <w:b/>
          <w:sz w:val="22"/>
          <w:lang w:val="fr-CA"/>
        </w:rPr>
        <w:t>17</w:t>
      </w:r>
      <w:r>
        <w:rPr>
          <w:rFonts w:hint="default" w:ascii="Arial" w:hAnsi="Arial" w:eastAsia="Calibri" w:cs="Arial"/>
          <w:b/>
          <w:sz w:val="22"/>
        </w:rPr>
        <w:t xml:space="preserve"> – </w:t>
      </w:r>
      <w:r>
        <w:rPr>
          <w:rFonts w:hint="default" w:ascii="Arial" w:hAnsi="Arial" w:eastAsia="Calibri" w:cs="Arial"/>
          <w:b/>
          <w:sz w:val="22"/>
          <w:lang w:val="fr-CA"/>
        </w:rPr>
        <w:t>Se procurer de la monnaie de jeu via une micro-transaction</w:t>
      </w:r>
    </w:p>
    <w:p>
      <w:pPr>
        <w:widowControl w:val="0"/>
        <w:autoSpaceDE w:val="0"/>
        <w:autoSpaceDN w:val="0"/>
        <w:spacing w:line="360" w:lineRule="auto"/>
        <w:rPr>
          <w:rFonts w:hint="default" w:ascii="Arial" w:hAnsi="Arial" w:eastAsia="Calibri" w:cs="Arial"/>
          <w:b w:val="0"/>
          <w:bCs/>
          <w:i w:val="0"/>
          <w:iCs w:val="0"/>
          <w:sz w:val="22"/>
          <w:lang w:val="fr-CA"/>
        </w:rPr>
      </w:pPr>
      <w:r>
        <w:rPr>
          <w:rFonts w:hint="default" w:ascii="Arial" w:hAnsi="Arial" w:eastAsia="Calibri" w:cs="Arial"/>
          <w:b w:val="0"/>
          <w:bCs/>
          <w:sz w:val="22"/>
          <w:lang w:val="fr-CA"/>
        </w:rPr>
        <w:t xml:space="preserve">Aller dans les options de jeu et sélectionner l’option </w:t>
      </w:r>
      <w:r>
        <w:rPr>
          <w:rFonts w:hint="default" w:ascii="Arial" w:hAnsi="Arial" w:eastAsia="Calibri" w:cs="Arial"/>
          <w:b w:val="0"/>
          <w:bCs/>
          <w:i/>
          <w:iCs/>
          <w:sz w:val="22"/>
          <w:lang w:val="fr-CA"/>
        </w:rPr>
        <w:t xml:space="preserve">MicroTransaction. </w:t>
      </w:r>
      <w:r>
        <w:rPr>
          <w:rFonts w:hint="default" w:ascii="Arial" w:hAnsi="Arial" w:eastAsia="Calibri" w:cs="Arial"/>
          <w:b w:val="0"/>
          <w:bCs/>
          <w:i w:val="0"/>
          <w:iCs w:val="0"/>
          <w:sz w:val="22"/>
          <w:lang w:val="fr-CA"/>
        </w:rPr>
        <w:t>Il suffira de sélectionner une des options la plus appropriée pour le joueur concernant le quantité d’argent à débourser pour avoir plus de monnaie de jeu.</w:t>
      </w:r>
    </w:p>
    <w:p>
      <w:pPr>
        <w:spacing w:beforeLines="0" w:afterLines="0" w:line="123" w:lineRule="exact"/>
        <w:jc w:val="left"/>
        <w:rPr>
          <w:rFonts w:hint="default"/>
          <w:sz w:val="24"/>
        </w:rPr>
      </w:pPr>
    </w:p>
    <w:p>
      <w:pPr>
        <w:spacing w:beforeLines="0" w:afterLines="0" w:line="123" w:lineRule="exact"/>
        <w:jc w:val="left"/>
        <w:rPr>
          <w:rFonts w:hint="default"/>
          <w:sz w:val="24"/>
        </w:rPr>
      </w:pPr>
    </w:p>
    <w:p>
      <w:pPr>
        <w:spacing w:beforeLines="0" w:afterLines="0" w:line="123" w:lineRule="exact"/>
        <w:jc w:val="left"/>
        <w:rPr>
          <w:rFonts w:hint="default"/>
          <w:sz w:val="24"/>
        </w:rPr>
      </w:pPr>
    </w:p>
    <w:p>
      <w:pPr>
        <w:spacing w:beforeLines="0" w:afterLines="0" w:line="123" w:lineRule="exact"/>
        <w:jc w:val="left"/>
        <w:rPr>
          <w:rFonts w:hint="default"/>
          <w:sz w:val="24"/>
        </w:rPr>
      </w:pPr>
    </w:p>
    <w:p>
      <w:pPr>
        <w:spacing w:beforeLines="0" w:afterLines="0" w:line="123" w:lineRule="exact"/>
        <w:jc w:val="left"/>
        <w:rPr>
          <w:rFonts w:hint="default"/>
          <w:sz w:val="24"/>
        </w:rPr>
      </w:pPr>
    </w:p>
    <w:p>
      <w:pPr>
        <w:spacing w:beforeLines="0" w:afterLines="0" w:line="123" w:lineRule="exact"/>
        <w:jc w:val="left"/>
        <w:rPr>
          <w:rFonts w:hint="default"/>
          <w:sz w:val="24"/>
        </w:rPr>
      </w:pPr>
    </w:p>
    <w:p>
      <w:pPr>
        <w:spacing w:beforeLines="0" w:afterLines="0" w:line="123" w:lineRule="exact"/>
        <w:jc w:val="left"/>
        <w:rPr>
          <w:rFonts w:hint="default"/>
          <w:sz w:val="24"/>
        </w:rPr>
      </w:pPr>
    </w:p>
    <w:p>
      <w:pPr>
        <w:spacing w:beforeLines="0" w:afterLines="0" w:line="123" w:lineRule="exact"/>
        <w:jc w:val="left"/>
        <w:rPr>
          <w:rFonts w:hint="default"/>
          <w:sz w:val="24"/>
        </w:rPr>
      </w:pPr>
    </w:p>
    <w:p>
      <w:pPr>
        <w:spacing w:beforeLines="0" w:afterLines="0" w:line="123" w:lineRule="exact"/>
        <w:jc w:val="left"/>
        <w:rPr>
          <w:rFonts w:hint="default"/>
          <w:sz w:val="24"/>
        </w:rPr>
      </w:pPr>
    </w:p>
    <w:p>
      <w:pPr>
        <w:spacing w:beforeLines="0" w:afterLines="0" w:line="123" w:lineRule="exact"/>
        <w:jc w:val="left"/>
        <w:rPr>
          <w:rFonts w:hint="default"/>
          <w:sz w:val="24"/>
        </w:rPr>
      </w:pPr>
    </w:p>
    <w:p>
      <w:pPr>
        <w:spacing w:beforeLines="0" w:afterLines="0" w:line="123" w:lineRule="exact"/>
        <w:jc w:val="left"/>
        <w:rPr>
          <w:rFonts w:hint="default"/>
          <w:sz w:val="24"/>
        </w:rPr>
      </w:pPr>
    </w:p>
    <w:p>
      <w:pPr>
        <w:spacing w:beforeLines="0" w:afterLines="0" w:line="123" w:lineRule="exact"/>
        <w:jc w:val="left"/>
        <w:rPr>
          <w:rFonts w:hint="default"/>
          <w:sz w:val="24"/>
        </w:rPr>
      </w:pPr>
    </w:p>
    <w:p>
      <w:pPr>
        <w:spacing w:beforeLines="0" w:afterLines="0" w:line="123" w:lineRule="exact"/>
        <w:jc w:val="left"/>
        <w:rPr>
          <w:rFonts w:hint="default"/>
          <w:sz w:val="24"/>
        </w:rPr>
      </w:pPr>
    </w:p>
    <w:p>
      <w:pPr>
        <w:spacing w:beforeLines="0" w:afterLines="0" w:line="123" w:lineRule="exact"/>
        <w:jc w:val="left"/>
        <w:rPr>
          <w:rFonts w:hint="default"/>
          <w:sz w:val="24"/>
        </w:rPr>
      </w:pPr>
    </w:p>
    <w:p>
      <w:pPr>
        <w:spacing w:beforeLines="0" w:afterLines="0" w:line="123" w:lineRule="exact"/>
        <w:jc w:val="left"/>
        <w:rPr>
          <w:rFonts w:hint="default"/>
          <w:sz w:val="24"/>
        </w:rPr>
      </w:pPr>
    </w:p>
    <w:p>
      <w:pPr>
        <w:spacing w:beforeLines="0" w:afterLines="0" w:line="123" w:lineRule="exact"/>
        <w:jc w:val="left"/>
        <w:rPr>
          <w:rFonts w:hint="default"/>
          <w:sz w:val="24"/>
        </w:rPr>
      </w:pPr>
    </w:p>
    <w:p>
      <w:pPr>
        <w:spacing w:beforeLines="0" w:afterLines="0" w:line="123" w:lineRule="exact"/>
        <w:jc w:val="left"/>
        <w:rPr>
          <w:rFonts w:hint="default"/>
          <w:sz w:val="24"/>
        </w:rPr>
      </w:pPr>
    </w:p>
    <w:p>
      <w:pPr>
        <w:spacing w:beforeLines="0" w:afterLines="0" w:line="123" w:lineRule="exact"/>
        <w:jc w:val="left"/>
        <w:rPr>
          <w:rFonts w:hint="default"/>
          <w:sz w:val="24"/>
        </w:rPr>
      </w:pPr>
    </w:p>
    <w:p>
      <w:pPr>
        <w:spacing w:beforeLines="0" w:afterLines="0" w:line="123" w:lineRule="exact"/>
        <w:jc w:val="left"/>
        <w:rPr>
          <w:rFonts w:hint="default"/>
          <w:sz w:val="24"/>
        </w:rPr>
      </w:pPr>
    </w:p>
    <w:p>
      <w:pPr>
        <w:spacing w:beforeLines="0" w:afterLines="0" w:line="123" w:lineRule="exact"/>
        <w:jc w:val="left"/>
        <w:rPr>
          <w:rFonts w:hint="default"/>
          <w:sz w:val="24"/>
        </w:rPr>
      </w:pPr>
    </w:p>
    <w:p>
      <w:pPr>
        <w:spacing w:beforeLines="0" w:afterLines="0" w:line="123" w:lineRule="exact"/>
        <w:jc w:val="left"/>
        <w:rPr>
          <w:rFonts w:hint="default"/>
          <w:sz w:val="24"/>
        </w:rPr>
      </w:pPr>
    </w:p>
    <w:p>
      <w:pPr>
        <w:spacing w:beforeLines="0" w:afterLines="0" w:line="123" w:lineRule="exact"/>
        <w:jc w:val="left"/>
        <w:rPr>
          <w:rFonts w:hint="default"/>
          <w:sz w:val="24"/>
        </w:rPr>
      </w:pPr>
    </w:p>
    <w:p>
      <w:pPr>
        <w:spacing w:beforeLines="0" w:afterLines="0" w:line="123" w:lineRule="exact"/>
        <w:jc w:val="left"/>
        <w:rPr>
          <w:rFonts w:hint="default"/>
          <w:sz w:val="24"/>
        </w:rPr>
      </w:pPr>
    </w:p>
    <w:p>
      <w:pPr>
        <w:spacing w:beforeLines="0" w:afterLines="0" w:line="123" w:lineRule="exact"/>
        <w:jc w:val="left"/>
        <w:rPr>
          <w:rFonts w:hint="default"/>
          <w:sz w:val="24"/>
        </w:rPr>
      </w:pPr>
    </w:p>
    <w:p>
      <w:pPr>
        <w:spacing w:beforeLines="0" w:afterLines="0" w:line="123" w:lineRule="exact"/>
        <w:jc w:val="left"/>
        <w:rPr>
          <w:rFonts w:hint="default"/>
          <w:sz w:val="24"/>
        </w:rPr>
      </w:pPr>
    </w:p>
    <w:p>
      <w:pPr>
        <w:spacing w:beforeLines="0" w:afterLines="0" w:line="123" w:lineRule="exact"/>
        <w:jc w:val="left"/>
        <w:rPr>
          <w:rFonts w:hint="default"/>
          <w:sz w:val="24"/>
        </w:rPr>
      </w:pPr>
    </w:p>
    <w:p>
      <w:pPr>
        <w:spacing w:beforeLines="0" w:afterLines="0" w:line="123" w:lineRule="exact"/>
        <w:jc w:val="left"/>
        <w:rPr>
          <w:rFonts w:hint="default"/>
          <w:sz w:val="24"/>
        </w:rPr>
      </w:pPr>
    </w:p>
    <w:p>
      <w:pPr>
        <w:spacing w:beforeLines="0" w:afterLines="0" w:line="123" w:lineRule="exact"/>
        <w:jc w:val="left"/>
        <w:rPr>
          <w:rFonts w:hint="default"/>
          <w:sz w:val="24"/>
        </w:rPr>
      </w:pPr>
    </w:p>
    <w:p>
      <w:pPr>
        <w:spacing w:beforeLines="0" w:afterLines="0" w:line="123" w:lineRule="exact"/>
        <w:jc w:val="left"/>
        <w:rPr>
          <w:rFonts w:hint="default"/>
          <w:sz w:val="24"/>
        </w:rPr>
      </w:pPr>
    </w:p>
    <w:p>
      <w:pPr>
        <w:spacing w:beforeLines="0" w:afterLines="0" w:line="123" w:lineRule="exact"/>
        <w:jc w:val="left"/>
        <w:rPr>
          <w:rFonts w:hint="default"/>
          <w:sz w:val="24"/>
        </w:rPr>
      </w:pPr>
    </w:p>
    <w:p>
      <w:pPr>
        <w:spacing w:beforeLines="0" w:afterLines="0" w:line="123" w:lineRule="exact"/>
        <w:jc w:val="left"/>
        <w:rPr>
          <w:rFonts w:hint="default"/>
          <w:sz w:val="24"/>
        </w:rPr>
      </w:pPr>
    </w:p>
    <w:p>
      <w:pPr>
        <w:spacing w:beforeLines="0" w:afterLines="0" w:line="123" w:lineRule="exact"/>
        <w:jc w:val="left"/>
        <w:rPr>
          <w:rFonts w:hint="default"/>
          <w:sz w:val="24"/>
        </w:rPr>
      </w:pPr>
    </w:p>
    <w:p>
      <w:pPr>
        <w:spacing w:beforeLines="0" w:afterLines="0"/>
        <w:jc w:val="left"/>
        <w:rPr>
          <w:rFonts w:hint="default" w:ascii="Cambria" w:hAnsi="Cambria" w:eastAsia="Cambria"/>
          <w:b/>
          <w:sz w:val="28"/>
        </w:rPr>
      </w:pPr>
      <w:r>
        <w:rPr>
          <w:rFonts w:hint="default" w:ascii="Cambria" w:hAnsi="Cambria" w:eastAsia="Cambria"/>
          <w:b/>
          <w:sz w:val="28"/>
        </w:rPr>
        <w:t>CU-1</w:t>
      </w:r>
      <w:r>
        <w:rPr>
          <w:rFonts w:hint="default" w:ascii="Cambria" w:hAnsi="Cambria" w:eastAsia="Cambria"/>
          <w:b/>
          <w:sz w:val="28"/>
          <w:lang w:val="fr-CA"/>
        </w:rPr>
        <w:t>4</w:t>
      </w:r>
      <w:r>
        <w:rPr>
          <w:rFonts w:hint="default" w:ascii="Cambria" w:hAnsi="Cambria" w:eastAsia="Cambria"/>
          <w:b/>
          <w:sz w:val="28"/>
        </w:rPr>
        <w:t xml:space="preserve"> – </w:t>
      </w:r>
      <w:r>
        <w:rPr>
          <w:rFonts w:hint="default" w:ascii="Cambria" w:hAnsi="Cambria" w:eastAsia="Cambria"/>
          <w:b/>
          <w:sz w:val="28"/>
          <w:lang w:val="fr-CA"/>
        </w:rPr>
        <w:t>Vendre un article</w:t>
      </w:r>
    </w:p>
    <w:p>
      <w:pPr>
        <w:spacing w:beforeLines="0" w:afterLines="0" w:line="123"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A</w:t>
      </w:r>
      <w:r>
        <w:rPr>
          <w:rFonts w:hint="default" w:ascii="Cambria" w:hAnsi="Cambria" w:eastAsia="Cambria"/>
          <w:b/>
          <w:sz w:val="18"/>
        </w:rPr>
        <w:t>CTEURS PRINCIPAUX</w:t>
      </w:r>
    </w:p>
    <w:p>
      <w:pPr>
        <w:spacing w:beforeLines="0" w:afterLines="0" w:line="113"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rPr>
        <w:t>Le joueur (AC-1)</w:t>
      </w:r>
    </w:p>
    <w:p>
      <w:pPr>
        <w:spacing w:beforeLines="0" w:afterLines="0" w:line="128"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RÉCONDITIONS</w:t>
      </w:r>
    </w:p>
    <w:p>
      <w:pPr>
        <w:spacing w:beforeLines="0" w:afterLines="0" w:line="127" w:lineRule="exact"/>
        <w:jc w:val="left"/>
        <w:rPr>
          <w:rFonts w:hint="default"/>
          <w:sz w:val="24"/>
        </w:rPr>
      </w:pPr>
    </w:p>
    <w:p>
      <w:pPr>
        <w:spacing w:beforeLines="0" w:afterLines="0" w:line="239" w:lineRule="auto"/>
        <w:ind w:left="4"/>
        <w:jc w:val="left"/>
        <w:rPr>
          <w:rFonts w:hint="default" w:ascii="Calibri" w:hAnsi="Calibri" w:eastAsia="Calibri"/>
          <w:sz w:val="22"/>
          <w:lang w:val="fr-CA"/>
        </w:rPr>
      </w:pPr>
      <w:r>
        <w:rPr>
          <w:rFonts w:hint="default" w:ascii="Calibri" w:hAnsi="Calibri" w:eastAsia="Calibri"/>
          <w:sz w:val="22"/>
          <w:lang w:val="fr-CA"/>
        </w:rPr>
        <w:t>Le joueur doit au moins avoir un article dans son inventaire</w:t>
      </w:r>
    </w:p>
    <w:p>
      <w:pPr>
        <w:spacing w:beforeLines="0" w:afterLines="0" w:line="239" w:lineRule="auto"/>
        <w:ind w:left="4"/>
        <w:jc w:val="left"/>
        <w:rPr>
          <w:rFonts w:hint="default" w:ascii="Calibri" w:hAnsi="Calibri" w:eastAsia="Calibri"/>
          <w:sz w:val="22"/>
          <w:lang w:val="fr-CA"/>
        </w:rPr>
      </w:pPr>
      <w:r>
        <w:rPr>
          <w:rFonts w:hint="default" w:ascii="Calibri" w:hAnsi="Calibri" w:eastAsia="Calibri"/>
          <w:sz w:val="22"/>
          <w:lang w:val="fr-CA"/>
        </w:rPr>
        <w:t>Le joueur doit se trouver dans l’interface du marchand</w:t>
      </w:r>
    </w:p>
    <w:p>
      <w:pPr>
        <w:spacing w:beforeLines="0" w:afterLines="0" w:line="127"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OSTCONDITIONS</w:t>
      </w:r>
    </w:p>
    <w:p>
      <w:pPr>
        <w:spacing w:beforeLines="0" w:afterLines="0" w:line="115" w:lineRule="exact"/>
        <w:jc w:val="left"/>
        <w:rPr>
          <w:rFonts w:hint="default"/>
          <w:sz w:val="24"/>
        </w:rPr>
      </w:pPr>
    </w:p>
    <w:p>
      <w:pPr>
        <w:spacing w:beforeLines="0" w:afterLines="0" w:line="239" w:lineRule="auto"/>
        <w:ind w:left="4"/>
        <w:jc w:val="left"/>
        <w:rPr>
          <w:rFonts w:hint="default" w:ascii="Calibri" w:hAnsi="Calibri" w:eastAsia="Calibri"/>
          <w:sz w:val="22"/>
          <w:lang w:val="fr-CA"/>
        </w:rPr>
      </w:pPr>
      <w:r>
        <w:rPr>
          <w:rFonts w:hint="default" w:ascii="Calibri" w:hAnsi="Calibri" w:eastAsia="Calibri"/>
          <w:sz w:val="22"/>
          <w:lang w:val="fr-CA"/>
        </w:rPr>
        <w:t xml:space="preserve">L’article a disparu de l’équipe </w:t>
      </w:r>
    </w:p>
    <w:p>
      <w:pPr>
        <w:spacing w:beforeLines="0" w:afterLines="0" w:line="239" w:lineRule="auto"/>
        <w:ind w:left="4"/>
        <w:jc w:val="left"/>
        <w:rPr>
          <w:rFonts w:hint="default"/>
          <w:sz w:val="24"/>
        </w:rPr>
      </w:pPr>
      <w:r>
        <w:rPr>
          <w:rFonts w:hint="default" w:ascii="Calibri" w:hAnsi="Calibri" w:eastAsia="Calibri"/>
          <w:sz w:val="22"/>
          <w:lang w:val="fr-CA"/>
        </w:rPr>
        <w:t xml:space="preserve">La somme totale accumulée est augmentée </w:t>
      </w:r>
    </w:p>
    <w:p>
      <w:pPr>
        <w:spacing w:beforeLines="0" w:afterLines="0" w:line="126"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S</w:t>
      </w:r>
      <w:r>
        <w:rPr>
          <w:rFonts w:hint="default" w:ascii="Cambria" w:hAnsi="Cambria" w:eastAsia="Cambria"/>
          <w:b/>
          <w:sz w:val="18"/>
        </w:rPr>
        <w:t>CÉNARIO PRINCIPAL</w:t>
      </w:r>
    </w:p>
    <w:p>
      <w:pPr>
        <w:spacing w:beforeLines="0" w:afterLines="0" w:line="116" w:lineRule="exact"/>
        <w:jc w:val="left"/>
        <w:rPr>
          <w:rFonts w:hint="default"/>
          <w:sz w:val="24"/>
        </w:rPr>
      </w:pPr>
    </w:p>
    <w:p>
      <w:pPr>
        <w:numPr>
          <w:ilvl w:val="0"/>
          <w:numId w:val="28"/>
        </w:numPr>
        <w:tabs>
          <w:tab w:val="left" w:pos="704"/>
          <w:tab w:val="left" w:pos="720"/>
        </w:tabs>
        <w:overflowPunct w:val="0"/>
        <w:spacing w:beforeLines="0" w:afterLines="0"/>
        <w:ind w:left="720" w:leftChars="0" w:hanging="360" w:firstLineChars="0"/>
        <w:rPr>
          <w:rFonts w:hint="default"/>
          <w:sz w:val="24"/>
          <w:lang w:val="en-US"/>
        </w:rPr>
      </w:pPr>
      <w:r>
        <w:rPr>
          <w:rFonts w:hint="default" w:ascii="Calibri" w:hAnsi="Calibri" w:eastAsia="Calibri"/>
          <w:sz w:val="22"/>
        </w:rPr>
        <w:t xml:space="preserve">Le joueur désire </w:t>
      </w:r>
      <w:r>
        <w:rPr>
          <w:rFonts w:hint="default" w:ascii="Calibri" w:hAnsi="Calibri" w:eastAsia="Calibri"/>
          <w:sz w:val="22"/>
          <w:lang w:val="fr-CA"/>
        </w:rPr>
        <w:t>se vendre un personnage</w:t>
      </w:r>
    </w:p>
    <w:p>
      <w:pPr>
        <w:numPr>
          <w:ilvl w:val="0"/>
          <w:numId w:val="28"/>
        </w:numPr>
        <w:tabs>
          <w:tab w:val="left" w:pos="704"/>
          <w:tab w:val="left" w:pos="720"/>
        </w:tabs>
        <w:overflowPunct w:val="0"/>
        <w:spacing w:beforeLines="0" w:afterLines="0"/>
        <w:ind w:left="720" w:leftChars="0" w:hanging="360" w:firstLineChars="0"/>
        <w:rPr>
          <w:rFonts w:hint="default"/>
          <w:sz w:val="24"/>
          <w:lang w:val="en-US"/>
        </w:rPr>
      </w:pPr>
      <w:r>
        <w:rPr>
          <w:rFonts w:hint="default"/>
          <w:sz w:val="24"/>
          <w:lang w:val="fr-CA"/>
        </w:rPr>
        <w:t xml:space="preserve">Le joueur clique sur le mode </w:t>
      </w:r>
      <w:r>
        <w:rPr>
          <w:rFonts w:hint="default"/>
          <w:i/>
          <w:iCs/>
          <w:sz w:val="24"/>
          <w:lang w:val="fr-CA"/>
        </w:rPr>
        <w:t>Sell Item</w:t>
      </w:r>
    </w:p>
    <w:p>
      <w:pPr>
        <w:numPr>
          <w:ilvl w:val="0"/>
          <w:numId w:val="28"/>
        </w:numPr>
        <w:tabs>
          <w:tab w:val="left" w:pos="704"/>
          <w:tab w:val="left" w:pos="720"/>
        </w:tabs>
        <w:overflowPunct w:val="0"/>
        <w:spacing w:beforeLines="0" w:afterLines="0"/>
        <w:ind w:left="720" w:leftChars="0" w:hanging="360" w:firstLineChars="0"/>
        <w:rPr>
          <w:rFonts w:hint="default"/>
          <w:sz w:val="24"/>
          <w:lang w:val="en-US"/>
        </w:rPr>
      </w:pPr>
      <w:r>
        <w:rPr>
          <w:rFonts w:hint="default"/>
          <w:i w:val="0"/>
          <w:iCs w:val="0"/>
          <w:sz w:val="24"/>
          <w:lang w:val="fr-CA"/>
        </w:rPr>
        <w:t>Le système affiche les articles dans l’inventaire du joueur</w:t>
      </w:r>
    </w:p>
    <w:p>
      <w:pPr>
        <w:numPr>
          <w:ilvl w:val="0"/>
          <w:numId w:val="28"/>
        </w:numPr>
        <w:tabs>
          <w:tab w:val="left" w:pos="704"/>
          <w:tab w:val="left" w:pos="720"/>
        </w:tabs>
        <w:overflowPunct w:val="0"/>
        <w:spacing w:beforeLines="0" w:afterLines="0"/>
        <w:ind w:left="720" w:leftChars="0" w:hanging="360" w:firstLineChars="0"/>
        <w:rPr>
          <w:rFonts w:hint="default"/>
          <w:sz w:val="24"/>
          <w:lang w:val="en-US"/>
        </w:rPr>
      </w:pPr>
      <w:r>
        <w:rPr>
          <w:rFonts w:hint="default"/>
          <w:i w:val="0"/>
          <w:iCs w:val="0"/>
          <w:sz w:val="24"/>
          <w:lang w:val="fr-CA"/>
        </w:rPr>
        <w:t>Le joueur sélectionne l’article à vendre</w:t>
      </w:r>
    </w:p>
    <w:p>
      <w:pPr>
        <w:numPr>
          <w:ilvl w:val="0"/>
          <w:numId w:val="28"/>
        </w:numPr>
        <w:tabs>
          <w:tab w:val="left" w:pos="704"/>
          <w:tab w:val="left" w:pos="720"/>
        </w:tabs>
        <w:overflowPunct w:val="0"/>
        <w:spacing w:beforeLines="0" w:afterLines="0"/>
        <w:ind w:left="720" w:leftChars="0" w:hanging="360" w:firstLineChars="0"/>
        <w:rPr>
          <w:rFonts w:hint="default"/>
          <w:sz w:val="24"/>
          <w:lang w:val="en-US"/>
        </w:rPr>
      </w:pPr>
      <w:r>
        <w:rPr>
          <w:rFonts w:hint="default"/>
          <w:i w:val="0"/>
          <w:iCs w:val="0"/>
          <w:sz w:val="24"/>
          <w:lang w:val="fr-CA"/>
        </w:rPr>
        <w:t xml:space="preserve">Le joueur confirme son choix en appuyant sur le bouton </w:t>
      </w:r>
      <w:r>
        <w:rPr>
          <w:rFonts w:hint="default"/>
          <w:i/>
          <w:iCs/>
          <w:sz w:val="24"/>
          <w:lang w:val="fr-CA"/>
        </w:rPr>
        <w:t>Confirm</w:t>
      </w: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ascii="Cambria" w:hAnsi="Cambria" w:eastAsia="Cambria"/>
          <w:b/>
          <w:sz w:val="28"/>
        </w:rPr>
      </w:pPr>
      <w:r>
        <w:rPr>
          <w:rFonts w:hint="default" w:ascii="Cambria" w:hAnsi="Cambria" w:eastAsia="Cambria"/>
          <w:b/>
          <w:sz w:val="28"/>
        </w:rPr>
        <w:t>CU-1</w:t>
      </w:r>
      <w:r>
        <w:rPr>
          <w:rFonts w:hint="default" w:ascii="Cambria" w:hAnsi="Cambria" w:eastAsia="Cambria"/>
          <w:b/>
          <w:sz w:val="28"/>
          <w:lang w:val="fr-CA"/>
        </w:rPr>
        <w:t>5</w:t>
      </w:r>
      <w:r>
        <w:rPr>
          <w:rFonts w:hint="default" w:ascii="Cambria" w:hAnsi="Cambria" w:eastAsia="Cambria"/>
          <w:b/>
          <w:sz w:val="28"/>
        </w:rPr>
        <w:t xml:space="preserve"> – </w:t>
      </w:r>
      <w:r>
        <w:rPr>
          <w:rFonts w:hint="default" w:ascii="Cambria" w:hAnsi="Cambria" w:eastAsia="Cambria"/>
          <w:b/>
          <w:sz w:val="28"/>
          <w:lang w:val="fr-CA"/>
        </w:rPr>
        <w:t xml:space="preserve">Changer le niveau sonore de la musique </w:t>
      </w:r>
    </w:p>
    <w:p>
      <w:pPr>
        <w:spacing w:beforeLines="0" w:afterLines="0" w:line="123"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A</w:t>
      </w:r>
      <w:r>
        <w:rPr>
          <w:rFonts w:hint="default" w:ascii="Cambria" w:hAnsi="Cambria" w:eastAsia="Cambria"/>
          <w:b/>
          <w:sz w:val="18"/>
        </w:rPr>
        <w:t>CTEURS PRINCIPAUX</w:t>
      </w:r>
    </w:p>
    <w:p>
      <w:pPr>
        <w:spacing w:beforeLines="0" w:afterLines="0" w:line="113" w:lineRule="exact"/>
        <w:jc w:val="left"/>
        <w:rPr>
          <w:rFonts w:hint="default"/>
          <w:sz w:val="24"/>
        </w:rPr>
      </w:pPr>
    </w:p>
    <w:p>
      <w:pPr>
        <w:spacing w:beforeLines="0" w:afterLines="0" w:line="239" w:lineRule="auto"/>
        <w:ind w:left="4"/>
        <w:jc w:val="left"/>
        <w:rPr>
          <w:rFonts w:hint="default"/>
          <w:sz w:val="24"/>
        </w:rPr>
      </w:pPr>
      <w:r>
        <w:rPr>
          <w:rFonts w:hint="default" w:ascii="Calibri" w:hAnsi="Calibri" w:eastAsia="Calibri"/>
          <w:sz w:val="22"/>
        </w:rPr>
        <w:t>Le joueur (AC-1)</w:t>
      </w:r>
    </w:p>
    <w:p>
      <w:pPr>
        <w:spacing w:beforeLines="0" w:afterLines="0" w:line="128"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RÉCONDITIONS</w:t>
      </w:r>
    </w:p>
    <w:p>
      <w:pPr>
        <w:spacing w:beforeLines="0" w:afterLines="0" w:line="127" w:lineRule="exact"/>
        <w:jc w:val="left"/>
        <w:rPr>
          <w:rFonts w:hint="default"/>
          <w:sz w:val="24"/>
        </w:rPr>
      </w:pPr>
    </w:p>
    <w:p>
      <w:pPr>
        <w:spacing w:beforeLines="0" w:afterLines="0" w:line="239" w:lineRule="auto"/>
        <w:ind w:left="4"/>
        <w:jc w:val="left"/>
        <w:rPr>
          <w:rFonts w:hint="default" w:ascii="Calibri" w:hAnsi="Calibri" w:eastAsia="Calibri"/>
          <w:sz w:val="22"/>
          <w:lang w:val="fr-CA"/>
        </w:rPr>
      </w:pPr>
      <w:r>
        <w:rPr>
          <w:rFonts w:hint="default" w:ascii="Calibri" w:hAnsi="Calibri" w:eastAsia="Calibri"/>
          <w:sz w:val="22"/>
          <w:lang w:val="fr-CA"/>
        </w:rPr>
        <w:t>Aucune</w:t>
      </w:r>
    </w:p>
    <w:p>
      <w:pPr>
        <w:spacing w:beforeLines="0" w:afterLines="0" w:line="127"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P</w:t>
      </w:r>
      <w:r>
        <w:rPr>
          <w:rFonts w:hint="default" w:ascii="Cambria" w:hAnsi="Cambria" w:eastAsia="Cambria"/>
          <w:b/>
          <w:sz w:val="18"/>
        </w:rPr>
        <w:t>OSTCONDITIONS</w:t>
      </w:r>
    </w:p>
    <w:p>
      <w:pPr>
        <w:spacing w:beforeLines="0" w:afterLines="0" w:line="115" w:lineRule="exact"/>
        <w:jc w:val="left"/>
        <w:rPr>
          <w:rFonts w:hint="default"/>
          <w:sz w:val="24"/>
        </w:rPr>
      </w:pPr>
    </w:p>
    <w:p>
      <w:pPr>
        <w:spacing w:beforeLines="0" w:afterLines="0" w:line="239" w:lineRule="auto"/>
        <w:ind w:left="4"/>
        <w:jc w:val="left"/>
        <w:rPr>
          <w:rFonts w:hint="default"/>
          <w:sz w:val="24"/>
          <w:lang w:val="en-US"/>
        </w:rPr>
      </w:pPr>
      <w:r>
        <w:rPr>
          <w:rFonts w:hint="default" w:ascii="Calibri" w:hAnsi="Calibri" w:eastAsia="Calibri"/>
          <w:sz w:val="22"/>
          <w:lang w:val="fr-CA"/>
        </w:rPr>
        <w:t>Le volume de la trame sonore est ajusté</w:t>
      </w:r>
    </w:p>
    <w:p>
      <w:pPr>
        <w:spacing w:beforeLines="0" w:afterLines="0" w:line="126" w:lineRule="exact"/>
        <w:jc w:val="left"/>
        <w:rPr>
          <w:rFonts w:hint="default"/>
          <w:sz w:val="24"/>
        </w:rPr>
      </w:pPr>
    </w:p>
    <w:p>
      <w:pPr>
        <w:spacing w:beforeLines="0" w:afterLines="0"/>
        <w:ind w:left="4"/>
        <w:jc w:val="left"/>
        <w:rPr>
          <w:rFonts w:hint="default"/>
          <w:sz w:val="24"/>
        </w:rPr>
      </w:pPr>
      <w:r>
        <w:rPr>
          <w:rFonts w:hint="default" w:ascii="Cambria" w:hAnsi="Cambria" w:eastAsia="Cambria"/>
          <w:b/>
          <w:sz w:val="24"/>
        </w:rPr>
        <w:t>S</w:t>
      </w:r>
      <w:r>
        <w:rPr>
          <w:rFonts w:hint="default" w:ascii="Cambria" w:hAnsi="Cambria" w:eastAsia="Cambria"/>
          <w:b/>
          <w:sz w:val="18"/>
        </w:rPr>
        <w:t>CÉNARIO PRINCIPAL</w:t>
      </w:r>
    </w:p>
    <w:p>
      <w:pPr>
        <w:spacing w:beforeLines="0" w:afterLines="0" w:line="116" w:lineRule="exact"/>
        <w:jc w:val="left"/>
        <w:rPr>
          <w:rFonts w:hint="default"/>
          <w:sz w:val="24"/>
        </w:rPr>
      </w:pPr>
    </w:p>
    <w:p>
      <w:pPr>
        <w:numPr>
          <w:ilvl w:val="0"/>
          <w:numId w:val="29"/>
        </w:numPr>
        <w:tabs>
          <w:tab w:val="left" w:pos="704"/>
          <w:tab w:val="left" w:pos="720"/>
        </w:tabs>
        <w:overflowPunct w:val="0"/>
        <w:spacing w:beforeLines="0" w:afterLines="0" w:line="239" w:lineRule="auto"/>
        <w:ind w:left="704" w:hanging="704"/>
        <w:rPr>
          <w:rFonts w:hint="default" w:ascii="Calibri" w:hAnsi="Calibri" w:eastAsia="Calibri"/>
          <w:b/>
          <w:sz w:val="22"/>
        </w:rPr>
      </w:pPr>
      <w:r>
        <w:rPr>
          <w:rFonts w:hint="default" w:ascii="Calibri" w:hAnsi="Calibri" w:eastAsia="Calibri"/>
          <w:sz w:val="22"/>
        </w:rPr>
        <w:t xml:space="preserve">Le joueur désire </w:t>
      </w:r>
      <w:r>
        <w:rPr>
          <w:rFonts w:hint="default" w:ascii="Calibri" w:hAnsi="Calibri" w:eastAsia="Calibri"/>
          <w:sz w:val="22"/>
          <w:lang w:val="fr-CA"/>
        </w:rPr>
        <w:t xml:space="preserve">changer le volume de la trame sonore </w:t>
      </w:r>
    </w:p>
    <w:p>
      <w:pPr>
        <w:numPr>
          <w:ilvl w:val="0"/>
          <w:numId w:val="29"/>
        </w:numPr>
        <w:tabs>
          <w:tab w:val="left" w:pos="704"/>
          <w:tab w:val="left" w:pos="720"/>
        </w:tabs>
        <w:overflowPunct w:val="0"/>
        <w:spacing w:beforeLines="0" w:afterLines="0" w:line="239" w:lineRule="auto"/>
        <w:ind w:left="704" w:hanging="704"/>
        <w:rPr>
          <w:rFonts w:hint="default" w:ascii="Calibri" w:hAnsi="Calibri" w:eastAsia="Calibri"/>
          <w:b/>
          <w:sz w:val="22"/>
        </w:rPr>
      </w:pPr>
      <w:r>
        <w:rPr>
          <w:rFonts w:hint="default" w:ascii="Calibri" w:hAnsi="Calibri" w:eastAsia="Calibri"/>
          <w:sz w:val="22"/>
          <w:lang w:val="fr-CA"/>
        </w:rPr>
        <w:t xml:space="preserve">Le joueur clique sur le symbole des options </w:t>
      </w:r>
    </w:p>
    <w:p>
      <w:pPr>
        <w:numPr>
          <w:ilvl w:val="0"/>
          <w:numId w:val="29"/>
        </w:numPr>
        <w:tabs>
          <w:tab w:val="left" w:pos="704"/>
          <w:tab w:val="left" w:pos="720"/>
        </w:tabs>
        <w:overflowPunct w:val="0"/>
        <w:spacing w:beforeLines="0" w:afterLines="0" w:line="239" w:lineRule="auto"/>
        <w:ind w:left="704" w:hanging="704"/>
        <w:rPr>
          <w:rFonts w:hint="default" w:ascii="Calibri" w:hAnsi="Calibri" w:eastAsia="Calibri"/>
          <w:b/>
          <w:sz w:val="22"/>
        </w:rPr>
      </w:pPr>
      <w:r>
        <w:rPr>
          <w:rFonts w:hint="default" w:ascii="Calibri" w:hAnsi="Calibri" w:eastAsia="Calibri"/>
          <w:sz w:val="22"/>
          <w:lang w:val="fr-CA"/>
        </w:rPr>
        <w:t xml:space="preserve">Le joueur clique sur </w:t>
      </w:r>
      <w:r>
        <w:rPr>
          <w:rFonts w:hint="default" w:ascii="Calibri" w:hAnsi="Calibri" w:eastAsia="Calibri"/>
          <w:i/>
          <w:iCs/>
          <w:sz w:val="22"/>
          <w:lang w:val="fr-CA"/>
        </w:rPr>
        <w:t>Ajust Volume</w:t>
      </w:r>
      <w:r>
        <w:rPr>
          <w:rFonts w:hint="default" w:ascii="Calibri" w:hAnsi="Calibri" w:eastAsia="Calibri"/>
          <w:i w:val="0"/>
          <w:iCs w:val="0"/>
          <w:sz w:val="22"/>
          <w:lang w:val="fr-CA"/>
        </w:rPr>
        <w:t xml:space="preserve"> </w:t>
      </w:r>
    </w:p>
    <w:p>
      <w:pPr>
        <w:numPr>
          <w:ilvl w:val="0"/>
          <w:numId w:val="29"/>
        </w:numPr>
        <w:tabs>
          <w:tab w:val="left" w:pos="704"/>
          <w:tab w:val="left" w:pos="720"/>
        </w:tabs>
        <w:overflowPunct w:val="0"/>
        <w:spacing w:beforeLines="0" w:afterLines="0" w:line="239" w:lineRule="auto"/>
        <w:ind w:left="704" w:hanging="704"/>
        <w:rPr>
          <w:rFonts w:hint="default" w:ascii="Calibri" w:hAnsi="Calibri" w:eastAsia="Calibri"/>
          <w:b/>
          <w:sz w:val="22"/>
        </w:rPr>
      </w:pPr>
      <w:r>
        <w:rPr>
          <w:rFonts w:hint="default" w:ascii="Calibri" w:hAnsi="Calibri" w:eastAsia="Calibri"/>
          <w:b w:val="0"/>
          <w:bCs/>
          <w:sz w:val="22"/>
          <w:lang w:val="fr-CA"/>
        </w:rPr>
        <w:t xml:space="preserve">Le système affiche un </w:t>
      </w:r>
      <w:r>
        <w:rPr>
          <w:rFonts w:hint="default" w:ascii="Calibri" w:hAnsi="Calibri" w:eastAsia="Calibri"/>
          <w:b w:val="0"/>
          <w:bCs/>
          <w:i/>
          <w:iCs/>
          <w:sz w:val="22"/>
          <w:lang w:val="fr-CA"/>
        </w:rPr>
        <w:t>scrollbar</w:t>
      </w:r>
      <w:r>
        <w:rPr>
          <w:rFonts w:hint="default" w:ascii="Calibri" w:hAnsi="Calibri" w:eastAsia="Calibri"/>
          <w:b w:val="0"/>
          <w:bCs/>
          <w:i w:val="0"/>
          <w:iCs w:val="0"/>
          <w:sz w:val="22"/>
          <w:lang w:val="fr-CA"/>
        </w:rPr>
        <w:t xml:space="preserve"> pour montrer le niveau actuel de la musique </w:t>
      </w:r>
    </w:p>
    <w:p>
      <w:pPr>
        <w:numPr>
          <w:ilvl w:val="0"/>
          <w:numId w:val="29"/>
        </w:numPr>
        <w:tabs>
          <w:tab w:val="left" w:pos="704"/>
          <w:tab w:val="left" w:pos="720"/>
        </w:tabs>
        <w:overflowPunct w:val="0"/>
        <w:spacing w:beforeLines="0" w:afterLines="0"/>
        <w:ind w:left="704" w:hanging="704"/>
        <w:rPr>
          <w:rFonts w:hint="default"/>
          <w:sz w:val="24"/>
        </w:rPr>
      </w:pPr>
      <w:r>
        <w:rPr>
          <w:rFonts w:hint="default" w:ascii="Calibri" w:hAnsi="Calibri" w:eastAsia="Calibri"/>
          <w:b w:val="0"/>
          <w:bCs/>
          <w:i w:val="0"/>
          <w:iCs w:val="0"/>
          <w:sz w:val="22"/>
          <w:lang w:val="fr-CA"/>
        </w:rPr>
        <w:t xml:space="preserve">Le joueur déplace le </w:t>
      </w:r>
      <w:r>
        <w:rPr>
          <w:rFonts w:hint="default" w:ascii="Calibri" w:hAnsi="Calibri" w:eastAsia="Calibri"/>
          <w:b w:val="0"/>
          <w:bCs/>
          <w:i/>
          <w:iCs/>
          <w:sz w:val="22"/>
          <w:lang w:val="fr-CA"/>
        </w:rPr>
        <w:t>scrollbar</w:t>
      </w:r>
      <w:r>
        <w:rPr>
          <w:rFonts w:hint="default" w:ascii="Calibri" w:hAnsi="Calibri" w:eastAsia="Calibri"/>
          <w:b w:val="0"/>
          <w:bCs/>
          <w:i w:val="0"/>
          <w:iCs w:val="0"/>
          <w:sz w:val="22"/>
          <w:lang w:val="fr-CA"/>
        </w:rPr>
        <w:t xml:space="preserve"> jusqu’à temps d’avoir le niveau souhaité</w:t>
      </w: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ascii="Cambria" w:hAnsi="Cambria" w:eastAsia="Cambria"/>
          <w:b/>
          <w:sz w:val="28"/>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rPr>
      </w:pPr>
    </w:p>
    <w:p>
      <w:pPr>
        <w:spacing w:beforeLines="0" w:afterLines="0"/>
        <w:jc w:val="left"/>
        <w:rPr>
          <w:rFonts w:hint="default"/>
          <w:sz w:val="24"/>
          <w:lang w:val="en-US"/>
        </w:rPr>
      </w:pPr>
    </w:p>
    <w:sectPr>
      <w:type w:val="continuous"/>
      <w:pgSz w:w="12240" w:h="15840"/>
      <w:pgMar w:top="1440" w:right="1800" w:bottom="1440" w:left="1800" w:header="720" w:footer="720" w:gutter="0"/>
      <w:lnNumType w:countBy="0" w:distance="360"/>
      <w:pgNumType w:fmt="decimal"/>
      <w:cols w:equalWidth="0" w:num="1">
        <w:col w:w="96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0"/>
    <w:family w:val="roman"/>
    <w:pitch w:val="default"/>
    <w:sig w:usb0="E0002EFF" w:usb1="C0007843"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0"/>
    <w:family w:val="modern"/>
    <w:pitch w:val="default"/>
    <w:sig w:usb0="E0002EFF" w:usb1="C0007843" w:usb2="00000009" w:usb3="00000000" w:csb0="400001FF" w:csb1="FFFF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S Mincho">
    <w:altName w:val="MS UI Gothic"/>
    <w:panose1 w:val="02020609040205080304"/>
    <w:charset w:val="4E"/>
    <w:family w:val="auto"/>
    <w:pitch w:val="default"/>
    <w:sig w:usb0="00000000" w:usb1="00000000" w:usb2="08000012" w:usb3="00000000" w:csb0="4002009F" w:csb1="DFD70000"/>
  </w:font>
  <w:font w:name="MS UI Gothic">
    <w:panose1 w:val="020B0600070205080204"/>
    <w:charset w:val="80"/>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fr-CA"/>
                            </w:rPr>
                          </w:pPr>
                          <w:r>
                            <w:rPr>
                              <w:sz w:val="18"/>
                              <w:lang w:val="fr-CA"/>
                            </w:rPr>
                            <w:fldChar w:fldCharType="begin"/>
                          </w:r>
                          <w:r>
                            <w:rPr>
                              <w:sz w:val="18"/>
                              <w:lang w:val="fr-CA"/>
                            </w:rPr>
                            <w:instrText xml:space="preserve"> PAGE  \* MERGEFORMAT </w:instrText>
                          </w:r>
                          <w:r>
                            <w:rPr>
                              <w:sz w:val="18"/>
                              <w:lang w:val="fr-CA"/>
                            </w:rPr>
                            <w:fldChar w:fldCharType="separate"/>
                          </w:r>
                          <w:r>
                            <w:rPr>
                              <w:sz w:val="18"/>
                            </w:rPr>
                            <w:t>1</w:t>
                          </w:r>
                          <w:r>
                            <w:rPr>
                              <w:sz w:val="18"/>
                              <w:lang w:val="fr-CA"/>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CQpMasgIAANUFAAAOAAAAAAAAAAEAIAAAAB8BAABkcnMv&#10;ZTJvRG9jLnhtbFBLBQYAAAAABgAGAFkBAABDBgAAAAA=&#10;">
              <v:fill on="f" focussize="0,0"/>
              <v:stroke on="f" weight="0.5pt"/>
              <v:imagedata o:title=""/>
              <o:lock v:ext="edit" aspectratio="f"/>
              <v:textbox inset="0mm,0mm,0mm,0mm" style="mso-fit-shape-to-text:t;">
                <w:txbxContent>
                  <w:p>
                    <w:pPr>
                      <w:snapToGrid w:val="0"/>
                      <w:rPr>
                        <w:sz w:val="18"/>
                        <w:lang w:val="fr-CA"/>
                      </w:rPr>
                    </w:pPr>
                    <w:r>
                      <w:rPr>
                        <w:sz w:val="18"/>
                        <w:lang w:val="fr-CA"/>
                      </w:rPr>
                      <w:fldChar w:fldCharType="begin"/>
                    </w:r>
                    <w:r>
                      <w:rPr>
                        <w:sz w:val="18"/>
                        <w:lang w:val="fr-CA"/>
                      </w:rPr>
                      <w:instrText xml:space="preserve"> PAGE  \* MERGEFORMAT </w:instrText>
                    </w:r>
                    <w:r>
                      <w:rPr>
                        <w:sz w:val="18"/>
                        <w:lang w:val="fr-CA"/>
                      </w:rPr>
                      <w:fldChar w:fldCharType="separate"/>
                    </w:r>
                    <w:r>
                      <w:rPr>
                        <w:sz w:val="18"/>
                      </w:rPr>
                      <w:t>1</w:t>
                    </w:r>
                    <w:r>
                      <w:rPr>
                        <w:sz w:val="18"/>
                        <w:lang w:val="fr-C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6928043">
    <w:nsid w:val="5808222B"/>
    <w:multiLevelType w:val="multilevel"/>
    <w:tmpl w:val="5808222B"/>
    <w:lvl w:ilvl="0" w:tentative="1">
      <w:start w:val="1"/>
      <w:numFmt w:val="decimal"/>
      <w:lvlText w:val="%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41">
    <w:nsid w:val="00000029"/>
    <w:multiLevelType w:val="multilevel"/>
    <w:tmpl w:val="00000029"/>
    <w:lvl w:ilvl="0" w:tentative="1">
      <w:start w:val="1"/>
      <w:numFmt w:val="decimal"/>
      <w:lvlText w:val="%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476741008">
    <w:nsid w:val="58054790"/>
    <w:multiLevelType w:val="multilevel"/>
    <w:tmpl w:val="58054790"/>
    <w:lvl w:ilvl="0" w:tentative="1">
      <w:start w:val="1"/>
      <w:numFmt w:val="decimal"/>
      <w:lvlText w:val="%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476741397">
    <w:nsid w:val="58054915"/>
    <w:multiLevelType w:val="multilevel"/>
    <w:tmpl w:val="58054915"/>
    <w:lvl w:ilvl="0" w:tentative="1">
      <w:start w:val="1"/>
      <w:numFmt w:val="decimal"/>
      <w:lvlText w:val="%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24464">
    <w:nsid w:val="00005F90"/>
    <w:multiLevelType w:val="multilevel"/>
    <w:tmpl w:val="00005F90"/>
    <w:lvl w:ilvl="0" w:tentative="1">
      <w:start w:val="3"/>
      <w:numFmt w:val="decimal"/>
      <w:lvlText w:val="1.%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4827">
    <w:nsid w:val="000012DB"/>
    <w:multiLevelType w:val="multilevel"/>
    <w:tmpl w:val="000012DB"/>
    <w:lvl w:ilvl="0" w:tentative="1">
      <w:start w:val="3"/>
      <w:numFmt w:val="decimal"/>
      <w:lvlText w:val="%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8716">
    <w:nsid w:val="0000491C"/>
    <w:multiLevelType w:val="multilevel"/>
    <w:tmpl w:val="0000491C"/>
    <w:lvl w:ilvl="0" w:tentative="1">
      <w:start w:val="2"/>
      <w:numFmt w:val="decimal"/>
      <w:lvlText w:val="4.%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23281">
    <w:nsid w:val="00005AF1"/>
    <w:multiLevelType w:val="multilevel"/>
    <w:tmpl w:val="00005AF1"/>
    <w:lvl w:ilvl="0" w:tentative="1">
      <w:start w:val="4"/>
      <w:numFmt w:val="decimal"/>
      <w:lvlText w:val="1.%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1538">
    <w:nsid w:val="00002D12"/>
    <w:multiLevelType w:val="multilevel"/>
    <w:tmpl w:val="00002D12"/>
    <w:lvl w:ilvl="0" w:tentative="1">
      <w:start w:val="6"/>
      <w:numFmt w:val="decimal"/>
      <w:lvlText w:val="%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27644">
    <w:nsid w:val="00006BFC"/>
    <w:multiLevelType w:val="multilevel"/>
    <w:tmpl w:val="00006BFC"/>
    <w:lvl w:ilvl="0" w:tentative="1">
      <w:start w:val="1"/>
      <w:numFmt w:val="decimal"/>
      <w:lvlText w:val="%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476661637">
    <w:nsid w:val="58041185"/>
    <w:multiLevelType w:val="multilevel"/>
    <w:tmpl w:val="58041185"/>
    <w:lvl w:ilvl="0" w:tentative="1">
      <w:start w:val="1"/>
      <w:numFmt w:val="decimal"/>
      <w:lvlText w:val="%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25667">
    <w:nsid w:val="00006443"/>
    <w:multiLevelType w:val="multilevel"/>
    <w:tmpl w:val="00006443"/>
    <w:lvl w:ilvl="0" w:tentative="1">
      <w:start w:val="7"/>
      <w:numFmt w:val="decimal"/>
      <w:lvlText w:val="%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9894">
    <w:nsid w:val="000026A6"/>
    <w:multiLevelType w:val="multilevel"/>
    <w:tmpl w:val="000026A6"/>
    <w:lvl w:ilvl="0" w:tentative="1">
      <w:start w:val="1"/>
      <w:numFmt w:val="decimal"/>
      <w:lvlText w:val="7.%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491">
    <w:nsid w:val="000001EB"/>
    <w:multiLevelType w:val="multilevel"/>
    <w:tmpl w:val="000001EB"/>
    <w:lvl w:ilvl="0" w:tentative="1">
      <w:start w:val="2"/>
      <w:numFmt w:val="decimal"/>
      <w:lvlText w:val="%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4604">
    <w:nsid w:val="0000390C"/>
    <w:multiLevelType w:val="multilevel"/>
    <w:tmpl w:val="0000390C"/>
    <w:lvl w:ilvl="0" w:tentative="1">
      <w:start w:val="4"/>
      <w:numFmt w:val="decimal"/>
      <w:lvlText w:val="%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476661542">
    <w:nsid w:val="58041126"/>
    <w:multiLevelType w:val="singleLevel"/>
    <w:tmpl w:val="5804112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20037">
    <w:nsid w:val="00004E45"/>
    <w:multiLevelType w:val="multilevel"/>
    <w:tmpl w:val="00004E45"/>
    <w:lvl w:ilvl="0" w:tentative="1">
      <w:start w:val="1"/>
      <w:numFmt w:val="decimal"/>
      <w:lvlText w:val="%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476661866">
    <w:nsid w:val="5804126A"/>
    <w:multiLevelType w:val="multilevel"/>
    <w:tmpl w:val="5804126A"/>
    <w:lvl w:ilvl="0" w:tentative="1">
      <w:start w:val="4"/>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76925803">
    <w:nsid w:val="5808196B"/>
    <w:multiLevelType w:val="multilevel"/>
    <w:tmpl w:val="5808196B"/>
    <w:lvl w:ilvl="0" w:tentative="1">
      <w:start w:val="1"/>
      <w:numFmt w:val="decimal"/>
      <w:lvlText w:val="%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476742008">
    <w:nsid w:val="58054B78"/>
    <w:multiLevelType w:val="multilevel"/>
    <w:tmpl w:val="58054B78"/>
    <w:lvl w:ilvl="0" w:tentative="1">
      <w:start w:val="1"/>
      <w:numFmt w:val="decimal"/>
      <w:lvlText w:val="%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476742276">
    <w:nsid w:val="58054C84"/>
    <w:multiLevelType w:val="multilevel"/>
    <w:tmpl w:val="58054C84"/>
    <w:lvl w:ilvl="0" w:tentative="1">
      <w:start w:val="1"/>
      <w:numFmt w:val="decimal"/>
      <w:lvlText w:val="%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476924845">
    <w:nsid w:val="580815AD"/>
    <w:multiLevelType w:val="multilevel"/>
    <w:tmpl w:val="580815AD"/>
    <w:lvl w:ilvl="0" w:tentative="1">
      <w:start w:val="1"/>
      <w:numFmt w:val="decimal"/>
      <w:lvlText w:val="%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26500">
    <w:nsid w:val="00006784"/>
    <w:multiLevelType w:val="multilevel"/>
    <w:tmpl w:val="00006784"/>
    <w:lvl w:ilvl="0" w:tentative="1">
      <w:start w:val="1"/>
      <w:numFmt w:val="decimal"/>
      <w:lvlText w:val="1.%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476927182">
    <w:nsid w:val="58081ECE"/>
    <w:multiLevelType w:val="multilevel"/>
    <w:tmpl w:val="58081ECE"/>
    <w:lvl w:ilvl="0" w:tentative="1">
      <w:start w:val="1"/>
      <w:numFmt w:val="decimal"/>
      <w:lvlText w:val="%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476927741">
    <w:nsid w:val="580820FD"/>
    <w:multiLevelType w:val="multilevel"/>
    <w:tmpl w:val="580820FD"/>
    <w:lvl w:ilvl="0" w:tentative="1">
      <w:start w:val="1"/>
      <w:numFmt w:val="decimal"/>
      <w:lvlText w:val="%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476926286">
    <w:nsid w:val="58081B4E"/>
    <w:multiLevelType w:val="multilevel"/>
    <w:tmpl w:val="58081B4E"/>
    <w:lvl w:ilvl="0" w:tentative="1">
      <w:start w:val="1"/>
      <w:numFmt w:val="decimal"/>
      <w:lvlText w:val="%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476926358">
    <w:nsid w:val="58081B96"/>
    <w:multiLevelType w:val="multilevel"/>
    <w:tmpl w:val="58081B96"/>
    <w:lvl w:ilvl="0" w:tentative="1">
      <w:start w:val="1"/>
      <w:numFmt w:val="decimal"/>
      <w:lvlText w:val="%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476926926">
    <w:nsid w:val="58081DCE"/>
    <w:multiLevelType w:val="multilevel"/>
    <w:tmpl w:val="58081DCE"/>
    <w:lvl w:ilvl="0" w:tentative="1">
      <w:start w:val="1"/>
      <w:numFmt w:val="decimal"/>
      <w:lvlText w:val="%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1478">
    <w:nsid w:val="00002CD6"/>
    <w:multiLevelType w:val="multilevel"/>
    <w:tmpl w:val="00002CD6"/>
    <w:lvl w:ilvl="0" w:tentative="1">
      <w:start w:val="2"/>
      <w:numFmt w:val="decimal"/>
      <w:lvlText w:val="1.%1"/>
      <w:lvlJc w:val="left"/>
      <w:pPr>
        <w:tabs>
          <w:tab w:val="left" w:pos="720"/>
        </w:tabs>
        <w:ind w:left="720" w:hanging="360"/>
      </w:pPr>
      <w:rPr>
        <w:rFonts w:hint="default"/>
        <w:u w:val="none" w:color="auto"/>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num w:numId="1">
    <w:abstractNumId w:val="41"/>
  </w:num>
  <w:num w:numId="2">
    <w:abstractNumId w:val="26500"/>
  </w:num>
  <w:num w:numId="3">
    <w:abstractNumId w:val="11478"/>
  </w:num>
  <w:num w:numId="4">
    <w:abstractNumId w:val="24464"/>
  </w:num>
  <w:num w:numId="5">
    <w:abstractNumId w:val="23281"/>
  </w:num>
  <w:num w:numId="6">
    <w:abstractNumId w:val="491"/>
  </w:num>
  <w:num w:numId="7">
    <w:abstractNumId w:val="4827"/>
  </w:num>
  <w:num w:numId="8">
    <w:abstractNumId w:val="14604"/>
  </w:num>
  <w:num w:numId="9">
    <w:abstractNumId w:val="18716"/>
  </w:num>
  <w:num w:numId="10">
    <w:abstractNumId w:val="11538"/>
  </w:num>
  <w:num w:numId="11">
    <w:abstractNumId w:val="25667"/>
  </w:num>
  <w:num w:numId="12">
    <w:abstractNumId w:val="9894"/>
  </w:num>
  <w:num w:numId="13">
    <w:abstractNumId w:val="27644"/>
  </w:num>
  <w:num w:numId="14">
    <w:abstractNumId w:val="1476661542"/>
  </w:num>
  <w:num w:numId="15">
    <w:abstractNumId w:val="20037"/>
  </w:num>
  <w:num w:numId="16">
    <w:abstractNumId w:val="1476661637"/>
  </w:num>
  <w:num w:numId="17">
    <w:abstractNumId w:val="1476661866"/>
  </w:num>
  <w:num w:numId="18">
    <w:abstractNumId w:val="1476741008"/>
  </w:num>
  <w:num w:numId="19">
    <w:abstractNumId w:val="1476741397"/>
  </w:num>
  <w:num w:numId="20">
    <w:abstractNumId w:val="1476742008"/>
  </w:num>
  <w:num w:numId="21">
    <w:abstractNumId w:val="1476742276"/>
  </w:num>
  <w:num w:numId="22">
    <w:abstractNumId w:val="1476924845"/>
  </w:num>
  <w:num w:numId="23">
    <w:abstractNumId w:val="1476925803"/>
  </w:num>
  <w:num w:numId="24">
    <w:abstractNumId w:val="1476926358"/>
  </w:num>
  <w:num w:numId="25">
    <w:abstractNumId w:val="1476926286"/>
  </w:num>
  <w:num w:numId="26">
    <w:abstractNumId w:val="1476926926"/>
  </w:num>
  <w:num w:numId="27">
    <w:abstractNumId w:val="1476927182"/>
  </w:num>
  <w:num w:numId="28">
    <w:abstractNumId w:val="1476927741"/>
  </w:num>
  <w:num w:numId="29">
    <w:abstractNumId w:val="14769280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rawingGridHorizontalSpacing w:val="120"/>
  <w:drawingGridVerticalSpacing w:val="120"/>
  <w:displayHorizontalDrawingGridEvery w:val="3"/>
  <w:displayVerticalDrawingGridEvery w:val="3"/>
  <w:doNotUseMarginsForDrawingGridOrigin w:val="1"/>
  <w:drawingGridHorizontalOrigin w:val="1701"/>
  <w:drawingGridVerticalOrigin w:val="1984"/>
  <w:doNotShadeFormData w:val="1"/>
  <w:characterSpacingControl w:val="doNotCompress"/>
  <w:doNotValidateAgainstSchema/>
  <w:doNotDemarcateInvalidXml/>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4E3038D"/>
    <w:rsid w:val="16D83196"/>
    <w:rsid w:val="1C726DFE"/>
    <w:rsid w:val="2A817410"/>
    <w:rsid w:val="38603741"/>
    <w:rsid w:val="483476AC"/>
    <w:rsid w:val="49023556"/>
    <w:rsid w:val="4C386AEA"/>
    <w:rsid w:val="50AE22ED"/>
    <w:rsid w:val="65F968C2"/>
    <w:rsid w:val="709C35CE"/>
    <w:rsid w:val="720815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iPriority="99"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ascii="Times New Roman" w:hAnsi="Times New Roman" w:eastAsia="SimSun" w:cs="Times New Roman"/>
      <w:kern w:val="2"/>
      <w:sz w:val="21"/>
    </w:rPr>
  </w:style>
  <w:style w:type="character" w:default="1" w:styleId="4">
    <w:name w:val="Default Paragraph Font"/>
    <w:unhideWhenUsed/>
    <w:uiPriority w:val="99"/>
    <w:rPr>
      <w:rFonts w:hint="default"/>
      <w:sz w:val="24"/>
    </w:rPr>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jc w:val="left"/>
    </w:pPr>
    <w:rPr>
      <w:sz w:val="18"/>
      <w:szCs w:val="18"/>
    </w:rPr>
  </w:style>
  <w:style w:type="paragraph" w:styleId="3">
    <w:name w:val="header"/>
    <w:basedOn w:val="1"/>
    <w:unhideWhenUsed/>
    <w:uiPriority w:val="99"/>
    <w:pPr>
      <w:tabs>
        <w:tab w:val="center" w:pos="4153"/>
        <w:tab w:val="right" w:pos="8306"/>
      </w:tabs>
      <w:snapToGrid w:val="0"/>
    </w:pPr>
    <w:rPr>
      <w:sz w:val="18"/>
      <w:szCs w:val="18"/>
    </w:rPr>
  </w:style>
  <w:style w:type="character" w:styleId="5">
    <w:name w:val="FollowedHyperlink"/>
    <w:basedOn w:val="4"/>
    <w:unhideWhenUsed/>
    <w:uiPriority w:val="99"/>
    <w:rPr>
      <w:color w:val="800080"/>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2016-09-25T19:18:00Z</dcterms:created>
  <dc:creator>Sirion1234</dc:creator>
  <cp:lastModifiedBy>Sirion1234</cp:lastModifiedBy>
  <dcterms:modified xsi:type="dcterms:W3CDTF">2016-10-20T01:39:55Z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1033-10.1.0.5674</vt:lpwstr>
  </property>
</Properties>
</file>