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бычный"/>
        <w:jc w:val="center"/>
        <w:rPr>
          <w:b w:val="1"/>
          <w:bCs w:val="1"/>
          <w:lang w:val="en-US"/>
        </w:rPr>
      </w:pPr>
      <w:r>
        <w:rPr>
          <w:sz w:val="72"/>
          <w:szCs w:val="72"/>
          <w:rtl w:val="0"/>
          <w:lang w:val="en-US"/>
        </w:rPr>
        <w:t>Блочний лук</w:t>
      </w:r>
    </w:p>
    <w:p>
      <w:pPr>
        <w:pStyle w:val="Обычный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Таблиця рекорд</w:t>
      </w:r>
      <w:r>
        <w:rPr>
          <w:b w:val="1"/>
          <w:bCs w:val="1"/>
          <w:rtl w:val="0"/>
          <w:lang w:val="en-US"/>
        </w:rPr>
        <w:t>i</w:t>
      </w:r>
      <w:r>
        <w:rPr>
          <w:b w:val="1"/>
          <w:bCs w:val="1"/>
          <w:rtl w:val="0"/>
          <w:lang w:val="ru-RU"/>
        </w:rPr>
        <w:t>в Харк</w:t>
      </w:r>
      <w:r>
        <w:rPr>
          <w:b w:val="1"/>
          <w:bCs w:val="1"/>
          <w:rtl w:val="0"/>
          <w:lang w:val="en-US"/>
        </w:rPr>
        <w:t>i</w:t>
      </w:r>
      <w:r>
        <w:rPr>
          <w:b w:val="1"/>
          <w:bCs w:val="1"/>
          <w:rtl w:val="0"/>
          <w:lang w:val="ru-RU"/>
        </w:rPr>
        <w:t>вськ</w:t>
      </w:r>
      <w:r>
        <w:rPr>
          <w:b w:val="1"/>
          <w:bCs w:val="1"/>
          <w:rtl w:val="0"/>
          <w:lang w:val="en-US"/>
        </w:rPr>
        <w:t>i</w:t>
      </w:r>
      <w:r>
        <w:rPr>
          <w:b w:val="1"/>
          <w:bCs w:val="1"/>
          <w:rtl w:val="0"/>
          <w:lang w:val="ru-RU"/>
        </w:rPr>
        <w:t>й област</w:t>
      </w:r>
      <w:r>
        <w:rPr>
          <w:b w:val="1"/>
          <w:bCs w:val="1"/>
          <w:rtl w:val="0"/>
          <w:lang w:val="en-US"/>
        </w:rPr>
        <w:t>i</w:t>
      </w:r>
      <w:r>
        <w:rPr>
          <w:b w:val="1"/>
          <w:bCs w:val="1"/>
          <w:rtl w:val="0"/>
          <w:lang w:val="ru-RU"/>
        </w:rPr>
        <w:t xml:space="preserve"> </w:t>
      </w:r>
      <w:r>
        <w:rPr>
          <w:b w:val="1"/>
          <w:bCs w:val="1"/>
          <w:rtl w:val="0"/>
          <w:lang w:val="en-US"/>
        </w:rPr>
        <w:t>c</w:t>
      </w:r>
      <w:r>
        <w:rPr>
          <w:b w:val="1"/>
          <w:bCs w:val="1"/>
          <w:rtl w:val="0"/>
          <w:lang w:val="ru-RU"/>
        </w:rPr>
        <w:t xml:space="preserve">еред змішаних команд </w:t>
      </w:r>
    </w:p>
    <w:tbl>
      <w:tblPr>
        <w:tblW w:w="14784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9"/>
        <w:gridCol w:w="2552"/>
        <w:gridCol w:w="1700"/>
        <w:gridCol w:w="3118"/>
        <w:gridCol w:w="2553"/>
        <w:gridCol w:w="1215"/>
        <w:gridCol w:w="1837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18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Вправа</w:t>
            </w:r>
          </w:p>
        </w:tc>
        <w:tc>
          <w:tcPr>
            <w:tcW w:type="dxa" w:w="25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Склад команди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Дата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М</w:t>
            </w:r>
            <w:r>
              <w:rPr>
                <w:shd w:val="nil" w:color="auto" w:fill="auto"/>
                <w:rtl w:val="0"/>
                <w:lang w:val="en-US"/>
              </w:rPr>
              <w:t>i</w:t>
            </w:r>
            <w:r>
              <w:rPr>
                <w:shd w:val="nil" w:color="auto" w:fill="auto"/>
                <w:rtl w:val="0"/>
                <w:lang w:val="en-US"/>
              </w:rPr>
              <w:t>сце встановлення</w:t>
            </w:r>
          </w:p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Клуб</w:t>
            </w:r>
            <w:r>
              <w:rPr>
                <w:shd w:val="nil" w:color="auto" w:fill="auto"/>
                <w:rtl w:val="0"/>
                <w:lang w:val="ru-RU"/>
              </w:rPr>
              <w:t>,</w:t>
            </w:r>
            <w:r>
              <w:rPr>
                <w:shd w:val="nil" w:color="auto" w:fill="auto"/>
                <w:rtl w:val="0"/>
                <w:lang w:val="ru-RU"/>
              </w:rPr>
              <w:t>сп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  <w:r>
              <w:rPr>
                <w:shd w:val="nil" w:color="auto" w:fill="auto"/>
                <w:rtl w:val="0"/>
                <w:lang w:val="ru-RU"/>
              </w:rPr>
              <w:t>товариство</w:t>
            </w:r>
          </w:p>
        </w:tc>
        <w:tc>
          <w:tcPr>
            <w:tcW w:type="dxa" w:w="12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Результат</w:t>
            </w:r>
          </w:p>
        </w:tc>
        <w:tc>
          <w:tcPr>
            <w:tcW w:type="dxa" w:w="18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</w:pPr>
            <w:r>
              <w:rPr>
                <w:shd w:val="nil" w:color="auto" w:fill="auto"/>
                <w:rtl w:val="0"/>
                <w:lang w:val="ru-RU"/>
              </w:rPr>
              <w:t xml:space="preserve">        М</w:t>
            </w:r>
            <w:r>
              <w:rPr>
                <w:shd w:val="nil" w:color="auto" w:fill="auto"/>
                <w:rtl w:val="0"/>
                <w:lang w:val="ru-RU"/>
              </w:rPr>
              <w:t xml:space="preserve">3 </w:t>
            </w:r>
            <w:r>
              <w:rPr>
                <w:shd w:val="nil" w:color="auto" w:fill="auto"/>
                <w:rtl w:val="0"/>
                <w:lang w:val="ru-RU"/>
              </w:rPr>
              <w:t>п</w:t>
            </w:r>
            <w:r>
              <w:rPr>
                <w:shd w:val="nil" w:color="auto" w:fill="auto"/>
                <w:rtl w:val="0"/>
                <w:lang w:val="ru-RU"/>
              </w:rPr>
              <w:t>/</w:t>
            </w:r>
            <w:r>
              <w:rPr>
                <w:shd w:val="nil" w:color="auto" w:fill="auto"/>
                <w:rtl w:val="0"/>
                <w:lang w:val="ru-RU"/>
              </w:rPr>
              <w:t>п</w:t>
            </w:r>
          </w:p>
        </w:tc>
      </w:tr>
      <w:tr>
        <w:tblPrEx>
          <w:shd w:val="clear" w:color="auto" w:fill="ced7e7"/>
        </w:tblPrEx>
        <w:trPr>
          <w:trHeight w:val="910" w:hRule="atLeast"/>
        </w:trPr>
        <w:tc>
          <w:tcPr>
            <w:tcW w:type="dxa" w:w="18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>Командний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Елімінаційний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 xml:space="preserve">Раунд </w:t>
            </w:r>
            <w:r>
              <w:rPr>
                <w:shd w:val="nil" w:color="auto" w:fill="auto"/>
                <w:rtl w:val="0"/>
                <w:lang w:val="ru-RU"/>
              </w:rPr>
              <w:t>2</w:t>
            </w:r>
            <w:r>
              <w:rPr>
                <w:shd w:val="nil" w:color="auto" w:fill="auto"/>
                <w:rtl w:val="0"/>
                <w:lang w:val="ru-RU"/>
              </w:rPr>
              <w:t>х</w:t>
            </w:r>
            <w:r>
              <w:rPr>
                <w:shd w:val="nil" w:color="auto" w:fill="auto"/>
                <w:rtl w:val="0"/>
                <w:lang w:val="ru-RU"/>
              </w:rPr>
              <w:t>50</w:t>
            </w:r>
            <w:r>
              <w:rPr>
                <w:shd w:val="nil" w:color="auto" w:fill="auto"/>
                <w:rtl w:val="0"/>
                <w:lang w:val="ru-RU"/>
              </w:rPr>
              <w:t>м</w:t>
            </w:r>
          </w:p>
        </w:tc>
        <w:tc>
          <w:tcPr>
            <w:tcW w:type="dxa" w:w="25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>Дорошенко Юрій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Д’якова Вікторія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26-29.07.2012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Львів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Чемпіонат України</w:t>
            </w:r>
          </w:p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ЦШВСМ</w:t>
            </w:r>
          </w:p>
        </w:tc>
        <w:tc>
          <w:tcPr>
            <w:tcW w:type="dxa" w:w="12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1364</w:t>
            </w:r>
          </w:p>
        </w:tc>
        <w:tc>
          <w:tcPr>
            <w:tcW w:type="dxa" w:w="18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>337,339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347,341</w:t>
            </w:r>
          </w:p>
        </w:tc>
      </w:tr>
      <w:tr>
        <w:tblPrEx>
          <w:shd w:val="clear" w:color="auto" w:fill="ced7e7"/>
        </w:tblPrEx>
        <w:trPr>
          <w:trHeight w:val="910" w:hRule="atLeast"/>
        </w:trPr>
        <w:tc>
          <w:tcPr>
            <w:tcW w:type="dxa" w:w="18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>Командний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ел</w:t>
            </w:r>
            <w:r>
              <w:rPr>
                <w:shd w:val="nil" w:color="auto" w:fill="auto"/>
                <w:rtl w:val="0"/>
                <w:lang w:val="en-US"/>
              </w:rPr>
              <w:t>i</w:t>
            </w:r>
            <w:r>
              <w:rPr>
                <w:shd w:val="nil" w:color="auto" w:fill="auto"/>
                <w:rtl w:val="0"/>
                <w:lang w:val="ru-RU"/>
              </w:rPr>
              <w:t>м</w:t>
            </w:r>
            <w:r>
              <w:rPr>
                <w:shd w:val="nil" w:color="auto" w:fill="auto"/>
                <w:rtl w:val="0"/>
                <w:lang w:val="en-US"/>
              </w:rPr>
              <w:t>i</w:t>
            </w:r>
            <w:r>
              <w:rPr>
                <w:shd w:val="nil" w:color="auto" w:fill="auto"/>
                <w:rtl w:val="0"/>
                <w:lang w:val="ru-RU"/>
              </w:rPr>
              <w:t>н</w:t>
            </w:r>
            <w:r>
              <w:rPr>
                <w:shd w:val="nil" w:color="auto" w:fill="auto"/>
                <w:rtl w:val="0"/>
                <w:lang w:val="en-US"/>
              </w:rPr>
              <w:t>ац</w:t>
            </w:r>
            <w:r>
              <w:rPr>
                <w:shd w:val="nil" w:color="auto" w:fill="auto"/>
                <w:rtl w:val="0"/>
                <w:lang w:val="en-US"/>
              </w:rPr>
              <w:t>i</w:t>
            </w:r>
            <w:r>
              <w:rPr>
                <w:shd w:val="nil" w:color="auto" w:fill="auto"/>
                <w:rtl w:val="0"/>
                <w:lang w:val="en-US"/>
              </w:rPr>
              <w:t>йний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раунд М</w:t>
            </w:r>
            <w:r>
              <w:rPr>
                <w:shd w:val="nil" w:color="auto" w:fill="auto"/>
                <w:rtl w:val="0"/>
                <w:lang w:val="ru-RU"/>
              </w:rPr>
              <w:t>-1</w:t>
            </w:r>
          </w:p>
        </w:tc>
        <w:tc>
          <w:tcPr>
            <w:tcW w:type="dxa" w:w="25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>Д’якова Вікторія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Головко Вадим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09-15.09.2012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Львів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«Золота осінь»</w:t>
            </w:r>
          </w:p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Харківська</w:t>
            </w:r>
          </w:p>
        </w:tc>
        <w:tc>
          <w:tcPr>
            <w:tcW w:type="dxa" w:w="12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b w:val="1"/>
                <w:bCs w:val="1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2723</w:t>
            </w:r>
          </w:p>
        </w:tc>
        <w:tc>
          <w:tcPr>
            <w:tcW w:type="dxa" w:w="18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>337,348,335,354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328,333,340,348</w:t>
            </w:r>
          </w:p>
        </w:tc>
      </w:tr>
      <w:tr>
        <w:tblPrEx>
          <w:shd w:val="clear" w:color="auto" w:fill="ced7e7"/>
        </w:tblPrEx>
        <w:trPr>
          <w:trHeight w:val="910" w:hRule="atLeast"/>
        </w:trPr>
        <w:tc>
          <w:tcPr>
            <w:tcW w:type="dxa" w:w="18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 xml:space="preserve">Фінали </w:t>
            </w:r>
            <w:r>
              <w:rPr>
                <w:shd w:val="nil" w:color="auto" w:fill="auto"/>
                <w:rtl w:val="0"/>
                <w:lang w:val="ru-RU"/>
              </w:rPr>
              <w:t>50</w:t>
            </w:r>
            <w:r>
              <w:rPr>
                <w:shd w:val="nil" w:color="auto" w:fill="auto"/>
                <w:rtl w:val="0"/>
                <w:lang w:val="ru-RU"/>
              </w:rPr>
              <w:t>м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 xml:space="preserve">16 </w:t>
            </w:r>
            <w:r>
              <w:rPr>
                <w:shd w:val="nil" w:color="auto" w:fill="auto"/>
                <w:rtl w:val="0"/>
                <w:lang w:val="ru-RU"/>
              </w:rPr>
              <w:t>стр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5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>Борисенко Олена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Головко Вадим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07-09.04.2017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>Нова Каховка</w:t>
            </w:r>
            <w:r>
              <w:rPr>
                <w:shd w:val="nil" w:color="auto" w:fill="auto"/>
                <w:rtl w:val="0"/>
                <w:lang w:val="ru-RU"/>
              </w:rPr>
              <w:t>,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Чемп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  <w:r>
              <w:rPr>
                <w:shd w:val="nil" w:color="auto" w:fill="auto"/>
                <w:rtl w:val="0"/>
                <w:lang w:val="ru-RU"/>
              </w:rPr>
              <w:t>України серед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шкіл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клубів</w:t>
            </w:r>
          </w:p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ХНУ ім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  <w:r>
              <w:rPr>
                <w:shd w:val="nil" w:color="auto" w:fill="auto"/>
                <w:rtl w:val="0"/>
                <w:lang w:val="ru-RU"/>
              </w:rPr>
              <w:t>В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  <w:r>
              <w:rPr>
                <w:shd w:val="nil" w:color="auto" w:fill="auto"/>
                <w:rtl w:val="0"/>
                <w:lang w:val="ru-RU"/>
              </w:rPr>
              <w:t>Каразіна</w:t>
            </w:r>
          </w:p>
        </w:tc>
        <w:tc>
          <w:tcPr>
            <w:tcW w:type="dxa" w:w="12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b w:val="1"/>
                <w:bCs w:val="1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152</w:t>
            </w:r>
          </w:p>
        </w:tc>
        <w:tc>
          <w:tcPr>
            <w:tcW w:type="dxa" w:w="18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----</w:t>
            </w:r>
          </w:p>
        </w:tc>
      </w:tr>
      <w:tr>
        <w:tblPrEx>
          <w:shd w:val="clear" w:color="auto" w:fill="ced7e7"/>
        </w:tblPrEx>
        <w:trPr>
          <w:trHeight w:val="910" w:hRule="atLeast"/>
        </w:trPr>
        <w:tc>
          <w:tcPr>
            <w:tcW w:type="dxa" w:w="18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 xml:space="preserve">Фінали </w:t>
            </w:r>
            <w:r>
              <w:rPr>
                <w:shd w:val="nil" w:color="auto" w:fill="auto"/>
                <w:rtl w:val="0"/>
                <w:lang w:val="ru-RU"/>
              </w:rPr>
              <w:t>70</w:t>
            </w:r>
            <w:r>
              <w:rPr>
                <w:shd w:val="nil" w:color="auto" w:fill="auto"/>
                <w:rtl w:val="0"/>
                <w:lang w:val="ru-RU"/>
              </w:rPr>
              <w:t>м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 xml:space="preserve">16 </w:t>
            </w:r>
            <w:r>
              <w:rPr>
                <w:shd w:val="nil" w:color="auto" w:fill="auto"/>
                <w:rtl w:val="0"/>
                <w:lang w:val="ru-RU"/>
              </w:rPr>
              <w:t>стр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5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>Д’якова Вікторія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Гуров Олег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09-15.09.2012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Львів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«Золота осінь»</w:t>
            </w:r>
          </w:p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Харківська</w:t>
            </w:r>
          </w:p>
        </w:tc>
        <w:tc>
          <w:tcPr>
            <w:tcW w:type="dxa" w:w="12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b w:val="1"/>
                <w:bCs w:val="1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149</w:t>
            </w:r>
          </w:p>
        </w:tc>
        <w:tc>
          <w:tcPr>
            <w:tcW w:type="dxa" w:w="18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----</w:t>
            </w:r>
          </w:p>
        </w:tc>
      </w:tr>
    </w:tbl>
    <w:p>
      <w:pPr>
        <w:pStyle w:val="Обычный"/>
        <w:widowControl w:val="0"/>
        <w:ind w:left="108" w:hanging="108"/>
        <w:jc w:val="center"/>
        <w:rPr>
          <w:b w:val="1"/>
          <w:bCs w:val="1"/>
        </w:rPr>
      </w:pPr>
    </w:p>
    <w:p>
      <w:pPr>
        <w:pStyle w:val="Обычный"/>
        <w:widowControl w:val="0"/>
        <w:jc w:val="center"/>
        <w:rPr>
          <w:b w:val="1"/>
          <w:bCs w:val="1"/>
        </w:rPr>
      </w:pPr>
    </w:p>
    <w:p>
      <w:pPr>
        <w:pStyle w:val="Обычный"/>
        <w:jc w:val="center"/>
        <w:rPr>
          <w:b w:val="1"/>
          <w:bCs w:val="1"/>
        </w:rPr>
      </w:pPr>
    </w:p>
    <w:p>
      <w:pPr>
        <w:pStyle w:val="Обычный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Таблиця рекорд</w:t>
      </w:r>
      <w:r>
        <w:rPr>
          <w:b w:val="1"/>
          <w:bCs w:val="1"/>
          <w:rtl w:val="0"/>
          <w:lang w:val="en-US"/>
        </w:rPr>
        <w:t>i</w:t>
      </w:r>
      <w:r>
        <w:rPr>
          <w:b w:val="1"/>
          <w:bCs w:val="1"/>
          <w:rtl w:val="0"/>
          <w:lang w:val="ru-RU"/>
        </w:rPr>
        <w:t xml:space="preserve">в України серед змішаних команд </w:t>
      </w:r>
    </w:p>
    <w:tbl>
      <w:tblPr>
        <w:tblW w:w="1478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3"/>
        <w:gridCol w:w="2558"/>
        <w:gridCol w:w="1701"/>
        <w:gridCol w:w="3118"/>
        <w:gridCol w:w="2553"/>
        <w:gridCol w:w="1217"/>
        <w:gridCol w:w="1836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Вправа</w:t>
            </w:r>
          </w:p>
        </w:tc>
        <w:tc>
          <w:tcPr>
            <w:tcW w:type="dxa" w:w="2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Склад команди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Дата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Місце встановлення</w:t>
            </w:r>
          </w:p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Клуб</w:t>
            </w:r>
            <w:r>
              <w:rPr>
                <w:shd w:val="nil" w:color="auto" w:fill="auto"/>
                <w:rtl w:val="0"/>
                <w:lang w:val="ru-RU"/>
              </w:rPr>
              <w:t>,</w:t>
            </w:r>
            <w:r>
              <w:rPr>
                <w:shd w:val="nil" w:color="auto" w:fill="auto"/>
                <w:rtl w:val="0"/>
                <w:lang w:val="ru-RU"/>
              </w:rPr>
              <w:t>сп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  <w:r>
              <w:rPr>
                <w:shd w:val="nil" w:color="auto" w:fill="auto"/>
                <w:rtl w:val="0"/>
                <w:lang w:val="ru-RU"/>
              </w:rPr>
              <w:t>товариство</w:t>
            </w:r>
          </w:p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Результат</w:t>
            </w:r>
          </w:p>
        </w:tc>
        <w:tc>
          <w:tcPr>
            <w:tcW w:type="dxa" w:w="1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М</w:t>
            </w:r>
            <w:r>
              <w:rPr>
                <w:shd w:val="nil" w:color="auto" w:fill="auto"/>
                <w:rtl w:val="0"/>
                <w:lang w:val="ru-RU"/>
              </w:rPr>
              <w:t xml:space="preserve">3 </w:t>
            </w:r>
            <w:r>
              <w:rPr>
                <w:shd w:val="nil" w:color="auto" w:fill="auto"/>
                <w:rtl w:val="0"/>
                <w:lang w:val="ru-RU"/>
              </w:rPr>
              <w:t>п</w:t>
            </w:r>
            <w:r>
              <w:rPr>
                <w:shd w:val="nil" w:color="auto" w:fill="auto"/>
                <w:rtl w:val="0"/>
                <w:lang w:val="ru-RU"/>
              </w:rPr>
              <w:t>/</w:t>
            </w:r>
            <w:r>
              <w:rPr>
                <w:shd w:val="nil" w:color="auto" w:fill="auto"/>
                <w:rtl w:val="0"/>
                <w:lang w:val="ru-RU"/>
              </w:rPr>
              <w:t>п</w:t>
            </w:r>
          </w:p>
        </w:tc>
      </w:tr>
      <w:tr>
        <w:tblPrEx>
          <w:shd w:val="clear" w:color="auto" w:fill="ced7e7"/>
        </w:tblPrEx>
        <w:trPr>
          <w:trHeight w:val="910" w:hRule="atLeast"/>
        </w:trPr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>Командний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елімінаційний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 xml:space="preserve">раунд </w:t>
            </w:r>
            <w:r>
              <w:rPr>
                <w:shd w:val="nil" w:color="auto" w:fill="auto"/>
                <w:rtl w:val="0"/>
                <w:lang w:val="ru-RU"/>
              </w:rPr>
              <w:t>2</w:t>
            </w:r>
            <w:r>
              <w:rPr>
                <w:shd w:val="nil" w:color="auto" w:fill="auto"/>
                <w:rtl w:val="0"/>
                <w:lang w:val="ru-RU"/>
              </w:rPr>
              <w:t>х</w:t>
            </w:r>
            <w:r>
              <w:rPr>
                <w:shd w:val="nil" w:color="auto" w:fill="auto"/>
                <w:rtl w:val="0"/>
                <w:lang w:val="ru-RU"/>
              </w:rPr>
              <w:t>50</w:t>
            </w:r>
          </w:p>
        </w:tc>
        <w:tc>
          <w:tcPr>
            <w:tcW w:type="dxa" w:w="2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>Пимоненко Михайло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Куріцина Діна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26-29.07.2012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Львів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Чемпіонат України</w:t>
            </w:r>
          </w:p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КДЮСШ «Олімп»</w:t>
            </w:r>
          </w:p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b w:val="1"/>
                <w:bCs w:val="1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1383</w:t>
            </w:r>
          </w:p>
        </w:tc>
        <w:tc>
          <w:tcPr>
            <w:tcW w:type="dxa" w:w="1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>348,350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344,341</w:t>
            </w:r>
          </w:p>
        </w:tc>
      </w:tr>
      <w:tr>
        <w:tblPrEx>
          <w:shd w:val="clear" w:color="auto" w:fill="ced7e7"/>
        </w:tblPrEx>
        <w:trPr>
          <w:trHeight w:val="910" w:hRule="atLeast"/>
        </w:trPr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>Командний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елімінаційний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раунд М</w:t>
            </w:r>
            <w:r>
              <w:rPr>
                <w:shd w:val="nil" w:color="auto" w:fill="auto"/>
                <w:rtl w:val="0"/>
                <w:lang w:val="ru-RU"/>
              </w:rPr>
              <w:t>-1</w:t>
            </w:r>
          </w:p>
        </w:tc>
        <w:tc>
          <w:tcPr>
            <w:tcW w:type="dxa" w:w="2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>Львовський Дмитро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Куріцина Діна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b w:val="1"/>
                <w:bCs w:val="1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22-26.06.2011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>Львів</w:t>
            </w:r>
            <w:r>
              <w:rPr>
                <w:shd w:val="nil" w:color="auto" w:fill="auto"/>
                <w:rtl w:val="0"/>
                <w:lang w:val="ru-RU"/>
              </w:rPr>
              <w:t>,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Турнір пам’яті ЗТУ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Б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  <w:r>
              <w:rPr>
                <w:shd w:val="nil" w:color="auto" w:fill="auto"/>
                <w:rtl w:val="0"/>
                <w:lang w:val="ru-RU"/>
              </w:rPr>
              <w:t>Кокота</w:t>
            </w:r>
          </w:p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Найти протокол біли ли миксти</w:t>
            </w:r>
            <w:r>
              <w:rPr>
                <w:shd w:val="nil" w:color="auto" w:fill="auto"/>
                <w:rtl w:val="0"/>
                <w:lang w:val="ru-RU"/>
              </w:rPr>
              <w:t>?</w:t>
            </w:r>
          </w:p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b w:val="1"/>
                <w:bCs w:val="1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2752</w:t>
            </w:r>
          </w:p>
        </w:tc>
        <w:tc>
          <w:tcPr>
            <w:tcW w:type="dxa" w:w="1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>331,347,345,358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331,345,340,355</w:t>
            </w:r>
          </w:p>
        </w:tc>
      </w:tr>
      <w:tr>
        <w:tblPrEx>
          <w:shd w:val="clear" w:color="auto" w:fill="ced7e7"/>
        </w:tblPrEx>
        <w:trPr>
          <w:trHeight w:val="910" w:hRule="atLeast"/>
        </w:trPr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 xml:space="preserve">Фінали </w:t>
            </w:r>
            <w:r>
              <w:rPr>
                <w:shd w:val="nil" w:color="auto" w:fill="auto"/>
                <w:rtl w:val="0"/>
                <w:lang w:val="ru-RU"/>
              </w:rPr>
              <w:t>50</w:t>
            </w:r>
            <w:r>
              <w:rPr>
                <w:shd w:val="nil" w:color="auto" w:fill="auto"/>
                <w:rtl w:val="0"/>
                <w:lang w:val="ru-RU"/>
              </w:rPr>
              <w:t>м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 xml:space="preserve">16 </w:t>
            </w:r>
            <w:r>
              <w:rPr>
                <w:shd w:val="nil" w:color="auto" w:fill="auto"/>
                <w:rtl w:val="0"/>
                <w:lang w:val="ru-RU"/>
              </w:rPr>
              <w:t>стр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Шкляр Ксенія Вдовенко Віталій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b w:val="1"/>
                <w:bCs w:val="1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1</w:t>
            </w:r>
            <w:r>
              <w:rPr>
                <w:shd w:val="nil" w:color="auto" w:fill="auto"/>
                <w:rtl w:val="0"/>
                <w:lang w:val="ru-RU"/>
              </w:rPr>
              <w:t>1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1</w:t>
            </w:r>
            <w:r>
              <w:rPr>
                <w:shd w:val="nil" w:color="auto" w:fill="auto"/>
                <w:rtl w:val="0"/>
                <w:lang w:val="ru-RU"/>
              </w:rPr>
              <w:t>4.0</w:t>
            </w:r>
            <w:r>
              <w:rPr>
                <w:shd w:val="nil" w:color="auto" w:fill="auto"/>
                <w:rtl w:val="0"/>
                <w:lang w:val="ru-RU"/>
              </w:rPr>
              <w:t>8</w:t>
            </w:r>
            <w:r>
              <w:rPr>
                <w:shd w:val="nil" w:color="auto" w:fill="auto"/>
                <w:rtl w:val="0"/>
                <w:lang w:val="ru-RU"/>
              </w:rPr>
              <w:t>.202</w:t>
            </w:r>
            <w:r>
              <w:rPr>
                <w:shd w:val="nil" w:color="auto" w:fill="auto"/>
                <w:rtl w:val="0"/>
                <w:lang w:val="ru-RU"/>
              </w:rPr>
              <w:t>6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Львів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Чемпіонат України</w:t>
            </w:r>
          </w:p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 xml:space="preserve">стадіон </w:t>
            </w:r>
            <w:r>
              <w:rPr>
                <w:shd w:val="nil" w:color="auto" w:fill="auto"/>
                <w:rtl w:val="0"/>
                <w:lang w:val="ru-RU"/>
              </w:rPr>
              <w:t>"</w:t>
            </w:r>
            <w:r>
              <w:rPr>
                <w:shd w:val="nil" w:color="auto" w:fill="auto"/>
                <w:rtl w:val="0"/>
                <w:lang w:val="ru-RU"/>
              </w:rPr>
              <w:t>Динамо</w:t>
            </w:r>
            <w:r>
              <w:rPr>
                <w:shd w:val="nil" w:color="auto" w:fill="auto"/>
                <w:rtl w:val="0"/>
                <w:lang w:val="ru-RU"/>
              </w:rPr>
              <w:t>"</w:t>
            </w:r>
          </w:p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b w:val="1"/>
                <w:bCs w:val="1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15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7</w:t>
            </w:r>
          </w:p>
        </w:tc>
        <w:tc>
          <w:tcPr>
            <w:tcW w:type="dxa" w:w="1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----</w:t>
            </w:r>
          </w:p>
        </w:tc>
      </w:tr>
      <w:tr>
        <w:tblPrEx>
          <w:shd w:val="clear" w:color="auto" w:fill="ced7e7"/>
        </w:tblPrEx>
        <w:trPr>
          <w:trHeight w:val="910" w:hRule="atLeast"/>
        </w:trPr>
        <w:tc>
          <w:tcPr>
            <w:tcW w:type="dxa" w:w="18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 xml:space="preserve">Фінали </w:t>
            </w:r>
            <w:r>
              <w:rPr>
                <w:shd w:val="nil" w:color="auto" w:fill="auto"/>
                <w:rtl w:val="0"/>
                <w:lang w:val="ru-RU"/>
              </w:rPr>
              <w:t>70</w:t>
            </w:r>
            <w:r>
              <w:rPr>
                <w:shd w:val="nil" w:color="auto" w:fill="auto"/>
                <w:rtl w:val="0"/>
                <w:lang w:val="ru-RU"/>
              </w:rPr>
              <w:t>м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 xml:space="preserve">16 </w:t>
            </w:r>
            <w:r>
              <w:rPr>
                <w:shd w:val="nil" w:color="auto" w:fill="auto"/>
                <w:rtl w:val="0"/>
                <w:lang w:val="ru-RU"/>
              </w:rPr>
              <w:t>стр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>Скальська Ірина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Соколов Олександр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b w:val="1"/>
                <w:bCs w:val="1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23-30.06.2012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>Львів</w:t>
            </w:r>
            <w:r>
              <w:rPr>
                <w:shd w:val="nil" w:color="auto" w:fill="auto"/>
                <w:rtl w:val="0"/>
                <w:lang w:val="ru-RU"/>
              </w:rPr>
              <w:t>,</w:t>
            </w: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Турнір пам’яті ЗТУ Б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  <w:r>
              <w:rPr>
                <w:shd w:val="nil" w:color="auto" w:fill="auto"/>
                <w:rtl w:val="0"/>
                <w:lang w:val="ru-RU"/>
              </w:rPr>
              <w:t>Кокота</w:t>
            </w:r>
          </w:p>
        </w:tc>
        <w:tc>
          <w:tcPr>
            <w:tcW w:type="dxa" w:w="2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СДЮШОР «Електрон»</w:t>
            </w:r>
            <w:r>
              <w:rPr>
                <w:shd w:val="nil" w:color="auto" w:fill="auto"/>
                <w:rtl w:val="0"/>
                <w:lang w:val="ru-RU"/>
              </w:rPr>
              <w:t>,</w:t>
            </w:r>
            <w:r>
              <w:rPr>
                <w:shd w:val="nil" w:color="auto" w:fill="auto"/>
                <w:rtl w:val="0"/>
                <w:lang w:val="ru-RU"/>
              </w:rPr>
              <w:t>Львів</w:t>
            </w:r>
          </w:p>
        </w:tc>
        <w:tc>
          <w:tcPr>
            <w:tcW w:type="dxa" w:w="12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b w:val="1"/>
                <w:bCs w:val="1"/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152</w:t>
            </w:r>
          </w:p>
        </w:tc>
        <w:tc>
          <w:tcPr>
            <w:tcW w:type="dxa" w:w="1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jc w:val="center"/>
              <w:rPr>
                <w:shd w:val="nil" w:color="auto" w:fill="auto"/>
                <w:lang w:val="ru-RU"/>
              </w:rPr>
            </w:pPr>
          </w:p>
          <w:p>
            <w:pPr>
              <w:pStyle w:val="Обычный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----</w:t>
            </w:r>
          </w:p>
        </w:tc>
      </w:tr>
    </w:tbl>
    <w:p>
      <w:pPr>
        <w:pStyle w:val="Обычный"/>
        <w:widowControl w:val="0"/>
        <w:ind w:left="108" w:hanging="108"/>
        <w:jc w:val="center"/>
      </w:pPr>
      <w:r>
        <w:rPr>
          <w:b w:val="1"/>
          <w:bCs w:val="1"/>
        </w:rPr>
      </w:r>
    </w:p>
    <w:sectPr>
      <w:headerReference w:type="default" r:id="rId4"/>
      <w:footerReference w:type="default" r:id="rId5"/>
      <w:pgSz w:w="16840" w:h="11900" w:orient="landscape"/>
      <w:pgMar w:top="1701" w:right="1134" w:bottom="850" w:left="113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бычный">
    <w:name w:val="Обычный"/>
    <w:next w:val="Обычный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