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CEADE" w14:textId="48D7D933" w:rsidR="0075660B" w:rsidRDefault="00B02B78" w:rsidP="0075660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777777"/>
          <w:sz w:val="28"/>
          <w:szCs w:val="28"/>
          <w:u w:val="single"/>
        </w:rPr>
      </w:pP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D</w:t>
      </w:r>
      <w:r w:rsidR="00300F54">
        <w:rPr>
          <w:rFonts w:ascii="Arial" w:eastAsia="Times New Roman" w:hAnsi="Arial" w:cs="Arial"/>
          <w:color w:val="777777"/>
          <w:sz w:val="28"/>
          <w:szCs w:val="28"/>
          <w:u w:val="single"/>
        </w:rPr>
        <w:t>12V8</w:t>
      </w:r>
      <w:r w:rsidR="00526D7C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r w:rsidR="0075660B">
        <w:rPr>
          <w:rFonts w:ascii="Arial" w:eastAsia="Times New Roman" w:hAnsi="Arial" w:cs="Arial"/>
          <w:color w:val="777777"/>
          <w:sz w:val="28"/>
          <w:szCs w:val="28"/>
          <w:u w:val="single"/>
        </w:rPr>
        <w:t>FPC Specifications</w:t>
      </w:r>
    </w:p>
    <w:p w14:paraId="7C8D55F0" w14:textId="1B000685" w:rsidR="00300F54" w:rsidRPr="00300F54" w:rsidRDefault="00CB7555" w:rsidP="00300F54">
      <w:pPr>
        <w:shd w:val="clear" w:color="auto" w:fill="FFFFFF"/>
        <w:spacing w:after="0" w:line="240" w:lineRule="auto"/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</w:pPr>
      <w:r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  <w:drawing>
          <wp:inline distT="0" distB="0" distL="0" distR="0" wp14:anchorId="046EEA34" wp14:editId="159D9C10">
            <wp:extent cx="5934710" cy="2355215"/>
            <wp:effectExtent l="0" t="0" r="8890" b="6985"/>
            <wp:docPr id="48374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5CC1A" w14:textId="1BB45E75" w:rsidR="00985BDC" w:rsidRPr="00985BDC" w:rsidRDefault="00985BDC" w:rsidP="00985BDC">
      <w:pPr>
        <w:shd w:val="clear" w:color="auto" w:fill="FFFFFF"/>
        <w:spacing w:after="0" w:line="240" w:lineRule="auto"/>
        <w:rPr>
          <w:rFonts w:ascii="Arial" w:eastAsia="Times New Roman" w:hAnsi="Arial" w:cs="Arial"/>
          <w:noProof/>
          <w:color w:val="777777"/>
          <w:sz w:val="28"/>
          <w:szCs w:val="28"/>
          <w:u w:val="single"/>
        </w:rPr>
      </w:pPr>
    </w:p>
    <w:p w14:paraId="269F1CA2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PCB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Type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Flexible PCB</w:t>
      </w:r>
    </w:p>
    <w:p w14:paraId="411A2847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Board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type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Single pieces</w:t>
      </w:r>
    </w:p>
    <w:p w14:paraId="2387F2D4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Layer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2 Layers</w:t>
      </w:r>
    </w:p>
    <w:p w14:paraId="317B69FC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Material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Polyimide Flex:</w:t>
      </w:r>
    </w:p>
    <w:p w14:paraId="669DC083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FPC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Thickness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0.13 mm</w:t>
      </w:r>
    </w:p>
    <w:p w14:paraId="4CEF44DF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Solder Mask (</w:t>
      </w:r>
      <w:proofErr w:type="spell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Coverlay</w:t>
      </w:r>
      <w:proofErr w:type="spellEnd"/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)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Black </w:t>
      </w:r>
      <w:proofErr w:type="spellStart"/>
      <w:r w:rsidRPr="00E34A65">
        <w:rPr>
          <w:rFonts w:ascii="Arial" w:eastAsia="Times New Roman" w:hAnsi="Arial" w:cs="Arial"/>
          <w:color w:val="2A2A2A"/>
          <w:sz w:val="28"/>
          <w:szCs w:val="28"/>
        </w:rPr>
        <w:t>Coverlay</w:t>
      </w:r>
      <w:proofErr w:type="spellEnd"/>
    </w:p>
    <w:p w14:paraId="1231EC57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Silkscreen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White</w:t>
      </w:r>
    </w:p>
    <w:p w14:paraId="20448A78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0080CE4D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Stiffener</w:t>
      </w: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proofErr w:type="gramStart"/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1</w:t>
      </w: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BOT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FR</w:t>
      </w:r>
      <w:proofErr w:type="gramStart"/>
      <w:r>
        <w:rPr>
          <w:rFonts w:ascii="Arial" w:eastAsia="Times New Roman" w:hAnsi="Arial" w:cs="Arial"/>
          <w:color w:val="2A2A2A"/>
          <w:sz w:val="28"/>
          <w:szCs w:val="28"/>
        </w:rPr>
        <w:t>4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0.</w:t>
      </w:r>
      <w:r>
        <w:rPr>
          <w:rFonts w:ascii="Arial" w:eastAsia="Times New Roman" w:hAnsi="Arial" w:cs="Arial"/>
          <w:color w:val="2A2A2A"/>
          <w:sz w:val="28"/>
          <w:szCs w:val="28"/>
        </w:rPr>
        <w:t>2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mm</w:t>
      </w:r>
    </w:p>
    <w:p w14:paraId="687715FE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filename: </w:t>
      </w:r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Main-B_FR4_Stiffener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3B93B00E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Stiffener</w:t>
      </w:r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</w:t>
      </w:r>
      <w:proofErr w:type="gramStart"/>
      <w:r>
        <w:rPr>
          <w:rFonts w:ascii="Arial" w:eastAsia="Times New Roman" w:hAnsi="Arial" w:cs="Arial"/>
          <w:color w:val="777777"/>
          <w:sz w:val="28"/>
          <w:szCs w:val="28"/>
          <w:u w:val="single"/>
        </w:rPr>
        <w:t>2</w:t>
      </w: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TOP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</w:t>
      </w:r>
      <w:proofErr w:type="gramStart"/>
      <w:r>
        <w:rPr>
          <w:rFonts w:ascii="Arial" w:eastAsia="Times New Roman" w:hAnsi="Arial" w:cs="Arial"/>
          <w:color w:val="2A2A2A"/>
          <w:sz w:val="28"/>
          <w:szCs w:val="28"/>
        </w:rPr>
        <w:t>PI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:</w:t>
      </w:r>
      <w:proofErr w:type="gramEnd"/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0.</w:t>
      </w:r>
      <w:r>
        <w:rPr>
          <w:rFonts w:ascii="Arial" w:eastAsia="Times New Roman" w:hAnsi="Arial" w:cs="Arial"/>
          <w:color w:val="2A2A2A"/>
          <w:sz w:val="28"/>
          <w:szCs w:val="28"/>
        </w:rPr>
        <w:t>15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mm</w:t>
      </w:r>
    </w:p>
    <w:p w14:paraId="2BD5D4EA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filename: </w:t>
      </w:r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</w:t>
      </w:r>
      <w:proofErr w:type="spellStart"/>
      <w:r w:rsidRPr="003539B0">
        <w:rPr>
          <w:rFonts w:ascii="Arial" w:eastAsia="Times New Roman" w:hAnsi="Arial" w:cs="Arial"/>
          <w:i/>
          <w:iCs/>
          <w:color w:val="2A2A2A"/>
          <w:sz w:val="28"/>
          <w:szCs w:val="28"/>
        </w:rPr>
        <w:t>F_PI_Stiffener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  <w:proofErr w:type="spellEnd"/>
    </w:p>
    <w:p w14:paraId="4555E7F4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</w:p>
    <w:p w14:paraId="0BB05868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073C3C51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Surface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Finish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Immersion gold (ENIG) (1U")</w:t>
      </w:r>
    </w:p>
    <w:p w14:paraId="2CE29B2F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Finished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Copper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0.5 oz </w:t>
      </w:r>
      <w:r w:rsidRPr="00E34A65">
        <w:rPr>
          <w:rFonts w:ascii="Arial" w:eastAsia="Times New Roman" w:hAnsi="Arial" w:cs="Arial"/>
          <w:b/>
          <w:bCs/>
          <w:color w:val="2A2A2A"/>
          <w:sz w:val="28"/>
          <w:szCs w:val="28"/>
        </w:rPr>
        <w:t>Annealed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 xml:space="preserve"> Cu (18μm)</w:t>
      </w:r>
    </w:p>
    <w:p w14:paraId="0C6836EA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E-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test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 w:rsidRPr="00E34A65">
        <w:rPr>
          <w:rFonts w:ascii="Arial" w:eastAsia="Times New Roman" w:hAnsi="Arial" w:cs="Arial"/>
          <w:color w:val="2A2A2A"/>
          <w:sz w:val="28"/>
          <w:szCs w:val="28"/>
        </w:rPr>
        <w:t>100%</w:t>
      </w:r>
    </w:p>
    <w:p w14:paraId="150F6482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</w:p>
    <w:p w14:paraId="0A8F9D3B" w14:textId="77777777" w:rsidR="00CB7555" w:rsidRPr="00E34A6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 xml:space="preserve">3M/Tesa </w:t>
      </w:r>
      <w:proofErr w:type="gramStart"/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tape :</w:t>
      </w:r>
      <w:proofErr w:type="gramEnd"/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BOT</w:t>
      </w:r>
    </w:p>
    <w:p w14:paraId="428F9748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Glue: </w:t>
      </w:r>
      <w:r w:rsidRPr="00D22B49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Main-B_3M_Adhesive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19AB7D80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A2A2A"/>
          <w:sz w:val="28"/>
          <w:szCs w:val="28"/>
        </w:rPr>
      </w:pPr>
      <w:r w:rsidRPr="00E34A65">
        <w:rPr>
          <w:rFonts w:ascii="Arial" w:eastAsia="Times New Roman" w:hAnsi="Arial" w:cs="Arial"/>
          <w:color w:val="2A2A2A"/>
          <w:sz w:val="28"/>
          <w:szCs w:val="28"/>
        </w:rPr>
        <w:tab/>
        <w:t xml:space="preserve">Backing Tape: </w:t>
      </w:r>
      <w:r w:rsidRPr="005A0339">
        <w:rPr>
          <w:rFonts w:ascii="Arial" w:eastAsia="Times New Roman" w:hAnsi="Arial" w:cs="Arial"/>
          <w:i/>
          <w:iCs/>
          <w:color w:val="2A2A2A"/>
          <w:sz w:val="28"/>
          <w:szCs w:val="28"/>
        </w:rPr>
        <w:t>Main-B_3M_Backing</w:t>
      </w:r>
      <w:r w:rsidRPr="00E34A65">
        <w:rPr>
          <w:rFonts w:ascii="Arial" w:eastAsia="Times New Roman" w:hAnsi="Arial" w:cs="Arial"/>
          <w:i/>
          <w:iCs/>
          <w:color w:val="2A2A2A"/>
          <w:sz w:val="28"/>
          <w:szCs w:val="28"/>
        </w:rPr>
        <w:t>.gbr</w:t>
      </w:r>
    </w:p>
    <w:p w14:paraId="62FA50E5" w14:textId="77777777" w:rsidR="00CB7555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777777"/>
          <w:sz w:val="28"/>
          <w:szCs w:val="28"/>
          <w:u w:val="single"/>
        </w:rPr>
      </w:pPr>
    </w:p>
    <w:p w14:paraId="37FE4047" w14:textId="77777777" w:rsidR="00CB7555" w:rsidRPr="00882464" w:rsidRDefault="00CB7555" w:rsidP="00CB755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8"/>
          <w:szCs w:val="28"/>
        </w:rPr>
      </w:pPr>
      <w:r w:rsidRPr="00E34A65">
        <w:rPr>
          <w:rFonts w:ascii="Arial" w:eastAsia="Times New Roman" w:hAnsi="Arial" w:cs="Arial"/>
          <w:color w:val="777777"/>
          <w:sz w:val="28"/>
          <w:szCs w:val="28"/>
          <w:u w:val="single"/>
        </w:rPr>
        <w:t>SMT:</w:t>
      </w:r>
      <w:r w:rsidRPr="00E34A65">
        <w:rPr>
          <w:rFonts w:ascii="Arial" w:eastAsia="Times New Roman" w:hAnsi="Arial" w:cs="Arial"/>
          <w:color w:val="777777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2A2A2A"/>
          <w:sz w:val="28"/>
          <w:szCs w:val="28"/>
        </w:rPr>
        <w:t>TOP</w:t>
      </w:r>
    </w:p>
    <w:p w14:paraId="2FF4AA87" w14:textId="77777777" w:rsidR="00CB7555" w:rsidRDefault="00CB7555" w:rsidP="00CB7555"/>
    <w:p w14:paraId="2B5EFB26" w14:textId="2DF2509A" w:rsidR="00901574" w:rsidRDefault="00901574" w:rsidP="00CB7555">
      <w:pPr>
        <w:shd w:val="clear" w:color="auto" w:fill="FFFFFF"/>
        <w:spacing w:after="0" w:line="240" w:lineRule="auto"/>
      </w:pPr>
    </w:p>
    <w:sectPr w:rsidR="009015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60B"/>
    <w:rsid w:val="000265A8"/>
    <w:rsid w:val="001E60E9"/>
    <w:rsid w:val="002B42AE"/>
    <w:rsid w:val="002E0C4C"/>
    <w:rsid w:val="00300F54"/>
    <w:rsid w:val="0030597E"/>
    <w:rsid w:val="00526D7C"/>
    <w:rsid w:val="005A0339"/>
    <w:rsid w:val="00740DD4"/>
    <w:rsid w:val="00747F30"/>
    <w:rsid w:val="0075660B"/>
    <w:rsid w:val="008366C1"/>
    <w:rsid w:val="00901574"/>
    <w:rsid w:val="00985BDC"/>
    <w:rsid w:val="00AF6C93"/>
    <w:rsid w:val="00B02B78"/>
    <w:rsid w:val="00B055AA"/>
    <w:rsid w:val="00B87886"/>
    <w:rsid w:val="00C07B28"/>
    <w:rsid w:val="00CB7555"/>
    <w:rsid w:val="00D22B49"/>
    <w:rsid w:val="00DB7970"/>
    <w:rsid w:val="00EE19A9"/>
    <w:rsid w:val="00F365C6"/>
    <w:rsid w:val="00F7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1D929"/>
  <w15:chartTrackingRefBased/>
  <w15:docId w15:val="{3F199D69-72EA-4D54-8667-1FF630270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60B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6F967EDF40C34E9691762151197D9B" ma:contentTypeVersion="18" ma:contentTypeDescription="Create a new document." ma:contentTypeScope="" ma:versionID="12e9828e14f04ebcc029c9c4c13219c8">
  <xsd:schema xmlns:xsd="http://www.w3.org/2001/XMLSchema" xmlns:xs="http://www.w3.org/2001/XMLSchema" xmlns:p="http://schemas.microsoft.com/office/2006/metadata/properties" xmlns:ns2="32267672-3cc7-4e1f-8d8b-3ece48c79db2" xmlns:ns3="742656a2-3695-403c-b0d7-65b48da05504" targetNamespace="http://schemas.microsoft.com/office/2006/metadata/properties" ma:root="true" ma:fieldsID="d06cc4ca5e595e961aa38b4a6a57c0d1" ns2:_="" ns3:_="">
    <xsd:import namespace="32267672-3cc7-4e1f-8d8b-3ece48c79db2"/>
    <xsd:import namespace="742656a2-3695-403c-b0d7-65b48da055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67672-3cc7-4e1f-8d8b-3ece48c79d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46af66e-ba79-4ae6-98ac-6db3aeb186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656a2-3695-403c-b0d7-65b48da0550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63ef80f-b1f2-49f9-8d84-ab15f7b103ec}" ma:internalName="TaxCatchAll" ma:showField="CatchAllData" ma:web="742656a2-3695-403c-b0d7-65b48da055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2267672-3cc7-4e1f-8d8b-3ece48c79db2">
      <Terms xmlns="http://schemas.microsoft.com/office/infopath/2007/PartnerControls"/>
    </lcf76f155ced4ddcb4097134ff3c332f>
    <TaxCatchAll xmlns="742656a2-3695-403c-b0d7-65b48da05504" xsi:nil="true"/>
  </documentManagement>
</p:properties>
</file>

<file path=customXml/itemProps1.xml><?xml version="1.0" encoding="utf-8"?>
<ds:datastoreItem xmlns:ds="http://schemas.openxmlformats.org/officeDocument/2006/customXml" ds:itemID="{694ABAF3-2906-4016-857D-EB0BC678AC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113063-81C7-45C9-AEAF-A3E052D8AE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67672-3cc7-4e1f-8d8b-3ece48c79db2"/>
    <ds:schemaRef ds:uri="742656a2-3695-403c-b0d7-65b48da055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7A8216-1C88-48DB-B02B-697015460B57}">
  <ds:schemaRefs>
    <ds:schemaRef ds:uri="http://schemas.microsoft.com/office/2006/metadata/properties"/>
    <ds:schemaRef ds:uri="http://schemas.microsoft.com/office/infopath/2007/PartnerControls"/>
    <ds:schemaRef ds:uri="32267672-3cc7-4e1f-8d8b-3ece48c79db2"/>
    <ds:schemaRef ds:uri="742656a2-3695-403c-b0d7-65b48da0550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Simonet</dc:creator>
  <cp:keywords/>
  <dc:description/>
  <cp:lastModifiedBy>Jean Simonet</cp:lastModifiedBy>
  <cp:revision>20</cp:revision>
  <dcterms:created xsi:type="dcterms:W3CDTF">2023-06-26T20:06:00Z</dcterms:created>
  <dcterms:modified xsi:type="dcterms:W3CDTF">2025-10-12T00:58:00Z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0x010100666F967EDF40C34E9691762151197D9B</vt:lpwstr>
  </property>
  <property fmtid="{D5CDD505-2E9C-101B-9397-08002B2CF9AE}" pid="3" name="MediaServiceImageTags">
    <vt:lpwstr/>
  </property>
</Properties>
</file>