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EADE" w14:textId="4BD00D81" w:rsidR="0075660B" w:rsidRDefault="00B02B78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>D</w:t>
      </w:r>
      <w:r w:rsidR="007C0682">
        <w:rPr>
          <w:rFonts w:ascii="Arial" w:eastAsia="Times New Roman" w:hAnsi="Arial" w:cs="Arial"/>
          <w:color w:val="777777"/>
          <w:sz w:val="28"/>
          <w:szCs w:val="28"/>
          <w:u w:val="single"/>
        </w:rPr>
        <w:t>6</w:t>
      </w:r>
      <w:r w:rsidR="00300F54">
        <w:rPr>
          <w:rFonts w:ascii="Arial" w:eastAsia="Times New Roman" w:hAnsi="Arial" w:cs="Arial"/>
          <w:color w:val="777777"/>
          <w:sz w:val="28"/>
          <w:szCs w:val="28"/>
          <w:u w:val="single"/>
        </w:rPr>
        <w:t>V</w:t>
      </w:r>
      <w:r w:rsidR="007C0682">
        <w:rPr>
          <w:rFonts w:ascii="Arial" w:eastAsia="Times New Roman" w:hAnsi="Arial" w:cs="Arial"/>
          <w:color w:val="777777"/>
          <w:sz w:val="28"/>
          <w:szCs w:val="28"/>
          <w:u w:val="single"/>
        </w:rPr>
        <w:t>11</w:t>
      </w:r>
      <w:r w:rsidR="00526D7C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r w:rsidR="0075660B">
        <w:rPr>
          <w:rFonts w:ascii="Arial" w:eastAsia="Times New Roman" w:hAnsi="Arial" w:cs="Arial"/>
          <w:color w:val="777777"/>
          <w:sz w:val="28"/>
          <w:szCs w:val="28"/>
          <w:u w:val="single"/>
        </w:rPr>
        <w:t>FPC Specifications</w:t>
      </w:r>
    </w:p>
    <w:p w14:paraId="2684E731" w14:textId="7AE993D4" w:rsidR="00AC28F0" w:rsidRDefault="001D1C98" w:rsidP="00AC28F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  <w:drawing>
          <wp:inline distT="0" distB="0" distL="0" distR="0" wp14:anchorId="5B2E7EBA" wp14:editId="6DD9344F">
            <wp:extent cx="5934710" cy="2355215"/>
            <wp:effectExtent l="0" t="0" r="8890" b="6985"/>
            <wp:docPr id="20393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7FA1" w14:textId="41692EFC" w:rsidR="007C0682" w:rsidRPr="007C0682" w:rsidRDefault="007C0682" w:rsidP="007C0682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</w:pPr>
    </w:p>
    <w:p w14:paraId="4FAA9F64" w14:textId="77777777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5C38541B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PCB Type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Flexible PCB</w:t>
      </w:r>
    </w:p>
    <w:p w14:paraId="77FF7290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Board type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Single pieces</w:t>
      </w:r>
    </w:p>
    <w:p w14:paraId="1DDAE797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Layer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2 Layers</w:t>
      </w:r>
    </w:p>
    <w:p w14:paraId="71F34745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Material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Polyimide Flex:</w:t>
      </w:r>
    </w:p>
    <w:p w14:paraId="1D0223D8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FPC Thickness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0.13 mm</w:t>
      </w:r>
    </w:p>
    <w:p w14:paraId="7625E005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Solder Mask (</w:t>
      </w:r>
      <w:proofErr w:type="spell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Coverlay</w:t>
      </w:r>
      <w:proofErr w:type="spellEnd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)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Black </w:t>
      </w:r>
      <w:proofErr w:type="spellStart"/>
      <w:r w:rsidRPr="00E34A65">
        <w:rPr>
          <w:rFonts w:ascii="Arial" w:eastAsia="Times New Roman" w:hAnsi="Arial" w:cs="Arial"/>
          <w:color w:val="2A2A2A"/>
          <w:sz w:val="28"/>
          <w:szCs w:val="28"/>
        </w:rPr>
        <w:t>Coverlay</w:t>
      </w:r>
      <w:proofErr w:type="spellEnd"/>
    </w:p>
    <w:p w14:paraId="261015C1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Silkscreen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White</w:t>
      </w:r>
    </w:p>
    <w:p w14:paraId="521F635B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19337686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1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BOT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FR4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 0.</w:t>
      </w:r>
      <w:r>
        <w:rPr>
          <w:rFonts w:ascii="Arial" w:eastAsia="Times New Roman" w:hAnsi="Arial" w:cs="Arial"/>
          <w:color w:val="2A2A2A"/>
          <w:sz w:val="28"/>
          <w:szCs w:val="28"/>
        </w:rPr>
        <w:t>2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6656ABB3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Main-B_FR4_Stiffener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2605D4A3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2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TOP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PI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 0.</w:t>
      </w:r>
      <w:r>
        <w:rPr>
          <w:rFonts w:ascii="Arial" w:eastAsia="Times New Roman" w:hAnsi="Arial" w:cs="Arial"/>
          <w:color w:val="2A2A2A"/>
          <w:sz w:val="28"/>
          <w:szCs w:val="28"/>
        </w:rPr>
        <w:t>15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48BB2630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</w:t>
      </w:r>
      <w:proofErr w:type="spellStart"/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F_PI_Stiffener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  <w:proofErr w:type="spellEnd"/>
    </w:p>
    <w:p w14:paraId="4EB4E963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</w:p>
    <w:p w14:paraId="0D6A4EAA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42587F1D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Surface Finish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Immersion gold (ENIG) (1U")</w:t>
      </w:r>
    </w:p>
    <w:p w14:paraId="58114D95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Finished Copper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0.5 oz </w:t>
      </w:r>
      <w:r w:rsidRPr="00E34A65">
        <w:rPr>
          <w:rFonts w:ascii="Arial" w:eastAsia="Times New Roman" w:hAnsi="Arial" w:cs="Arial"/>
          <w:b/>
          <w:bCs/>
          <w:color w:val="2A2A2A"/>
          <w:sz w:val="28"/>
          <w:szCs w:val="28"/>
        </w:rPr>
        <w:t>Annealed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Cu (18μm)</w:t>
      </w:r>
    </w:p>
    <w:p w14:paraId="2ADA2300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E-test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100%</w:t>
      </w:r>
    </w:p>
    <w:p w14:paraId="0D7D70A0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20565164" w14:textId="77777777" w:rsidR="001D1C98" w:rsidRPr="00E34A65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3M/Tesa tape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BOT</w:t>
      </w:r>
    </w:p>
    <w:p w14:paraId="2A7D23B3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Glue: </w:t>
      </w:r>
      <w:r w:rsidRPr="00D22B4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Main-B_3M_Adhesive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1DCF509D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Backing Tape: </w:t>
      </w:r>
      <w:r w:rsidRPr="005A033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Main-B_3M_Backing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35544E8F" w14:textId="77777777" w:rsidR="001D1C98" w:rsidRDefault="001D1C98" w:rsidP="001D1C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7E568E46" w14:textId="77777777" w:rsidR="001D1C98" w:rsidRDefault="001D1C98" w:rsidP="001D1C98">
      <w:pPr>
        <w:shd w:val="clear" w:color="auto" w:fill="FFFFFF"/>
        <w:spacing w:after="0" w:line="240" w:lineRule="auto"/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SMT: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TOP+BOT</w:t>
      </w:r>
    </w:p>
    <w:p w14:paraId="2B5EFB26" w14:textId="2DF2509A" w:rsidR="00901574" w:rsidRDefault="00901574"/>
    <w:sectPr w:rsidR="0090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0B"/>
    <w:rsid w:val="000265A8"/>
    <w:rsid w:val="001D1C98"/>
    <w:rsid w:val="001E60E9"/>
    <w:rsid w:val="002710FB"/>
    <w:rsid w:val="002B42AE"/>
    <w:rsid w:val="002E0C4C"/>
    <w:rsid w:val="00300F54"/>
    <w:rsid w:val="0030461B"/>
    <w:rsid w:val="0030597E"/>
    <w:rsid w:val="00526D7C"/>
    <w:rsid w:val="005A0339"/>
    <w:rsid w:val="00740DD4"/>
    <w:rsid w:val="00747F30"/>
    <w:rsid w:val="0075660B"/>
    <w:rsid w:val="007C0682"/>
    <w:rsid w:val="008366C1"/>
    <w:rsid w:val="00901574"/>
    <w:rsid w:val="00985BDC"/>
    <w:rsid w:val="009B75EF"/>
    <w:rsid w:val="00AC28F0"/>
    <w:rsid w:val="00AD112F"/>
    <w:rsid w:val="00AF6C93"/>
    <w:rsid w:val="00B02B78"/>
    <w:rsid w:val="00B055AA"/>
    <w:rsid w:val="00B87886"/>
    <w:rsid w:val="00C07B28"/>
    <w:rsid w:val="00D22B49"/>
    <w:rsid w:val="00DB7970"/>
    <w:rsid w:val="00E0684A"/>
    <w:rsid w:val="00F365C6"/>
    <w:rsid w:val="00F7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D929"/>
  <w15:chartTrackingRefBased/>
  <w15:docId w15:val="{3F199D69-72EA-4D54-8667-1FF63027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60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67672-3cc7-4e1f-8d8b-3ece48c79db2">
      <Terms xmlns="http://schemas.microsoft.com/office/infopath/2007/PartnerControls"/>
    </lcf76f155ced4ddcb4097134ff3c332f>
    <TaxCatchAll xmlns="742656a2-3695-403c-b0d7-65b48da0550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F967EDF40C34E9691762151197D9B" ma:contentTypeVersion="18" ma:contentTypeDescription="Create a new document." ma:contentTypeScope="" ma:versionID="12e9828e14f04ebcc029c9c4c13219c8">
  <xsd:schema xmlns:xsd="http://www.w3.org/2001/XMLSchema" xmlns:xs="http://www.w3.org/2001/XMLSchema" xmlns:p="http://schemas.microsoft.com/office/2006/metadata/properties" xmlns:ns2="32267672-3cc7-4e1f-8d8b-3ece48c79db2" xmlns:ns3="742656a2-3695-403c-b0d7-65b48da05504" targetNamespace="http://schemas.microsoft.com/office/2006/metadata/properties" ma:root="true" ma:fieldsID="d06cc4ca5e595e961aa38b4a6a57c0d1" ns2:_="" ns3:_="">
    <xsd:import namespace="32267672-3cc7-4e1f-8d8b-3ece48c79db2"/>
    <xsd:import namespace="742656a2-3695-403c-b0d7-65b48da055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67672-3cc7-4e1f-8d8b-3ece48c79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6af66e-ba79-4ae6-98ac-6db3aeb186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656a2-3695-403c-b0d7-65b48da055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3ef80f-b1f2-49f9-8d84-ab15f7b103ec}" ma:internalName="TaxCatchAll" ma:showField="CatchAllData" ma:web="742656a2-3695-403c-b0d7-65b48da055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A8216-1C88-48DB-B02B-697015460B57}">
  <ds:schemaRefs>
    <ds:schemaRef ds:uri="http://schemas.microsoft.com/office/2006/metadata/properties"/>
    <ds:schemaRef ds:uri="http://schemas.microsoft.com/office/infopath/2007/PartnerControls"/>
    <ds:schemaRef ds:uri="32267672-3cc7-4e1f-8d8b-3ece48c79db2"/>
    <ds:schemaRef ds:uri="742656a2-3695-403c-b0d7-65b48da05504"/>
  </ds:schemaRefs>
</ds:datastoreItem>
</file>

<file path=customXml/itemProps2.xml><?xml version="1.0" encoding="utf-8"?>
<ds:datastoreItem xmlns:ds="http://schemas.openxmlformats.org/officeDocument/2006/customXml" ds:itemID="{67113063-81C7-45C9-AEAF-A3E052D8A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67672-3cc7-4e1f-8d8b-3ece48c79db2"/>
    <ds:schemaRef ds:uri="742656a2-3695-403c-b0d7-65b48da055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4ABAF3-2906-4016-857D-EB0BC678AC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Simonet</dc:creator>
  <cp:keywords/>
  <dc:description/>
  <cp:lastModifiedBy>Jean Simonet</cp:lastModifiedBy>
  <cp:revision>24</cp:revision>
  <dcterms:created xsi:type="dcterms:W3CDTF">2023-06-26T20:06:00Z</dcterms:created>
  <dcterms:modified xsi:type="dcterms:W3CDTF">2025-10-12T17:11:00Z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0x010100666F967EDF40C34E9691762151197D9B</vt:lpwstr>
  </property>
  <property fmtid="{D5CDD505-2E9C-101B-9397-08002B2CF9AE}" pid="3" name="MediaServiceImageTags">
    <vt:lpwstr/>
  </property>
</Properties>
</file>