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15" w:rsidRPr="00B01F01" w:rsidRDefault="00F25DC6" w:rsidP="00B01F01">
      <w:pPr>
        <w:pStyle w:val="Virsraksts1"/>
        <w:jc w:val="center"/>
        <w:rPr>
          <w:rFonts w:ascii="Arial" w:hAnsi="Arial" w:cs="Arial"/>
          <w:color w:val="000000" w:themeColor="text1"/>
          <w:sz w:val="40"/>
        </w:rPr>
      </w:pPr>
      <w:r w:rsidRPr="00B01F01">
        <w:rPr>
          <w:rFonts w:ascii="Arial" w:hAnsi="Arial" w:cs="Arial"/>
          <w:color w:val="000000" w:themeColor="text1"/>
          <w:sz w:val="40"/>
        </w:rPr>
        <w:t>Klasisko viduslaiku liter</w:t>
      </w:r>
      <w:r w:rsidR="00DB021B" w:rsidRPr="00B01F01">
        <w:rPr>
          <w:rFonts w:ascii="Arial" w:hAnsi="Arial" w:cs="Arial"/>
          <w:color w:val="000000" w:themeColor="text1"/>
          <w:sz w:val="40"/>
        </w:rPr>
        <w:t>a</w:t>
      </w:r>
      <w:r w:rsidRPr="00B01F01">
        <w:rPr>
          <w:rFonts w:ascii="Arial" w:hAnsi="Arial" w:cs="Arial"/>
          <w:color w:val="000000" w:themeColor="text1"/>
          <w:sz w:val="40"/>
        </w:rPr>
        <w:t>tūras žanri ir:</w:t>
      </w:r>
      <w:bookmarkStart w:id="0" w:name="_GoBack"/>
      <w:bookmarkEnd w:id="0"/>
    </w:p>
    <w:p w:rsidR="00F25DC6" w:rsidRPr="00B01F01" w:rsidRDefault="00F25DC6" w:rsidP="00D8743A">
      <w:pPr>
        <w:pStyle w:val="Sarakstarindkopa"/>
        <w:numPr>
          <w:ilvl w:val="0"/>
          <w:numId w:val="1"/>
        </w:numPr>
        <w:rPr>
          <w:rFonts w:ascii="Arial" w:hAnsi="Arial" w:cs="Arial"/>
          <w:sz w:val="28"/>
        </w:rPr>
      </w:pPr>
      <w:r w:rsidRPr="00B01F01">
        <w:rPr>
          <w:rFonts w:ascii="Arial" w:hAnsi="Arial" w:cs="Arial"/>
          <w:sz w:val="28"/>
        </w:rPr>
        <w:t xml:space="preserve">Varoņeposs (piemēram, franču eposs “Dziesma par Rolandu”, pierakstīts ap 1100.g., spāņu “Dziesma par manu </w:t>
      </w:r>
      <w:proofErr w:type="spellStart"/>
      <w:r w:rsidRPr="00B01F01">
        <w:rPr>
          <w:rFonts w:ascii="Arial" w:hAnsi="Arial" w:cs="Arial"/>
          <w:sz w:val="28"/>
        </w:rPr>
        <w:t>Sidu</w:t>
      </w:r>
      <w:proofErr w:type="spellEnd"/>
      <w:r w:rsidRPr="00B01F01">
        <w:rPr>
          <w:rFonts w:ascii="Arial" w:hAnsi="Arial" w:cs="Arial"/>
          <w:sz w:val="28"/>
        </w:rPr>
        <w:t>” (ap 1140.g.), ģermāņu “</w:t>
      </w:r>
      <w:proofErr w:type="spellStart"/>
      <w:r w:rsidRPr="00B01F01">
        <w:rPr>
          <w:rFonts w:ascii="Arial" w:hAnsi="Arial" w:cs="Arial"/>
          <w:sz w:val="28"/>
        </w:rPr>
        <w:t>Nībelungu</w:t>
      </w:r>
      <w:proofErr w:type="spellEnd"/>
      <w:r w:rsidRPr="00B01F01">
        <w:rPr>
          <w:rFonts w:ascii="Arial" w:hAnsi="Arial" w:cs="Arial"/>
          <w:sz w:val="28"/>
        </w:rPr>
        <w:t xml:space="preserve"> dziesma” (notikumi tajā risinās aptuveni V gs., bet pats eposs klasiskajā versijā pierakstīts XII – XIII gs., un pagānu tautu </w:t>
      </w:r>
      <w:proofErr w:type="spellStart"/>
      <w:r w:rsidRPr="00B01F01">
        <w:rPr>
          <w:rFonts w:ascii="Arial" w:hAnsi="Arial" w:cs="Arial"/>
          <w:sz w:val="28"/>
        </w:rPr>
        <w:t>mitioloģijas</w:t>
      </w:r>
      <w:proofErr w:type="spellEnd"/>
      <w:r w:rsidRPr="00B01F01">
        <w:rPr>
          <w:rFonts w:ascii="Arial" w:hAnsi="Arial" w:cs="Arial"/>
          <w:sz w:val="28"/>
        </w:rPr>
        <w:t xml:space="preserve"> vietā manāmi spēcīgi </w:t>
      </w:r>
      <w:proofErr w:type="spellStart"/>
      <w:r w:rsidRPr="00B01F01">
        <w:rPr>
          <w:rFonts w:ascii="Arial" w:hAnsi="Arial" w:cs="Arial"/>
          <w:sz w:val="28"/>
        </w:rPr>
        <w:t>kristietiskie</w:t>
      </w:r>
      <w:proofErr w:type="spellEnd"/>
      <w:r w:rsidRPr="00B01F01">
        <w:rPr>
          <w:rFonts w:ascii="Arial" w:hAnsi="Arial" w:cs="Arial"/>
          <w:sz w:val="28"/>
        </w:rPr>
        <w:t xml:space="preserve"> elementi); </w:t>
      </w:r>
      <w:proofErr w:type="spellStart"/>
      <w:r w:rsidRPr="00B01F01">
        <w:rPr>
          <w:rFonts w:ascii="Arial" w:hAnsi="Arial" w:cs="Arial"/>
          <w:sz w:val="28"/>
        </w:rPr>
        <w:t>varoņaposa</w:t>
      </w:r>
      <w:proofErr w:type="spellEnd"/>
      <w:r w:rsidRPr="00B01F01">
        <w:rPr>
          <w:rFonts w:ascii="Arial" w:hAnsi="Arial" w:cs="Arial"/>
          <w:sz w:val="28"/>
        </w:rPr>
        <w:t xml:space="preserve"> centrā – varonis, kas sevī iemieso sava laika ētiskos ideālus, un, tā kā tolaik norisinājās jaunu valstu veidošanās, tad centrālais varonis bieži bija īstens patriots)</w:t>
      </w:r>
    </w:p>
    <w:p w:rsidR="00D8743A" w:rsidRPr="00B01F01" w:rsidRDefault="00D8743A" w:rsidP="00B01F01">
      <w:pPr>
        <w:pStyle w:val="Virsraksts2"/>
        <w:numPr>
          <w:ilvl w:val="0"/>
          <w:numId w:val="1"/>
        </w:numPr>
        <w:rPr>
          <w:rFonts w:ascii="Arial" w:hAnsi="Arial" w:cs="Arial"/>
          <w:color w:val="000000" w:themeColor="text1"/>
          <w:sz w:val="28"/>
        </w:rPr>
      </w:pPr>
      <w:proofErr w:type="spellStart"/>
      <w:r w:rsidRPr="00B01F01">
        <w:rPr>
          <w:rFonts w:ascii="Arial" w:hAnsi="Arial" w:cs="Arial"/>
          <w:color w:val="000000" w:themeColor="text1"/>
          <w:sz w:val="28"/>
        </w:rPr>
        <w:t>Kurtuāzā</w:t>
      </w:r>
      <w:proofErr w:type="spellEnd"/>
      <w:r w:rsidRPr="00B01F01">
        <w:rPr>
          <w:rFonts w:ascii="Arial" w:hAnsi="Arial" w:cs="Arial"/>
          <w:color w:val="000000" w:themeColor="text1"/>
          <w:sz w:val="28"/>
        </w:rPr>
        <w:t xml:space="preserve"> jeb galma literatūra (tās centrā – mīla, galvenais varonis – izcils bruņinieks; šim varonim jābūt prasīgam daudzās jomās un jāprot izklaidēt dāma):</w:t>
      </w:r>
    </w:p>
    <w:p w:rsidR="00D8743A" w:rsidRPr="00B01F01" w:rsidRDefault="00D8743A" w:rsidP="00D8743A">
      <w:pPr>
        <w:pStyle w:val="Sarakstarindkopa"/>
        <w:numPr>
          <w:ilvl w:val="1"/>
          <w:numId w:val="1"/>
        </w:numPr>
        <w:rPr>
          <w:rFonts w:ascii="Arial" w:hAnsi="Arial" w:cs="Arial"/>
          <w:sz w:val="28"/>
        </w:rPr>
      </w:pPr>
      <w:r w:rsidRPr="00B01F01">
        <w:rPr>
          <w:rFonts w:ascii="Arial" w:hAnsi="Arial" w:cs="Arial"/>
          <w:sz w:val="28"/>
        </w:rPr>
        <w:t>Bruņinieks romāns (piemērām, “Karaļa Artūra un apaļā galda” romānu cikls, “</w:t>
      </w:r>
      <w:proofErr w:type="spellStart"/>
      <w:r w:rsidRPr="00B01F01">
        <w:rPr>
          <w:rFonts w:ascii="Arial" w:hAnsi="Arial" w:cs="Arial"/>
          <w:sz w:val="28"/>
        </w:rPr>
        <w:t>Tristans</w:t>
      </w:r>
      <w:proofErr w:type="spellEnd"/>
      <w:r w:rsidRPr="00B01F01">
        <w:rPr>
          <w:rFonts w:ascii="Arial" w:hAnsi="Arial" w:cs="Arial"/>
          <w:sz w:val="28"/>
        </w:rPr>
        <w:t xml:space="preserve"> un Izolde”, romāni par </w:t>
      </w:r>
      <w:proofErr w:type="spellStart"/>
      <w:r w:rsidRPr="00B01F01">
        <w:rPr>
          <w:rFonts w:ascii="Arial" w:hAnsi="Arial" w:cs="Arial"/>
          <w:sz w:val="28"/>
        </w:rPr>
        <w:t>Parsifālu</w:t>
      </w:r>
      <w:proofErr w:type="spellEnd"/>
      <w:r w:rsidRPr="00B01F01">
        <w:rPr>
          <w:rFonts w:ascii="Arial" w:hAnsi="Arial" w:cs="Arial"/>
          <w:sz w:val="28"/>
        </w:rPr>
        <w:t xml:space="preserve"> un Svēto Grālu),</w:t>
      </w:r>
    </w:p>
    <w:p w:rsidR="00D8743A" w:rsidRPr="00B01F01" w:rsidRDefault="00D8743A" w:rsidP="00D8743A">
      <w:pPr>
        <w:pStyle w:val="Sarakstarindkopa"/>
        <w:numPr>
          <w:ilvl w:val="1"/>
          <w:numId w:val="1"/>
        </w:numPr>
        <w:rPr>
          <w:rFonts w:ascii="Arial" w:hAnsi="Arial" w:cs="Arial"/>
          <w:sz w:val="28"/>
        </w:rPr>
      </w:pPr>
      <w:r w:rsidRPr="00B01F01">
        <w:rPr>
          <w:rFonts w:ascii="Arial" w:hAnsi="Arial" w:cs="Arial"/>
          <w:sz w:val="28"/>
        </w:rPr>
        <w:t xml:space="preserve">Trubadūru lirika (autori – trubadūri jeb </w:t>
      </w:r>
      <w:proofErr w:type="spellStart"/>
      <w:r w:rsidRPr="00B01F01">
        <w:rPr>
          <w:rFonts w:ascii="Arial" w:hAnsi="Arial" w:cs="Arial"/>
          <w:sz w:val="28"/>
        </w:rPr>
        <w:t>truvēri</w:t>
      </w:r>
      <w:proofErr w:type="spellEnd"/>
      <w:r w:rsidRPr="00B01F01">
        <w:rPr>
          <w:rFonts w:ascii="Arial" w:hAnsi="Arial" w:cs="Arial"/>
          <w:sz w:val="28"/>
        </w:rPr>
        <w:t>; dzeja ir profesionāla, ar izsmalcinātu valodu un sarežģītām dzejas formām; parādās “daiļās dāmas” kults, kas apsteidz Jaunavas Marijas kultu; parādās divi virzieni: “viena pārstāvji uzskata, ka dzejai jābūt viegli saprotamai ikvienam, bet otra pārstāvji – ka dzejas vērtība slēpjas tajā, ka tā nav vienkārši pieejama, jābūt prasmei arī no uztvērēja puses),”</w:t>
      </w:r>
    </w:p>
    <w:p w:rsidR="00D8743A" w:rsidRPr="00B01F01" w:rsidRDefault="00D8743A" w:rsidP="00B01F01">
      <w:pPr>
        <w:pStyle w:val="Virsraksts2"/>
        <w:numPr>
          <w:ilvl w:val="0"/>
          <w:numId w:val="1"/>
        </w:numPr>
        <w:rPr>
          <w:rFonts w:ascii="Arial" w:hAnsi="Arial" w:cs="Arial"/>
          <w:color w:val="000000" w:themeColor="text1"/>
          <w:sz w:val="28"/>
        </w:rPr>
      </w:pPr>
      <w:r w:rsidRPr="00B01F01">
        <w:rPr>
          <w:rFonts w:ascii="Arial" w:hAnsi="Arial" w:cs="Arial"/>
          <w:color w:val="000000" w:themeColor="text1"/>
          <w:sz w:val="28"/>
        </w:rPr>
        <w:t>Pilsētas jeb pilsoņu literatūra (tā parādās vienkāršajā vidē, sākot ar XII gs., un ir vienkārša, reālistiskāka un sadzīvei tuvāka):</w:t>
      </w:r>
    </w:p>
    <w:p w:rsidR="00D8743A" w:rsidRPr="00B01F01" w:rsidRDefault="00D8743A" w:rsidP="00D8743A">
      <w:pPr>
        <w:pStyle w:val="Sarakstarindkopa"/>
        <w:numPr>
          <w:ilvl w:val="1"/>
          <w:numId w:val="2"/>
        </w:numPr>
        <w:rPr>
          <w:rFonts w:ascii="Arial" w:hAnsi="Arial" w:cs="Arial"/>
          <w:sz w:val="28"/>
        </w:rPr>
      </w:pPr>
      <w:proofErr w:type="spellStart"/>
      <w:r w:rsidRPr="00B01F01">
        <w:rPr>
          <w:rFonts w:ascii="Arial" w:hAnsi="Arial" w:cs="Arial"/>
          <w:sz w:val="28"/>
        </w:rPr>
        <w:t>Fablio</w:t>
      </w:r>
      <w:proofErr w:type="spellEnd"/>
      <w:r w:rsidRPr="00B01F01">
        <w:rPr>
          <w:rFonts w:ascii="Arial" w:hAnsi="Arial" w:cs="Arial"/>
          <w:sz w:val="28"/>
        </w:rPr>
        <w:t xml:space="preserve"> (vēstījumi dzejā ar komisku vai satīrisku nokrāsu),</w:t>
      </w:r>
    </w:p>
    <w:p w:rsidR="00D8743A" w:rsidRPr="00B01F01" w:rsidRDefault="00D8743A" w:rsidP="00D8743A">
      <w:pPr>
        <w:pStyle w:val="Sarakstarindkopa"/>
        <w:numPr>
          <w:ilvl w:val="1"/>
          <w:numId w:val="2"/>
        </w:numPr>
        <w:rPr>
          <w:rFonts w:ascii="Arial" w:hAnsi="Arial" w:cs="Arial"/>
          <w:sz w:val="28"/>
        </w:rPr>
      </w:pPr>
      <w:r w:rsidRPr="00B01F01">
        <w:rPr>
          <w:rFonts w:ascii="Arial" w:hAnsi="Arial" w:cs="Arial"/>
          <w:sz w:val="28"/>
        </w:rPr>
        <w:t>Dzīvnieku eposs jeb dzīvnieku romāns (piemēram, “Romāns par lapsu kūmiņu”)</w:t>
      </w:r>
    </w:p>
    <w:p w:rsidR="00D8743A" w:rsidRPr="00B01F01" w:rsidRDefault="00D8743A" w:rsidP="00D8743A">
      <w:pPr>
        <w:pStyle w:val="Sarakstarindkopa"/>
        <w:numPr>
          <w:ilvl w:val="1"/>
          <w:numId w:val="2"/>
        </w:numPr>
        <w:rPr>
          <w:rFonts w:ascii="Arial" w:hAnsi="Arial" w:cs="Arial"/>
          <w:sz w:val="28"/>
        </w:rPr>
      </w:pPr>
      <w:r w:rsidRPr="00B01F01">
        <w:rPr>
          <w:rFonts w:ascii="Arial" w:hAnsi="Arial" w:cs="Arial"/>
          <w:sz w:val="28"/>
        </w:rPr>
        <w:t xml:space="preserve">Alegoriskais romāns (piemēram, “Romāns par rozi”; alegorija viduslaikos bija </w:t>
      </w:r>
      <w:proofErr w:type="spellStart"/>
      <w:r w:rsidRPr="00B01F01">
        <w:rPr>
          <w:rFonts w:ascii="Arial" w:hAnsi="Arial" w:cs="Arial"/>
          <w:sz w:val="28"/>
        </w:rPr>
        <w:t>ārkātīgi</w:t>
      </w:r>
      <w:proofErr w:type="spellEnd"/>
      <w:r w:rsidRPr="00B01F01">
        <w:rPr>
          <w:rFonts w:ascii="Arial" w:hAnsi="Arial" w:cs="Arial"/>
          <w:sz w:val="28"/>
        </w:rPr>
        <w:t xml:space="preserve"> populāra, un to lietoja, lai </w:t>
      </w:r>
      <w:proofErr w:type="spellStart"/>
      <w:r w:rsidRPr="00B01F01">
        <w:rPr>
          <w:rFonts w:ascii="Arial" w:hAnsi="Arial" w:cs="Arial"/>
          <w:sz w:val="28"/>
        </w:rPr>
        <w:t>uzdvērtu</w:t>
      </w:r>
      <w:proofErr w:type="spellEnd"/>
      <w:r w:rsidRPr="00B01F01">
        <w:rPr>
          <w:rFonts w:ascii="Arial" w:hAnsi="Arial" w:cs="Arial"/>
          <w:sz w:val="28"/>
        </w:rPr>
        <w:t xml:space="preserve"> daiļdarba morāli),</w:t>
      </w:r>
    </w:p>
    <w:p w:rsidR="00D8743A" w:rsidRPr="00B01F01" w:rsidRDefault="00D8743A" w:rsidP="00B01F01">
      <w:pPr>
        <w:pStyle w:val="Sarakstarindkopa"/>
        <w:numPr>
          <w:ilvl w:val="1"/>
          <w:numId w:val="2"/>
        </w:numPr>
        <w:rPr>
          <w:rFonts w:ascii="Arial" w:hAnsi="Arial" w:cs="Arial"/>
          <w:sz w:val="28"/>
        </w:rPr>
      </w:pPr>
      <w:r w:rsidRPr="00B01F01">
        <w:rPr>
          <w:rFonts w:ascii="Arial" w:hAnsi="Arial" w:cs="Arial"/>
          <w:sz w:val="28"/>
        </w:rPr>
        <w:t>Pilsētas dzeja</w:t>
      </w:r>
    </w:p>
    <w:sectPr w:rsidR="00D8743A" w:rsidRPr="00B01F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E77D9"/>
    <w:multiLevelType w:val="hybridMultilevel"/>
    <w:tmpl w:val="3354903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544EF"/>
    <w:multiLevelType w:val="hybridMultilevel"/>
    <w:tmpl w:val="67267E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C6"/>
    <w:rsid w:val="00664D8D"/>
    <w:rsid w:val="00B01F01"/>
    <w:rsid w:val="00B9432F"/>
    <w:rsid w:val="00D8743A"/>
    <w:rsid w:val="00DB021B"/>
    <w:rsid w:val="00F25DC6"/>
    <w:rsid w:val="00FB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4FB80-97BD-4D0B-8B9C-C559B182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B01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B01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D8743A"/>
    <w:pPr>
      <w:ind w:left="720"/>
      <w:contextualSpacing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B01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B01F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1066</Words>
  <Characters>608</Characters>
  <Application>Microsoft Office Word</Application>
  <DocSecurity>0</DocSecurity>
  <Lines>5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OVT Lasītava</dc:creator>
  <cp:keywords/>
  <dc:description/>
  <cp:lastModifiedBy>OVT Lasītava</cp:lastModifiedBy>
  <cp:revision>4</cp:revision>
  <dcterms:created xsi:type="dcterms:W3CDTF">2024-01-31T09:13:00Z</dcterms:created>
  <dcterms:modified xsi:type="dcterms:W3CDTF">2024-01-31T09:39:00Z</dcterms:modified>
</cp:coreProperties>
</file>