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194E" w14:textId="742F5912" w:rsidR="00BB7D12" w:rsidRDefault="00BB7D12" w:rsidP="00BB7D12">
      <w:pPr>
        <w:pStyle w:val="ListParagraph"/>
        <w:numPr>
          <w:ilvl w:val="0"/>
          <w:numId w:val="1"/>
        </w:numPr>
        <w:ind w:leftChars="0"/>
      </w:pPr>
      <w:r>
        <w:rPr>
          <w:rFonts w:hint="eastAsia"/>
        </w:rPr>
        <w:t>O</w:t>
      </w:r>
      <w:r>
        <w:t>CR Intro</w:t>
      </w:r>
    </w:p>
    <w:p w14:paraId="577905F1" w14:textId="7F68077A" w:rsidR="00BB7D12" w:rsidRDefault="00BB7D12" w:rsidP="00BB7D12">
      <w:pPr>
        <w:pStyle w:val="ListParagraph"/>
        <w:numPr>
          <w:ilvl w:val="0"/>
          <w:numId w:val="2"/>
        </w:numPr>
        <w:ind w:leftChars="0"/>
      </w:pPr>
      <w:r>
        <w:rPr>
          <w:rFonts w:hint="eastAsia"/>
        </w:rPr>
        <w:t>O</w:t>
      </w:r>
      <w:r>
        <w:t>CR History</w:t>
      </w:r>
    </w:p>
    <w:p w14:paraId="54F3C9B5" w14:textId="4727CCBC" w:rsidR="00BB7D12" w:rsidRDefault="00BB7D12" w:rsidP="00BB7D12">
      <w:pPr>
        <w:pStyle w:val="ListParagraph"/>
        <w:numPr>
          <w:ilvl w:val="0"/>
          <w:numId w:val="2"/>
        </w:numPr>
        <w:ind w:leftChars="0"/>
      </w:pPr>
      <w:r>
        <w:rPr>
          <w:rFonts w:hint="eastAsia"/>
        </w:rPr>
        <w:t>O</w:t>
      </w:r>
      <w:r>
        <w:t>CR Application</w:t>
      </w:r>
    </w:p>
    <w:p w14:paraId="3150FD0C" w14:textId="77777777" w:rsidR="003E1B7A" w:rsidRDefault="00BB7D12" w:rsidP="003E1B7A">
      <w:pPr>
        <w:pStyle w:val="ListParagraph"/>
        <w:numPr>
          <w:ilvl w:val="0"/>
          <w:numId w:val="2"/>
        </w:numPr>
        <w:ind w:leftChars="0"/>
      </w:pPr>
      <w:r>
        <w:rPr>
          <w:rFonts w:hint="eastAsia"/>
        </w:rPr>
        <w:t>W</w:t>
      </w:r>
      <w:r>
        <w:t>hy OCR is important</w:t>
      </w:r>
    </w:p>
    <w:p w14:paraId="417B49F1" w14:textId="546FD4D4" w:rsidR="00BB7D12" w:rsidRDefault="00BB7D12" w:rsidP="003E1B7A">
      <w:pPr>
        <w:pStyle w:val="ListParagraph"/>
        <w:numPr>
          <w:ilvl w:val="0"/>
          <w:numId w:val="1"/>
        </w:numPr>
        <w:ind w:leftChars="0"/>
      </w:pPr>
      <w:r>
        <w:rPr>
          <w:rFonts w:hint="eastAsia"/>
        </w:rPr>
        <w:t>C</w:t>
      </w:r>
      <w:r>
        <w:t>reating OCR</w:t>
      </w:r>
    </w:p>
    <w:p w14:paraId="1C652596" w14:textId="7DBB67A7" w:rsidR="00BB7D12" w:rsidRDefault="00BB7D12" w:rsidP="00BB7D12">
      <w:pPr>
        <w:pStyle w:val="ListParagraph"/>
        <w:numPr>
          <w:ilvl w:val="0"/>
          <w:numId w:val="4"/>
        </w:numPr>
        <w:ind w:leftChars="0"/>
      </w:pPr>
      <w:r>
        <w:t>MNIST Dataset</w:t>
      </w:r>
    </w:p>
    <w:p w14:paraId="40B9FB66" w14:textId="610A0452" w:rsidR="003A5980" w:rsidRDefault="00CE345B" w:rsidP="003A5980">
      <w:pPr>
        <w:pStyle w:val="ListParagraph"/>
        <w:numPr>
          <w:ilvl w:val="0"/>
          <w:numId w:val="4"/>
        </w:numPr>
        <w:ind w:leftChars="0"/>
      </w:pPr>
      <w:r>
        <w:t>OCR Architecture</w:t>
      </w:r>
    </w:p>
    <w:p w14:paraId="408C3136" w14:textId="02043E32" w:rsidR="00DC0EE2" w:rsidRDefault="00DC0EE2" w:rsidP="00F22C94">
      <w:pPr>
        <w:pStyle w:val="ListParagraph"/>
        <w:numPr>
          <w:ilvl w:val="0"/>
          <w:numId w:val="4"/>
        </w:numPr>
        <w:ind w:leftChars="0"/>
      </w:pPr>
      <w:r>
        <w:t>GAN (</w:t>
      </w:r>
      <w:r>
        <w:rPr>
          <w:rFonts w:hint="eastAsia"/>
        </w:rPr>
        <w:t>G</w:t>
      </w:r>
      <w:r>
        <w:t>enerative adversarial network)</w:t>
      </w:r>
      <w:r w:rsidR="0069558C">
        <w:rPr>
          <w:rFonts w:hint="eastAsia"/>
        </w:rPr>
        <w:t xml:space="preserve"> </w:t>
      </w:r>
    </w:p>
    <w:p w14:paraId="3028E433" w14:textId="095CFA1D" w:rsidR="00492663" w:rsidRDefault="00492663" w:rsidP="003A5980">
      <w:pPr>
        <w:pStyle w:val="ListParagraph"/>
        <w:numPr>
          <w:ilvl w:val="0"/>
          <w:numId w:val="1"/>
        </w:numPr>
        <w:ind w:leftChars="0"/>
      </w:pPr>
      <w:r>
        <w:rPr>
          <w:rFonts w:hint="eastAsia"/>
        </w:rPr>
        <w:t>H</w:t>
      </w:r>
      <w:r>
        <w:t>ieroglyphics</w:t>
      </w:r>
    </w:p>
    <w:p w14:paraId="2E017829" w14:textId="1436D688" w:rsidR="00D6270C" w:rsidRDefault="00492663" w:rsidP="00F22C94">
      <w:pPr>
        <w:pStyle w:val="ListParagraph"/>
        <w:numPr>
          <w:ilvl w:val="0"/>
          <w:numId w:val="5"/>
        </w:numPr>
        <w:ind w:leftChars="0"/>
      </w:pPr>
      <w:r>
        <w:rPr>
          <w:rFonts w:hint="eastAsia"/>
        </w:rPr>
        <w:t>C</w:t>
      </w:r>
      <w:r>
        <w:t>haracter Recognition</w:t>
      </w:r>
    </w:p>
    <w:p w14:paraId="70D7C616" w14:textId="7FE806F9" w:rsidR="00BB7D12" w:rsidRDefault="00BB7D12">
      <w:pPr>
        <w:widowControl/>
      </w:pPr>
      <w:r>
        <w:br w:type="page"/>
      </w:r>
    </w:p>
    <w:p w14:paraId="0AC8CFB9" w14:textId="51414906" w:rsidR="00492663" w:rsidRDefault="00260482" w:rsidP="00260482">
      <w:pPr>
        <w:pStyle w:val="Heading2"/>
      </w:pPr>
      <w:r>
        <w:rPr>
          <w:rFonts w:hint="eastAsia"/>
        </w:rPr>
        <w:lastRenderedPageBreak/>
        <w:t>O</w:t>
      </w:r>
      <w:r>
        <w:t>ptical Character Recognition</w:t>
      </w:r>
    </w:p>
    <w:p w14:paraId="509B40D2" w14:textId="7228223D" w:rsidR="00335C8A" w:rsidRDefault="00335C8A" w:rsidP="00335C8A">
      <w:pPr>
        <w:pStyle w:val="Heading4"/>
      </w:pPr>
      <w:r>
        <w:rPr>
          <w:rFonts w:hint="eastAsia"/>
        </w:rPr>
        <w:t>I</w:t>
      </w:r>
      <w:r>
        <w:t>ntro</w:t>
      </w:r>
    </w:p>
    <w:p w14:paraId="08B66C89" w14:textId="4EE8F3B5" w:rsidR="00335C8A" w:rsidRPr="00335C8A" w:rsidRDefault="00335C8A" w:rsidP="00335C8A">
      <w:r>
        <w:rPr>
          <w:rFonts w:hint="eastAsia"/>
        </w:rPr>
        <w:t>W</w:t>
      </w:r>
      <w:r>
        <w:t xml:space="preserve">hat is OCR? </w:t>
      </w:r>
      <w:r w:rsidR="009F472F">
        <w:t xml:space="preserve">OCR or </w:t>
      </w:r>
      <w:r>
        <w:t>Optical Character Recognition</w:t>
      </w:r>
      <w:r w:rsidR="002724C7" w:rsidRPr="002724C7">
        <w:t xml:space="preserve"> is the process that converts an image </w:t>
      </w:r>
      <w:r w:rsidR="002724C7">
        <w:t>with</w:t>
      </w:r>
      <w:r w:rsidR="002724C7" w:rsidRPr="002724C7">
        <w:t xml:space="preserve"> text into a machine-readable text format</w:t>
      </w:r>
      <w:r w:rsidR="00CF6FE5">
        <w:t>, such as a word document, or a txt file</w:t>
      </w:r>
      <w:r w:rsidR="00F07CBB">
        <w:t>,</w:t>
      </w:r>
      <w:commentRangeStart w:id="0"/>
      <w:r w:rsidR="002534F7">
        <w:t xml:space="preserve"> but how do they work exactly? Before </w:t>
      </w:r>
      <w:r w:rsidR="00382410">
        <w:t xml:space="preserve">we </w:t>
      </w:r>
      <w:r w:rsidR="009D4CCE">
        <w:t>answer</w:t>
      </w:r>
      <w:r w:rsidR="00382410">
        <w:t xml:space="preserve"> this question let’s take a look of the history of OCR.</w:t>
      </w:r>
      <w:commentRangeEnd w:id="0"/>
      <w:r w:rsidR="00382410">
        <w:rPr>
          <w:rStyle w:val="CommentReference"/>
        </w:rPr>
        <w:commentReference w:id="0"/>
      </w:r>
      <w:r w:rsidR="00382410">
        <w:t xml:space="preserve"> </w:t>
      </w:r>
    </w:p>
    <w:p w14:paraId="6F7E0397" w14:textId="75A64C0C" w:rsidR="00492663" w:rsidRDefault="00AB6B9F" w:rsidP="00AB6B9F">
      <w:pPr>
        <w:pStyle w:val="Heading3"/>
      </w:pPr>
      <w:r>
        <w:t>History</w:t>
      </w:r>
    </w:p>
    <w:p w14:paraId="229CE4D5" w14:textId="2C13525B" w:rsidR="00382410" w:rsidRPr="00335C8A" w:rsidRDefault="00382410" w:rsidP="00382410">
      <w:commentRangeStart w:id="1"/>
      <w:r>
        <w:t>Many people may think that OCR has only been around for a decade or so, but it turns out that they have been here for way longer than you think.</w:t>
      </w:r>
      <w:commentRangeEnd w:id="1"/>
      <w:r w:rsidR="003640D5">
        <w:rPr>
          <w:rStyle w:val="CommentReference"/>
        </w:rPr>
        <w:commentReference w:id="1"/>
      </w:r>
    </w:p>
    <w:p w14:paraId="5D75E666" w14:textId="369F1E4F" w:rsidR="00E80077" w:rsidRDefault="007F033E">
      <w:r>
        <w:t>This is an image of an Optophone from 19</w:t>
      </w:r>
      <w:r w:rsidR="00063BD0">
        <w:t>14</w:t>
      </w:r>
      <w:r>
        <w:t xml:space="preserve">, </w:t>
      </w:r>
      <w:r w:rsidR="00B21DD6">
        <w:t xml:space="preserve">which can </w:t>
      </w:r>
      <w:r w:rsidR="007B6BC0" w:rsidRPr="007B6BC0">
        <w:t>read character</w:t>
      </w:r>
      <w:r>
        <w:t xml:space="preserve">s </w:t>
      </w:r>
      <w:r w:rsidR="00A91EFB">
        <w:t xml:space="preserve">by using selenium photosensors to detect black print </w:t>
      </w:r>
      <w:r w:rsidR="007B6BC0" w:rsidRPr="007B6BC0">
        <w:t xml:space="preserve">and </w:t>
      </w:r>
      <w:r w:rsidR="00A91EFB">
        <w:t xml:space="preserve">converting </w:t>
      </w:r>
      <w:r w:rsidR="007B6BC0" w:rsidRPr="007B6BC0">
        <w:t>them into</w:t>
      </w:r>
      <w:r w:rsidR="00A91EFB">
        <w:t xml:space="preserve"> audible output</w:t>
      </w:r>
      <w:r w:rsidR="007B6BC0" w:rsidRPr="007B6BC0">
        <w:t>. This technology has since been</w:t>
      </w:r>
      <w:r w:rsidR="001E3E62">
        <w:t xml:space="preserve"> improving</w:t>
      </w:r>
      <w:r w:rsidR="007B6BC0" w:rsidRPr="007B6BC0">
        <w:t xml:space="preserve"> for hundreds of years</w:t>
      </w:r>
      <w:r w:rsidR="001E3E62">
        <w:t xml:space="preserve">, and </w:t>
      </w:r>
      <w:r w:rsidR="007B6BC0" w:rsidRPr="007B6BC0">
        <w:t>has developed to the point where this analog-to-digital documentation method reached one of its milestones in recent years</w:t>
      </w:r>
      <w:r w:rsidR="00E80077">
        <w:t>.</w:t>
      </w:r>
    </w:p>
    <w:p w14:paraId="7A58E613" w14:textId="57DDDE4E" w:rsidR="00E80077" w:rsidRDefault="00AB6B9F" w:rsidP="00AB6B9F">
      <w:pPr>
        <w:pStyle w:val="Heading3"/>
      </w:pPr>
      <w:r>
        <w:t>Importance</w:t>
      </w:r>
    </w:p>
    <w:p w14:paraId="16EB0B5C" w14:textId="180C4978" w:rsidR="00E80077" w:rsidRDefault="003640D5">
      <w:r>
        <w:t>The question arises, “</w:t>
      </w:r>
      <w:r w:rsidR="007B6BC0" w:rsidRPr="007B6BC0">
        <w:t>Why OCR is important for humanity?</w:t>
      </w:r>
      <w:r>
        <w:t>”</w:t>
      </w:r>
      <w:r w:rsidR="007B6BC0" w:rsidRPr="007B6BC0">
        <w:t xml:space="preserve"> One of the major reasons</w:t>
      </w:r>
      <w:r w:rsidR="009451EB">
        <w:t>,</w:t>
      </w:r>
      <w:r w:rsidR="007B6BC0" w:rsidRPr="007B6BC0">
        <w:t xml:space="preserve"> is to encourage data preservation.</w:t>
      </w:r>
      <w:r w:rsidR="00E80077">
        <w:t xml:space="preserve"> </w:t>
      </w:r>
    </w:p>
    <w:p w14:paraId="26578F01" w14:textId="04E00FE2" w:rsidR="00E80077" w:rsidRDefault="00E80077">
      <w:r>
        <w:rPr>
          <w:noProof/>
        </w:rPr>
        <w:lastRenderedPageBreak/>
        <w:drawing>
          <wp:inline distT="0" distB="0" distL="0" distR="0" wp14:anchorId="21633024" wp14:editId="1721C06F">
            <wp:extent cx="5274310" cy="3576955"/>
            <wp:effectExtent l="0" t="0" r="0" b="0"/>
            <wp:docPr id="1" name="Picture 1" descr="Putting Time In Perspective - UPDATED — Wait But 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ting Time In Perspective - UPDATED — Wait But W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76955"/>
                    </a:xfrm>
                    <a:prstGeom prst="rect">
                      <a:avLst/>
                    </a:prstGeom>
                    <a:noFill/>
                    <a:ln>
                      <a:noFill/>
                    </a:ln>
                  </pic:spPr>
                </pic:pic>
              </a:graphicData>
            </a:graphic>
          </wp:inline>
        </w:drawing>
      </w:r>
    </w:p>
    <w:p w14:paraId="32703CB1" w14:textId="066268C8" w:rsidR="004A0157" w:rsidRDefault="009451EB">
      <w:r>
        <w:t>Take a look at</w:t>
      </w:r>
      <w:r w:rsidR="007B6BC0" w:rsidRPr="007B6BC0">
        <w:t xml:space="preserve"> the recorded history of </w:t>
      </w:r>
      <w:r w:rsidR="00201E61">
        <w:t>mankind</w:t>
      </w:r>
      <w:r w:rsidR="007B6BC0" w:rsidRPr="007B6BC0">
        <w:t xml:space="preserve">. It has spanned over </w:t>
      </w:r>
      <w:r w:rsidR="00F46B3A">
        <w:t>5</w:t>
      </w:r>
      <w:r w:rsidR="007B6BC0" w:rsidRPr="007B6BC0">
        <w:t>500 years until only the recent 2-3 decades are when data is preserved in the forms of 1s and 0s. As such, it is impossible to hand-document human history by copying data from stone walls to the keyboard, one by one. This is where OCR technology comes into play</w:t>
      </w:r>
      <w:r w:rsidR="005745E6">
        <w:t>.</w:t>
      </w:r>
    </w:p>
    <w:p w14:paraId="0A1C9D7D" w14:textId="71F4D009" w:rsidR="004A0157" w:rsidRDefault="004A0157" w:rsidP="004A0157">
      <w:pPr>
        <w:pStyle w:val="Heading3"/>
      </w:pPr>
      <w:r>
        <w:rPr>
          <w:rFonts w:hint="eastAsia"/>
        </w:rPr>
        <w:t>A</w:t>
      </w:r>
      <w:r>
        <w:t>pplication</w:t>
      </w:r>
    </w:p>
    <w:p w14:paraId="6B78C538" w14:textId="64E24357" w:rsidR="00243296" w:rsidRDefault="00F8413C" w:rsidP="00D2713E">
      <w:r w:rsidRPr="00F8413C">
        <w:t>With the help of OCR, not only can ordinary people use it to save data in a faster manner, but also can historians, archaeologists, and researchers benefit from this. Storing data in a binary form can allow us to search for data and citations efficiently, which signifies the importance of the ability to convert handwritten characters into digital copies</w:t>
      </w:r>
      <w:r w:rsidR="00D2713E">
        <w:t>.</w:t>
      </w:r>
    </w:p>
    <w:p w14:paraId="573E4BE7" w14:textId="77777777" w:rsidR="00D2713E" w:rsidRDefault="00D2713E" w:rsidP="00D2713E"/>
    <w:p w14:paraId="20B5DF11" w14:textId="274E2EA6" w:rsidR="00243296" w:rsidRDefault="00243296" w:rsidP="00243296">
      <w:pPr>
        <w:pStyle w:val="Heading2"/>
      </w:pPr>
      <w:r>
        <w:rPr>
          <w:rFonts w:hint="eastAsia"/>
        </w:rPr>
        <w:t>C</w:t>
      </w:r>
      <w:r>
        <w:t>reating OCR</w:t>
      </w:r>
    </w:p>
    <w:p w14:paraId="7D606EDE" w14:textId="1B00FA79" w:rsidR="001A051B" w:rsidRPr="001A051B" w:rsidRDefault="001A051B" w:rsidP="001A051B">
      <w:pPr>
        <w:pStyle w:val="Heading4"/>
      </w:pPr>
      <w:r>
        <w:rPr>
          <w:rFonts w:hint="eastAsia"/>
        </w:rPr>
        <w:t>M</w:t>
      </w:r>
      <w:r>
        <w:t>NIST Dataset</w:t>
      </w:r>
    </w:p>
    <w:p w14:paraId="4620AE87" w14:textId="4A6C5736" w:rsidR="00F346BC" w:rsidRDefault="0044289C" w:rsidP="00BA7BAB">
      <w:r w:rsidRPr="0044289C">
        <w:t>During this course, I spent</w:t>
      </w:r>
      <w:r w:rsidR="00667A66">
        <w:t xml:space="preserve"> the majority of </w:t>
      </w:r>
      <w:r w:rsidRPr="0044289C">
        <w:t xml:space="preserve">my time researching Chinese OCR models. </w:t>
      </w:r>
      <w:r w:rsidR="00D2713E">
        <w:t>And b</w:t>
      </w:r>
      <w:r w:rsidRPr="0044289C">
        <w:t>efore we</w:t>
      </w:r>
      <w:r w:rsidR="005873DF">
        <w:t xml:space="preserve"> start tackling the </w:t>
      </w:r>
      <w:r w:rsidR="00345BC1">
        <w:t>big</w:t>
      </w:r>
      <w:r w:rsidR="005873DF">
        <w:t xml:space="preserve"> boss</w:t>
      </w:r>
      <w:r w:rsidRPr="0044289C">
        <w:t xml:space="preserve">, let’s try </w:t>
      </w:r>
      <w:r w:rsidR="005873DF">
        <w:t xml:space="preserve">making </w:t>
      </w:r>
      <w:r w:rsidRPr="0044289C">
        <w:t>a</w:t>
      </w:r>
      <w:r w:rsidR="007764C1">
        <w:t xml:space="preserve"> </w:t>
      </w:r>
      <w:r w:rsidR="00D2713E">
        <w:t xml:space="preserve">model </w:t>
      </w:r>
      <w:r w:rsidRPr="0044289C">
        <w:t xml:space="preserve">which can recognize handwritten digits. In this example, I’ve used </w:t>
      </w:r>
      <w:r w:rsidR="00D2713E" w:rsidRPr="0044289C">
        <w:t>TensorFlow</w:t>
      </w:r>
      <w:r w:rsidRPr="0044289C">
        <w:t xml:space="preserve"> to achieve this. </w:t>
      </w:r>
      <w:r w:rsidRPr="0044289C">
        <w:lastRenderedPageBreak/>
        <w:t xml:space="preserve">For those who want to follow my steps, I’ve used their MNIST dataset, which includes a whole library of handwritten digits, to train a model which can identify these images. After about </w:t>
      </w:r>
      <w:r w:rsidR="007764C1">
        <w:t>20</w:t>
      </w:r>
      <w:r w:rsidRPr="0044289C">
        <w:t xml:space="preserve"> seconds of training, the results are here. As you can</w:t>
      </w:r>
      <w:r w:rsidR="002A385D">
        <w:t xml:space="preserve"> see</w:t>
      </w:r>
      <w:r w:rsidRPr="0044289C">
        <w:t xml:space="preserve"> </w:t>
      </w:r>
      <w:r w:rsidR="00CE7179">
        <w:t>from this graph</w:t>
      </w:r>
      <w:r w:rsidRPr="0044289C">
        <w:t xml:space="preserve">, </w:t>
      </w:r>
      <w:r w:rsidR="00CE7179">
        <w:t xml:space="preserve">the </w:t>
      </w:r>
      <w:r w:rsidRPr="0044289C">
        <w:t xml:space="preserve">model </w:t>
      </w:r>
      <w:r w:rsidR="00CE7179">
        <w:t xml:space="preserve">is slowly learning the patterns of the </w:t>
      </w:r>
      <w:r w:rsidR="00793149">
        <w:t xml:space="preserve">dataset, and </w:t>
      </w:r>
      <w:r w:rsidRPr="0044289C">
        <w:t xml:space="preserve">can already have a 97% accuracy with this bear amount of preparation. </w:t>
      </w:r>
      <w:r w:rsidR="00D2713E">
        <w:t xml:space="preserve">And as such, we have created </w:t>
      </w:r>
      <w:r w:rsidRPr="0044289C">
        <w:t xml:space="preserve">the most basic framework of an OCR, which is the baseline of every </w:t>
      </w:r>
      <w:r w:rsidR="00850A01">
        <w:t>character recognition</w:t>
      </w:r>
      <w:r w:rsidRPr="0044289C">
        <w:t xml:space="preserve"> </w:t>
      </w:r>
      <w:r w:rsidR="00850A01">
        <w:t xml:space="preserve">module </w:t>
      </w:r>
      <w:r w:rsidRPr="0044289C">
        <w:t xml:space="preserve">you see </w:t>
      </w:r>
      <w:r w:rsidR="0035729B">
        <w:t>elsewhere</w:t>
      </w:r>
      <w:r w:rsidR="00BA7BAB">
        <w:t>.</w:t>
      </w:r>
    </w:p>
    <w:p w14:paraId="0AD3EA4C" w14:textId="787C4680" w:rsidR="001A051B" w:rsidRDefault="00CE345B" w:rsidP="001A051B">
      <w:pPr>
        <w:pStyle w:val="Heading4"/>
      </w:pPr>
      <w:r>
        <w:t>OCR Architecture</w:t>
      </w:r>
    </w:p>
    <w:p w14:paraId="64D2A46D" w14:textId="57B8EA45" w:rsidR="00BA7BAB" w:rsidRDefault="00BA7BAB" w:rsidP="00BA7BAB">
      <w:r>
        <w:t>However, as we delve deeper and deeper into the rabbit hole, we would find that the neural network that we currently are using is not enough to identify character sets that are so large that not even the locals recognize all of them. Take a look at languages</w:t>
      </w:r>
      <w:r w:rsidR="008935E8">
        <w:t xml:space="preserve"> like</w:t>
      </w:r>
      <w:r>
        <w:t xml:space="preserve"> Chinese, which includes over 100 thousand different characters, which basically takes forever to train in a regular convolutional neural network.</w:t>
      </w:r>
    </w:p>
    <w:p w14:paraId="7FFAC8AE" w14:textId="77777777" w:rsidR="00BA7BAB" w:rsidRDefault="00BA7BAB" w:rsidP="00BA7BAB"/>
    <w:p w14:paraId="36A93DE5" w14:textId="64B988C9" w:rsidR="009E2A5F" w:rsidRDefault="00BA7BAB" w:rsidP="00BA7BAB">
      <w:r>
        <w:t xml:space="preserve">To create a suitable Chinese OCR model, choosing </w:t>
      </w:r>
      <w:r w:rsidR="00286728">
        <w:t>the right</w:t>
      </w:r>
      <w:r>
        <w:t xml:space="preserve"> architecture for our network is crucial to leverage the features </w:t>
      </w:r>
      <w:r w:rsidR="00930C0F">
        <w:t xml:space="preserve">of the </w:t>
      </w:r>
      <w:r>
        <w:t>sample</w:t>
      </w:r>
      <w:r w:rsidR="00930C0F">
        <w:t>s</w:t>
      </w:r>
      <w:r w:rsidR="00AC4297">
        <w:rPr>
          <w:rFonts w:eastAsia="MS Mincho" w:hint="eastAsia"/>
          <w:lang w:eastAsia="ja-JP"/>
        </w:rPr>
        <w:t xml:space="preserve"> </w:t>
      </w:r>
      <w:r>
        <w:t>.</w:t>
      </w:r>
    </w:p>
    <w:p w14:paraId="5B65899D" w14:textId="77777777" w:rsidR="009E2A5F" w:rsidRDefault="009E2A5F" w:rsidP="00BA7BAB"/>
    <w:p w14:paraId="6C073FF9" w14:textId="3547C7E2" w:rsidR="00926AEA" w:rsidRDefault="00BA7BAB" w:rsidP="00BA7BAB">
      <w:r>
        <w:t xml:space="preserve">Currently, mainstream OCR models </w:t>
      </w:r>
      <w:r w:rsidR="00182AFC">
        <w:t>use</w:t>
      </w:r>
      <w:r>
        <w:t xml:space="preserve"> a two-part process, which </w:t>
      </w:r>
      <w:r w:rsidR="007B70AE">
        <w:t xml:space="preserve">are </w:t>
      </w:r>
      <w:r>
        <w:t>the text detection module, and a text recognition module.</w:t>
      </w:r>
    </w:p>
    <w:p w14:paraId="75EB0F9F" w14:textId="6953FE9D" w:rsidR="00926AEA" w:rsidRDefault="00000000" w:rsidP="001A051B">
      <w:hyperlink r:id="rId13" w:history="1">
        <w:r w:rsidR="00926AEA" w:rsidRPr="008B4CC1">
          <w:rPr>
            <w:rStyle w:val="Hyperlink"/>
          </w:rPr>
          <w:t>https://www.infrrd.ai/research/blog/transformer-based-ocr</w:t>
        </w:r>
      </w:hyperlink>
    </w:p>
    <w:p w14:paraId="5440445F" w14:textId="2B35F554" w:rsidR="00926AEA" w:rsidRDefault="00926AEA" w:rsidP="001A051B"/>
    <w:p w14:paraId="3BD7FE4C" w14:textId="77777777" w:rsidR="00BA7BAB" w:rsidRDefault="00BA7BAB" w:rsidP="00BA7BAB">
      <w:r>
        <w:t xml:space="preserve">At the start, the program throws the image into a text detection module, such as YOLO, Detectron, or Mask-RCNN, in order to detect the bounding boxes for all the texts in the image. Afterward, a text recognition module is used to understand the content of the detected text block and convert the visual signals into natural language tokens. </w:t>
      </w:r>
    </w:p>
    <w:p w14:paraId="68437356" w14:textId="77777777" w:rsidR="00BA7BAB" w:rsidRDefault="00BA7BAB" w:rsidP="00BA7BAB"/>
    <w:p w14:paraId="5BD73DBE" w14:textId="5A4216AB" w:rsidR="004E4240" w:rsidRDefault="00BA7BAB" w:rsidP="00BA7BAB">
      <w:r>
        <w:t xml:space="preserve">In recent years, there is even a new type of neural network architecture which is known as </w:t>
      </w:r>
      <w:r w:rsidR="00E534DC">
        <w:t xml:space="preserve">Vision </w:t>
      </w:r>
      <w:r>
        <w:t xml:space="preserve">Transformers, </w:t>
      </w:r>
      <w:r w:rsidR="0097215E">
        <w:t xml:space="preserve">and </w:t>
      </w:r>
      <w:r>
        <w:t>is known for being convolution free and does not rely on any complex pre or post-processing step</w:t>
      </w:r>
      <w:r w:rsidR="0097215E">
        <w:t>s</w:t>
      </w:r>
      <w:r>
        <w:t>. However, transformers require a very large amount of training data and require a very large budget to achieve.</w:t>
      </w:r>
    </w:p>
    <w:p w14:paraId="2704E9AD" w14:textId="7767C616" w:rsidR="004E4240" w:rsidRDefault="004E4240" w:rsidP="004E4240">
      <w:pPr>
        <w:pStyle w:val="Heading4"/>
      </w:pPr>
      <w:r>
        <w:t>GAN</w:t>
      </w:r>
    </w:p>
    <w:p w14:paraId="6FB82204" w14:textId="68A2E4CB" w:rsidR="0085126D" w:rsidRDefault="00BA7BAB" w:rsidP="001A051B">
      <w:r w:rsidRPr="00BA7BAB">
        <w:t>Another topic that has been in the spike of OCR, is Generative Adversarial Networks</w:t>
      </w:r>
      <w:r w:rsidR="002B66FB">
        <w:t>, also known as a GAN</w:t>
      </w:r>
      <w:r w:rsidRPr="00BA7BAB">
        <w:t>.</w:t>
      </w:r>
    </w:p>
    <w:p w14:paraId="7A56C754" w14:textId="77777777" w:rsidR="0085126D" w:rsidRDefault="0085126D" w:rsidP="001A051B"/>
    <w:p w14:paraId="3D98EF73" w14:textId="77777777" w:rsidR="00182AFC" w:rsidRDefault="00BA7BAB" w:rsidP="001A051B">
      <w:r w:rsidRPr="00BA7BAB">
        <w:t>Assume that we are making a</w:t>
      </w:r>
      <w:r w:rsidR="000F7CD6">
        <w:t xml:space="preserve"> </w:t>
      </w:r>
      <w:r w:rsidRPr="00BA7BAB">
        <w:t>model for hieroglyphics. The problem arises when we are trying to collect enough data for training the network</w:t>
      </w:r>
      <w:r w:rsidR="002B66FB">
        <w:t>, as there is</w:t>
      </w:r>
      <w:r w:rsidR="00A1624B">
        <w:t xml:space="preserve"> not enough sample data out there</w:t>
      </w:r>
      <w:r w:rsidRPr="00BA7BAB">
        <w:t xml:space="preserve">. This is where GAN comes in. </w:t>
      </w:r>
      <w:r w:rsidR="00633DA8">
        <w:t xml:space="preserve">Unlike a traditional neural network, which compares its outputs with the expected outputs, </w:t>
      </w:r>
      <w:r w:rsidR="00851EDF">
        <w:t>a</w:t>
      </w:r>
      <w:r w:rsidRPr="00BA7BAB">
        <w:t xml:space="preserve"> generative adversarial network</w:t>
      </w:r>
      <w:r w:rsidR="00851EDF">
        <w:t xml:space="preserve"> has two sub-networks, which are the generator and the </w:t>
      </w:r>
      <w:r w:rsidR="002C3E70">
        <w:t>discriminator</w:t>
      </w:r>
      <w:r w:rsidRPr="00BA7BAB">
        <w:t>.</w:t>
      </w:r>
      <w:r w:rsidR="002C3E70">
        <w:t xml:space="preserve"> The generator would try to generate fake samples to feed it to the discriminator, and the discriminator would give an output of whether it is </w:t>
      </w:r>
      <w:r w:rsidR="00182AFC">
        <w:t>a real sample, or a fake sample. This way, the generator would try to generate samples which look real enough, that it can fool the discriminator, and eventually fool us humans as well.</w:t>
      </w:r>
    </w:p>
    <w:p w14:paraId="7F94CB26" w14:textId="77777777" w:rsidR="00182AFC" w:rsidRDefault="00182AFC" w:rsidP="001A051B"/>
    <w:p w14:paraId="48A61AB0" w14:textId="45DE0772" w:rsidR="00536F36" w:rsidRPr="00926AEA" w:rsidRDefault="00BA7BAB" w:rsidP="001A051B">
      <w:r w:rsidRPr="00BA7BAB">
        <w:t xml:space="preserve">Applications of GAN are seen in examples like Deep fake technology, </w:t>
      </w:r>
      <w:r w:rsidR="00182AFC">
        <w:t>and</w:t>
      </w:r>
      <w:r w:rsidRPr="00BA7BAB">
        <w:t xml:space="preserve"> audio synthesis. With this technology, we can create larger </w:t>
      </w:r>
      <w:r w:rsidR="00182AFC">
        <w:t>data</w:t>
      </w:r>
      <w:r w:rsidRPr="00BA7BAB">
        <w:t>set</w:t>
      </w:r>
      <w:r w:rsidR="00182AFC">
        <w:t>s</w:t>
      </w:r>
      <w:r w:rsidRPr="00BA7BAB">
        <w:t xml:space="preserve"> by </w:t>
      </w:r>
      <w:r w:rsidR="00182AFC">
        <w:t xml:space="preserve">providing </w:t>
      </w:r>
      <w:r w:rsidRPr="00BA7BAB">
        <w:t>a small data</w:t>
      </w:r>
      <w:r w:rsidR="00182AFC">
        <w:t xml:space="preserve"> input</w:t>
      </w:r>
      <w:r w:rsidRPr="00BA7BAB">
        <w:t xml:space="preserve">, which further boosts the accuracy of the network. Of course, it </w:t>
      </w:r>
      <w:r w:rsidR="00182AFC">
        <w:t xml:space="preserve">still </w:t>
      </w:r>
      <w:r w:rsidRPr="00BA7BAB">
        <w:t>requires a human to identify whether the model is providing correct data in the first place, or</w:t>
      </w:r>
      <w:r w:rsidR="00C07D29">
        <w:t xml:space="preserve"> else</w:t>
      </w:r>
      <w:r w:rsidRPr="00BA7BAB">
        <w:t xml:space="preserve"> it would just be garbage-in garbage-out.</w:t>
      </w:r>
    </w:p>
    <w:p w14:paraId="0B235E48" w14:textId="291005EA" w:rsidR="00243296" w:rsidRDefault="00000000">
      <w:hyperlink r:id="rId14" w:history="1">
        <w:r w:rsidR="00EB4B2B" w:rsidRPr="008B4CC1">
          <w:rPr>
            <w:rStyle w:val="Hyperlink"/>
          </w:rPr>
          <w:t>https://en.wikipedia.org/wiki/Generative_adversarial_network</w:t>
        </w:r>
      </w:hyperlink>
    </w:p>
    <w:p w14:paraId="61976B44" w14:textId="70209CFD" w:rsidR="00266046" w:rsidRDefault="00000000">
      <w:hyperlink r:id="rId15" w:history="1">
        <w:r w:rsidR="00266046" w:rsidRPr="008B4CC1">
          <w:rPr>
            <w:rStyle w:val="Hyperlink"/>
          </w:rPr>
          <w:t>https://www.youtube.com/watch?v=TpMIssRdhco&amp;ab_channel=IBMTechnology</w:t>
        </w:r>
      </w:hyperlink>
    </w:p>
    <w:p w14:paraId="7DCE8B9A" w14:textId="77777777" w:rsidR="00266046" w:rsidRPr="00266046" w:rsidRDefault="00266046"/>
    <w:p w14:paraId="231184C4" w14:textId="77777777" w:rsidR="00266046" w:rsidRDefault="00266046"/>
    <w:p w14:paraId="02A0126F" w14:textId="1B6AC5FC" w:rsidR="00EB4B2B" w:rsidRPr="00EB4B2B" w:rsidRDefault="00C5507F" w:rsidP="00C5507F">
      <w:pPr>
        <w:pStyle w:val="Heading4"/>
      </w:pPr>
      <w:r>
        <w:rPr>
          <w:rFonts w:hint="eastAsia"/>
        </w:rPr>
        <w:t>C</w:t>
      </w:r>
      <w:r>
        <w:t>hinese Character Recognizing Approach</w:t>
      </w:r>
    </w:p>
    <w:p w14:paraId="6D40C5B1" w14:textId="68F770F3" w:rsidR="00243296" w:rsidRPr="005745E6" w:rsidRDefault="00CD4333" w:rsidP="004F0E22">
      <w:r>
        <w:t>For Chinese Character Recognition,</w:t>
      </w:r>
      <w:r w:rsidR="000E2290">
        <w:t xml:space="preserve"> the problem of training such a model is</w:t>
      </w:r>
      <w:r w:rsidR="00FB7C63">
        <w:t xml:space="preserve"> that the Chinese language contains a large amount of characters, and it would require too much time and effort just to put together a suitable dataset </w:t>
      </w:r>
      <w:r w:rsidR="004E0D6A">
        <w:t>and train it. This is why I have 2 main ideas on how I can train such a model. Plan A, is to</w:t>
      </w:r>
      <w:r w:rsidR="004F0E22" w:rsidRPr="004F0E22">
        <w:t xml:space="preserve"> train a model to recognize Changjie Characteristics, but I soon realized I couldn’t find a suitable Python library to convert Changjie into Chinese Characters</w:t>
      </w:r>
      <w:r w:rsidR="00DD4331">
        <w:t>, so that method is put to the shelf for now</w:t>
      </w:r>
      <w:r w:rsidR="004F0E22" w:rsidRPr="004F0E22">
        <w:t xml:space="preserve">. </w:t>
      </w:r>
      <w:r w:rsidR="00DD4331">
        <w:t>Plan B</w:t>
      </w:r>
      <w:r w:rsidR="004F0E22" w:rsidRPr="004F0E22">
        <w:t>,</w:t>
      </w:r>
      <w:r w:rsidR="00DD4331">
        <w:t xml:space="preserve"> is what I am planning to go for, which is</w:t>
      </w:r>
      <w:r w:rsidR="004F0E22" w:rsidRPr="004F0E22">
        <w:t xml:space="preserve"> to lay out a model which can recognize the eight strokes of Chinese Characters</w:t>
      </w:r>
      <w:r w:rsidR="00DD4331">
        <w:t xml:space="preserve">, which will be </w:t>
      </w:r>
      <w:r w:rsidR="004F0E22" w:rsidRPr="004F0E22">
        <w:t xml:space="preserve">the </w:t>
      </w:r>
      <w:r w:rsidR="00DD4331">
        <w:t xml:space="preserve">second </w:t>
      </w:r>
      <w:r w:rsidR="004F0E22" w:rsidRPr="004F0E22">
        <w:t xml:space="preserve">stage of </w:t>
      </w:r>
      <w:r w:rsidR="00DD4331">
        <w:t xml:space="preserve">my </w:t>
      </w:r>
      <w:r w:rsidR="004F0E22" w:rsidRPr="004F0E22">
        <w:t>project. Hopefully, in the future four years of university, I can acquire more knowledge in this field of study, and complete my research on this topic.</w:t>
      </w:r>
      <w:r w:rsidR="00935D77">
        <w:t xml:space="preserve"> Thank you</w:t>
      </w:r>
      <w:r w:rsidR="00084316">
        <w:t>!</w:t>
      </w:r>
    </w:p>
    <w:sectPr w:rsidR="00243296" w:rsidRPr="005745E6">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6D25 LO PAK KI KAPAKKI" w:date="2023-02-01T22:17:00Z" w:initials="6LPKK">
    <w:p w14:paraId="171BD9F7" w14:textId="77777777" w:rsidR="00382410" w:rsidRDefault="00382410" w:rsidP="00FC662F">
      <w:pPr>
        <w:pStyle w:val="CommentText"/>
      </w:pPr>
      <w:r>
        <w:rPr>
          <w:rStyle w:val="CommentReference"/>
        </w:rPr>
        <w:annotationRef/>
      </w:r>
      <w:r>
        <w:t>vlog</w:t>
      </w:r>
    </w:p>
  </w:comment>
  <w:comment w:id="1" w:author="6D25 LO PAK KI KAPAKKI" w:date="2023-02-01T22:19:00Z" w:initials="6LPKK">
    <w:p w14:paraId="6E7EC58D" w14:textId="77777777" w:rsidR="003640D5" w:rsidRDefault="003640D5" w:rsidP="00122BBC">
      <w:pPr>
        <w:pStyle w:val="CommentText"/>
      </w:pPr>
      <w:r>
        <w:rPr>
          <w:rStyle w:val="CommentReference"/>
        </w:rPr>
        <w:annotationRef/>
      </w:r>
      <w:r>
        <w:t>Showing OCR in industrial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BD9F7" w15:done="0"/>
  <w15:commentEx w15:paraId="6E7EC5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38F" w16cex:dateUtc="2023-02-01T14:17:00Z"/>
  <w16cex:commentExtensible w16cex:durableId="278563DE" w16cex:dateUtc="2023-02-01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BD9F7" w16cid:durableId="2785638F"/>
  <w16cid:commentId w16cid:paraId="6E7EC58D" w16cid:durableId="278563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59D1" w14:textId="77777777" w:rsidR="001A1CB6" w:rsidRDefault="001A1CB6" w:rsidP="004B31AB">
      <w:r>
        <w:separator/>
      </w:r>
    </w:p>
  </w:endnote>
  <w:endnote w:type="continuationSeparator" w:id="0">
    <w:p w14:paraId="5B336B80" w14:textId="77777777" w:rsidR="001A1CB6" w:rsidRDefault="001A1CB6" w:rsidP="004B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EB0E9" w14:textId="77777777" w:rsidR="001A1CB6" w:rsidRDefault="001A1CB6" w:rsidP="004B31AB">
      <w:r>
        <w:separator/>
      </w:r>
    </w:p>
  </w:footnote>
  <w:footnote w:type="continuationSeparator" w:id="0">
    <w:p w14:paraId="1E8762FA" w14:textId="77777777" w:rsidR="001A1CB6" w:rsidRDefault="001A1CB6" w:rsidP="004B3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05B"/>
    <w:multiLevelType w:val="hybridMultilevel"/>
    <w:tmpl w:val="43825400"/>
    <w:lvl w:ilvl="0" w:tplc="14ECE2C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043D0F"/>
    <w:multiLevelType w:val="hybridMultilevel"/>
    <w:tmpl w:val="2466A9E6"/>
    <w:lvl w:ilvl="0" w:tplc="4E0EEF5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E1C6EDB"/>
    <w:multiLevelType w:val="hybridMultilevel"/>
    <w:tmpl w:val="2DC66BAA"/>
    <w:lvl w:ilvl="0" w:tplc="2F229C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E3446DF"/>
    <w:multiLevelType w:val="hybridMultilevel"/>
    <w:tmpl w:val="B930FD10"/>
    <w:lvl w:ilvl="0" w:tplc="E548BD3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7FF77D6"/>
    <w:multiLevelType w:val="hybridMultilevel"/>
    <w:tmpl w:val="3A900E1E"/>
    <w:lvl w:ilvl="0" w:tplc="7CE851F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62805F4"/>
    <w:multiLevelType w:val="hybridMultilevel"/>
    <w:tmpl w:val="64824B6C"/>
    <w:lvl w:ilvl="0" w:tplc="6B38C88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6996CB8"/>
    <w:multiLevelType w:val="hybridMultilevel"/>
    <w:tmpl w:val="9D704600"/>
    <w:lvl w:ilvl="0" w:tplc="B560C0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DFB2A67"/>
    <w:multiLevelType w:val="hybridMultilevel"/>
    <w:tmpl w:val="30404EDA"/>
    <w:lvl w:ilvl="0" w:tplc="847E4FD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65F8192E"/>
    <w:multiLevelType w:val="hybridMultilevel"/>
    <w:tmpl w:val="E28E1F94"/>
    <w:lvl w:ilvl="0" w:tplc="04744C5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8860688"/>
    <w:multiLevelType w:val="hybridMultilevel"/>
    <w:tmpl w:val="E51AA304"/>
    <w:lvl w:ilvl="0" w:tplc="C61007C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7B7C21F7"/>
    <w:multiLevelType w:val="hybridMultilevel"/>
    <w:tmpl w:val="78583B96"/>
    <w:lvl w:ilvl="0" w:tplc="B488554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CBD287F"/>
    <w:multiLevelType w:val="hybridMultilevel"/>
    <w:tmpl w:val="DDC6ACA2"/>
    <w:lvl w:ilvl="0" w:tplc="0522261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94613033">
    <w:abstractNumId w:val="0"/>
  </w:num>
  <w:num w:numId="2" w16cid:durableId="1488284775">
    <w:abstractNumId w:val="3"/>
  </w:num>
  <w:num w:numId="3" w16cid:durableId="1486123658">
    <w:abstractNumId w:val="9"/>
  </w:num>
  <w:num w:numId="4" w16cid:durableId="1765223621">
    <w:abstractNumId w:val="7"/>
  </w:num>
  <w:num w:numId="5" w16cid:durableId="1112818506">
    <w:abstractNumId w:val="4"/>
  </w:num>
  <w:num w:numId="6" w16cid:durableId="1630546094">
    <w:abstractNumId w:val="10"/>
  </w:num>
  <w:num w:numId="7" w16cid:durableId="1226524189">
    <w:abstractNumId w:val="2"/>
  </w:num>
  <w:num w:numId="8" w16cid:durableId="842821732">
    <w:abstractNumId w:val="8"/>
  </w:num>
  <w:num w:numId="9" w16cid:durableId="1420328376">
    <w:abstractNumId w:val="6"/>
  </w:num>
  <w:num w:numId="10" w16cid:durableId="2108962370">
    <w:abstractNumId w:val="5"/>
  </w:num>
  <w:num w:numId="11" w16cid:durableId="625693961">
    <w:abstractNumId w:val="11"/>
  </w:num>
  <w:num w:numId="12" w16cid:durableId="10094050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6D25 LO PAK KI KAPAKKI">
    <w15:presenceInfo w15:providerId="None" w15:userId="6D25 LO PAK KI KAPAK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80077"/>
    <w:rsid w:val="00050B96"/>
    <w:rsid w:val="00063BD0"/>
    <w:rsid w:val="00065073"/>
    <w:rsid w:val="00065383"/>
    <w:rsid w:val="000814BC"/>
    <w:rsid w:val="000835CA"/>
    <w:rsid w:val="00084316"/>
    <w:rsid w:val="000B16E1"/>
    <w:rsid w:val="000B527D"/>
    <w:rsid w:val="000D3178"/>
    <w:rsid w:val="000E2290"/>
    <w:rsid w:val="000F1E2B"/>
    <w:rsid w:val="000F7CD6"/>
    <w:rsid w:val="00110879"/>
    <w:rsid w:val="001777A6"/>
    <w:rsid w:val="00182AFC"/>
    <w:rsid w:val="001859D2"/>
    <w:rsid w:val="001A051B"/>
    <w:rsid w:val="001A1CB6"/>
    <w:rsid w:val="001E3E62"/>
    <w:rsid w:val="00201E61"/>
    <w:rsid w:val="00243296"/>
    <w:rsid w:val="002534F7"/>
    <w:rsid w:val="00260482"/>
    <w:rsid w:val="00262361"/>
    <w:rsid w:val="00266046"/>
    <w:rsid w:val="00266EBC"/>
    <w:rsid w:val="00272232"/>
    <w:rsid w:val="002724C7"/>
    <w:rsid w:val="00286728"/>
    <w:rsid w:val="002879B1"/>
    <w:rsid w:val="002A1046"/>
    <w:rsid w:val="002A385D"/>
    <w:rsid w:val="002B66FB"/>
    <w:rsid w:val="002C3E70"/>
    <w:rsid w:val="002C462D"/>
    <w:rsid w:val="002F0A3C"/>
    <w:rsid w:val="003027EF"/>
    <w:rsid w:val="00304C6B"/>
    <w:rsid w:val="00330E61"/>
    <w:rsid w:val="00335C8A"/>
    <w:rsid w:val="00345BC1"/>
    <w:rsid w:val="00347B25"/>
    <w:rsid w:val="0035729B"/>
    <w:rsid w:val="003640D5"/>
    <w:rsid w:val="00367624"/>
    <w:rsid w:val="00382410"/>
    <w:rsid w:val="003A5980"/>
    <w:rsid w:val="003B195D"/>
    <w:rsid w:val="003B75E3"/>
    <w:rsid w:val="003E0119"/>
    <w:rsid w:val="003E1B7A"/>
    <w:rsid w:val="0044289C"/>
    <w:rsid w:val="00492663"/>
    <w:rsid w:val="004A0157"/>
    <w:rsid w:val="004B31AB"/>
    <w:rsid w:val="004E0D6A"/>
    <w:rsid w:val="004E4240"/>
    <w:rsid w:val="004F0E22"/>
    <w:rsid w:val="00527AA1"/>
    <w:rsid w:val="0053309D"/>
    <w:rsid w:val="00536F36"/>
    <w:rsid w:val="005745E6"/>
    <w:rsid w:val="005773BD"/>
    <w:rsid w:val="005873DF"/>
    <w:rsid w:val="005875EB"/>
    <w:rsid w:val="0059266D"/>
    <w:rsid w:val="006273C2"/>
    <w:rsid w:val="00633DA8"/>
    <w:rsid w:val="00653AD1"/>
    <w:rsid w:val="00667A66"/>
    <w:rsid w:val="0069558C"/>
    <w:rsid w:val="006C2437"/>
    <w:rsid w:val="00715D2D"/>
    <w:rsid w:val="00733715"/>
    <w:rsid w:val="00765AAD"/>
    <w:rsid w:val="007764C1"/>
    <w:rsid w:val="00793149"/>
    <w:rsid w:val="007B6BC0"/>
    <w:rsid w:val="007B70AE"/>
    <w:rsid w:val="007F033E"/>
    <w:rsid w:val="008016A7"/>
    <w:rsid w:val="00803E65"/>
    <w:rsid w:val="00811DA0"/>
    <w:rsid w:val="00815FA2"/>
    <w:rsid w:val="00850A01"/>
    <w:rsid w:val="0085126D"/>
    <w:rsid w:val="00851EDF"/>
    <w:rsid w:val="00866D86"/>
    <w:rsid w:val="008935E8"/>
    <w:rsid w:val="008A304E"/>
    <w:rsid w:val="008C06B7"/>
    <w:rsid w:val="00926AEA"/>
    <w:rsid w:val="00930C0F"/>
    <w:rsid w:val="00934FF2"/>
    <w:rsid w:val="00935D77"/>
    <w:rsid w:val="009451EB"/>
    <w:rsid w:val="0097215E"/>
    <w:rsid w:val="009753C0"/>
    <w:rsid w:val="0099727E"/>
    <w:rsid w:val="009A0FB0"/>
    <w:rsid w:val="009C3692"/>
    <w:rsid w:val="009D4CCE"/>
    <w:rsid w:val="009E2A5F"/>
    <w:rsid w:val="009F472F"/>
    <w:rsid w:val="00A1605E"/>
    <w:rsid w:val="00A1624B"/>
    <w:rsid w:val="00A3284B"/>
    <w:rsid w:val="00A429C0"/>
    <w:rsid w:val="00A4464D"/>
    <w:rsid w:val="00A85194"/>
    <w:rsid w:val="00A90FBD"/>
    <w:rsid w:val="00A91EFB"/>
    <w:rsid w:val="00A972FB"/>
    <w:rsid w:val="00AA7E64"/>
    <w:rsid w:val="00AB6B9F"/>
    <w:rsid w:val="00AC4297"/>
    <w:rsid w:val="00B21DD6"/>
    <w:rsid w:val="00B32CCA"/>
    <w:rsid w:val="00B341C7"/>
    <w:rsid w:val="00B74A89"/>
    <w:rsid w:val="00BA7BAB"/>
    <w:rsid w:val="00BB0F1F"/>
    <w:rsid w:val="00BB17F8"/>
    <w:rsid w:val="00BB7D12"/>
    <w:rsid w:val="00BC2097"/>
    <w:rsid w:val="00C07D29"/>
    <w:rsid w:val="00C519AE"/>
    <w:rsid w:val="00C5507F"/>
    <w:rsid w:val="00C6423D"/>
    <w:rsid w:val="00CB77AB"/>
    <w:rsid w:val="00CD4333"/>
    <w:rsid w:val="00CE345B"/>
    <w:rsid w:val="00CE41DE"/>
    <w:rsid w:val="00CE7179"/>
    <w:rsid w:val="00CF6FE5"/>
    <w:rsid w:val="00D2713E"/>
    <w:rsid w:val="00D36AEC"/>
    <w:rsid w:val="00D6270C"/>
    <w:rsid w:val="00DA326B"/>
    <w:rsid w:val="00DC0EE2"/>
    <w:rsid w:val="00DD4331"/>
    <w:rsid w:val="00E109ED"/>
    <w:rsid w:val="00E534DC"/>
    <w:rsid w:val="00E80077"/>
    <w:rsid w:val="00E805A8"/>
    <w:rsid w:val="00E96489"/>
    <w:rsid w:val="00EB4B2B"/>
    <w:rsid w:val="00EB6394"/>
    <w:rsid w:val="00EB6BA7"/>
    <w:rsid w:val="00ED3FF2"/>
    <w:rsid w:val="00F07CBB"/>
    <w:rsid w:val="00F209EB"/>
    <w:rsid w:val="00F22C94"/>
    <w:rsid w:val="00F2518A"/>
    <w:rsid w:val="00F27DB4"/>
    <w:rsid w:val="00F346BC"/>
    <w:rsid w:val="00F46B3A"/>
    <w:rsid w:val="00F56D71"/>
    <w:rsid w:val="00F8413C"/>
    <w:rsid w:val="00FA02AD"/>
    <w:rsid w:val="00FB7C63"/>
    <w:rsid w:val="00FD29BF"/>
    <w:rsid w:val="00FD498B"/>
    <w:rsid w:val="00FF41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8ED64"/>
  <w15:chartTrackingRefBased/>
  <w15:docId w15:val="{3C88718F-3EFD-45D2-9FB0-B9BA51D5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DB4"/>
    <w:pPr>
      <w:widowControl w:val="0"/>
    </w:pPr>
  </w:style>
  <w:style w:type="paragraph" w:styleId="Heading1">
    <w:name w:val="heading 1"/>
    <w:basedOn w:val="Normal"/>
    <w:next w:val="Normal"/>
    <w:link w:val="Heading1Char"/>
    <w:uiPriority w:val="9"/>
    <w:qFormat/>
    <w:rsid w:val="0026048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260482"/>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AB6B9F"/>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9A0FB0"/>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12"/>
    <w:pPr>
      <w:ind w:leftChars="200" w:left="480"/>
    </w:pPr>
  </w:style>
  <w:style w:type="character" w:customStyle="1" w:styleId="Heading1Char">
    <w:name w:val="Heading 1 Char"/>
    <w:basedOn w:val="DefaultParagraphFont"/>
    <w:link w:val="Heading1"/>
    <w:uiPriority w:val="9"/>
    <w:rsid w:val="00260482"/>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260482"/>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AB6B9F"/>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9A0FB0"/>
    <w:rPr>
      <w:rFonts w:asciiTheme="majorHAnsi" w:eastAsiaTheme="majorEastAsia" w:hAnsiTheme="majorHAnsi" w:cstheme="majorBidi"/>
      <w:sz w:val="36"/>
      <w:szCs w:val="36"/>
    </w:rPr>
  </w:style>
  <w:style w:type="paragraph" w:styleId="Header">
    <w:name w:val="header"/>
    <w:basedOn w:val="Normal"/>
    <w:link w:val="HeaderChar"/>
    <w:uiPriority w:val="99"/>
    <w:unhideWhenUsed/>
    <w:rsid w:val="004B31A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B31AB"/>
    <w:rPr>
      <w:sz w:val="20"/>
      <w:szCs w:val="20"/>
    </w:rPr>
  </w:style>
  <w:style w:type="paragraph" w:styleId="Footer">
    <w:name w:val="footer"/>
    <w:basedOn w:val="Normal"/>
    <w:link w:val="FooterChar"/>
    <w:uiPriority w:val="99"/>
    <w:unhideWhenUsed/>
    <w:rsid w:val="004B31A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B31AB"/>
    <w:rPr>
      <w:sz w:val="20"/>
      <w:szCs w:val="20"/>
    </w:rPr>
  </w:style>
  <w:style w:type="character" w:styleId="Hyperlink">
    <w:name w:val="Hyperlink"/>
    <w:basedOn w:val="DefaultParagraphFont"/>
    <w:uiPriority w:val="99"/>
    <w:unhideWhenUsed/>
    <w:rsid w:val="00926AEA"/>
    <w:rPr>
      <w:color w:val="0000FF" w:themeColor="hyperlink"/>
      <w:u w:val="single"/>
    </w:rPr>
  </w:style>
  <w:style w:type="character" w:styleId="UnresolvedMention">
    <w:name w:val="Unresolved Mention"/>
    <w:basedOn w:val="DefaultParagraphFont"/>
    <w:uiPriority w:val="99"/>
    <w:semiHidden/>
    <w:unhideWhenUsed/>
    <w:rsid w:val="00926AEA"/>
    <w:rPr>
      <w:color w:val="605E5C"/>
      <w:shd w:val="clear" w:color="auto" w:fill="E1DFDD"/>
    </w:rPr>
  </w:style>
  <w:style w:type="paragraph" w:styleId="Revision">
    <w:name w:val="Revision"/>
    <w:hidden/>
    <w:uiPriority w:val="99"/>
    <w:semiHidden/>
    <w:rsid w:val="00ED3FF2"/>
  </w:style>
  <w:style w:type="character" w:styleId="CommentReference">
    <w:name w:val="annotation reference"/>
    <w:basedOn w:val="DefaultParagraphFont"/>
    <w:uiPriority w:val="99"/>
    <w:semiHidden/>
    <w:unhideWhenUsed/>
    <w:rsid w:val="00ED3FF2"/>
    <w:rPr>
      <w:sz w:val="18"/>
      <w:szCs w:val="18"/>
    </w:rPr>
  </w:style>
  <w:style w:type="paragraph" w:styleId="CommentText">
    <w:name w:val="annotation text"/>
    <w:basedOn w:val="Normal"/>
    <w:link w:val="CommentTextChar"/>
    <w:uiPriority w:val="99"/>
    <w:unhideWhenUsed/>
    <w:rsid w:val="00ED3FF2"/>
  </w:style>
  <w:style w:type="character" w:customStyle="1" w:styleId="CommentTextChar">
    <w:name w:val="Comment Text Char"/>
    <w:basedOn w:val="DefaultParagraphFont"/>
    <w:link w:val="CommentText"/>
    <w:uiPriority w:val="99"/>
    <w:rsid w:val="00ED3FF2"/>
  </w:style>
  <w:style w:type="paragraph" w:styleId="CommentSubject">
    <w:name w:val="annotation subject"/>
    <w:basedOn w:val="CommentText"/>
    <w:next w:val="CommentText"/>
    <w:link w:val="CommentSubjectChar"/>
    <w:uiPriority w:val="99"/>
    <w:semiHidden/>
    <w:unhideWhenUsed/>
    <w:rsid w:val="00ED3FF2"/>
    <w:rPr>
      <w:b/>
      <w:bCs/>
    </w:rPr>
  </w:style>
  <w:style w:type="character" w:customStyle="1" w:styleId="CommentSubjectChar">
    <w:name w:val="Comment Subject Char"/>
    <w:basedOn w:val="CommentTextChar"/>
    <w:link w:val="CommentSubject"/>
    <w:uiPriority w:val="99"/>
    <w:semiHidden/>
    <w:rsid w:val="00ED3FF2"/>
    <w:rPr>
      <w:b/>
      <w:bCs/>
    </w:rPr>
  </w:style>
  <w:style w:type="character" w:styleId="FollowedHyperlink">
    <w:name w:val="FollowedHyperlink"/>
    <w:basedOn w:val="DefaultParagraphFont"/>
    <w:uiPriority w:val="99"/>
    <w:semiHidden/>
    <w:unhideWhenUsed/>
    <w:rsid w:val="00E534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nfrrd.ai/research/blog/transformer-based-oc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youtube.com/watch?v=TpMIssRdhco&amp;ab_channel=IBMTechnolog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Generative_adversarial_netwo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35A58-FEB4-4F46-9E17-51E50330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6D25 LO PAK KI KAPAKKI</dc:creator>
  <cp:keywords/>
  <dc:description/>
  <cp:lastModifiedBy>6D25 LO PAK KI KAPAKKI</cp:lastModifiedBy>
  <cp:revision>153</cp:revision>
  <dcterms:created xsi:type="dcterms:W3CDTF">2023-01-31T08:16:00Z</dcterms:created>
  <dcterms:modified xsi:type="dcterms:W3CDTF">2023-02-03T10:20:00Z</dcterms:modified>
</cp:coreProperties>
</file>