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FE884" w14:textId="77777777" w:rsidR="007E2C8A" w:rsidRPr="007E2C8A" w:rsidRDefault="007E2C8A" w:rsidP="007E2C8A">
      <w:pPr>
        <w:rPr>
          <w:rFonts w:ascii="Times New Roman" w:hAnsi="Times New Roman" w:cs="Times New Roman"/>
        </w:rPr>
      </w:pPr>
    </w:p>
    <w:p w14:paraId="54A7C706" w14:textId="77777777" w:rsidR="004F2D60" w:rsidRPr="007E2C8A" w:rsidRDefault="007E2C8A" w:rsidP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 xml:space="preserve">Таблица 1: Роли по модели </w:t>
      </w:r>
      <w:proofErr w:type="spellStart"/>
      <w:r w:rsidRPr="007E2C8A">
        <w:rPr>
          <w:rFonts w:ascii="Times New Roman" w:hAnsi="Times New Roman" w:cs="Times New Roman"/>
        </w:rPr>
        <w:t>Рэймонда</w:t>
      </w:r>
      <w:proofErr w:type="spellEnd"/>
      <w:r w:rsidRPr="007E2C8A">
        <w:rPr>
          <w:rFonts w:ascii="Times New Roman" w:hAnsi="Times New Roman" w:cs="Times New Roman"/>
        </w:rPr>
        <w:t xml:space="preserve"> </w:t>
      </w:r>
      <w:proofErr w:type="spellStart"/>
      <w:r w:rsidRPr="007E2C8A">
        <w:rPr>
          <w:rFonts w:ascii="Times New Roman" w:hAnsi="Times New Roman" w:cs="Times New Roman"/>
        </w:rPr>
        <w:t>Мередита</w:t>
      </w:r>
      <w:proofErr w:type="spellEnd"/>
      <w:r w:rsidRPr="007E2C8A">
        <w:rPr>
          <w:rFonts w:ascii="Times New Roman" w:hAnsi="Times New Roman" w:cs="Times New Roman"/>
        </w:rPr>
        <w:t xml:space="preserve"> </w:t>
      </w:r>
      <w:proofErr w:type="spellStart"/>
      <w:r w:rsidRPr="007E2C8A">
        <w:rPr>
          <w:rFonts w:ascii="Times New Roman" w:hAnsi="Times New Roman" w:cs="Times New Roman"/>
        </w:rPr>
        <w:t>Белбина</w:t>
      </w:r>
      <w:proofErr w:type="spellEnd"/>
    </w:p>
    <w:tbl>
      <w:tblPr>
        <w:tblStyle w:val="a9"/>
        <w:tblW w:w="9696" w:type="dxa"/>
        <w:jc w:val="right"/>
        <w:tblLayout w:type="fixed"/>
        <w:tblLook w:val="0400" w:firstRow="0" w:lastRow="0" w:firstColumn="0" w:lastColumn="0" w:noHBand="0" w:noVBand="1"/>
      </w:tblPr>
      <w:tblGrid>
        <w:gridCol w:w="454"/>
        <w:gridCol w:w="2020"/>
        <w:gridCol w:w="1818"/>
        <w:gridCol w:w="3687"/>
        <w:gridCol w:w="1717"/>
      </w:tblGrid>
      <w:tr w:rsidR="004F2D60" w:rsidRPr="007E2C8A" w14:paraId="0308858E" w14:textId="77777777" w:rsidTr="007E2C8A">
        <w:trPr>
          <w:cantSplit/>
          <w:trHeight w:val="251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B1E6D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B0EFE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 xml:space="preserve">Тип роли (по </w:t>
            </w:r>
            <w:proofErr w:type="spellStart"/>
            <w:r w:rsidRPr="007E2C8A">
              <w:rPr>
                <w:rFonts w:ascii="Times New Roman" w:hAnsi="Times New Roman" w:cs="Times New Roman"/>
                <w:b/>
                <w:color w:val="000000"/>
              </w:rPr>
              <w:t>Белбину</w:t>
            </w:r>
            <w:proofErr w:type="spellEnd"/>
            <w:r w:rsidRPr="007E2C8A">
              <w:rPr>
                <w:rFonts w:ascii="Times New Roman" w:hAnsi="Times New Roman" w:cs="Times New Roman"/>
                <w:b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B067B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47F36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1355A" w14:textId="77777777" w:rsidR="004F2D60" w:rsidRPr="007E2C8A" w:rsidRDefault="007E2C8A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6A062DCD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8537A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766A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B1F9D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Координатор (Coordinator)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8B44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Ведёт команду к общей цели, ставит задачи, распределяет роли и обязанности, умеет слушать и принимать решения.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91DBA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11A76A1A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80B62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9766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F67E3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Душа команды (Teamworker)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16AF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Поддерживает хорошую атмосферу, сглаживает конфликты, помогает коллегам, хорошо чувствует настроение людей.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0ACF1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77D579DB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E2509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FAFF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Социальные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DC36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Разведчик (Resource Investigator)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E6D96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Общительный, ищет внешние контакты, новые возможности и ресурсы, приносит в команду свежую информацию.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ED02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0E9C3792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0BE38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E4755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34B51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Генератор идей (Plant)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D2830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Творческий человек, предлагает оригинальные и нестандартные решения сложных задач, часто погружён в свои мысли.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B710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7CF1AC53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C9E17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9A37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1233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Оценщик (Monitor Evaluator)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218A7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Трезво и критично анализирует варианты, взвешивает все «за» и «против», редко ошибается в выводах.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8A6B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76FADCC5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CDC2B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74CB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Мыслительные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7D6C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Специалист (Specialist)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8AF78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Обладает узкими глубокими знаниями в своей области, является источником экспертизы для команды.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07A91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17A9370F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47871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D38BB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621D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Мотиватор (Shaper)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C3E7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Энергичный, задаёт темп работы, подталкивает команду к результату и преодолевает препятствия, может быть резким.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6535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32261910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2023B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C6BB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D6D54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Реализатор (Implementer)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7F02E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Дисциплинированный и практичный, превращает идеи и планы в конкретные действия, работает чётко по плану.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5E52F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129F22CA" w14:textId="77777777" w:rsidTr="007E2C8A">
        <w:trPr>
          <w:cantSplit/>
          <w:trHeight w:val="503"/>
          <w:jc w:val="right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C3E3F" w14:textId="77777777" w:rsidR="004F2D60" w:rsidRPr="007E2C8A" w:rsidRDefault="007E2C8A" w:rsidP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CE302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Ориентированные на действие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DA1C3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Контролёр (Completer Finisher)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38E1C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Внимателен к деталям, проверяет качество, ищет ошибки и доводит работу до конца точно в срок.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F7A99" w14:textId="77777777" w:rsidR="004F2D60" w:rsidRPr="007E2C8A" w:rsidRDefault="004F2D60" w:rsidP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</w:tbl>
    <w:p w14:paraId="7E0665BD" w14:textId="77777777" w:rsidR="007E2C8A" w:rsidRPr="007E2C8A" w:rsidRDefault="007E2C8A">
      <w:pPr>
        <w:rPr>
          <w:rFonts w:ascii="Times New Roman" w:hAnsi="Times New Roman" w:cs="Times New Roman"/>
          <w:lang w:val="ru-RU"/>
        </w:rPr>
      </w:pPr>
    </w:p>
    <w:p w14:paraId="5679F301" w14:textId="77777777" w:rsidR="004F2D60" w:rsidRPr="007E2C8A" w:rsidRDefault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 xml:space="preserve">Таблица 2: Роли по модели Ицхака </w:t>
      </w:r>
      <w:proofErr w:type="spellStart"/>
      <w:r w:rsidRPr="007E2C8A">
        <w:rPr>
          <w:rFonts w:ascii="Times New Roman" w:hAnsi="Times New Roman" w:cs="Times New Roman"/>
        </w:rPr>
        <w:t>Адизеса</w:t>
      </w:r>
      <w:proofErr w:type="spellEnd"/>
      <w:r w:rsidRPr="007E2C8A">
        <w:rPr>
          <w:rFonts w:ascii="Times New Roman" w:hAnsi="Times New Roman" w:cs="Times New Roman"/>
        </w:rPr>
        <w:t xml:space="preserve"> (PAEI)</w:t>
      </w:r>
    </w:p>
    <w:tbl>
      <w:tblPr>
        <w:tblStyle w:val="aa"/>
        <w:tblW w:w="9822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461"/>
        <w:gridCol w:w="2046"/>
        <w:gridCol w:w="1842"/>
        <w:gridCol w:w="3734"/>
        <w:gridCol w:w="1739"/>
      </w:tblGrid>
      <w:tr w:rsidR="004F2D60" w:rsidRPr="007E2C8A" w14:paraId="42419BE3" w14:textId="77777777" w:rsidTr="007E2C8A">
        <w:trPr>
          <w:cantSplit/>
          <w:trHeight w:val="300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C4435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16CBD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Тип роли (PAEI)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54D13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AB782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EB564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0680052E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63625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80BC0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 — Producer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7843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Производитель (Результат)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8060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получение результата: делает то, ради чего существует команда. Ориентирован на текущую эффективность и выполнение задач.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CF2EB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4DDCE58B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36716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6ABBB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— Administrator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6FEC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Администратор (Порядок)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8C39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порядок и системность: процедуры, правила, планирование, контроль сроков и ресурсов. Следит, чтобы всё делалось правильно.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4C45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3BB50B83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ED838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9A43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 — Entrepreneur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D19C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Предприниматель (Перемены)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3050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Видит новые возможности, предлагает идеи и изменения, готов к риску. Отвечает за развитие и адаптацию к будущему.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451DA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67622FA3" w14:textId="77777777" w:rsidTr="007E2C8A">
        <w:trPr>
          <w:cantSplit/>
          <w:trHeight w:val="58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768F9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2DDC5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 — Integrator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282B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Интегратор (Единство)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D908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Объединяет людей, создаёт доверие и командный дух, согласует интересы разных участников и сглаживает конфликты.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D7F8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</w:tbl>
    <w:p w14:paraId="3CCA7913" w14:textId="77777777" w:rsidR="004F2D60" w:rsidRPr="007E2C8A" w:rsidRDefault="004F2D60">
      <w:pPr>
        <w:rPr>
          <w:rFonts w:ascii="Times New Roman" w:hAnsi="Times New Roman" w:cs="Times New Roman"/>
        </w:rPr>
      </w:pPr>
    </w:p>
    <w:p w14:paraId="3E93A738" w14:textId="77777777" w:rsidR="004F2D60" w:rsidRPr="007E2C8A" w:rsidRDefault="007E2C8A">
      <w:pPr>
        <w:rPr>
          <w:rFonts w:ascii="Times New Roman" w:hAnsi="Times New Roman" w:cs="Times New Roman"/>
        </w:rPr>
      </w:pPr>
      <w:r w:rsidRPr="007E2C8A">
        <w:rPr>
          <w:rFonts w:ascii="Times New Roman" w:hAnsi="Times New Roman" w:cs="Times New Roman"/>
        </w:rPr>
        <w:t>Таблица 3: Роли в IT-команде / IT-проекте</w:t>
      </w:r>
    </w:p>
    <w:tbl>
      <w:tblPr>
        <w:tblStyle w:val="ab"/>
        <w:tblW w:w="9947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467"/>
        <w:gridCol w:w="2072"/>
        <w:gridCol w:w="1865"/>
        <w:gridCol w:w="3782"/>
        <w:gridCol w:w="1761"/>
      </w:tblGrid>
      <w:tr w:rsidR="004F2D60" w:rsidRPr="007E2C8A" w14:paraId="70AD88B7" w14:textId="77777777" w:rsidTr="007E2C8A">
        <w:trPr>
          <w:cantSplit/>
          <w:trHeight w:val="300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2D69A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FA1D1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Тип роли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9FC0E3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Название роли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CF3C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Описание / Характеристика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5F390" w14:textId="77777777" w:rsidR="004F2D60" w:rsidRPr="007E2C8A" w:rsidRDefault="007E2C8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7E2C8A">
              <w:rPr>
                <w:rFonts w:ascii="Times New Roman" w:hAnsi="Times New Roman" w:cs="Times New Roman"/>
                <w:b/>
                <w:color w:val="000000"/>
              </w:rPr>
              <w:t>Я могу / не могу</w:t>
            </w:r>
          </w:p>
        </w:tc>
      </w:tr>
      <w:tr w:rsidR="004F2D60" w:rsidRPr="007E2C8A" w14:paraId="698DB3A7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2D788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355F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5011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Владелец продукта (Product Owner)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71FC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Отвечает за ценность продукта, формирует и приоритизирует бэклог, представляет интересы заказчика и пользователей.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AE20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563663DB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205B3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1A3C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4FDF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Руководитель проекта (Project Manager)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F72B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Планирует работы, сроки и бюджет, управляет рисками, организует взаимодействие команды и отчитывается перед заказчиком.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1116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0FB9C85E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1998D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CC3FC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Управление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78DD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Scrum-мастер (Scrum Master)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A1FBE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Следит за соблюдением Scrum, устраняет препятствия, организует встречи команды и помогает улучшать процессы.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0884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2FE94853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8822E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71C38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Аналитика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24D55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Бизнес-аналитик (Business Analyst)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DB08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Выясняет потребности заказчика, описывает бизнес-процессы и требования, помогает определить цели проекта.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A5EF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33DE3F84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86CE6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677B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Аналитика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C72B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Системный аналитик (System Analyst)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A97C7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Переводит требования в техническое задание, описывает функции системы, интеграции и модели данных.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D5BF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074AAD91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77F8B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4FA7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9BAEA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Архитектор ПО (Software Architect)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47D5E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Выбирает архитектуру и технологии, определяет структуру системы и следит за её качеством и масштабируемостью.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A819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2D71F598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14521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5D856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Проектирование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90A7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UI/UX-дизайнер (Designer)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2A1E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Проектирует интерфейс и пользовательский опыт: прототипы, макеты, удобство и внешний вид приложения.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96B31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0E6CF081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783F1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D5F1C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Разработка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6959B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Разработчик (Developer)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62C6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Пишет и сопровождает код: серверная (backend), клиентская (frontend) или полная (fullstack) часть приложения.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1739C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2F5B3AFA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34D9F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58E8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Качество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A7D2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Тестировщик (QA Engineer)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F46E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Проверяет программу, составляет тест-кейсы, ищет и описывает дефекты, подтверждает соответствие требованиям.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F3B85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могу</w:t>
            </w:r>
          </w:p>
        </w:tc>
      </w:tr>
      <w:tr w:rsidR="004F2D60" w:rsidRPr="007E2C8A" w14:paraId="75763307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2649B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A7BB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Эксплуатация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889BA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DevOps-инженер (DevOps Engineer)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8562D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Настраивает сборку, развёртывание и мониторинг, автоматизирует процессы, обеспечивает работу на серверах.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EB94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  <w:tr w:rsidR="004F2D60" w:rsidRPr="007E2C8A" w14:paraId="3B4EAA65" w14:textId="77777777" w:rsidTr="007E2C8A">
        <w:trPr>
          <w:cantSplit/>
          <w:trHeight w:val="573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07EC4" w14:textId="77777777" w:rsidR="004F2D60" w:rsidRPr="007E2C8A" w:rsidRDefault="007E2C8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BFC59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Сопровождение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C9F53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Технический писатель (Technical Writer)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90772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Готовит документацию: руководства пользователя, описания API, инструкции для разработчиков и поддержки.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F8784" w14:textId="77777777" w:rsidR="004F2D60" w:rsidRPr="007E2C8A" w:rsidRDefault="004F2D6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не могу</w:t>
            </w:r>
          </w:p>
        </w:tc>
      </w:tr>
    </w:tbl>
    <w:p w14:paraId="53EBBD8E" w14:textId="77777777" w:rsidR="004F2D60" w:rsidRPr="007E2C8A" w:rsidRDefault="004F2D60">
      <w:pPr>
        <w:rPr>
          <w:rFonts w:ascii="Times New Roman" w:hAnsi="Times New Roman" w:cs="Times New Roman"/>
        </w:rPr>
      </w:pPr>
    </w:p>
    <w:sectPr w:rsidR="004F2D60" w:rsidRPr="007E2C8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B097739-7D1D-4D6D-824B-7B3A22C27AEB}"/>
    <w:embedBold r:id="rId2" w:fontKey="{61DD7496-F756-4FF3-8B5B-04B62B3CDF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193492AD-3C41-49BC-AF51-B55ED29AACFB}"/>
    <w:embedItalic r:id="rId4" w:fontKey="{16D19A61-AD5F-40D2-8993-56A40263620F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01CF6B3C-C539-485F-971B-6F66929437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2D60"/>
    <w:rsid w:val="004F2D60"/>
    <w:rsid w:val="007E2C8A"/>
    <w:rsid w:val="00C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2D13"/>
  <w15:docId w15:val="{5927074E-BD9A-454E-ACB0-0C09EC16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EE4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4844"/>
  </w:style>
  <w:style w:type="paragraph" w:styleId="a6">
    <w:name w:val="footer"/>
    <w:basedOn w:val="a"/>
    <w:link w:val="a7"/>
    <w:uiPriority w:val="99"/>
    <w:unhideWhenUsed/>
    <w:rsid w:val="00EE48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E4844"/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</dc:creator>
  <cp:lastModifiedBy>Роман Ващенко</cp:lastModifiedBy>
  <cp:revision>4</cp:revision>
  <dcterms:created xsi:type="dcterms:W3CDTF">2026-10-07T04:29:00Z</dcterms:created>
  <dcterms:modified xsi:type="dcterms:W3CDTF">2026-10-16T05:09:00Z</dcterms:modified>
</cp:coreProperties>
</file>