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713)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2:02:31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2:02:31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2:02:31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7:46:34 AM)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7:46:34 AM)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7:46:34 AM)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12:54:57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12:54:57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12:54:57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5:04:53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5:04:53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5:04:53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7:55:10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7:55:10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7:55:10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(9/1/2026, 10:14:10 PM)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(9/1/2026, 10:14:10 PM)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(9/1/2026, 10:14:10 PM)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12:15:42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12:15:42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12:15:42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4:50:08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4:50:08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4:50:08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9:12:33 AM)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9:12:33 AM)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9:12:33 AM)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1:39:55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1:39:55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1:39:55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5:20:32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5:20:32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5:20:32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7:56:18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7:56:18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7:56:18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(9/2/2026, 10:16:40 PM)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(9/2/2026, 10:16:40 PM)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(9/2/2026, 10:16:40 PM)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12:24:57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12:24:57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12:24:57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2026-09-03T00:24:59.079Z</dcterms:created>
  <dcterms:modified xsi:type="dcterms:W3CDTF">2026-09-03T00:24:59.079Z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