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77777777" w:rsidR="001F4137" w:rsidRPr="0043536E"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77777777" w:rsidR="001F4137" w:rsidRDefault="001F4137">
      <w:pPr>
        <w:rPr>
          <w:sz w:val="28"/>
          <w:szCs w:val="28"/>
          <w:u w:val="single"/>
        </w:rPr>
      </w:pPr>
      <w:r>
        <w:rPr>
          <w:sz w:val="56"/>
          <w:szCs w:val="56"/>
        </w:rPr>
        <w:br w:type="page"/>
      </w:r>
      <w:r w:rsidRPr="001F4137">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5A1F14">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3FF87966" w14:textId="3D185D74" w:rsidR="004B33B4" w:rsidRDefault="004B33B4">
      <w:pPr>
        <w:rPr>
          <w:sz w:val="28"/>
          <w:szCs w:val="28"/>
        </w:rPr>
      </w:pPr>
      <w:r>
        <w:rPr>
          <w:sz w:val="28"/>
          <w:szCs w:val="28"/>
        </w:rPr>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227AC25A" w14:textId="154930D8" w:rsidR="001F4137" w:rsidRPr="001F4137" w:rsidRDefault="00FB2851">
      <w:pPr>
        <w:rPr>
          <w:sz w:val="28"/>
          <w:szCs w:val="28"/>
        </w:rPr>
      </w:pPr>
      <w:r>
        <w:rPr>
          <w:sz w:val="28"/>
          <w:szCs w:val="28"/>
        </w:rPr>
        <w:t>Im Folgenden haben wir unsere Forschungsarbeit für Jugend Forscht in der Landesebene eingebunden.</w:t>
      </w:r>
      <w:r w:rsidR="001F4137">
        <w:rPr>
          <w:sz w:val="28"/>
          <w:szCs w:val="28"/>
        </w:rPr>
        <w:br w:type="page"/>
      </w: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075AE8DA" w:rsidR="002A75A3" w:rsidRPr="0043536E"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29A32EC7" w:rsidR="002A75A3" w:rsidRPr="0043536E" w:rsidRDefault="002A75A3">
      <w:pPr>
        <w:rPr>
          <w:sz w:val="56"/>
          <w:szCs w:val="56"/>
        </w:rPr>
      </w:pPr>
    </w:p>
    <w:p w14:paraId="0E5FE8FE" w14:textId="128FE921" w:rsidR="003D5A40" w:rsidRPr="0043536E" w:rsidRDefault="00BB24DD" w:rsidP="003D5A40">
      <w:pPr>
        <w:rPr>
          <w:sz w:val="28"/>
          <w:szCs w:val="28"/>
          <w:u w:val="single"/>
        </w:rPr>
      </w:pPr>
      <w:r w:rsidRPr="0043536E">
        <w:rPr>
          <w:sz w:val="28"/>
          <w:szCs w:val="28"/>
          <w:u w:val="single"/>
        </w:rPr>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4A07C030" w14:textId="743F2F01" w:rsidR="00891E9C" w:rsidRPr="0043536E"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Pr="0043536E">
        <w:rPr>
          <w:sz w:val="26"/>
          <w:szCs w:val="26"/>
        </w:rPr>
        <w:t xml:space="preserve">Frequenz untersuchen. </w:t>
      </w:r>
    </w:p>
    <w:p w14:paraId="5E1A3C62" w14:textId="77777777" w:rsidR="00602D31" w:rsidRPr="0043536E" w:rsidRDefault="00602D31" w:rsidP="00602D31">
      <w:pPr>
        <w:rPr>
          <w:sz w:val="28"/>
          <w:szCs w:val="24"/>
          <w:u w:val="single"/>
        </w:rPr>
      </w:pPr>
      <w:r w:rsidRPr="0043536E">
        <w:rPr>
          <w:sz w:val="28"/>
          <w:szCs w:val="24"/>
          <w:u w:val="single"/>
        </w:rPr>
        <w:lastRenderedPageBreak/>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Pr="0043536E" w:rsidRDefault="0023464B" w:rsidP="00A3525C">
      <w:pPr>
        <w:rPr>
          <w:color w:val="FF0000"/>
          <w:sz w:val="26"/>
          <w:szCs w:val="26"/>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775CF4F5" w14:textId="79671C11" w:rsidR="00DC2B69" w:rsidRPr="0043536E" w:rsidRDefault="00DC2B69" w:rsidP="008C6EBD">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p>
    <w:p w14:paraId="4A2ACCBB" w14:textId="77777777" w:rsidR="0098600A" w:rsidRPr="0043536E" w:rsidRDefault="0098600A" w:rsidP="008C6EBD">
      <w:pPr>
        <w:rPr>
          <w:sz w:val="26"/>
          <w:szCs w:val="26"/>
        </w:rPr>
      </w:pPr>
    </w:p>
    <w:p w14:paraId="4B3F1565" w14:textId="77777777" w:rsidR="00602D31" w:rsidRPr="0043536E" w:rsidRDefault="00602D31" w:rsidP="008C6EBD">
      <w:pPr>
        <w:rPr>
          <w:sz w:val="26"/>
          <w:szCs w:val="26"/>
        </w:rPr>
      </w:pP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5593EC99" w14:textId="3B7DD436" w:rsidR="009910A9" w:rsidRPr="0043536E"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4" o:title=""/>
          </v:shape>
          <o:OLEObject Type="Embed" ProgID="Equation.DSMT4" ShapeID="_x0000_i1025" DrawAspect="Content" ObjectID="_1479115775" r:id="rId15"/>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38E15539" w14:textId="02DAEF6F" w:rsidR="00F837A0" w:rsidRPr="0043536E" w:rsidRDefault="00F837A0" w:rsidP="008C6EBD">
      <w:pPr>
        <w:rPr>
          <w:sz w:val="24"/>
          <w:szCs w:val="24"/>
        </w:rPr>
      </w:pP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0F353DC5"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742A806F" w14:textId="3FD91752" w:rsidR="00246E75" w:rsidRPr="0043536E" w:rsidRDefault="00246E75">
      <w:pPr>
        <w:rPr>
          <w:sz w:val="26"/>
          <w:szCs w:val="26"/>
        </w:rPr>
      </w:pPr>
      <w:r w:rsidRPr="0043536E">
        <w:rPr>
          <w:sz w:val="26"/>
          <w:szCs w:val="26"/>
        </w:rPr>
        <w:br w:type="page"/>
      </w:r>
    </w:p>
    <w:p w14:paraId="066089A5" w14:textId="77777777" w:rsidR="000742F9" w:rsidRPr="0043536E" w:rsidRDefault="000742F9" w:rsidP="008C6EBD">
      <w:pPr>
        <w:rPr>
          <w:sz w:val="26"/>
          <w:szCs w:val="26"/>
        </w:rPr>
      </w:pPr>
    </w:p>
    <w:p w14:paraId="6CDA41FE" w14:textId="641C6595" w:rsidR="00BF0E82" w:rsidRPr="0043536E" w:rsidRDefault="00155C4C" w:rsidP="006F7879">
      <w:pPr>
        <w:jc w:val="left"/>
        <w:rPr>
          <w:sz w:val="26"/>
          <w:szCs w:val="26"/>
        </w:rPr>
        <w:sectPr w:rsidR="00BF0E82" w:rsidRPr="0043536E" w:rsidSect="001F4137">
          <w:type w:val="continuous"/>
          <w:pgSz w:w="11906" w:h="16838"/>
          <w:pgMar w:top="1417" w:right="1417" w:bottom="1134" w:left="1417" w:header="708" w:footer="708" w:gutter="0"/>
          <w:pgNumType w:start="0"/>
          <w:cols w:space="708"/>
          <w:titlePg/>
          <w:docGrid w:linePitch="360"/>
        </w:sectPr>
      </w:pPr>
      <w:r w:rsidRPr="0043536E">
        <w:rPr>
          <w:sz w:val="26"/>
          <w:szCs w:val="26"/>
        </w:rPr>
        <w:t>Um die Messwerte jetzt noch physikalisch zu belegen, haben wir folgende Gleichungen aufgestellt:</w:t>
      </w:r>
    </w:p>
    <w:p w14:paraId="61F766A8" w14:textId="0252A0DB" w:rsidR="004F51E9" w:rsidRPr="0043536E" w:rsidRDefault="004F51E9" w:rsidP="008C6EBD">
      <w:pPr>
        <w:rPr>
          <w:sz w:val="24"/>
          <w:szCs w:val="24"/>
        </w:rPr>
      </w:pPr>
    </w:p>
    <w:p w14:paraId="52DF3E59" w14:textId="77777777" w:rsidR="00310DBF" w:rsidRPr="0043536E" w:rsidRDefault="00310DBF" w:rsidP="008C6EBD">
      <w:pPr>
        <w:rPr>
          <w:sz w:val="26"/>
          <w:szCs w:val="26"/>
        </w:rPr>
      </w:pPr>
    </w:p>
    <w:p w14:paraId="28828A8E" w14:textId="135B80BC" w:rsidR="00246E75" w:rsidRPr="0043536E" w:rsidRDefault="001F4137"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1F4137"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1F4137"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2550D0DE" w14:textId="13BBE877" w:rsidR="00511412"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7A5F3FE4" w14:textId="77777777" w:rsidR="00511412" w:rsidRPr="0043536E" w:rsidRDefault="00511412" w:rsidP="00CC7FCE">
      <w:pPr>
        <w:jc w:val="left"/>
        <w:rPr>
          <w:rFonts w:eastAsiaTheme="minorEastAsia"/>
          <w:sz w:val="30"/>
          <w:szCs w:val="30"/>
        </w:rPr>
      </w:pPr>
    </w:p>
    <w:p w14:paraId="7072D8E0" w14:textId="77777777" w:rsidR="00511412" w:rsidRPr="0043536E" w:rsidRDefault="00511412" w:rsidP="00CC7FCE">
      <w:pPr>
        <w:jc w:val="left"/>
        <w:rPr>
          <w:sz w:val="26"/>
          <w:szCs w:val="26"/>
        </w:rPr>
      </w:pPr>
    </w:p>
    <w:p w14:paraId="042327CF" w14:textId="0FF5A0EF" w:rsidR="00A53A8D" w:rsidRPr="0043536E" w:rsidRDefault="00414278" w:rsidP="008C6EBD">
      <w:pPr>
        <w:rPr>
          <w:sz w:val="26"/>
          <w:szCs w:val="26"/>
        </w:rPr>
      </w:pPr>
      <w:r w:rsidRPr="0043536E">
        <w:rPr>
          <w:sz w:val="26"/>
          <w:szCs w:val="26"/>
        </w:rPr>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2.7pt;height:14.25pt" o:ole="">
            <v:imagedata r:id="rId17" o:title=""/>
          </v:shape>
          <o:OLEObject Type="Embed" ProgID="Equation.DSMT4" ShapeID="_x0000_i1026" DrawAspect="Content" ObjectID="_1479115776" r:id="rId18"/>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25pt;height:18.4pt" o:ole="">
            <v:imagedata r:id="rId19" o:title=""/>
          </v:shape>
          <o:OLEObject Type="Embed" ProgID="Equation.DSMT4" ShapeID="_x0000_i1027" DrawAspect="Content" ObjectID="_1479115777" r:id="rId20"/>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4.25pt;height:16.75pt" o:ole="">
            <v:imagedata r:id="rId21" o:title=""/>
          </v:shape>
          <o:OLEObject Type="Embed" ProgID="Equation.DSMT4" ShapeID="_x0000_i1028" DrawAspect="Content" ObjectID="_1479115778" r:id="rId22"/>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1pt;height:19.25pt" o:ole="">
            <v:imagedata r:id="rId23" o:title=""/>
          </v:shape>
          <o:OLEObject Type="Embed" ProgID="Equation.DSMT4" ShapeID="_x0000_i1029" DrawAspect="Content" ObjectID="_1479115779" r:id="rId24"/>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4.25pt;height:16.75pt" o:ole="">
            <v:imagedata r:id="rId25" o:title=""/>
          </v:shape>
          <o:OLEObject Type="Embed" ProgID="Equation.DSMT4" ShapeID="_x0000_i1030" DrawAspect="Content" ObjectID="_1479115780" r:id="rId26"/>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5E8DFB" w:rsidR="00A53A8D" w:rsidRPr="0043536E" w:rsidRDefault="00A53A8D">
      <w:pPr>
        <w:rPr>
          <w:sz w:val="24"/>
          <w:szCs w:val="24"/>
        </w:rPr>
      </w:pPr>
      <w:r w:rsidRPr="0043536E">
        <w:rPr>
          <w:sz w:val="24"/>
          <w:szCs w:val="24"/>
        </w:rPr>
        <w:lastRenderedPageBreak/>
        <w:br w:type="page"/>
      </w: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2986589A" w14:textId="597CECFE"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1F4137"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05B232E5" w14:textId="20573B7B" w:rsidR="00485F9A" w:rsidRPr="0043536E"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3C7300CC" w14:textId="77777777" w:rsidR="00D81FD0" w:rsidRPr="0043536E" w:rsidRDefault="00D81FD0" w:rsidP="005C1328">
      <w:pPr>
        <w:rPr>
          <w:sz w:val="26"/>
          <w:szCs w:val="26"/>
        </w:rPr>
      </w:pPr>
    </w:p>
    <w:p w14:paraId="4CD0CE09" w14:textId="3A21D7E3"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195D23" w:rsidRPr="0043536E">
        <w:rPr>
          <w:sz w:val="26"/>
          <w:szCs w:val="26"/>
        </w:rPr>
        <w:t xml:space="preserve"> </w:t>
      </w:r>
      <w:proofErr w:type="gramEnd"/>
      <w:r w:rsidR="00195D23" w:rsidRPr="0043536E">
        <w:rPr>
          <w:position w:val="-10"/>
          <w:sz w:val="26"/>
          <w:szCs w:val="26"/>
        </w:rPr>
        <w:object w:dxaOrig="540" w:dyaOrig="320" w14:anchorId="1AA47180">
          <v:shape id="_x0000_i1031" type="#_x0000_t75" style="width:26.8pt;height:15.9pt" o:ole="">
            <v:imagedata r:id="rId27" o:title=""/>
          </v:shape>
          <o:OLEObject Type="Embed" ProgID="Equation.DSMT4" ShapeID="_x0000_i1031" DrawAspect="Content" ObjectID="_1479115781" r:id="rId28"/>
        </w:object>
      </w:r>
      <w:r w:rsidR="005C1328" w:rsidRPr="0043536E">
        <w:rPr>
          <w:sz w:val="26"/>
          <w:szCs w:val="26"/>
        </w:rPr>
        <w:t>. 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4.25pt;height:16.75pt" o:ole="">
            <v:imagedata r:id="rId29" o:title=""/>
          </v:shape>
          <o:OLEObject Type="Embed" ProgID="Equation.DSMT4" ShapeID="_x0000_i1032" DrawAspect="Content" ObjectID="_1479115782" r:id="rId30"/>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10.05pt;height:16.75pt" o:ole="">
            <v:imagedata r:id="rId31" o:title=""/>
          </v:shape>
          <o:OLEObject Type="Embed" ProgID="Equation.DSMT4" ShapeID="_x0000_i1033" DrawAspect="Content" ObjectID="_1479115783" r:id="rId32"/>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25pt;height:16.75pt" o:ole="">
            <v:imagedata r:id="rId33" o:title=""/>
          </v:shape>
          <o:OLEObject Type="Embed" ProgID="Equation.DSMT4" ShapeID="_x0000_i1034" DrawAspect="Content" ObjectID="_1479115784" r:id="rId34"/>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2F2565F" w14:textId="04262115" w:rsidR="00D81FD0" w:rsidRPr="0043536E" w:rsidRDefault="005C1328" w:rsidP="005C1328">
      <w:pPr>
        <w:rPr>
          <w:sz w:val="26"/>
          <w:szCs w:val="26"/>
        </w:rPr>
        <w:sectPr w:rsidR="00D81FD0" w:rsidRPr="0043536E" w:rsidSect="000E3DA8">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AF85FF" w14:textId="615F03D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3A3EC97C" w:rsidR="00152FE7" w:rsidRPr="0043536E"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00095605" w14:textId="0C5954C7" w:rsidR="00422293" w:rsidRPr="0043536E"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5A344CAD" w14:textId="0F47201D" w:rsidR="000D6713" w:rsidRPr="0043536E" w:rsidRDefault="00422293" w:rsidP="008C6EBD">
      <w:pPr>
        <w:rPr>
          <w:sz w:val="26"/>
          <w:szCs w:val="26"/>
        </w:rPr>
      </w:pPr>
      <w:r w:rsidRPr="0043536E">
        <w:rPr>
          <w:position w:val="-4"/>
          <w:sz w:val="26"/>
          <w:szCs w:val="26"/>
        </w:rPr>
        <w:object w:dxaOrig="180" w:dyaOrig="279" w14:anchorId="363A4F67">
          <v:shape id="_x0000_i1035" type="#_x0000_t75" style="width:8.35pt;height:14.25pt" o:ole="">
            <v:imagedata r:id="rId36" o:title=""/>
          </v:shape>
          <o:OLEObject Type="Embed" ProgID="Equation.DSMT4" ShapeID="_x0000_i1035" DrawAspect="Content" ObjectID="_1479115785" r:id="rId37"/>
        </w:object>
      </w:r>
      <w:r w:rsidRPr="0043536E">
        <w:rPr>
          <w:sz w:val="26"/>
          <w:szCs w:val="26"/>
        </w:rPr>
        <w:t xml:space="preserve"> </w:t>
      </w: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5B1022">
          <w:type w:val="continuous"/>
          <w:pgSz w:w="11906" w:h="16838"/>
          <w:pgMar w:top="1417" w:right="1417" w:bottom="1134" w:left="1417" w:header="708" w:footer="708" w:gutter="0"/>
          <w:cols w:space="708"/>
          <w:docGrid w:linePitch="360"/>
        </w:sectPr>
      </w:pPr>
    </w:p>
    <w:p w14:paraId="6B0ED9D7" w14:textId="77777777" w:rsidR="000B22B2" w:rsidRPr="0043536E" w:rsidRDefault="001F4137"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1F4137"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1F4137"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1F4137"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1F4137"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17F0EE5" w14:textId="32959346" w:rsidR="001218B9" w:rsidRPr="0043536E" w:rsidRDefault="005B1022" w:rsidP="005B1022">
      <w:pPr>
        <w:rPr>
          <w:sz w:val="26"/>
          <w:szCs w:val="26"/>
        </w:rPr>
      </w:pPr>
      <w:r w:rsidRPr="0043536E">
        <w:rPr>
          <w:sz w:val="26"/>
          <w:szCs w:val="26"/>
        </w:rPr>
        <w:lastRenderedPageBreak/>
        <w:t>Das Herunterfallen eines Basketballs lässt sich mit der Gleichung in der ersten Zeile beschreiben, die wir gleich 0 setzen, da wir den Abnahmefaktor für den Zeitabstand zwischen den einzelnen „</w:t>
      </w:r>
      <w:r w:rsidR="005F3FCC" w:rsidRPr="0043536E">
        <w:rPr>
          <w:sz w:val="26"/>
          <w:szCs w:val="26"/>
        </w:rPr>
        <w:t>Peak</w:t>
      </w:r>
      <w:r w:rsidRPr="0043536E">
        <w:rPr>
          <w:sz w:val="26"/>
          <w:szCs w:val="26"/>
        </w:rPr>
        <w:t>s“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proofErr w:type="gramStart"/>
      <w:r w:rsidR="001218B9" w:rsidRPr="0043536E">
        <w:rPr>
          <w:sz w:val="26"/>
          <w:szCs w:val="26"/>
        </w:rPr>
        <w:t xml:space="preserve">auch </w:t>
      </w:r>
      <w:proofErr w:type="gramEnd"/>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6" type="#_x0000_t75" style="width:12.55pt;height:10.9pt" o:ole="">
            <v:imagedata r:id="rId38" o:title=""/>
          </v:shape>
          <o:OLEObject Type="Embed" ProgID="Equation.DSMT4" ShapeID="_x0000_i1036" DrawAspect="Content" ObjectID="_1479115786" r:id="rId39"/>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7" type="#_x0000_t75" style="width:12.55pt;height:10.9pt" o:ole="">
            <v:imagedata r:id="rId38" o:title=""/>
          </v:shape>
          <o:OLEObject Type="Embed" ProgID="Equation.DSMT4" ShapeID="_x0000_i1037" DrawAspect="Content" ObjectID="_1479115787" r:id="rId40"/>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7E6F9FED" w14:textId="3DEA896B" w:rsidR="005B1022" w:rsidRPr="0043536E" w:rsidRDefault="005B1022" w:rsidP="005B1022">
      <w:pPr>
        <w:rPr>
          <w:sz w:val="26"/>
          <w:szCs w:val="26"/>
        </w:rPr>
        <w:sectPr w:rsidR="005B1022" w:rsidRPr="0043536E" w:rsidSect="005B1022">
          <w:type w:val="continuous"/>
          <w:pgSz w:w="11906" w:h="16838"/>
          <w:pgMar w:top="1417" w:right="1417" w:bottom="1134" w:left="1417" w:header="708" w:footer="708" w:gutter="0"/>
          <w:cols w:num="2" w:space="708"/>
          <w:docGrid w:linePitch="360"/>
        </w:sectPr>
      </w:pPr>
    </w:p>
    <w:p w14:paraId="6EADED8C" w14:textId="77777777" w:rsidR="001218B9" w:rsidRPr="0043536E" w:rsidRDefault="001218B9" w:rsidP="00BB3CB7">
      <w:pPr>
        <w:rPr>
          <w:color w:val="C0504D" w:themeColor="accent2"/>
          <w:sz w:val="24"/>
          <w:szCs w:val="24"/>
        </w:rPr>
        <w:sectPr w:rsidR="001218B9" w:rsidRPr="0043536E" w:rsidSect="005B1022">
          <w:type w:val="continuous"/>
          <w:pgSz w:w="11906" w:h="16838"/>
          <w:pgMar w:top="1417" w:right="1417" w:bottom="1134" w:left="1417" w:header="708" w:footer="708" w:gutter="0"/>
          <w:cols w:space="708"/>
          <w:docGrid w:linePitch="360"/>
        </w:sectPr>
      </w:pPr>
    </w:p>
    <w:p w14:paraId="4195EA8B" w14:textId="38EA4063" w:rsidR="00BB3CB7" w:rsidRPr="0043536E" w:rsidRDefault="00681755" w:rsidP="00BB3CB7">
      <w:pPr>
        <w:rPr>
          <w:sz w:val="26"/>
          <w:szCs w:val="26"/>
        </w:rPr>
      </w:pPr>
      <w:r w:rsidRPr="0043536E">
        <w:rPr>
          <w:sz w:val="26"/>
          <w:szCs w:val="26"/>
        </w:rPr>
        <w:lastRenderedPageBreak/>
        <w:t xml:space="preserve">Die </w:t>
      </w:r>
      <w:proofErr w:type="spellStart"/>
      <w:r w:rsidRPr="0043536E">
        <w:rPr>
          <w:sz w:val="26"/>
          <w:szCs w:val="26"/>
        </w:rPr>
        <w:t>Energiebetrachung</w:t>
      </w:r>
      <w:proofErr w:type="spellEnd"/>
      <w:r w:rsidRPr="0043536E">
        <w:rPr>
          <w:sz w:val="26"/>
          <w:szCs w:val="26"/>
        </w:rPr>
        <w:t xml:space="preserve">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8" type="#_x0000_t75" style="width:13.4pt;height:10.05pt" o:ole="">
            <v:imagedata r:id="rId41" o:title=""/>
          </v:shape>
          <o:OLEObject Type="Embed" ProgID="Equation.DSMT4" ShapeID="_x0000_i1038" DrawAspect="Content" ObjectID="_1479115788" r:id="rId42"/>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9" type="#_x0000_t75" style="width:15.9pt;height:15.9pt" o:ole="">
            <v:imagedata r:id="rId43" o:title=""/>
          </v:shape>
          <o:OLEObject Type="Embed" ProgID="Equation.DSMT4" ShapeID="_x0000_i1039" DrawAspect="Content" ObjectID="_1479115789" r:id="rId44"/>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40" type="#_x0000_t75" style="width:13.4pt;height:10.05pt" o:ole="">
            <v:imagedata r:id="rId45" o:title=""/>
          </v:shape>
          <o:OLEObject Type="Embed" ProgID="Equation.DSMT4" ShapeID="_x0000_i1040" DrawAspect="Content" ObjectID="_1479115790" r:id="rId46"/>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1" type="#_x0000_t75" style="width:15.9pt;height:15.9pt" o:ole="">
            <v:imagedata r:id="rId47" o:title=""/>
          </v:shape>
          <o:OLEObject Type="Embed" ProgID="Equation.DSMT4" ShapeID="_x0000_i1041" DrawAspect="Content" ObjectID="_1479115791" r:id="rId48"/>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2E181CB8" w14:textId="5C6E1D5D"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2" type="#_x0000_t75" style="width:13.4pt;height:15.9pt" o:ole="">
            <v:imagedata r:id="rId49" o:title=""/>
          </v:shape>
          <o:OLEObject Type="Embed" ProgID="Equation.DSMT4" ShapeID="_x0000_i1042" DrawAspect="Content" ObjectID="_1479115792" r:id="rId50"/>
        </w:object>
      </w:r>
      <w:r w:rsidRPr="0043536E">
        <w:rPr>
          <w:sz w:val="26"/>
          <w:szCs w:val="26"/>
        </w:rPr>
        <w:t xml:space="preserve"> proportional ist. Bei der Federkraft ist sie jeweils proportional zur Auslenkung</w:t>
      </w:r>
      <w:r w:rsidR="00891E9C" w:rsidRPr="0043536E">
        <w:rPr>
          <w:sz w:val="26"/>
          <w:szCs w:val="26"/>
        </w:rPr>
        <w:t xml:space="preserve"> </w:t>
      </w:r>
      <w:r w:rsidRPr="0043536E">
        <w:rPr>
          <w:sz w:val="26"/>
          <w:szCs w:val="26"/>
        </w:rPr>
        <w:lastRenderedPageBreak/>
        <w:t>(</w:t>
      </w:r>
      <w:proofErr w:type="spellStart"/>
      <w:r w:rsidRPr="0043536E">
        <w:rPr>
          <w:sz w:val="26"/>
          <w:szCs w:val="26"/>
        </w:rPr>
        <w:t>Hooke'sche</w:t>
      </w:r>
      <w:proofErr w:type="spellEnd"/>
      <w:r w:rsidRPr="0043536E">
        <w:rPr>
          <w:sz w:val="26"/>
          <w:szCs w:val="26"/>
        </w:rPr>
        <w:t xml:space="preserv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3" type="#_x0000_t75" style="width:12.55pt;height:15.9pt" o:ole="">
            <v:imagedata r:id="rId51" o:title=""/>
          </v:shape>
          <o:OLEObject Type="Embed" ProgID="Equation.DSMT4" ShapeID="_x0000_i1043" DrawAspect="Content" ObjectID="_1479115793" r:id="rId52"/>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4" type="#_x0000_t75" style="width:13.4pt;height:15.05pt" o:ole="">
            <v:imagedata r:id="rId53" o:title=""/>
          </v:shape>
          <o:OLEObject Type="Embed" ProgID="Equation.DSMT4" ShapeID="_x0000_i1044" DrawAspect="Content" ObjectID="_1479115794" r:id="rId54"/>
        </w:object>
      </w:r>
      <w:r w:rsidRPr="0043536E">
        <w:rPr>
          <w:sz w:val="26"/>
          <w:szCs w:val="26"/>
        </w:rPr>
        <w:t xml:space="preserve">  ab, das heißt mit </w:t>
      </w:r>
      <w:r w:rsidRPr="0043536E">
        <w:rPr>
          <w:position w:val="-6"/>
          <w:sz w:val="26"/>
          <w:szCs w:val="26"/>
        </w:rPr>
        <w:object w:dxaOrig="340" w:dyaOrig="320" w14:anchorId="49F1D486">
          <v:shape id="_x0000_i1045" type="#_x0000_t75" style="width:16.75pt;height:15.9pt" o:ole="">
            <v:imagedata r:id="rId55" o:title=""/>
          </v:shape>
          <o:OLEObject Type="Embed" ProgID="Equation.DSMT4" ShapeID="_x0000_i1045" DrawAspect="Content" ObjectID="_1479115795" r:id="rId56"/>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1F4137"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1F4137"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77777777" w:rsidR="00B53009" w:rsidRPr="0043536E"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25AB7E47" w14:textId="77777777" w:rsidR="00D16957" w:rsidRPr="0043536E" w:rsidRDefault="00D16957" w:rsidP="00B53009">
      <w:pPr>
        <w:rPr>
          <w:noProof/>
          <w:sz w:val="26"/>
          <w:szCs w:val="26"/>
          <w:lang w:eastAsia="de-DE"/>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1F122D0E">
            <wp:extent cx="5430158"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30158"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380CA9C" w:rsidR="004D64D5" w:rsidRPr="0043536E" w:rsidRDefault="00386529" w:rsidP="00B53009">
      <w:pPr>
        <w:rPr>
          <w:sz w:val="26"/>
          <w:szCs w:val="26"/>
        </w:rPr>
      </w:pPr>
      <w:r w:rsidRPr="0043536E">
        <w:rPr>
          <w:sz w:val="26"/>
          <w:szCs w:val="26"/>
        </w:rPr>
        <w:t>Diese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xml:space="preserve">), bei dem die Periode auch in der Theorie immer konstant ist. Bei dem Pendel lässt sich die in der Wirklichkeit nicht konstante Periode durch </w:t>
      </w:r>
      <w:proofErr w:type="spellStart"/>
      <w:r w:rsidRPr="0043536E">
        <w:rPr>
          <w:sz w:val="26"/>
          <w:szCs w:val="26"/>
        </w:rPr>
        <w:t>Luft</w:t>
      </w:r>
      <w:r w:rsidR="00602D31" w:rsidRPr="0043536E">
        <w:rPr>
          <w:sz w:val="26"/>
          <w:szCs w:val="26"/>
        </w:rPr>
        <w:t>v</w:t>
      </w:r>
      <w:r w:rsidRPr="0043536E">
        <w:rPr>
          <w:sz w:val="26"/>
          <w:szCs w:val="26"/>
        </w:rPr>
        <w:t>erwirbelungen</w:t>
      </w:r>
      <w:proofErr w:type="spellEnd"/>
      <w:r w:rsidRPr="0043536E">
        <w:rPr>
          <w:sz w:val="26"/>
          <w:szCs w:val="26"/>
        </w:rPr>
        <w:t xml:space="preserve">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 xml:space="preserve">n eine </w:t>
      </w:r>
      <w:proofErr w:type="spellStart"/>
      <w:r w:rsidR="00BF09CF" w:rsidRPr="0043536E">
        <w:rPr>
          <w:sz w:val="26"/>
          <w:szCs w:val="26"/>
        </w:rPr>
        <w:t>Hoo</w:t>
      </w:r>
      <w:r w:rsidRPr="0043536E">
        <w:rPr>
          <w:sz w:val="26"/>
          <w:szCs w:val="26"/>
        </w:rPr>
        <w:t>ke’sche</w:t>
      </w:r>
      <w:proofErr w:type="spellEnd"/>
      <w:r w:rsidRPr="0043536E">
        <w:rPr>
          <w:sz w:val="26"/>
          <w:szCs w:val="26"/>
        </w:rPr>
        <w:t xml:space="preserve"> Feder ist.</w:t>
      </w:r>
    </w:p>
    <w:p w14:paraId="6D3BD60E" w14:textId="77777777" w:rsidR="00E541B5" w:rsidRPr="0043536E" w:rsidRDefault="00E541B5" w:rsidP="00B53009">
      <w:pPr>
        <w:rPr>
          <w:sz w:val="26"/>
          <w:szCs w:val="26"/>
        </w:rPr>
      </w:pP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 xml:space="preserve">9.2 </w:t>
      </w:r>
      <w:proofErr w:type="gramStart"/>
      <w:r w:rsidRPr="0043536E">
        <w:rPr>
          <w:sz w:val="16"/>
          <w:szCs w:val="16"/>
        </w:rPr>
        <w:t>Messwerttabelle</w:t>
      </w:r>
      <w:proofErr w:type="gramEnd"/>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6" type="#_x0000_t75" style="width:20.95pt;height:15.9pt" o:ole="">
            <v:imagedata r:id="rId58" o:title=""/>
          </v:shape>
          <o:OLEObject Type="Embed" ProgID="Equation.DSMT4" ShapeID="_x0000_i1046" DrawAspect="Content" ObjectID="_1479115796" r:id="rId59"/>
        </w:object>
      </w:r>
      <w:r w:rsidRPr="0043536E">
        <w:rPr>
          <w:sz w:val="26"/>
          <w:szCs w:val="26"/>
        </w:rPr>
        <w:t xml:space="preserve"> , damit wäre es bei a=1: </w:t>
      </w:r>
      <w:r w:rsidRPr="0043536E">
        <w:rPr>
          <w:position w:val="-6"/>
        </w:rPr>
        <w:object w:dxaOrig="260" w:dyaOrig="320" w14:anchorId="3BA4AA1B">
          <v:shape id="_x0000_i1047" type="#_x0000_t75" style="width:13.4pt;height:15.9pt" o:ole="">
            <v:imagedata r:id="rId60" o:title=""/>
          </v:shape>
          <o:OLEObject Type="Embed" ProgID="Equation.DSMT4" ShapeID="_x0000_i1047" DrawAspect="Content" ObjectID="_1479115797" r:id="rId61"/>
        </w:object>
      </w:r>
      <w:r w:rsidRPr="0043536E">
        <w:t xml:space="preserve"> </w:t>
      </w:r>
      <w:r w:rsidRPr="0043536E">
        <w:rPr>
          <w:sz w:val="26"/>
          <w:szCs w:val="26"/>
        </w:rPr>
        <w:t>, also nicht abhängig von v, bei a=0 einfach v, wie man auch in unserer Herleitung des Basketballmodells sieht.</w:t>
      </w:r>
    </w:p>
    <w:p w14:paraId="3C04650C" w14:textId="1FCD96D6" w:rsidR="00B53009" w:rsidRPr="0043536E"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8" type="#_x0000_t75" style="width:13.4pt;height:15.9pt" o:ole="">
            <v:imagedata r:id="rId62" o:title=""/>
          </v:shape>
          <o:OLEObject Type="Embed" ProgID="Equation.DSMT4" ShapeID="_x0000_i1048" DrawAspect="Content" ObjectID="_1479115798" r:id="rId63"/>
        </w:object>
      </w:r>
      <w:r w:rsidRPr="0043536E">
        <w:rPr>
          <w:sz w:val="26"/>
          <w:szCs w:val="26"/>
        </w:rPr>
        <w:t>, die Periode würde also bei abnehmender Energie wesentlich stärker abnehmen als beim Basketballmodell</w:t>
      </w:r>
      <w:r w:rsidR="00535279" w:rsidRPr="0043536E">
        <w:rPr>
          <w:sz w:val="26"/>
          <w:szCs w:val="26"/>
        </w:rPr>
        <w:t>.</w:t>
      </w:r>
    </w:p>
    <w:p w14:paraId="210C1B03" w14:textId="77777777" w:rsidR="008B5EFC" w:rsidRPr="0043536E" w:rsidRDefault="008B5EFC" w:rsidP="00B53009">
      <w:pPr>
        <w:rPr>
          <w:sz w:val="26"/>
          <w:szCs w:val="26"/>
        </w:rPr>
      </w:pPr>
    </w:p>
    <w:p w14:paraId="297EEF81" w14:textId="77777777" w:rsidR="00E541B5" w:rsidRPr="0043536E" w:rsidRDefault="00E541B5" w:rsidP="00B53009">
      <w:pPr>
        <w:rPr>
          <w:sz w:val="26"/>
          <w:szCs w:val="26"/>
        </w:rPr>
      </w:pPr>
    </w:p>
    <w:p w14:paraId="45E82672" w14:textId="4E967547" w:rsidR="00F20437" w:rsidRPr="0043536E" w:rsidRDefault="00E541B5" w:rsidP="008C6EBD">
      <w:pPr>
        <w:rPr>
          <w:sz w:val="26"/>
          <w:szCs w:val="26"/>
        </w:rPr>
      </w:pPr>
      <w:r w:rsidRPr="0043536E">
        <w:rPr>
          <w:sz w:val="26"/>
          <w:szCs w:val="26"/>
        </w:rPr>
        <w:t xml:space="preserve">Man mag sich jetzt fragen, wieso wir keine konstante Schwingungsperiode bei unseren Versuchsdaten haben, obwohl wir eine </w:t>
      </w:r>
      <w:proofErr w:type="spellStart"/>
      <w:r w:rsidRPr="0043536E">
        <w:rPr>
          <w:sz w:val="26"/>
          <w:szCs w:val="26"/>
        </w:rPr>
        <w:t>Hooke’sche</w:t>
      </w:r>
      <w:proofErr w:type="spellEnd"/>
      <w:r w:rsidRPr="0043536E">
        <w:rPr>
          <w:sz w:val="26"/>
          <w:szCs w:val="26"/>
        </w:rPr>
        <w:t xml:space="preserv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w:t>
      </w:r>
      <w:proofErr w:type="spellStart"/>
      <w:r w:rsidRPr="0043536E">
        <w:rPr>
          <w:rFonts w:ascii="Calibri" w:eastAsia="Calibri" w:hAnsi="Calibri" w:cs="Calibri"/>
          <w:sz w:val="26"/>
          <w:szCs w:val="26"/>
        </w:rPr>
        <w:t>Chirps</w:t>
      </w:r>
      <w:proofErr w:type="spellEnd"/>
      <w:r w:rsidRPr="0043536E">
        <w:rPr>
          <w:rFonts w:ascii="Calibri" w:eastAsia="Calibri" w:hAnsi="Calibri" w:cs="Calibri"/>
          <w:sz w:val="26"/>
          <w:szCs w:val="26"/>
        </w:rPr>
        <w:t xml:space="preserve">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5"/>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7B3D29FA" w:rsidR="000163F3" w:rsidRPr="0043536E"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 xml:space="preserve">Um bewerten zu können, wie genau wir gearbeitet haben und an welchen Stellen unsere Schwächen liegen, haben wir vor unsere Forschungsergebnisse mit den Ergebnissen der anderen Gruppen des ursprünglichen Wettbewerbs, des </w:t>
      </w:r>
      <w:proofErr w:type="spellStart"/>
      <w:r>
        <w:rPr>
          <w:sz w:val="26"/>
          <w:szCs w:val="26"/>
        </w:rPr>
        <w:t>IYPT’s</w:t>
      </w:r>
      <w:proofErr w:type="spellEnd"/>
      <w:r>
        <w:rPr>
          <w:sz w:val="26"/>
          <w:szCs w:val="26"/>
        </w:rPr>
        <w:t>, zu vergleichen. Aus diesem Vergleich erhoffen wir uns Bestätigung aber auch Kritik an unseren Forschungsmethoden und Ergebnissen.</w:t>
      </w:r>
    </w:p>
    <w:p w14:paraId="31D044BA" w14:textId="77777777" w:rsidR="001E5DB4" w:rsidRDefault="001E5DB4" w:rsidP="008C6EBD">
      <w:pPr>
        <w:rPr>
          <w:sz w:val="26"/>
          <w:szCs w:val="26"/>
        </w:rPr>
      </w:pPr>
      <w:bookmarkStart w:id="0" w:name="_GoBack"/>
      <w:bookmarkEnd w:id="0"/>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3A381D75"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F10A76" w:rsidRPr="0043536E">
        <w:rPr>
          <w:sz w:val="26"/>
          <w:szCs w:val="26"/>
        </w:rPr>
        <w:t>.B.</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proofErr w:type="spellStart"/>
      <w:r w:rsidRPr="0043536E">
        <w:rPr>
          <w:sz w:val="26"/>
          <w:szCs w:val="26"/>
        </w:rPr>
        <w:t>Chirp</w:t>
      </w:r>
      <w:proofErr w:type="spellEnd"/>
      <w:r w:rsidRPr="0043536E">
        <w:rPr>
          <w:sz w:val="26"/>
          <w:szCs w:val="26"/>
        </w:rPr>
        <w:t xml:space="preserve">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w:t>
      </w:r>
      <w:proofErr w:type="spellStart"/>
      <w:r w:rsidRPr="0043536E">
        <w:rPr>
          <w:sz w:val="26"/>
          <w:szCs w:val="26"/>
        </w:rPr>
        <w:t>Chirp</w:t>
      </w:r>
      <w:proofErr w:type="spellEnd"/>
      <w:r w:rsidRPr="0043536E">
        <w:rPr>
          <w:sz w:val="26"/>
          <w:szCs w:val="26"/>
        </w:rPr>
        <w:t xml:space="preserve">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0F3D81FF" w14:textId="77777777" w:rsidR="00174081" w:rsidRPr="0043536E" w:rsidRDefault="00174081">
      <w:pPr>
        <w:rPr>
          <w:sz w:val="26"/>
          <w:szCs w:val="26"/>
        </w:rPr>
      </w:pPr>
      <w:r w:rsidRPr="0043536E">
        <w:rPr>
          <w:sz w:val="26"/>
          <w:szCs w:val="26"/>
        </w:rPr>
        <w:br w:type="page"/>
      </w:r>
    </w:p>
    <w:p w14:paraId="66C96BF4" w14:textId="77777777" w:rsidR="0004053B" w:rsidRPr="0043536E" w:rsidRDefault="0004053B" w:rsidP="008C6EBD">
      <w:pPr>
        <w:rPr>
          <w:sz w:val="26"/>
          <w:szCs w:val="26"/>
        </w:rPr>
      </w:pPr>
    </w:p>
    <w:p w14:paraId="26203471" w14:textId="35EF4C7D" w:rsidR="0004053B" w:rsidRPr="0043536E" w:rsidRDefault="0004053B" w:rsidP="0004053B">
      <w:pPr>
        <w:rPr>
          <w:sz w:val="28"/>
          <w:szCs w:val="28"/>
          <w:u w:val="single"/>
        </w:rPr>
      </w:pPr>
      <w:r w:rsidRPr="0043536E">
        <w:rPr>
          <w:sz w:val="28"/>
          <w:szCs w:val="28"/>
          <w:u w:val="single"/>
        </w:rPr>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 xml:space="preserve">essungen haben wir das PC-Programm </w:t>
      </w:r>
      <w:proofErr w:type="spellStart"/>
      <w:r w:rsidR="000B1B31" w:rsidRPr="0043536E">
        <w:rPr>
          <w:sz w:val="26"/>
          <w:szCs w:val="26"/>
        </w:rPr>
        <w:t>Audacity</w:t>
      </w:r>
      <w:proofErr w:type="spellEnd"/>
      <w:r w:rsidR="000B1B31" w:rsidRPr="0043536E">
        <w:rPr>
          <w:sz w:val="26"/>
          <w:szCs w:val="26"/>
        </w:rPr>
        <w:t xml:space="preserve">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 xml:space="preserve">Metzler Physik, J. </w:t>
      </w:r>
      <w:proofErr w:type="spellStart"/>
      <w:r w:rsidRPr="0043536E">
        <w:rPr>
          <w:sz w:val="26"/>
          <w:szCs w:val="26"/>
        </w:rPr>
        <w:t>Grehn</w:t>
      </w:r>
      <w:proofErr w:type="spellEnd"/>
      <w:r w:rsidRPr="0043536E">
        <w:rPr>
          <w:sz w:val="26"/>
          <w:szCs w:val="26"/>
        </w:rPr>
        <w:t>, J. Krause, 4. Auflage, S.116 (gedämpfte Schwingung)</w:t>
      </w:r>
    </w:p>
    <w:p w14:paraId="4DF16F4E" w14:textId="6D697961"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idactic.de/software/524221de/Content/ExperimentExamples/Physics/Mechanics/VelocitySoundSolids.htm  (30.01.14 21:29)</w:t>
      </w:r>
    </w:p>
    <w:p w14:paraId="26DB0457" w14:textId="2D382634" w:rsidR="00CB0842" w:rsidRPr="0043536E" w:rsidRDefault="00A90139" w:rsidP="00A90139">
      <w:pPr>
        <w:pStyle w:val="Listenabsatz"/>
        <w:numPr>
          <w:ilvl w:val="0"/>
          <w:numId w:val="2"/>
        </w:numPr>
        <w:jc w:val="left"/>
        <w:rPr>
          <w:sz w:val="26"/>
          <w:szCs w:val="26"/>
        </w:rPr>
      </w:pPr>
      <w:r w:rsidRPr="0043536E">
        <w:rPr>
          <w:sz w:val="26"/>
          <w:szCs w:val="26"/>
        </w:rPr>
        <w:t>http://www.christian-doppler.com/CD_FONDS/WELLEN.HTM (30.01.14 21:30)</w:t>
      </w:r>
    </w:p>
    <w:p w14:paraId="327A3F62" w14:textId="1720BE19" w:rsidR="000B1B31" w:rsidRPr="0043536E" w:rsidRDefault="007F38CA" w:rsidP="007F38CA">
      <w:pPr>
        <w:rPr>
          <w:sz w:val="26"/>
          <w:szCs w:val="26"/>
        </w:rPr>
      </w:pPr>
      <w:r w:rsidRPr="0043536E">
        <w:rPr>
          <w:sz w:val="26"/>
          <w:szCs w:val="26"/>
        </w:rPr>
        <w:t xml:space="preserve"> </w:t>
      </w:r>
      <w:r w:rsidR="00BF0E82" w:rsidRPr="0043536E">
        <w:rPr>
          <w:position w:val="-4"/>
          <w:sz w:val="26"/>
          <w:szCs w:val="26"/>
        </w:rPr>
        <w:object w:dxaOrig="180" w:dyaOrig="279" w14:anchorId="3DF5219C">
          <v:shape id="_x0000_i1056" type="#_x0000_t75" style="width:9.2pt;height:14.25pt" o:ole="">
            <v:imagedata r:id="rId66" o:title=""/>
          </v:shape>
          <o:OLEObject Type="Embed" ProgID="Equation.DSMT4" ShapeID="_x0000_i1056" DrawAspect="Content" ObjectID="_1479115799" r:id="rId67"/>
        </w:object>
      </w:r>
      <w:r w:rsidR="00A0342D" w:rsidRPr="0043536E">
        <w:rPr>
          <w:sz w:val="26"/>
          <w:szCs w:val="26"/>
        </w:rPr>
        <w:t xml:space="preserve"> </w:t>
      </w:r>
    </w:p>
    <w:sectPr w:rsidR="000B1B31" w:rsidRPr="0043536E"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1F4137" w:rsidRDefault="001F4137" w:rsidP="00D34DE1">
      <w:r>
        <w:separator/>
      </w:r>
    </w:p>
  </w:endnote>
  <w:endnote w:type="continuationSeparator" w:id="0">
    <w:p w14:paraId="5344F827" w14:textId="77777777" w:rsidR="001F4137" w:rsidRDefault="001F4137"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Content>
      <w:p w14:paraId="6A4963B3" w14:textId="5E28270A" w:rsidR="001F4137" w:rsidRDefault="001F4137">
        <w:pPr>
          <w:pStyle w:val="Fuzeile"/>
          <w:jc w:val="right"/>
        </w:pPr>
        <w:r>
          <w:fldChar w:fldCharType="begin"/>
        </w:r>
        <w:r>
          <w:instrText>PAGE   \* MERGEFORMAT</w:instrText>
        </w:r>
        <w:r>
          <w:fldChar w:fldCharType="separate"/>
        </w:r>
        <w:r w:rsidR="001E5DB4">
          <w:rPr>
            <w:noProof/>
          </w:rPr>
          <w:t>12</w:t>
        </w:r>
        <w:r>
          <w:fldChar w:fldCharType="end"/>
        </w:r>
      </w:p>
    </w:sdtContent>
  </w:sdt>
  <w:p w14:paraId="73599DA4" w14:textId="77777777" w:rsidR="001F4137" w:rsidRDefault="001F413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1F4137" w:rsidRDefault="001F4137" w:rsidP="00D34DE1">
      <w:r>
        <w:separator/>
      </w:r>
    </w:p>
  </w:footnote>
  <w:footnote w:type="continuationSeparator" w:id="0">
    <w:p w14:paraId="46148B9D" w14:textId="77777777" w:rsidR="001F4137" w:rsidRDefault="001F4137"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94B24"/>
    <w:rsid w:val="000A6767"/>
    <w:rsid w:val="000A7126"/>
    <w:rsid w:val="000B1B31"/>
    <w:rsid w:val="000B22B2"/>
    <w:rsid w:val="000D6713"/>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039"/>
    <w:rsid w:val="004265A2"/>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63E38"/>
    <w:rsid w:val="00664EE1"/>
    <w:rsid w:val="0066572E"/>
    <w:rsid w:val="00681755"/>
    <w:rsid w:val="00690A69"/>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B7040"/>
    <w:rsid w:val="009B7D39"/>
    <w:rsid w:val="009C71BC"/>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4573A"/>
    <w:rsid w:val="00B53009"/>
    <w:rsid w:val="00B75496"/>
    <w:rsid w:val="00B84008"/>
    <w:rsid w:val="00B934CA"/>
    <w:rsid w:val="00B93876"/>
    <w:rsid w:val="00BB24DD"/>
    <w:rsid w:val="00BB3CB7"/>
    <w:rsid w:val="00BD4731"/>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B1611"/>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69EE"/>
    <w:rsid w:val="00ED238C"/>
    <w:rsid w:val="00ED76CB"/>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3.wmf"/><Relationship Id="rId11" Type="http://schemas.openxmlformats.org/officeDocument/2006/relationships/image" Target="media/image2.jp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8.wmf"/><Relationship Id="rId66" Type="http://schemas.openxmlformats.org/officeDocument/2006/relationships/image" Target="media/image33.wmf"/><Relationship Id="rId5" Type="http://schemas.openxmlformats.org/officeDocument/2006/relationships/settings" Target="settings.xml"/><Relationship Id="rId61" Type="http://schemas.openxmlformats.org/officeDocument/2006/relationships/oleObject" Target="embeddings/oleObject23.bin"/><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JPG"/><Relationship Id="rId43" Type="http://schemas.openxmlformats.org/officeDocument/2006/relationships/image" Target="media/image20.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oleObject" Target="embeddings/oleObject25.bin"/><Relationship Id="rId20" Type="http://schemas.openxmlformats.org/officeDocument/2006/relationships/oleObject" Target="embeddings/oleObject3.bin"/><Relationship Id="rId41" Type="http://schemas.openxmlformats.org/officeDocument/2006/relationships/image" Target="media/image19.wmf"/><Relationship Id="rId54" Type="http://schemas.openxmlformats.org/officeDocument/2006/relationships/oleObject" Target="embeddings/oleObject20.bin"/><Relationship Id="rId62"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image" Target="media/image14.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9.wmf"/><Relationship Id="rId65"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oleObject" Target="embeddings/oleObject2.bin"/><Relationship Id="rId39" Type="http://schemas.openxmlformats.org/officeDocument/2006/relationships/oleObject" Target="embeddings/oleObject12.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45559-D6EF-4FEF-8712-8D928FF7B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2786</Words>
  <Characters>15886</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6</cp:revision>
  <cp:lastPrinted>2014-03-14T17:41:00Z</cp:lastPrinted>
  <dcterms:created xsi:type="dcterms:W3CDTF">2014-12-03T10:09:00Z</dcterms:created>
  <dcterms:modified xsi:type="dcterms:W3CDTF">2014-12-03T11:42:00Z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