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2DB" w:rsidRDefault="002162B1" w:rsidP="00E7258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Sherry Shenker</w:t>
      </w:r>
    </w:p>
    <w:p w:rsidR="002162B1" w:rsidRDefault="002162B1" w:rsidP="00E7258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Ms. Gerstein</w:t>
      </w:r>
    </w:p>
    <w:p w:rsidR="002162B1" w:rsidRDefault="00CE215E" w:rsidP="00E7258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Applications of Computers in Science and Engineering</w:t>
      </w:r>
      <w:r w:rsidR="002162B1">
        <w:rPr>
          <w:rFonts w:ascii="Times New Roman" w:hAnsi="Times New Roman" w:cs="Times New Roman"/>
          <w:sz w:val="24"/>
        </w:rPr>
        <w:t xml:space="preserve"> ½ </w:t>
      </w:r>
    </w:p>
    <w:p w:rsidR="002162B1" w:rsidRDefault="002162B1" w:rsidP="00E7258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 June 2013</w:t>
      </w:r>
    </w:p>
    <w:p w:rsidR="002162B1" w:rsidRDefault="002162B1" w:rsidP="00E7258A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Individual Summary</w:t>
      </w:r>
    </w:p>
    <w:p w:rsidR="002162B1" w:rsidRDefault="002162B1" w:rsidP="00E7258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Gamer Shamer had a successful and positive experience creating the Miner Challenge. As project manager, I oversaw the entire team and game to make sure everything was cohesive and progress was being made. At the beginning of every class, I spoke to each team member to determine what stage our game was in a</w:t>
      </w:r>
      <w:r w:rsidR="00CE215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d make sure they each had something to work on. I played a key role in setting goals, determining a team timeline, and making decisions on the limits of our game. </w:t>
      </w:r>
    </w:p>
    <w:p w:rsidR="002162B1" w:rsidRDefault="002162B1" w:rsidP="00E7258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addition, I also programmed a significant portion of the game. At the beginning, I worked closely with Claire to create the basic foundation for the game (e.g. keyboard movement). I also created the initial scrolling background and then worked during multiple subsequent classes to figure out how to use a scrolling background with more than one level. I also programmed many of the changes. I changed the rocks so that they hurt the miner if they hit him anywhere, not just the top of the head, and I fixed a bug when the start screen was appearing at the start of each new level.</w:t>
      </w:r>
      <w:r w:rsidR="00CE215E">
        <w:rPr>
          <w:rFonts w:ascii="Times New Roman" w:hAnsi="Times New Roman" w:cs="Times New Roman"/>
          <w:sz w:val="24"/>
        </w:rPr>
        <w:t xml:space="preserve"> I worked with Claire and Taylor to program the restart option. </w:t>
      </w:r>
    </w:p>
    <w:p w:rsidR="002162B1" w:rsidRPr="002162B1" w:rsidRDefault="002162B1" w:rsidP="00E7258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feel that overall, the team worked very well together. Taylor truly exemplified her role as User Interface designer. Claire and Noga both worked </w:t>
      </w:r>
      <w:r w:rsidR="00CE215E">
        <w:rPr>
          <w:rFonts w:ascii="Times New Roman" w:hAnsi="Times New Roman" w:cs="Times New Roman"/>
          <w:sz w:val="24"/>
        </w:rPr>
        <w:t xml:space="preserve">well </w:t>
      </w:r>
      <w:r>
        <w:rPr>
          <w:rFonts w:ascii="Times New Roman" w:hAnsi="Times New Roman" w:cs="Times New Roman"/>
          <w:sz w:val="24"/>
        </w:rPr>
        <w:t xml:space="preserve">on the main code. I moved between the three team members and worked wherever I was needed on a given day, most often with Claire. </w:t>
      </w:r>
      <w:r w:rsidR="0082400B">
        <w:rPr>
          <w:rFonts w:ascii="Times New Roman" w:hAnsi="Times New Roman" w:cs="Times New Roman"/>
          <w:sz w:val="24"/>
        </w:rPr>
        <w:t xml:space="preserve">We were able to come </w:t>
      </w:r>
      <w:r w:rsidR="008E0732">
        <w:rPr>
          <w:rFonts w:ascii="Times New Roman" w:hAnsi="Times New Roman" w:cs="Times New Roman"/>
          <w:sz w:val="24"/>
        </w:rPr>
        <w:t xml:space="preserve">to </w:t>
      </w:r>
      <w:r w:rsidR="0082400B">
        <w:rPr>
          <w:rFonts w:ascii="Times New Roman" w:hAnsi="Times New Roman" w:cs="Times New Roman"/>
          <w:sz w:val="24"/>
        </w:rPr>
        <w:t>decision</w:t>
      </w:r>
      <w:r w:rsidR="008E0732">
        <w:rPr>
          <w:rFonts w:ascii="Times New Roman" w:hAnsi="Times New Roman" w:cs="Times New Roman"/>
          <w:sz w:val="24"/>
        </w:rPr>
        <w:t>s</w:t>
      </w:r>
      <w:r w:rsidR="0082400B">
        <w:rPr>
          <w:rFonts w:ascii="Times New Roman" w:hAnsi="Times New Roman" w:cs="Times New Roman"/>
          <w:sz w:val="24"/>
        </w:rPr>
        <w:t xml:space="preserve"> quickly and fairly when necessary, such as deciding on </w:t>
      </w:r>
      <w:r w:rsidR="008E0732">
        <w:rPr>
          <w:rFonts w:ascii="Times New Roman" w:hAnsi="Times New Roman" w:cs="Times New Roman"/>
          <w:sz w:val="24"/>
        </w:rPr>
        <w:t xml:space="preserve">the number of levels and replacing the gems with emeralds. As a team, we could </w:t>
      </w:r>
      <w:r w:rsidR="008E0732">
        <w:rPr>
          <w:rFonts w:ascii="Times New Roman" w:hAnsi="Times New Roman" w:cs="Times New Roman"/>
          <w:sz w:val="24"/>
        </w:rPr>
        <w:lastRenderedPageBreak/>
        <w:t>improve the game by adding complexity with other power-ups besides gems and by further improving the graphics. We could also have divided the work up further so that more people could be working simultaneously on different computers, though I think it was helpful to work in pairs or even as a group of three or four at times. All in all, I think we were successful</w:t>
      </w:r>
      <w:r w:rsidR="004966CF">
        <w:rPr>
          <w:rFonts w:ascii="Times New Roman" w:hAnsi="Times New Roman" w:cs="Times New Roman"/>
          <w:sz w:val="24"/>
        </w:rPr>
        <w:t xml:space="preserve"> and personally I learned a lot, both about programming and how to effectively manage</w:t>
      </w:r>
      <w:bookmarkStart w:id="0" w:name="_GoBack"/>
      <w:bookmarkEnd w:id="0"/>
      <w:r w:rsidR="004966CF">
        <w:rPr>
          <w:rFonts w:ascii="Times New Roman" w:hAnsi="Times New Roman" w:cs="Times New Roman"/>
          <w:sz w:val="24"/>
        </w:rPr>
        <w:t xml:space="preserve"> a team. </w:t>
      </w:r>
      <w:r w:rsidR="008E0732">
        <w:rPr>
          <w:rFonts w:ascii="Times New Roman" w:hAnsi="Times New Roman" w:cs="Times New Roman"/>
          <w:sz w:val="24"/>
        </w:rPr>
        <w:t xml:space="preserve">   </w:t>
      </w:r>
    </w:p>
    <w:sectPr w:rsidR="002162B1" w:rsidRPr="0021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B1"/>
    <w:rsid w:val="002162B1"/>
    <w:rsid w:val="003D53E2"/>
    <w:rsid w:val="004966CF"/>
    <w:rsid w:val="0082400B"/>
    <w:rsid w:val="008E0732"/>
    <w:rsid w:val="00CE215E"/>
    <w:rsid w:val="00E7258A"/>
    <w:rsid w:val="00F4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Shenker</dc:creator>
  <cp:lastModifiedBy>Sherry Shenker</cp:lastModifiedBy>
  <cp:revision>3</cp:revision>
  <dcterms:created xsi:type="dcterms:W3CDTF">2013-06-11T12:23:00Z</dcterms:created>
  <dcterms:modified xsi:type="dcterms:W3CDTF">2013-06-11T13:05:00Z</dcterms:modified>
</cp:coreProperties>
</file>