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TASHA BETHEA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QA Engineer / SDET  |  Test Automation  |  10+ Years in Quality Engineering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(818) 912-9295   •   tbethea.sync@gmail.com   •   github.com/Gamergirllove</w:t>
      </w:r>
    </w:p>
    <w:p>
      <w:pPr>
        <w:pBdr>
          <w:bottom w:val="single" w:color="1F386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QA Engineer with 10+ years of quality engineering across AR/VR hardware, mobile, and cloud platforms — including 4 years testing Meta's Quest product line. Deep hands-on experience designing automation frameworks, building Python tooling for log analysis and defect diagnostics, and validating complex hardware/software systems from OS-level tracking to secure data transmission. Proven record of cutting critical bugs 35%, lifting test efficiency 40%, and triaging 1,000+ defects on flagship consumer launches. Actively ships open-source Python test tooling and a FastAPI/PostgreSQL SaaS backend.</w:t>
      </w:r>
    </w:p>
    <w:p>
      <w:pPr>
        <w:pBdr>
          <w:bottom w:val="single" w:color="1F386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QA SKILLS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Test Automation Framework Design  •  Manual &amp; Exploratory Testing  •  Hardware/Embedded QA (AR/VR)  •  Mobile Testing (iOS / Android / Windows)  •  API &amp; Network Testing  •  CI/CD Pipeline Testing  •  Defect Triage &amp; Root Cause Analysis  •  Regression &amp; Performance Testing  •  Security/Encryption Validation  •  Test Documentation &amp; QA Training</w:t>
      </w:r>
    </w:p>
    <w:p>
      <w:pPr>
        <w:pBdr>
          <w:bottom w:val="single" w:color="1F386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Quality Engineer / Technical Project Manager 2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June 2021 – March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Meta — Burlingame, CA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Owned software quality testing for Quest AR/VR and mixed-reality hardware/software, designing and executing complex test plans against product OS platforms across multiple hardware configurations.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Designed and executed </w:t>
      </w:r>
      <w:r>
        <w:rPr>
          <w:rFonts w:ascii="Calibri" w:cs="Calibri" w:eastAsia="Calibri" w:hAnsi="Calibri"/>
          <w:sz w:val="21"/>
          <w:szCs w:val="21"/>
        </w:rPr>
        <w:t xml:space="preserve">complex OS-level test suites for tracking systems, validating stability and performance across device configurations and hardware revisions.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Built </w:t>
      </w:r>
      <w:r>
        <w:rPr>
          <w:rFonts w:ascii="Calibri" w:cs="Calibri" w:eastAsia="Calibri" w:hAnsi="Calibri"/>
          <w:sz w:val="21"/>
          <w:szCs w:val="21"/>
        </w:rPr>
        <w:t xml:space="preserve">Python log-analysis and diagnostics tools that significantly improved defect triage throughput and shortened resolution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Triaged </w:t>
      </w:r>
      <w:r>
        <w:rPr>
          <w:rFonts w:ascii="Calibri" w:cs="Calibri" w:eastAsia="Calibri" w:hAnsi="Calibri"/>
          <w:sz w:val="21"/>
          <w:szCs w:val="21"/>
        </w:rPr>
        <w:t xml:space="preserve">1,000+ product defects, driving faster resolution and improved launch readiness for flagship releases.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Tested and shipped </w:t>
      </w:r>
      <w:r>
        <w:rPr>
          <w:rFonts w:ascii="Calibri" w:cs="Calibri" w:eastAsia="Calibri" w:hAnsi="Calibri"/>
          <w:sz w:val="21"/>
          <w:szCs w:val="21"/>
        </w:rPr>
        <w:t xml:space="preserve">high-profile programs: Quest Pro Tracking System, Quest 3 Machine Learning Passthrough, Quest 3s, and MX Ink (third-party hardware collaboration).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Created </w:t>
      </w:r>
      <w:r>
        <w:rPr>
          <w:rFonts w:ascii="Calibri" w:cs="Calibri" w:eastAsia="Calibri" w:hAnsi="Calibri"/>
          <w:sz w:val="21"/>
          <w:szCs w:val="21"/>
        </w:rPr>
        <w:t xml:space="preserve">automation-driven quality dashboards and served on-call engineering rotations, catching regression risks before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Partnered </w:t>
      </w:r>
      <w:r>
        <w:rPr>
          <w:rFonts w:ascii="Calibri" w:cs="Calibri" w:eastAsia="Calibri" w:hAnsi="Calibri"/>
          <w:sz w:val="21"/>
          <w:szCs w:val="21"/>
        </w:rPr>
        <w:t xml:space="preserve">with engineering managers to define KPIs and quality indicators used as release gates.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Authored </w:t>
      </w:r>
      <w:r>
        <w:rPr>
          <w:rFonts w:ascii="Calibri" w:cs="Calibri" w:eastAsia="Calibri" w:hAnsi="Calibri"/>
          <w:sz w:val="21"/>
          <w:szCs w:val="21"/>
        </w:rPr>
        <w:t xml:space="preserve">onboarding and tutorial documentation for QA engineers, accelerating ramp time and standardizing practices.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QA Lead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September 2014 – April 2019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Synchronoss Technologies — Bridgewater, NJ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Led end-to-end QA for a cross-platform mobile data transfer product spanning iOS, Android, and Windows — owning automation frameworks, device labs, security validation, and team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Developed </w:t>
      </w:r>
      <w:r>
        <w:rPr>
          <w:rFonts w:ascii="Calibri" w:cs="Calibri" w:eastAsia="Calibri" w:hAnsi="Calibri"/>
          <w:sz w:val="21"/>
          <w:szCs w:val="21"/>
        </w:rPr>
        <w:t xml:space="preserve">robust automation frameworks (Selenium/Java, Appium, TestNG) and real-world test suites simulating WiFi, Bluetooth peripherals, and accessibility scenarios.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Reduced </w:t>
      </w:r>
      <w:r>
        <w:rPr>
          <w:rFonts w:ascii="Calibri" w:cs="Calibri" w:eastAsia="Calibri" w:hAnsi="Calibri"/>
          <w:sz w:val="21"/>
          <w:szCs w:val="21"/>
        </w:rPr>
        <w:t xml:space="preserve">critical bugs by 35% through proactive defect tracking and gap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Improved </w:t>
      </w:r>
      <w:r>
        <w:rPr>
          <w:rFonts w:ascii="Calibri" w:cs="Calibri" w:eastAsia="Calibri" w:hAnsi="Calibri"/>
          <w:sz w:val="21"/>
          <w:szCs w:val="21"/>
        </w:rPr>
        <w:t xml:space="preserve">testing efficiency by 40% with custom automation tools and parallel testing across 100+ devices, flagship to budget tier.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Validated </w:t>
      </w:r>
      <w:r>
        <w:rPr>
          <w:rFonts w:ascii="Calibri" w:cs="Calibri" w:eastAsia="Calibri" w:hAnsi="Calibri"/>
          <w:sz w:val="21"/>
          <w:szCs w:val="21"/>
        </w:rPr>
        <w:t xml:space="preserve">encryption and secure data transmission with Wireshark and Charles Proxy to meet industry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Achieved </w:t>
      </w:r>
      <w:r>
        <w:rPr>
          <w:rFonts w:ascii="Calibri" w:cs="Calibri" w:eastAsia="Calibri" w:hAnsi="Calibri"/>
          <w:sz w:val="21"/>
          <w:szCs w:val="21"/>
        </w:rPr>
        <w:t xml:space="preserve">a 4-star Google Play Store rating through QA-driven product improvements.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Cut </w:t>
      </w:r>
      <w:r>
        <w:rPr>
          <w:rFonts w:ascii="Calibri" w:cs="Calibri" w:eastAsia="Calibri" w:hAnsi="Calibri"/>
          <w:sz w:val="21"/>
          <w:szCs w:val="21"/>
        </w:rPr>
        <w:t xml:space="preserve">onboarding time by 50% by authoring training materials and running sessions for QA and dev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Maintained </w:t>
      </w:r>
      <w:r>
        <w:rPr>
          <w:rFonts w:ascii="Calibri" w:cs="Calibri" w:eastAsia="Calibri" w:hAnsi="Calibri"/>
          <w:sz w:val="21"/>
          <w:szCs w:val="21"/>
        </w:rPr>
        <w:t xml:space="preserve">daily test logs, regression results, and inspection journals supporting audits and long-term quality tracking.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Project Manager 3 (Product Owner / BA)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April 2019 – May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Synchronoss Technologies — Bridgewater, NJ</w:t>
      </w:r>
    </w:p>
    <w:p>
      <w:p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Product owner for two cloud initiatives, including a desktop client deployed by AT&amp;T, Verizon, and British Telecom — keeping quality and requirements traceability at the center of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Delivered </w:t>
      </w:r>
      <w:r>
        <w:rPr>
          <w:rFonts w:ascii="Calibri" w:cs="Calibri" w:eastAsia="Calibri" w:hAnsi="Calibri"/>
          <w:sz w:val="21"/>
          <w:szCs w:val="21"/>
        </w:rPr>
        <w:t xml:space="preserve">a complex search-and-tag feature end-to-end, owning requirements, acceptance criteria, and release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Reduced </w:t>
      </w:r>
      <w:r>
        <w:rPr>
          <w:rFonts w:ascii="Calibri" w:cs="Calibri" w:eastAsia="Calibri" w:hAnsi="Calibri"/>
          <w:sz w:val="21"/>
          <w:szCs w:val="21"/>
        </w:rPr>
        <w:t xml:space="preserve">manual processing tasks by 50% through automation-focused workflow analysis and system issue identification.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Launched </w:t>
      </w:r>
      <w:r>
        <w:rPr>
          <w:rFonts w:ascii="Calibri" w:cs="Calibri" w:eastAsia="Calibri" w:hAnsi="Calibri"/>
          <w:sz w:val="21"/>
          <w:szCs w:val="21"/>
        </w:rPr>
        <w:t xml:space="preserve">a centralized configuration knowledge base that cut support escalations.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Founder /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Technidox —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Building </w:t>
      </w:r>
      <w:r>
        <w:rPr>
          <w:rFonts w:ascii="Calibri" w:cs="Calibri" w:eastAsia="Calibri" w:hAnsi="Calibri"/>
          <w:sz w:val="21"/>
          <w:szCs w:val="21"/>
        </w:rPr>
        <w:t xml:space="preserve">BrandCMD, a SaaS creator-intelligence platform: FastAPI/PostgreSQL backend with auth, Twitch/YouTube API clients, metrics aggregation, and reporting — with automated test coverage.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Ship </w:t>
      </w:r>
      <w:r>
        <w:rPr>
          <w:rFonts w:ascii="Calibri" w:cs="Calibri" w:eastAsia="Calibri" w:hAnsi="Calibri"/>
          <w:sz w:val="21"/>
          <w:szCs w:val="21"/>
        </w:rPr>
        <w:t xml:space="preserve">open-source Python desktop automation tools and Chrome MV3 extensions on GitHub (github.com/Gamergirllove).</w:t>
      </w:r>
    </w:p>
    <w:p>
      <w:pPr>
        <w:pBdr>
          <w:bottom w:val="single" w:color="1F386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Automation &amp; Testing: </w:t>
      </w:r>
      <w:r>
        <w:rPr>
          <w:rFonts w:ascii="Calibri" w:cs="Calibri" w:eastAsia="Calibri" w:hAnsi="Calibri"/>
          <w:sz w:val="21"/>
          <w:szCs w:val="21"/>
        </w:rPr>
        <w:t xml:space="preserve">Selenium (Java), Appium, TestNG, JUnit, Jenkins (CI/CD), BrowserStack, Firebase Test Lab, ADB, Charles Proxy, Wireshark, Playwright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 &amp; Scripting: </w:t>
      </w:r>
      <w:r>
        <w:rPr>
          <w:rFonts w:ascii="Calibri" w:cs="Calibri" w:eastAsia="Calibri" w:hAnsi="Calibri"/>
          <w:sz w:val="21"/>
          <w:szCs w:val="21"/>
        </w:rPr>
        <w:t xml:space="preserve">Python, Java, Kotlin, Bash/Shell, JavaScript, SQL, HTML/CSS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Platforms: </w:t>
      </w:r>
      <w:r>
        <w:rPr>
          <w:rFonts w:ascii="Calibri" w:cs="Calibri" w:eastAsia="Calibri" w:hAnsi="Calibri"/>
          <w:sz w:val="21"/>
          <w:szCs w:val="21"/>
        </w:rPr>
        <w:t xml:space="preserve">iOS, Android, Windows, AR/VR embedded systems (Meta Quest line), REST APIs, FastAPI, PostgreSQL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 Tools: </w:t>
      </w:r>
      <w:r>
        <w:rPr>
          <w:rFonts w:ascii="Calibri" w:cs="Calibri" w:eastAsia="Calibri" w:hAnsi="Calibri"/>
          <w:sz w:val="21"/>
          <w:szCs w:val="21"/>
        </w:rPr>
        <w:t xml:space="preserve">Git/GitHub/GitLab, VS Code, Android Studio, Xcode, Visual Studio, Terminal/CLI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Tracking &amp; Docs: </w:t>
      </w:r>
      <w:r>
        <w:rPr>
          <w:rFonts w:ascii="Calibri" w:cs="Calibri" w:eastAsia="Calibri" w:hAnsi="Calibri"/>
          <w:sz w:val="21"/>
          <w:szCs w:val="21"/>
        </w:rPr>
        <w:t xml:space="preserve">Jira, Confluence, Notion, TestRail-style test documentation, Agile/Scrum</w:t>
      </w:r>
    </w:p>
    <w:p>
      <w:pPr>
        <w:pBdr>
          <w:bottom w:val="single" w:color="1F3864" w:sz="6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&amp; CERTIFICATIONS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B.S. Computer Science</w:t>
      </w:r>
      <w:r>
        <w:rPr>
          <w:rFonts w:ascii="Calibri" w:cs="Calibri" w:eastAsia="Calibri" w:hAnsi="Calibri"/>
          <w:sz w:val="21"/>
          <w:szCs w:val="21"/>
        </w:rPr>
        <w:t xml:space="preserve"> — Bloomsburg University of Pennsylvania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Certified Technical Project Manager (CTPM)</w:t>
      </w:r>
      <w:r>
        <w:rPr>
          <w:rFonts w:ascii="Calibri" w:cs="Calibri" w:eastAsia="Calibri" w:hAnsi="Calibri"/>
          <w:sz w:val="21"/>
          <w:szCs w:val="21"/>
        </w:rPr>
        <w:t xml:space="preserve"> — University of California, Berkeley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Certified Scrum Product Owner (CSPO)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2026-07-17T02:58:06.957Z</dcterms:created>
  <dcterms:modified xsi:type="dcterms:W3CDTF">2026-07-17T02:58:06.971Z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