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F8" w:rsidRDefault="00896BF8"/>
    <w:p w:rsidR="00896BF8" w:rsidRDefault="004F47B0">
      <w:pPr>
        <w:pStyle w:val="Prrafodelista"/>
        <w:numPr>
          <w:ilvl w:val="0"/>
          <w:numId w:val="1"/>
        </w:numPr>
      </w:pPr>
      <w:r>
        <w:t xml:space="preserve">Criterios de corrección Ejercicio 1 </w:t>
      </w:r>
      <w:proofErr w:type="spellStart"/>
      <w:r>
        <w:t>Floristeria</w:t>
      </w:r>
      <w:proofErr w:type="spellEnd"/>
      <w:r>
        <w:t>: (7p)</w:t>
      </w:r>
    </w:p>
    <w:p w:rsidR="00896BF8" w:rsidRDefault="00896BF8"/>
    <w:tbl>
      <w:tblPr>
        <w:tblStyle w:val="Tablaconcuadrcula"/>
        <w:tblW w:w="9039" w:type="dxa"/>
        <w:tblInd w:w="-318" w:type="dxa"/>
        <w:tblLook w:val="04A0" w:firstRow="1" w:lastRow="0" w:firstColumn="1" w:lastColumn="0" w:noHBand="0" w:noVBand="1"/>
      </w:tblPr>
      <w:tblGrid>
        <w:gridCol w:w="1843"/>
        <w:gridCol w:w="1844"/>
        <w:gridCol w:w="993"/>
        <w:gridCol w:w="4359"/>
      </w:tblGrid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General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0.5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896BF8" w:rsidRDefault="00445787">
            <w:pPr>
              <w:pStyle w:val="Prrafodelista"/>
              <w:spacing w:line="240" w:lineRule="auto"/>
              <w:ind w:left="0"/>
            </w:pPr>
            <w:r>
              <w:t>Lista numeradas (grupos)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0.5</w:t>
            </w:r>
          </w:p>
        </w:tc>
        <w:tc>
          <w:tcPr>
            <w:tcW w:w="435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 w:rsidP="00445787">
            <w:pPr>
              <w:pStyle w:val="Prrafodelista"/>
              <w:spacing w:line="240" w:lineRule="auto"/>
              <w:ind w:left="0"/>
            </w:pPr>
            <w:r>
              <w:t>Lista</w:t>
            </w:r>
            <w:r w:rsidR="00445787">
              <w:t xml:space="preserve"> viñetas</w:t>
            </w:r>
            <w:r>
              <w:t xml:space="preserve"> </w:t>
            </w:r>
            <w:r w:rsidR="00445787">
              <w:t xml:space="preserve"> (plantas)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0.5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Ordenación alfabética grupos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0.5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proofErr w:type="spellStart"/>
            <w:r>
              <w:t>Ordenacion</w:t>
            </w:r>
            <w:proofErr w:type="spellEnd"/>
            <w:r>
              <w:t xml:space="preserve"> Alfabética plantas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0.5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 xml:space="preserve">Ordenación de tablas </w:t>
            </w:r>
            <w:r w:rsidR="00445787">
              <w:t>por precio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0.5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Enlaces a tablas / volver arriba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1.5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 xml:space="preserve">Titulo 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0.5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 xml:space="preserve">Montaje de imagen 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0.5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 w:rsidP="00C65B4E">
            <w:pPr>
              <w:pStyle w:val="Prrafodelista"/>
              <w:spacing w:line="240" w:lineRule="auto"/>
              <w:ind w:left="0"/>
            </w:pPr>
            <w:r>
              <w:t xml:space="preserve">Tabla (con y sin columnas correctas) – </w:t>
            </w:r>
            <w:proofErr w:type="spellStart"/>
            <w:r>
              <w:t>Caption</w:t>
            </w:r>
            <w:proofErr w:type="spellEnd"/>
            <w:r>
              <w:t xml:space="preserve"> </w:t>
            </w:r>
            <w:r w:rsidR="00C65B4E">
              <w:t xml:space="preserve"> 2, 1.5 o </w:t>
            </w:r>
            <w:bookmarkStart w:id="0" w:name="_GoBack"/>
            <w:bookmarkEnd w:id="0"/>
            <w:r w:rsidR="00C65B4E">
              <w:t>1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2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3687" w:type="dxa"/>
            <w:gridSpan w:val="2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proofErr w:type="spellStart"/>
            <w:r>
              <w:t>TItle</w:t>
            </w:r>
            <w:proofErr w:type="spellEnd"/>
            <w:r>
              <w:t xml:space="preserve"> de las imágenes en español 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1.5</w:t>
            </w:r>
          </w:p>
        </w:tc>
        <w:tc>
          <w:tcPr>
            <w:tcW w:w="4358" w:type="dxa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22"/>
        </w:trPr>
        <w:tc>
          <w:tcPr>
            <w:tcW w:w="1843" w:type="dxa"/>
            <w:vMerge w:val="restart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proofErr w:type="spellStart"/>
            <w:r>
              <w:t>Css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Fondo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1</w:t>
            </w:r>
          </w:p>
        </w:tc>
        <w:tc>
          <w:tcPr>
            <w:tcW w:w="4359" w:type="dxa"/>
            <w:vMerge w:val="restart"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213"/>
        </w:trPr>
        <w:tc>
          <w:tcPr>
            <w:tcW w:w="1843" w:type="dxa"/>
            <w:vMerge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Listas</w:t>
            </w:r>
          </w:p>
        </w:tc>
        <w:tc>
          <w:tcPr>
            <w:tcW w:w="992" w:type="dxa"/>
            <w:vMerge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  <w:tc>
          <w:tcPr>
            <w:tcW w:w="4359" w:type="dxa"/>
            <w:vMerge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  <w:tr w:rsidR="00896BF8">
        <w:trPr>
          <w:trHeight w:val="503"/>
        </w:trPr>
        <w:tc>
          <w:tcPr>
            <w:tcW w:w="1843" w:type="dxa"/>
            <w:vMerge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896BF8" w:rsidRDefault="004F47B0">
            <w:pPr>
              <w:pStyle w:val="Prrafodelista"/>
              <w:spacing w:line="240" w:lineRule="auto"/>
              <w:ind w:left="0"/>
            </w:pPr>
            <w:r>
              <w:t>Tablas</w:t>
            </w:r>
          </w:p>
        </w:tc>
        <w:tc>
          <w:tcPr>
            <w:tcW w:w="992" w:type="dxa"/>
            <w:vMerge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  <w:tc>
          <w:tcPr>
            <w:tcW w:w="4359" w:type="dxa"/>
            <w:vMerge/>
            <w:shd w:val="clear" w:color="auto" w:fill="auto"/>
            <w:tcMar>
              <w:left w:w="108" w:type="dxa"/>
            </w:tcMar>
          </w:tcPr>
          <w:p w:rsidR="00896BF8" w:rsidRDefault="00896BF8">
            <w:pPr>
              <w:pStyle w:val="Prrafodelista"/>
              <w:spacing w:line="240" w:lineRule="auto"/>
              <w:ind w:left="0"/>
            </w:pPr>
          </w:p>
        </w:tc>
      </w:tr>
    </w:tbl>
    <w:p w:rsidR="00896BF8" w:rsidRDefault="00445787">
      <w:r>
        <w:t>Notas:</w:t>
      </w:r>
    </w:p>
    <w:p w:rsidR="00445787" w:rsidRDefault="00445787">
      <w:r>
        <w:t>Las plantas están agrupadas por luz</w:t>
      </w:r>
    </w:p>
    <w:p w:rsidR="00445787" w:rsidRDefault="00445787">
      <w:r>
        <w:t>Los grupos de luz están ordenados alfabéticamente</w:t>
      </w:r>
    </w:p>
    <w:p w:rsidR="00445787" w:rsidRDefault="00445787">
      <w:r>
        <w:t>Las plantas dentro de  cada grupo están ordenadas alfabéticamente</w:t>
      </w:r>
    </w:p>
    <w:p w:rsidR="00445787" w:rsidRDefault="00445787">
      <w:r>
        <w:t>Cada planta es un enlace a su tabla.</w:t>
      </w:r>
    </w:p>
    <w:p w:rsidR="00445787" w:rsidRDefault="00445787">
      <w:r>
        <w:t>Las tablas  se generan volviendo a procesar todo el fichero y van ordenadas por precio</w:t>
      </w:r>
    </w:p>
    <w:p w:rsidR="00445787" w:rsidRDefault="00445787">
      <w:r>
        <w:t>Al pasar el ratón por la imagen aparece el nombre de la planta en “español” (extraído de diccionario.xml).</w:t>
      </w:r>
    </w:p>
    <w:p w:rsidR="00896BF8" w:rsidRDefault="00896BF8"/>
    <w:p w:rsidR="00896BF8" w:rsidRDefault="004F47B0">
      <w:pPr>
        <w:pStyle w:val="Prrafodelista"/>
        <w:numPr>
          <w:ilvl w:val="0"/>
          <w:numId w:val="1"/>
        </w:numPr>
      </w:pPr>
      <w:r>
        <w:t xml:space="preserve">Realizar un </w:t>
      </w:r>
      <w:proofErr w:type="spellStart"/>
      <w:r>
        <w:t>xsl</w:t>
      </w:r>
      <w:proofErr w:type="spellEnd"/>
      <w:r>
        <w:t xml:space="preserve"> que transforme el fichero flores.xml para obtener el fichero diccionario.xml. (2p)</w:t>
      </w:r>
    </w:p>
    <w:p w:rsidR="00896BF8" w:rsidRDefault="004F47B0">
      <w:pPr>
        <w:pStyle w:val="Prrafodelista"/>
        <w:numPr>
          <w:ilvl w:val="0"/>
          <w:numId w:val="1"/>
        </w:numPr>
      </w:pPr>
      <w:r>
        <w:t xml:space="preserve">Realizar un fichero </w:t>
      </w:r>
      <w:proofErr w:type="spellStart"/>
      <w:r>
        <w:t>xsl</w:t>
      </w:r>
      <w:proofErr w:type="spellEnd"/>
      <w:r>
        <w:t xml:space="preserve"> que transforme el fichero datos_alumnos.xml de forma que se pueda obtener otro </w:t>
      </w:r>
      <w:proofErr w:type="spellStart"/>
      <w:r>
        <w:t>xml</w:t>
      </w:r>
      <w:proofErr w:type="spellEnd"/>
      <w:r>
        <w:t xml:space="preserve"> que contenga a los alumnos de una localidad especi</w:t>
      </w:r>
      <w:r>
        <w:t xml:space="preserve">fica (pasada por </w:t>
      </w:r>
      <w:proofErr w:type="spellStart"/>
      <w:r>
        <w:t>parametro</w:t>
      </w:r>
      <w:proofErr w:type="spellEnd"/>
      <w:r>
        <w:t xml:space="preserve"> externo) (1p)</w:t>
      </w:r>
    </w:p>
    <w:sectPr w:rsidR="00896BF8">
      <w:headerReference w:type="default" r:id="rId8"/>
      <w:pgSz w:w="11906" w:h="16838"/>
      <w:pgMar w:top="1417" w:right="1701" w:bottom="1417" w:left="1701" w:header="426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7B0" w:rsidRDefault="004F47B0">
      <w:pPr>
        <w:spacing w:line="240" w:lineRule="auto"/>
      </w:pPr>
      <w:r>
        <w:separator/>
      </w:r>
    </w:p>
  </w:endnote>
  <w:endnote w:type="continuationSeparator" w:id="0">
    <w:p w:rsidR="004F47B0" w:rsidRDefault="004F4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7B0" w:rsidRDefault="004F47B0">
      <w:pPr>
        <w:spacing w:line="240" w:lineRule="auto"/>
      </w:pPr>
      <w:r>
        <w:separator/>
      </w:r>
    </w:p>
  </w:footnote>
  <w:footnote w:type="continuationSeparator" w:id="0">
    <w:p w:rsidR="004F47B0" w:rsidRDefault="004F4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BF8" w:rsidRDefault="004F47B0">
    <w:pPr>
      <w:pStyle w:val="Encabezamiento"/>
      <w:rPr>
        <w:b/>
        <w:sz w:val="18"/>
        <w:szCs w:val="18"/>
        <w:u w:val="single"/>
      </w:rPr>
    </w:pPr>
    <w:r>
      <w:rPr>
        <w:b/>
        <w:sz w:val="18"/>
        <w:szCs w:val="18"/>
        <w:u w:val="single"/>
      </w:rPr>
      <w:t xml:space="preserve">IES MARTIN RIVERO </w:t>
    </w:r>
    <w:r>
      <w:rPr>
        <w:b/>
        <w:sz w:val="18"/>
        <w:szCs w:val="18"/>
        <w:u w:val="single"/>
      </w:rPr>
      <w:tab/>
    </w:r>
    <w:r>
      <w:rPr>
        <w:b/>
        <w:sz w:val="18"/>
        <w:szCs w:val="18"/>
        <w:u w:val="single"/>
      </w:rPr>
      <w:tab/>
      <w:t>C.F.G.S. “DESARROLLO APLICACIONES WEB”</w:t>
    </w:r>
  </w:p>
  <w:p w:rsidR="00896BF8" w:rsidRDefault="00896BF8">
    <w:pPr>
      <w:pStyle w:val="Encabezamiento"/>
      <w:rPr>
        <w:b/>
        <w:sz w:val="18"/>
        <w:szCs w:val="18"/>
        <w:u w:val="single"/>
      </w:rPr>
    </w:pPr>
  </w:p>
  <w:p w:rsidR="00896BF8" w:rsidRDefault="004F47B0">
    <w:pPr>
      <w:pStyle w:val="Encabezamiento"/>
      <w:jc w:val="center"/>
      <w:rPr>
        <w:sz w:val="28"/>
        <w:szCs w:val="28"/>
        <w:u w:val="single"/>
      </w:rPr>
    </w:pPr>
    <w:r>
      <w:rPr>
        <w:sz w:val="28"/>
        <w:szCs w:val="28"/>
        <w:u w:val="single"/>
      </w:rPr>
      <w:t>EXAMEN LMSGI – XSTL</w:t>
    </w:r>
  </w:p>
  <w:p w:rsidR="00896BF8" w:rsidRDefault="00896BF8">
    <w:pPr>
      <w:pStyle w:val="Encabezamiento"/>
      <w:jc w:val="center"/>
      <w:rPr>
        <w:sz w:val="28"/>
        <w:szCs w:val="28"/>
        <w:u w:val="single"/>
      </w:rPr>
    </w:pPr>
  </w:p>
  <w:p w:rsidR="00896BF8" w:rsidRDefault="004F47B0">
    <w:pPr>
      <w:pStyle w:val="Encabezamiento"/>
    </w:pPr>
    <w:r>
      <w:rPr>
        <w:sz w:val="24"/>
        <w:szCs w:val="24"/>
      </w:rPr>
      <w:t>Nombre:………………………………………………..……………. 22/05/2018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F510E"/>
    <w:multiLevelType w:val="multilevel"/>
    <w:tmpl w:val="860AB4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E9368E"/>
    <w:multiLevelType w:val="multilevel"/>
    <w:tmpl w:val="58F88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F8"/>
    <w:rsid w:val="00445787"/>
    <w:rsid w:val="004F47B0"/>
    <w:rsid w:val="00896BF8"/>
    <w:rsid w:val="00C6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left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A351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35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351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A351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D63A6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Hind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A3514"/>
    <w:pPr>
      <w:spacing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3514"/>
    <w:pPr>
      <w:ind w:left="720"/>
      <w:contextualSpacing/>
    </w:pPr>
  </w:style>
  <w:style w:type="paragraph" w:customStyle="1" w:styleId="Encabezamiento">
    <w:name w:val="Encabezamiento"/>
    <w:basedOn w:val="Normal"/>
    <w:uiPriority w:val="99"/>
    <w:unhideWhenUsed/>
    <w:rsid w:val="004A3514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3514"/>
    <w:pPr>
      <w:tabs>
        <w:tab w:val="center" w:pos="4252"/>
        <w:tab w:val="right" w:pos="8504"/>
      </w:tabs>
      <w:spacing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A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EC1C4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608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left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A351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35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351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A351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D63A6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Hind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A3514"/>
    <w:pPr>
      <w:spacing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3514"/>
    <w:pPr>
      <w:ind w:left="720"/>
      <w:contextualSpacing/>
    </w:pPr>
  </w:style>
  <w:style w:type="paragraph" w:customStyle="1" w:styleId="Encabezamiento">
    <w:name w:val="Encabezamiento"/>
    <w:basedOn w:val="Normal"/>
    <w:uiPriority w:val="99"/>
    <w:unhideWhenUsed/>
    <w:rsid w:val="004A3514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3514"/>
    <w:pPr>
      <w:tabs>
        <w:tab w:val="center" w:pos="4252"/>
        <w:tab w:val="right" w:pos="8504"/>
      </w:tabs>
      <w:spacing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A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EC1C4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608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LoLA</cp:lastModifiedBy>
  <cp:revision>3</cp:revision>
  <cp:lastPrinted>2018-05-22T09:18:00Z</cp:lastPrinted>
  <dcterms:created xsi:type="dcterms:W3CDTF">2018-05-22T09:50:00Z</dcterms:created>
  <dcterms:modified xsi:type="dcterms:W3CDTF">2018-05-22T09:51:00Z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