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A72B" w14:textId="77777777" w:rsidR="00B54B5F" w:rsidRPr="00885868" w:rsidRDefault="00B54B5F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9DEC33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7B1042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8281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A5B97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D889B2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274357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628E70" w14:textId="77777777" w:rsidR="00E11651" w:rsidRPr="00D103F7" w:rsidRDefault="00E11651" w:rsidP="00E11651">
      <w:pPr>
        <w:jc w:val="center"/>
        <w:rPr>
          <w:rFonts w:ascii="Times New Roman" w:hAnsi="Times New Roman" w:cs="Times New Roman"/>
          <w:sz w:val="32"/>
          <w:szCs w:val="32"/>
        </w:rPr>
      </w:pPr>
      <w:r w:rsidRPr="00D103F7">
        <w:rPr>
          <w:rFonts w:ascii="Times New Roman" w:hAnsi="Times New Roman" w:cs="Times New Roman"/>
          <w:sz w:val="32"/>
          <w:szCs w:val="32"/>
        </w:rPr>
        <w:t xml:space="preserve">CS 1632 – DELIVERABLE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103F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Unit Testing CitySim9006</w:t>
      </w:r>
    </w:p>
    <w:p w14:paraId="414F13A2" w14:textId="51C47F5B" w:rsidR="00885868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James Finkel</w:t>
      </w:r>
    </w:p>
    <w:p w14:paraId="7A56B699" w14:textId="6E953CE3" w:rsidR="00E11651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Jaf177</w:t>
      </w:r>
    </w:p>
    <w:p w14:paraId="20531AA1" w14:textId="1B051011" w:rsidR="00BB5E66" w:rsidRDefault="00C70475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history="1">
        <w:r w:rsidR="00E11651" w:rsidRPr="008560E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https://github.com/jaf177/CS-1632-Deliverable-2</w:t>
        </w:r>
      </w:hyperlink>
    </w:p>
    <w:p w14:paraId="02B43CA1" w14:textId="77777777" w:rsidR="00E11651" w:rsidRPr="00D103F7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316702" w14:textId="7BFC41A7" w:rsidR="00BB5E66" w:rsidRPr="00D103F7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+2 Issue #5</w:t>
      </w:r>
    </w:p>
    <w:p w14:paraId="15498D5F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C14097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D7BAD9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7D014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66606A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8D917C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1306C2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F7099B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3863F0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77DDD5" w14:textId="176B57B5" w:rsidR="00A02FC9" w:rsidRDefault="00A02FC9" w:rsidP="00D103F7">
      <w:pPr>
        <w:rPr>
          <w:rFonts w:ascii="Times New Roman" w:hAnsi="Times New Roman" w:cs="Times New Roman"/>
          <w:sz w:val="32"/>
          <w:szCs w:val="32"/>
        </w:rPr>
      </w:pPr>
    </w:p>
    <w:p w14:paraId="0C10780C" w14:textId="66D31A0B" w:rsidR="001F2584" w:rsidRDefault="00194FFE" w:rsidP="001F2584">
      <w:pPr>
        <w:rPr>
          <w:rFonts w:ascii="Times New Roman" w:hAnsi="Times New Roman" w:cs="Times New Roman"/>
          <w:sz w:val="28"/>
          <w:szCs w:val="24"/>
          <w:bdr w:val="none" w:sz="0" w:space="0" w:color="auto" w:frame="1"/>
        </w:rPr>
      </w:pPr>
      <w:r w:rsidRPr="00364212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lastRenderedPageBreak/>
        <w:tab/>
      </w:r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The biggest issues I had when writing this code were that: 1) I am not comfortable using Ruby just yet and 2) I was not sure the best way to create tests. These issues went hand in hand for most of the project. I did not know the best way to solve X problem in Ruby, so I thought of a way to convert the solution from Java. This resulted in a lot of time spent trying to translate the code, without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actually creating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anything new. Additionally, since I didn’t know the cleanest way to do things, my ability to test different methods became limited. Instead of having nice, short methods, some became very bloated and testing them became difficult. I continuously wrote tests that might check a certain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feature, but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did not have the methods written to stop code when needed.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Therefore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I was unable to go into a whole lot a detail. I liked getting to work on this in Ruby and I feel overall more comfortable with the language, but the path to get here was a mess.</w:t>
      </w:r>
      <w:r w:rsidR="009931B9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Based on the way I created my classes, I’m not sure how to properly uses stubs. Only one of my classes really do anything (which is a flaw), but since the software appears free of defects, I’m not sure how to best continue. On one hand I can redo the project to specifically tackle stubbing, but that introduces potential regression failures, I’m not sure that is in my best interest. On the other hand, I can leave the project where it is, which fulfills the code requirements, but not the testing requirements. Unfortunately, I believe it is in my best interest to not recreate the project and just continue onward.</w:t>
      </w:r>
    </w:p>
    <w:p w14:paraId="4B9B0637" w14:textId="399A5BEF" w:rsidR="00AE692B" w:rsidRDefault="00AE692B" w:rsidP="001F2584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1C5ACC6" w14:textId="67E228C7" w:rsidR="00AE692B" w:rsidRPr="00364212" w:rsidRDefault="00AE692B" w:rsidP="001F2584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EDIT: I changed around a decent amount of the code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in order to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better fulfill the requirements. It still is not completely clean, but the tests are overall better and more useful. More features are tested and more examples are used.</w:t>
      </w:r>
    </w:p>
    <w:p w14:paraId="7166D36A" w14:textId="2FE9A3EC" w:rsidR="000E2B43" w:rsidRDefault="000E2B43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14252B4" w14:textId="586B7F2F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EFB05F7" w14:textId="6F20B10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434C471" w14:textId="07610DF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161EB04" w14:textId="1481BEF7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087BA49" w14:textId="020250F9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DE91AC1" w14:textId="62B41DB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2E56195" w14:textId="24DD520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9A048D4" w14:textId="7516E400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A35BEED" w14:textId="4AEA455E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1873F4A1" w14:textId="337C70EC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804DC8F" w14:textId="7D8E371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7588A80" w14:textId="5AC6244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E6A47C0" w14:textId="5945797B" w:rsidR="00581D9D" w:rsidRPr="00364212" w:rsidRDefault="00C70475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2471D" wp14:editId="77652253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D9D" w:rsidRPr="0036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68"/>
    <w:rsid w:val="00003886"/>
    <w:rsid w:val="000156A4"/>
    <w:rsid w:val="000835DE"/>
    <w:rsid w:val="0008484D"/>
    <w:rsid w:val="000A7DEF"/>
    <w:rsid w:val="000B01EA"/>
    <w:rsid w:val="000C0E28"/>
    <w:rsid w:val="000E2B43"/>
    <w:rsid w:val="00164889"/>
    <w:rsid w:val="00194FFE"/>
    <w:rsid w:val="001F2584"/>
    <w:rsid w:val="002B6651"/>
    <w:rsid w:val="00364212"/>
    <w:rsid w:val="00450CB5"/>
    <w:rsid w:val="00561AAA"/>
    <w:rsid w:val="00581D9D"/>
    <w:rsid w:val="00625B35"/>
    <w:rsid w:val="00630800"/>
    <w:rsid w:val="00635590"/>
    <w:rsid w:val="00701990"/>
    <w:rsid w:val="00766344"/>
    <w:rsid w:val="00771A11"/>
    <w:rsid w:val="007828BB"/>
    <w:rsid w:val="007B63F5"/>
    <w:rsid w:val="007E07F3"/>
    <w:rsid w:val="008402D0"/>
    <w:rsid w:val="00866A17"/>
    <w:rsid w:val="00885868"/>
    <w:rsid w:val="008F7472"/>
    <w:rsid w:val="00926227"/>
    <w:rsid w:val="00983A45"/>
    <w:rsid w:val="009931B9"/>
    <w:rsid w:val="00A02FC9"/>
    <w:rsid w:val="00A10CD8"/>
    <w:rsid w:val="00A80FA8"/>
    <w:rsid w:val="00AE692B"/>
    <w:rsid w:val="00B14A60"/>
    <w:rsid w:val="00B46424"/>
    <w:rsid w:val="00B54B5F"/>
    <w:rsid w:val="00B74ADB"/>
    <w:rsid w:val="00BB5E66"/>
    <w:rsid w:val="00C5610F"/>
    <w:rsid w:val="00C62A6D"/>
    <w:rsid w:val="00C70475"/>
    <w:rsid w:val="00CC4FC8"/>
    <w:rsid w:val="00CD0350"/>
    <w:rsid w:val="00CF75F0"/>
    <w:rsid w:val="00D05BB4"/>
    <w:rsid w:val="00D103F7"/>
    <w:rsid w:val="00D13BA8"/>
    <w:rsid w:val="00D32916"/>
    <w:rsid w:val="00D341E7"/>
    <w:rsid w:val="00D405D4"/>
    <w:rsid w:val="00DC7D53"/>
    <w:rsid w:val="00E11651"/>
    <w:rsid w:val="00E16746"/>
    <w:rsid w:val="00E757FC"/>
    <w:rsid w:val="00E80013"/>
    <w:rsid w:val="00E80DB8"/>
    <w:rsid w:val="00EA08FD"/>
    <w:rsid w:val="00F561E4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8CA4"/>
  <w15:chartTrackingRefBased/>
  <w15:docId w15:val="{D9510880-319A-4AAC-AB23-7C4F1D0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03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6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f177/CS-1632-Deliverab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Moxxz</dc:creator>
  <cp:keywords/>
  <dc:description/>
  <cp:lastModifiedBy>Moxxz</cp:lastModifiedBy>
  <cp:revision>8</cp:revision>
  <dcterms:created xsi:type="dcterms:W3CDTF">2018-02-19T03:49:00Z</dcterms:created>
  <dcterms:modified xsi:type="dcterms:W3CDTF">2018-02-19T07:10:00Z</dcterms:modified>
</cp:coreProperties>
</file>