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922" w:rsidRPr="00B611A9" w:rsidRDefault="002D03E3" w:rsidP="00D45922">
      <w:pPr>
        <w:pStyle w:val="Title"/>
        <w:rPr>
          <w:sz w:val="48"/>
          <w:szCs w:val="48"/>
        </w:rPr>
      </w:pPr>
      <w:bookmarkStart w:id="0" w:name="_Hlk506122840"/>
      <w:r w:rsidRPr="00B611A9">
        <w:rPr>
          <w:sz w:val="48"/>
          <w:szCs w:val="48"/>
        </w:rPr>
        <w:t>UFCF</w:t>
      </w:r>
      <w:r w:rsidR="00B611A9" w:rsidRPr="00B611A9">
        <w:rPr>
          <w:sz w:val="48"/>
          <w:szCs w:val="48"/>
        </w:rPr>
        <w:t>9M</w:t>
      </w:r>
      <w:r w:rsidRPr="00B611A9">
        <w:rPr>
          <w:sz w:val="48"/>
          <w:szCs w:val="48"/>
        </w:rPr>
        <w:t>-30-2</w:t>
      </w:r>
      <w:r w:rsidR="00D45922" w:rsidRPr="00B611A9">
        <w:rPr>
          <w:sz w:val="48"/>
          <w:szCs w:val="48"/>
        </w:rPr>
        <w:t xml:space="preserve"> </w:t>
      </w:r>
      <w:r w:rsidRPr="00B611A9">
        <w:rPr>
          <w:sz w:val="48"/>
          <w:szCs w:val="48"/>
        </w:rPr>
        <w:t xml:space="preserve">Game Engine </w:t>
      </w:r>
      <w:r w:rsidR="00FA6623" w:rsidRPr="00B611A9">
        <w:rPr>
          <w:sz w:val="48"/>
          <w:szCs w:val="48"/>
        </w:rPr>
        <w:t>Programming</w:t>
      </w:r>
    </w:p>
    <w:bookmarkEnd w:id="0"/>
    <w:p w:rsidR="00D45922" w:rsidRDefault="005F44C9" w:rsidP="00D45922">
      <w:pPr>
        <w:pStyle w:val="Subtitle"/>
      </w:pPr>
      <w:r>
        <w:t>Alpha</w:t>
      </w:r>
      <w:r w:rsidR="00F003B0">
        <w:t xml:space="preserve"> Feedback</w:t>
      </w:r>
    </w:p>
    <w:p w:rsidR="00585699" w:rsidRPr="00585699" w:rsidRDefault="002D03E3" w:rsidP="00585699">
      <w:r>
        <w:t xml:space="preserve">TEAM </w:t>
      </w:r>
      <w:r w:rsidR="00585699">
        <w:t>NAME:</w:t>
      </w:r>
      <w:r w:rsidR="00585699">
        <w:tab/>
      </w:r>
      <w:r w:rsidR="00585699">
        <w:tab/>
      </w:r>
      <w:r w:rsidR="00585699">
        <w:tab/>
      </w:r>
      <w:r w:rsidR="00FA6623">
        <w:t>MetroBlade</w:t>
      </w:r>
    </w:p>
    <w:p w:rsidR="00F003B0" w:rsidRDefault="00F003B0" w:rsidP="00B611A9">
      <w:r>
        <w:t>FEEDBACK:</w:t>
      </w:r>
      <w:r w:rsidR="00D451AF">
        <w:t xml:space="preserve"> </w:t>
      </w:r>
      <w:r w:rsidR="00B611A9">
        <w:t xml:space="preserve">Okay, a solid implementation of a number of background/infrastructure systems are in place and I’m more than happy to admit that is good to see </w:t>
      </w:r>
      <w:r w:rsidR="003D1088">
        <w:t>that</w:t>
      </w:r>
      <w:r w:rsidR="00B611A9">
        <w:t xml:space="preserve"> as they are often over-looked. A very nice </w:t>
      </w:r>
      <w:r w:rsidR="003D1088">
        <w:t>touch is the control everyone debug system. However, it is a shame you were unable to demonstrate a working game on the actual day. Whilst yes the final goal of this module is to produce code closer to a standalone Game Engine this is within the context of actually producing a game, please don’t forget that! I’d suggest that you put base functionality in first to allow parallel working on the basic game-play as well as the game-engine stuff.</w:t>
      </w:r>
      <w:bookmarkStart w:id="1" w:name="_GoBack"/>
      <w:bookmarkEnd w:id="1"/>
    </w:p>
    <w:p w:rsidR="00F003B0" w:rsidRPr="00D45922" w:rsidRDefault="006A7F51" w:rsidP="00D45922">
      <w:r>
        <w:t xml:space="preserve">MARK: </w:t>
      </w:r>
      <w:r w:rsidR="003D1088">
        <w:t>55</w:t>
      </w:r>
      <w:r w:rsidR="00FA6623">
        <w:t>%</w:t>
      </w:r>
    </w:p>
    <w:tbl>
      <w:tblPr>
        <w:tblStyle w:val="TableGrid"/>
        <w:tblW w:w="3893" w:type="pct"/>
        <w:jc w:val="center"/>
        <w:tblLook w:val="04A0" w:firstRow="1" w:lastRow="0" w:firstColumn="1" w:lastColumn="0" w:noHBand="0" w:noVBand="1"/>
      </w:tblPr>
      <w:tblGrid>
        <w:gridCol w:w="2293"/>
        <w:gridCol w:w="1772"/>
        <w:gridCol w:w="1436"/>
        <w:gridCol w:w="1519"/>
      </w:tblGrid>
      <w:tr w:rsidR="00F003B0" w:rsidTr="00412533">
        <w:trPr>
          <w:trHeight w:val="389"/>
          <w:jc w:val="center"/>
        </w:trPr>
        <w:tc>
          <w:tcPr>
            <w:tcW w:w="1633" w:type="pct"/>
          </w:tcPr>
          <w:p w:rsidR="00F003B0" w:rsidRDefault="00F003B0" w:rsidP="00D45922">
            <w:r>
              <w:t>Student Name</w:t>
            </w:r>
          </w:p>
        </w:tc>
        <w:tc>
          <w:tcPr>
            <w:tcW w:w="1262" w:type="pct"/>
          </w:tcPr>
          <w:p w:rsidR="00F003B0" w:rsidRDefault="00F003B0" w:rsidP="00D45922">
            <w:r>
              <w:t>Student ID</w:t>
            </w:r>
          </w:p>
        </w:tc>
        <w:tc>
          <w:tcPr>
            <w:tcW w:w="1023" w:type="pct"/>
          </w:tcPr>
          <w:p w:rsidR="00F003B0" w:rsidRDefault="00F003B0" w:rsidP="00D45922">
            <w:r>
              <w:t>Weight /20</w:t>
            </w:r>
          </w:p>
        </w:tc>
        <w:tc>
          <w:tcPr>
            <w:tcW w:w="1082" w:type="pct"/>
          </w:tcPr>
          <w:p w:rsidR="00F003B0" w:rsidRDefault="004F0547" w:rsidP="00D45922">
            <w:pPr>
              <w:jc w:val="center"/>
            </w:pPr>
            <w:r>
              <w:t xml:space="preserve">W. </w:t>
            </w:r>
            <w:r w:rsidR="0078253C">
              <w:t>Mark / 15</w:t>
            </w:r>
          </w:p>
        </w:tc>
      </w:tr>
      <w:tr w:rsidR="00F003B0" w:rsidTr="00412533">
        <w:trPr>
          <w:trHeight w:val="1257"/>
          <w:jc w:val="center"/>
        </w:trPr>
        <w:tc>
          <w:tcPr>
            <w:tcW w:w="1633" w:type="pct"/>
          </w:tcPr>
          <w:p w:rsidR="00F003B0" w:rsidRDefault="00FA6623" w:rsidP="00D45922">
            <w:r>
              <w:t>Ayesha Houghton Thompson</w:t>
            </w:r>
          </w:p>
        </w:tc>
        <w:tc>
          <w:tcPr>
            <w:tcW w:w="1262" w:type="pct"/>
          </w:tcPr>
          <w:p w:rsidR="00F003B0" w:rsidRDefault="00FA6623" w:rsidP="00D45922">
            <w:r>
              <w:t>15013353</w:t>
            </w:r>
          </w:p>
        </w:tc>
        <w:tc>
          <w:tcPr>
            <w:tcW w:w="1023" w:type="pct"/>
          </w:tcPr>
          <w:p w:rsidR="00F003B0" w:rsidRDefault="00FA6623" w:rsidP="00D45922">
            <w:r>
              <w:t>20</w:t>
            </w:r>
          </w:p>
        </w:tc>
        <w:tc>
          <w:tcPr>
            <w:tcW w:w="1082" w:type="pct"/>
          </w:tcPr>
          <w:p w:rsidR="00F003B0" w:rsidRDefault="003D1088" w:rsidP="00D45922">
            <w:pPr>
              <w:jc w:val="center"/>
            </w:pPr>
            <w:r>
              <w:t>55</w:t>
            </w:r>
            <w:r w:rsidR="00412533">
              <w:t>%</w:t>
            </w:r>
          </w:p>
        </w:tc>
      </w:tr>
      <w:tr w:rsidR="00412533" w:rsidTr="00412533">
        <w:trPr>
          <w:trHeight w:val="1257"/>
          <w:jc w:val="center"/>
        </w:trPr>
        <w:tc>
          <w:tcPr>
            <w:tcW w:w="1633" w:type="pct"/>
          </w:tcPr>
          <w:p w:rsidR="00412533" w:rsidRDefault="00412533" w:rsidP="00412533">
            <w:r>
              <w:t>Elliot Martin</w:t>
            </w:r>
          </w:p>
        </w:tc>
        <w:tc>
          <w:tcPr>
            <w:tcW w:w="1262" w:type="pct"/>
          </w:tcPr>
          <w:p w:rsidR="00412533" w:rsidRDefault="00412533" w:rsidP="00412533">
            <w:r>
              <w:t>1502353</w:t>
            </w:r>
          </w:p>
        </w:tc>
        <w:tc>
          <w:tcPr>
            <w:tcW w:w="1023" w:type="pct"/>
          </w:tcPr>
          <w:p w:rsidR="00412533" w:rsidRDefault="00412533" w:rsidP="00412533">
            <w:r>
              <w:t>20</w:t>
            </w:r>
          </w:p>
        </w:tc>
        <w:tc>
          <w:tcPr>
            <w:tcW w:w="1082" w:type="pct"/>
          </w:tcPr>
          <w:p w:rsidR="00412533" w:rsidRDefault="003D1088" w:rsidP="00412533">
            <w:pPr>
              <w:jc w:val="center"/>
            </w:pPr>
            <w:r>
              <w:t>55</w:t>
            </w:r>
            <w:r w:rsidR="00412533">
              <w:t>%</w:t>
            </w:r>
          </w:p>
        </w:tc>
      </w:tr>
      <w:tr w:rsidR="00412533" w:rsidTr="00412533">
        <w:trPr>
          <w:trHeight w:val="1257"/>
          <w:jc w:val="center"/>
        </w:trPr>
        <w:tc>
          <w:tcPr>
            <w:tcW w:w="1633" w:type="pct"/>
          </w:tcPr>
          <w:p w:rsidR="00412533" w:rsidRDefault="00412533" w:rsidP="00412533">
            <w:r>
              <w:t>Jack Watson</w:t>
            </w:r>
          </w:p>
        </w:tc>
        <w:tc>
          <w:tcPr>
            <w:tcW w:w="1262" w:type="pct"/>
          </w:tcPr>
          <w:p w:rsidR="00412533" w:rsidRDefault="00412533" w:rsidP="00412533">
            <w:r>
              <w:t>16008335</w:t>
            </w:r>
          </w:p>
        </w:tc>
        <w:tc>
          <w:tcPr>
            <w:tcW w:w="1023" w:type="pct"/>
          </w:tcPr>
          <w:p w:rsidR="00412533" w:rsidRDefault="00412533" w:rsidP="00412533">
            <w:r>
              <w:t>20</w:t>
            </w:r>
          </w:p>
        </w:tc>
        <w:tc>
          <w:tcPr>
            <w:tcW w:w="1082" w:type="pct"/>
          </w:tcPr>
          <w:p w:rsidR="00412533" w:rsidRDefault="003D1088" w:rsidP="00412533">
            <w:pPr>
              <w:jc w:val="center"/>
            </w:pPr>
            <w:r>
              <w:t>55</w:t>
            </w:r>
            <w:r w:rsidR="00412533">
              <w:t>%</w:t>
            </w:r>
          </w:p>
        </w:tc>
      </w:tr>
      <w:tr w:rsidR="00412533" w:rsidTr="00412533">
        <w:trPr>
          <w:trHeight w:val="1257"/>
          <w:jc w:val="center"/>
        </w:trPr>
        <w:tc>
          <w:tcPr>
            <w:tcW w:w="1633" w:type="pct"/>
          </w:tcPr>
          <w:p w:rsidR="00412533" w:rsidRDefault="00412533" w:rsidP="00412533">
            <w:r>
              <w:t>Nathan Butt</w:t>
            </w:r>
          </w:p>
        </w:tc>
        <w:tc>
          <w:tcPr>
            <w:tcW w:w="1262" w:type="pct"/>
          </w:tcPr>
          <w:p w:rsidR="00412533" w:rsidRDefault="00412533" w:rsidP="00412533">
            <w:r>
              <w:t>16013327</w:t>
            </w:r>
          </w:p>
        </w:tc>
        <w:tc>
          <w:tcPr>
            <w:tcW w:w="1023" w:type="pct"/>
          </w:tcPr>
          <w:p w:rsidR="00412533" w:rsidRDefault="00412533" w:rsidP="00412533">
            <w:r>
              <w:t>20</w:t>
            </w:r>
          </w:p>
        </w:tc>
        <w:tc>
          <w:tcPr>
            <w:tcW w:w="1082" w:type="pct"/>
          </w:tcPr>
          <w:p w:rsidR="00412533" w:rsidRDefault="003D1088" w:rsidP="00412533">
            <w:pPr>
              <w:jc w:val="center"/>
            </w:pPr>
            <w:r>
              <w:t>55</w:t>
            </w:r>
            <w:r w:rsidR="00412533">
              <w:t>%</w:t>
            </w:r>
          </w:p>
        </w:tc>
      </w:tr>
      <w:tr w:rsidR="00412533" w:rsidTr="00412533">
        <w:trPr>
          <w:trHeight w:val="1257"/>
          <w:jc w:val="center"/>
        </w:trPr>
        <w:tc>
          <w:tcPr>
            <w:tcW w:w="1633" w:type="pct"/>
          </w:tcPr>
          <w:p w:rsidR="00412533" w:rsidRDefault="00412533" w:rsidP="00412533"/>
        </w:tc>
        <w:tc>
          <w:tcPr>
            <w:tcW w:w="1262" w:type="pct"/>
          </w:tcPr>
          <w:p w:rsidR="00412533" w:rsidRDefault="00412533" w:rsidP="00412533"/>
        </w:tc>
        <w:tc>
          <w:tcPr>
            <w:tcW w:w="1023" w:type="pct"/>
          </w:tcPr>
          <w:p w:rsidR="00412533" w:rsidRDefault="00412533" w:rsidP="00412533"/>
        </w:tc>
        <w:tc>
          <w:tcPr>
            <w:tcW w:w="1082" w:type="pct"/>
          </w:tcPr>
          <w:p w:rsidR="00412533" w:rsidRDefault="00412533" w:rsidP="00412533">
            <w:pPr>
              <w:jc w:val="center"/>
            </w:pPr>
          </w:p>
        </w:tc>
      </w:tr>
    </w:tbl>
    <w:p w:rsidR="002D03E3" w:rsidRDefault="002D03E3" w:rsidP="0062220A"/>
    <w:p w:rsidR="002D03E3" w:rsidRDefault="002D03E3" w:rsidP="002D03E3">
      <w:pPr>
        <w:pStyle w:val="Default"/>
        <w:rPr>
          <w:b/>
          <w:bCs/>
          <w:sz w:val="22"/>
          <w:szCs w:val="22"/>
        </w:rPr>
      </w:pPr>
      <w:r>
        <w:br w:type="page"/>
      </w:r>
      <w:r>
        <w:rPr>
          <w:b/>
          <w:bCs/>
          <w:sz w:val="22"/>
          <w:szCs w:val="22"/>
        </w:rPr>
        <w:lastRenderedPageBreak/>
        <w:t xml:space="preserve">Group mark distribution </w:t>
      </w:r>
    </w:p>
    <w:p w:rsidR="002D03E3" w:rsidRDefault="002D03E3" w:rsidP="002D03E3">
      <w:pPr>
        <w:pStyle w:val="Default"/>
        <w:rPr>
          <w:sz w:val="22"/>
          <w:szCs w:val="22"/>
        </w:rPr>
      </w:pPr>
    </w:p>
    <w:p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4E6A0A"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A0A" w:rsidRDefault="004E6A0A" w:rsidP="002D03E3">
      <w:pPr>
        <w:spacing w:after="0" w:line="240" w:lineRule="auto"/>
      </w:pPr>
      <w:r>
        <w:separator/>
      </w:r>
    </w:p>
  </w:endnote>
  <w:endnote w:type="continuationSeparator" w:id="0">
    <w:p w:rsidR="004E6A0A" w:rsidRDefault="004E6A0A"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A0A" w:rsidRDefault="004E6A0A" w:rsidP="002D03E3">
      <w:pPr>
        <w:spacing w:after="0" w:line="240" w:lineRule="auto"/>
      </w:pPr>
      <w:r>
        <w:separator/>
      </w:r>
    </w:p>
  </w:footnote>
  <w:footnote w:type="continuationSeparator" w:id="0">
    <w:p w:rsidR="004E6A0A" w:rsidRDefault="004E6A0A"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2349D"/>
    <w:rsid w:val="000725EA"/>
    <w:rsid w:val="00117C6D"/>
    <w:rsid w:val="00191F65"/>
    <w:rsid w:val="001B281C"/>
    <w:rsid w:val="002D03E3"/>
    <w:rsid w:val="00300451"/>
    <w:rsid w:val="003C6730"/>
    <w:rsid w:val="003D1088"/>
    <w:rsid w:val="00412533"/>
    <w:rsid w:val="00457A27"/>
    <w:rsid w:val="004E6A0A"/>
    <w:rsid w:val="004F0547"/>
    <w:rsid w:val="00585699"/>
    <w:rsid w:val="005E54E5"/>
    <w:rsid w:val="005F44C9"/>
    <w:rsid w:val="0062220A"/>
    <w:rsid w:val="006A7F51"/>
    <w:rsid w:val="0078253C"/>
    <w:rsid w:val="008077B2"/>
    <w:rsid w:val="009A2A00"/>
    <w:rsid w:val="009C4CA0"/>
    <w:rsid w:val="00B611A9"/>
    <w:rsid w:val="00B84DFB"/>
    <w:rsid w:val="00BD6076"/>
    <w:rsid w:val="00C4290D"/>
    <w:rsid w:val="00D451AF"/>
    <w:rsid w:val="00D45922"/>
    <w:rsid w:val="00D52591"/>
    <w:rsid w:val="00F003B0"/>
    <w:rsid w:val="00F2516C"/>
    <w:rsid w:val="00FA6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D0FB"/>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13</cp:revision>
  <cp:lastPrinted>2013-10-09T18:52:00Z</cp:lastPrinted>
  <dcterms:created xsi:type="dcterms:W3CDTF">2017-02-06T22:29:00Z</dcterms:created>
  <dcterms:modified xsi:type="dcterms:W3CDTF">2018-02-11T14:37:00Z</dcterms:modified>
</cp:coreProperties>
</file>