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91" w:rsidRPr="004330AE" w:rsidRDefault="004330AE" w:rsidP="004330A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4330AE">
        <w:rPr>
          <w:rFonts w:asciiTheme="majorHAnsi" w:hAnsiTheme="majorHAnsi" w:cstheme="majorHAnsi"/>
          <w:sz w:val="40"/>
          <w:szCs w:val="40"/>
          <w:u w:val="single"/>
        </w:rPr>
        <w:t>MetroBlade</w:t>
      </w:r>
    </w:p>
    <w:p w:rsidR="004330AE" w:rsidRPr="004330AE" w:rsidRDefault="004330AE" w:rsidP="004330AE">
      <w:pPr>
        <w:jc w:val="center"/>
        <w:rPr>
          <w:u w:val="single"/>
        </w:rPr>
      </w:pPr>
    </w:p>
    <w:p w:rsidR="004330AE" w:rsidRPr="004330AE" w:rsidRDefault="004330AE" w:rsidP="004330A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4330AE">
        <w:rPr>
          <w:rFonts w:asciiTheme="majorHAnsi" w:hAnsiTheme="majorHAnsi" w:cstheme="majorHAnsi"/>
          <w:sz w:val="40"/>
          <w:szCs w:val="40"/>
          <w:u w:val="single"/>
        </w:rPr>
        <w:t>Technical Design Document</w:t>
      </w:r>
      <w:r w:rsidR="00645820">
        <w:rPr>
          <w:rFonts w:asciiTheme="majorHAnsi" w:hAnsiTheme="majorHAnsi" w:cstheme="majorHAnsi"/>
          <w:sz w:val="40"/>
          <w:szCs w:val="40"/>
          <w:u w:val="single"/>
        </w:rPr>
        <w:t xml:space="preserve"> –</w:t>
      </w:r>
      <w:r w:rsidR="00C042E2">
        <w:rPr>
          <w:rFonts w:asciiTheme="majorHAnsi" w:hAnsiTheme="majorHAnsi" w:cstheme="majorHAnsi"/>
          <w:sz w:val="40"/>
          <w:szCs w:val="40"/>
          <w:u w:val="single"/>
        </w:rPr>
        <w:t xml:space="preserve"> MetroBrawl Engine (working title)</w:t>
      </w:r>
    </w:p>
    <w:p w:rsidR="004330AE" w:rsidRDefault="004330A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Overview:</w:t>
      </w:r>
    </w:p>
    <w:p w:rsidR="00013BFA" w:rsidRDefault="00C042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MetroBrawl is a </w:t>
      </w:r>
      <w:r w:rsidR="00811E42">
        <w:rPr>
          <w:rFonts w:ascii="Arial" w:hAnsi="Arial" w:cs="Arial"/>
          <w:sz w:val="24"/>
        </w:rPr>
        <w:t xml:space="preserve">2D smash like fighting action game. </w:t>
      </w:r>
      <w:r w:rsidR="00591E8B">
        <w:rPr>
          <w:rFonts w:ascii="Arial" w:hAnsi="Arial" w:cs="Arial"/>
          <w:sz w:val="24"/>
        </w:rPr>
        <w:t xml:space="preserve">Requiring the players to use various moves and items in order to send their opponents out of the </w:t>
      </w:r>
      <w:r w:rsidR="006F1D0D">
        <w:rPr>
          <w:rFonts w:ascii="Arial" w:hAnsi="Arial" w:cs="Arial"/>
          <w:sz w:val="24"/>
        </w:rPr>
        <w:t>arena. The game is comprise</w:t>
      </w:r>
      <w:r w:rsidR="0091731B">
        <w:rPr>
          <w:rFonts w:ascii="Arial" w:hAnsi="Arial" w:cs="Arial"/>
          <w:sz w:val="24"/>
        </w:rPr>
        <w:t>d of a number of game modes from free for all to team battle.</w:t>
      </w:r>
    </w:p>
    <w:p w:rsidR="0091731B" w:rsidRDefault="0091731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Features:</w:t>
      </w:r>
    </w:p>
    <w:p w:rsidR="0091731B" w:rsidRDefault="006164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game engine will support the following features:</w:t>
      </w:r>
    </w:p>
    <w:p w:rsidR="00616419" w:rsidRDefault="00616419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Fully fledged asset pipeline and creation system. Allowing assets to be imported easily and new game object types to be </w:t>
      </w:r>
      <w:r w:rsidR="002C2AD9">
        <w:rPr>
          <w:rFonts w:ascii="Arial" w:hAnsi="Arial" w:cs="Arial"/>
          <w:sz w:val="24"/>
        </w:rPr>
        <w:t>created with full high level customisability.</w:t>
      </w:r>
    </w:p>
    <w:p w:rsidR="002C2AD9" w:rsidRDefault="002C2AD9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GUI based toolset such as a level editor and character creator.</w:t>
      </w:r>
    </w:p>
    <w:p w:rsidR="002C2AD9" w:rsidRDefault="002C2AD9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canvas based GUI system.</w:t>
      </w:r>
    </w:p>
    <w:p w:rsidR="002C2AD9" w:rsidRDefault="007E351D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large diverse selection of characters which can be changed and customised in the engine</w:t>
      </w:r>
    </w:p>
    <w:p w:rsidR="007E351D" w:rsidRDefault="005013F8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Up to 4 controllable players on screen at any one time. </w:t>
      </w:r>
    </w:p>
    <w:p w:rsidR="005013F8" w:rsidRDefault="00956351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Advanced 2D sound which takes into account sound position and supports various DSP effects.</w:t>
      </w:r>
    </w:p>
    <w:p w:rsidR="00956351" w:rsidRPr="00616419" w:rsidRDefault="00391AD8" w:rsidP="006164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Sveral on screen rendering effects and </w:t>
      </w:r>
      <w:bookmarkStart w:id="0" w:name="_GoBack"/>
      <w:bookmarkEnd w:id="0"/>
    </w:p>
    <w:p w:rsidR="004330AE" w:rsidRDefault="004330A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High Level System Structure</w:t>
      </w:r>
      <w:r w:rsidRPr="004330AE">
        <w:rPr>
          <w:rFonts w:ascii="Arial" w:hAnsi="Arial" w:cs="Arial"/>
          <w:sz w:val="24"/>
          <w:u w:val="single"/>
        </w:rPr>
        <w:t>:</w:t>
      </w:r>
    </w:p>
    <w:p w:rsidR="000F5064" w:rsidRPr="000F5064" w:rsidRDefault="000F50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system is based on the </w:t>
      </w:r>
    </w:p>
    <w:p w:rsidR="004330AE" w:rsidRDefault="004330A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Components:</w:t>
      </w:r>
    </w:p>
    <w:p w:rsidR="004330AE" w:rsidRDefault="004330A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Managers:</w:t>
      </w:r>
    </w:p>
    <w:p w:rsidR="004330AE" w:rsidRPr="004330AE" w:rsidRDefault="004330AE">
      <w:pPr>
        <w:rPr>
          <w:rFonts w:ascii="Arial" w:hAnsi="Arial" w:cs="Arial"/>
          <w:sz w:val="24"/>
          <w:u w:val="single"/>
        </w:rPr>
      </w:pPr>
    </w:p>
    <w:p w:rsidR="004330AE" w:rsidRPr="004330AE" w:rsidRDefault="004330AE">
      <w:pPr>
        <w:rPr>
          <w:rFonts w:ascii="Arial" w:hAnsi="Arial" w:cs="Arial"/>
          <w:sz w:val="24"/>
        </w:rPr>
      </w:pPr>
    </w:p>
    <w:sectPr w:rsidR="004330AE" w:rsidRPr="004330AE" w:rsidSect="00433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46091"/>
    <w:multiLevelType w:val="hybridMultilevel"/>
    <w:tmpl w:val="D408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AE"/>
    <w:rsid w:val="00013BFA"/>
    <w:rsid w:val="000F5064"/>
    <w:rsid w:val="00157896"/>
    <w:rsid w:val="002272DC"/>
    <w:rsid w:val="00250BEC"/>
    <w:rsid w:val="002C2AD9"/>
    <w:rsid w:val="002E38DD"/>
    <w:rsid w:val="00313191"/>
    <w:rsid w:val="00391AD8"/>
    <w:rsid w:val="004330AE"/>
    <w:rsid w:val="005013F8"/>
    <w:rsid w:val="00591E8B"/>
    <w:rsid w:val="005A7CB5"/>
    <w:rsid w:val="00616419"/>
    <w:rsid w:val="00645820"/>
    <w:rsid w:val="006F1D0D"/>
    <w:rsid w:val="007E351D"/>
    <w:rsid w:val="00811E42"/>
    <w:rsid w:val="008E2840"/>
    <w:rsid w:val="0091731B"/>
    <w:rsid w:val="00956351"/>
    <w:rsid w:val="00C042E2"/>
    <w:rsid w:val="00F3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4614"/>
  <w15:chartTrackingRefBased/>
  <w15:docId w15:val="{18779520-E83E-4029-B960-87650EBD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</Words>
  <Characters>855</Characters>
  <Application>Microsoft Office Word</Application>
  <DocSecurity>0</DocSecurity>
  <Lines>7</Lines>
  <Paragraphs>2</Paragraphs>
  <ScaleCrop>false</ScaleCrop>
  <Company>University of the West of England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Watson</dc:creator>
  <cp:keywords/>
  <dc:description/>
  <cp:lastModifiedBy>Jack Watson</cp:lastModifiedBy>
  <cp:revision>24</cp:revision>
  <dcterms:created xsi:type="dcterms:W3CDTF">2018-02-22T10:42:00Z</dcterms:created>
  <dcterms:modified xsi:type="dcterms:W3CDTF">2018-02-22T11:05:00Z</dcterms:modified>
</cp:coreProperties>
</file>