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EE1AB" w14:textId="3F794FE9" w:rsidR="00D57B30" w:rsidRPr="005C2140" w:rsidRDefault="00EE0A47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 w:rsidRPr="005C2140">
        <w:rPr>
          <w:rFonts w:ascii="맑은 고딕" w:eastAsia="맑은 고딕" w:hAnsi="맑은 고딕" w:cs="맑은 고딕"/>
          <w:b/>
          <w:sz w:val="34"/>
          <w:szCs w:val="34"/>
        </w:rPr>
        <w:t>[</w:t>
      </w:r>
      <w:r w:rsidR="002D0955" w:rsidRPr="005C2140">
        <w:rPr>
          <w:rFonts w:ascii="맑은 고딕" w:eastAsia="맑은 고딕" w:hAnsi="맑은 고딕" w:cs="맑은 고딕" w:hint="eastAsia"/>
          <w:b/>
          <w:sz w:val="34"/>
          <w:szCs w:val="34"/>
        </w:rPr>
        <w:t>1</w:t>
      </w:r>
      <w:r w:rsidRPr="005C2140">
        <w:rPr>
          <w:rFonts w:ascii="맑은 고딕" w:eastAsia="맑은 고딕" w:hAnsi="맑은 고딕" w:cs="맑은 고딕"/>
          <w:b/>
          <w:sz w:val="34"/>
          <w:szCs w:val="34"/>
        </w:rPr>
        <w:t xml:space="preserve">0월 </w:t>
      </w:r>
      <w:r w:rsidR="008825EF" w:rsidRPr="005C2140">
        <w:rPr>
          <w:rFonts w:ascii="맑은 고딕" w:eastAsia="맑은 고딕" w:hAnsi="맑은 고딕" w:cs="맑은 고딕" w:hint="eastAsia"/>
          <w:b/>
          <w:sz w:val="34"/>
          <w:szCs w:val="34"/>
        </w:rPr>
        <w:t>5</w:t>
      </w:r>
      <w:r w:rsidRPr="005C2140"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일지] </w:t>
      </w:r>
    </w:p>
    <w:p w14:paraId="30544F8A" w14:textId="77777777" w:rsidR="00D57B30" w:rsidRPr="005C2140" w:rsidRDefault="00D57B30">
      <w:pPr>
        <w:rPr>
          <w:rFonts w:ascii="맑은 고딕" w:eastAsia="맑은 고딕" w:hAnsi="맑은 고딕" w:cs="맑은 고딕"/>
        </w:rPr>
      </w:pPr>
    </w:p>
    <w:tbl>
      <w:tblPr>
        <w:tblStyle w:val="afffffc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D57B30" w:rsidRPr="005C2140" w14:paraId="214B40EA" w14:textId="77777777">
        <w:trPr>
          <w:trHeight w:val="477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C229F" w14:textId="77777777" w:rsidR="00D57B30" w:rsidRPr="005C214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5C2140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타이틀</w:t>
            </w:r>
          </w:p>
        </w:tc>
        <w:tc>
          <w:tcPr>
            <w:tcW w:w="89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48FE2A" w14:textId="16BCE493" w:rsidR="00D57B30" w:rsidRPr="005C2140" w:rsidRDefault="0071404B" w:rsidP="0071404B">
            <w:pPr>
              <w:widowControl w:val="0"/>
              <w:spacing w:line="240" w:lineRule="auto"/>
              <w:rPr>
                <w:rFonts w:ascii="맑은 고딕" w:eastAsia="맑은 고딕" w:hAnsi="맑은 고딕" w:cs="맑은 고딕" w:hint="eastAsia"/>
                <w:color w:val="000000" w:themeColor="text1"/>
                <w:sz w:val="20"/>
                <w:szCs w:val="20"/>
              </w:rPr>
            </w:pPr>
            <w:r w:rsidRPr="005C2140">
              <w:rPr>
                <w:rFonts w:ascii="맑은 고딕" w:eastAsia="맑은 고딕" w:hAnsi="맑은 고딕" w:cs="맑은 고딕" w:hint="eastAsia"/>
                <w:color w:val="000000" w:themeColor="text1"/>
                <w:sz w:val="20"/>
                <w:szCs w:val="20"/>
              </w:rPr>
              <w:t>A11yMARKET</w:t>
            </w:r>
          </w:p>
        </w:tc>
      </w:tr>
      <w:tr w:rsidR="00D57B30" w:rsidRPr="005C2140" w14:paraId="7DED52D2" w14:textId="77777777"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061890" w14:textId="77777777" w:rsidR="00D57B30" w:rsidRPr="005C214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5C2140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팀명</w:t>
            </w:r>
          </w:p>
        </w:tc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93810" w14:textId="54E6DF45" w:rsidR="00D57B30" w:rsidRPr="005C2140" w:rsidRDefault="0071404B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/>
                <w:sz w:val="23"/>
                <w:szCs w:val="23"/>
              </w:rPr>
            </w:pPr>
            <w:r w:rsidRPr="005C2140">
              <w:rPr>
                <w:rFonts w:ascii="맑은 고딕" w:eastAsia="맑은 고딕" w:hAnsi="맑은 고딕" w:hint="eastAsia"/>
                <w:sz w:val="23"/>
                <w:szCs w:val="23"/>
              </w:rPr>
              <w:t>겜성코딩</w:t>
            </w: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878EF" w14:textId="77777777" w:rsidR="00D57B30" w:rsidRPr="005C2140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/>
                <w:sz w:val="23"/>
                <w:szCs w:val="23"/>
              </w:rPr>
            </w:pPr>
            <w:sdt>
              <w:sdtPr>
                <w:rPr>
                  <w:rFonts w:ascii="맑은 고딕" w:eastAsia="맑은 고딕" w:hAnsi="맑은 고딕"/>
                </w:rPr>
                <w:tag w:val="goog_rdk_0"/>
                <w:id w:val="1673375248"/>
              </w:sdtPr>
              <w:sdtContent>
                <w:r w:rsidR="00EE0A47" w:rsidRPr="005C2140">
                  <w:rPr>
                    <w:rFonts w:ascii="맑은 고딕" w:eastAsia="맑은 고딕" w:hAnsi="맑은 고딕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D6A71" w14:textId="77777777" w:rsidR="0071404B" w:rsidRPr="005C2140" w:rsidRDefault="00EE0A4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5C2140">
              <w:rPr>
                <w:rFonts w:ascii="맑은 고딕" w:eastAsia="맑은 고딕" w:hAnsi="맑은 고딕" w:cs="맑은 고딕"/>
                <w:sz w:val="20"/>
                <w:szCs w:val="20"/>
              </w:rPr>
              <w:t>(팀장)</w:t>
            </w:r>
            <w:r w:rsidR="0071404B" w:rsidRPr="005C214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안규태</w:t>
            </w:r>
          </w:p>
          <w:p w14:paraId="5AE4285D" w14:textId="0CB82260" w:rsidR="00D57B30" w:rsidRPr="005C2140" w:rsidRDefault="00EE0A47">
            <w:pPr>
              <w:widowControl w:val="0"/>
              <w:spacing w:line="240" w:lineRule="auto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5C2140">
              <w:rPr>
                <w:rFonts w:ascii="맑은 고딕" w:eastAsia="맑은 고딕" w:hAnsi="맑은 고딕" w:cs="맑은 고딕"/>
                <w:sz w:val="20"/>
                <w:szCs w:val="20"/>
              </w:rPr>
              <w:t>(팀원)</w:t>
            </w:r>
            <w:r w:rsidR="0071404B" w:rsidRPr="005C214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김수민, 백여랑, 신운용, 장지훈</w:t>
            </w:r>
          </w:p>
        </w:tc>
      </w:tr>
    </w:tbl>
    <w:p w14:paraId="148F36BB" w14:textId="17CDA4EA" w:rsidR="00D57B30" w:rsidRPr="005C2140" w:rsidRDefault="00EE0A47">
      <w:pPr>
        <w:spacing w:before="240" w:after="240"/>
        <w:jc w:val="right"/>
        <w:rPr>
          <w:rFonts w:ascii="맑은 고딕" w:eastAsia="맑은 고딕" w:hAnsi="맑은 고딕" w:cs="맑은 고딕"/>
          <w:sz w:val="16"/>
          <w:szCs w:val="16"/>
        </w:rPr>
      </w:pPr>
      <w:r w:rsidRPr="005C2140"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r w:rsidRPr="005C2140">
        <w:rPr>
          <w:rFonts w:ascii="맑은 고딕" w:eastAsia="맑은 고딕" w:hAnsi="맑은 고딕" w:cs="맑은 고딕"/>
          <w:sz w:val="16"/>
          <w:szCs w:val="16"/>
          <w:u w:val="single"/>
        </w:rPr>
        <w:t>매주 금요일</w:t>
      </w:r>
      <w:r w:rsidRPr="005C2140">
        <w:rPr>
          <w:rFonts w:ascii="맑은 고딕" w:eastAsia="맑은 고딕" w:hAnsi="맑은 고딕" w:cs="맑은 고딕" w:hint="eastAsia"/>
          <w:sz w:val="16"/>
          <w:szCs w:val="16"/>
          <w:u w:val="single"/>
        </w:rPr>
        <w:t xml:space="preserve"> 17시</w:t>
      </w:r>
      <w:r w:rsidRPr="005C2140"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p w14:paraId="553361E6" w14:textId="77777777" w:rsidR="00D57B30" w:rsidRPr="005C2140" w:rsidRDefault="00EE0A47">
      <w:pPr>
        <w:rPr>
          <w:rFonts w:ascii="맑은 고딕" w:eastAsia="맑은 고딕" w:hAnsi="맑은 고딕" w:cs="맑은 고딕"/>
          <w:b/>
        </w:rPr>
      </w:pPr>
      <w:r w:rsidRPr="005C2140"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ffffd"/>
        <w:tblW w:w="106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D57B30" w:rsidRPr="005C2140" w14:paraId="35859C02" w14:textId="77777777">
        <w:trPr>
          <w:trHeight w:val="470"/>
        </w:trPr>
        <w:tc>
          <w:tcPr>
            <w:tcW w:w="10680" w:type="dxa"/>
            <w:gridSpan w:val="3"/>
            <w:tcBorders>
              <w:top w:val="single" w:sz="12" w:space="0" w:color="7F7F7F"/>
              <w:left w:val="nil"/>
              <w:bottom w:val="single" w:sz="8" w:space="0" w:color="000000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F96B6" w14:textId="77777777" w:rsidR="00D57B30" w:rsidRPr="005C2140" w:rsidRDefault="00EE0A47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 w:rsidRPr="005C2140"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D57B30" w:rsidRPr="005C2140" w14:paraId="19C1F747" w14:textId="77777777">
        <w:trPr>
          <w:trHeight w:val="635"/>
        </w:trPr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ED509" w14:textId="418D6C48" w:rsidR="00D57B30" w:rsidRPr="005C2140" w:rsidRDefault="005C214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FB214" w14:textId="77777777" w:rsidR="00D57B30" w:rsidRPr="005C214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 w:rsidRPr="005C2140"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F941E" w14:textId="77777777" w:rsidR="00D57B30" w:rsidRPr="005C214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 w:rsidRPr="005C2140"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D57B30" w:rsidRPr="005C2140" w14:paraId="7D592B7F" w14:textId="77777777" w:rsidTr="005C2140">
        <w:trPr>
          <w:trHeight w:val="5565"/>
        </w:trPr>
        <w:tc>
          <w:tcPr>
            <w:tcW w:w="136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810FF" w14:textId="0FB94141" w:rsidR="00D57B30" w:rsidRPr="005C2140" w:rsidRDefault="005C214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내용</w:t>
            </w: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E60D" w14:textId="77777777" w:rsidR="00D57B30" w:rsidRPr="005C2140" w:rsidRDefault="0071404B" w:rsidP="0071404B">
            <w:pPr>
              <w:pStyle w:val="affffffb"/>
              <w:numPr>
                <w:ilvl w:val="0"/>
                <w:numId w:val="3"/>
              </w:numPr>
              <w:wordWrap w:val="0"/>
              <w:spacing w:before="120" w:after="120" w:line="240" w:lineRule="auto"/>
              <w:rPr>
                <w:rFonts w:ascii="맑은 고딕" w:eastAsia="맑은 고딕" w:hAnsi="맑은 고딕" w:cs="맑은 고딕"/>
                <w:bCs/>
              </w:rPr>
            </w:pPr>
            <w:r w:rsidRPr="005C2140">
              <w:rPr>
                <w:rFonts w:ascii="맑은 고딕" w:eastAsia="맑은 고딕" w:hAnsi="맑은 고딕" w:cs="맑은 고딕" w:hint="eastAsia"/>
                <w:bCs/>
              </w:rPr>
              <w:t>프로젝트 주제, 타이틀 확립</w:t>
            </w:r>
          </w:p>
          <w:p w14:paraId="03DDC0E0" w14:textId="77777777" w:rsidR="0071404B" w:rsidRPr="005C2140" w:rsidRDefault="0071404B" w:rsidP="0071404B">
            <w:pPr>
              <w:pStyle w:val="affffffb"/>
              <w:numPr>
                <w:ilvl w:val="0"/>
                <w:numId w:val="3"/>
              </w:numPr>
              <w:wordWrap w:val="0"/>
              <w:spacing w:before="120" w:after="120" w:line="240" w:lineRule="auto"/>
              <w:rPr>
                <w:rFonts w:ascii="맑은 고딕" w:eastAsia="맑은 고딕" w:hAnsi="맑은 고딕" w:cs="맑은 고딕"/>
                <w:bCs/>
              </w:rPr>
            </w:pPr>
            <w:r w:rsidRPr="005C2140">
              <w:rPr>
                <w:rFonts w:ascii="맑은 고딕" w:eastAsia="맑은 고딕" w:hAnsi="맑은 고딕" w:cs="맑은 고딕" w:hint="eastAsia"/>
                <w:bCs/>
              </w:rPr>
              <w:t>프로젝트 목표 및 구현 범위 정의</w:t>
            </w:r>
          </w:p>
          <w:p w14:paraId="33B305BE" w14:textId="77777777" w:rsidR="0071404B" w:rsidRPr="005C2140" w:rsidRDefault="0071404B" w:rsidP="0071404B">
            <w:pPr>
              <w:pStyle w:val="affffffb"/>
              <w:numPr>
                <w:ilvl w:val="0"/>
                <w:numId w:val="3"/>
              </w:numPr>
              <w:wordWrap w:val="0"/>
              <w:spacing w:before="120" w:after="120" w:line="240" w:lineRule="auto"/>
              <w:rPr>
                <w:rFonts w:ascii="맑은 고딕" w:eastAsia="맑은 고딕" w:hAnsi="맑은 고딕" w:cs="맑은 고딕"/>
                <w:bCs/>
              </w:rPr>
            </w:pPr>
            <w:r w:rsidRPr="005C2140">
              <w:rPr>
                <w:rFonts w:ascii="맑은 고딕" w:eastAsia="맑은 고딕" w:hAnsi="맑은 고딕" w:cs="맑은 고딕" w:hint="eastAsia"/>
                <w:bCs/>
              </w:rPr>
              <w:t>유저 페르소나 작성</w:t>
            </w:r>
          </w:p>
          <w:p w14:paraId="550B1A48" w14:textId="56173B6F" w:rsidR="0071404B" w:rsidRPr="005C2140" w:rsidRDefault="0071404B" w:rsidP="0071404B">
            <w:pPr>
              <w:pStyle w:val="affffffb"/>
              <w:numPr>
                <w:ilvl w:val="1"/>
                <w:numId w:val="3"/>
              </w:numPr>
              <w:wordWrap w:val="0"/>
              <w:spacing w:before="120" w:after="120" w:line="240" w:lineRule="auto"/>
              <w:rPr>
                <w:rFonts w:ascii="맑은 고딕" w:eastAsia="맑은 고딕" w:hAnsi="맑은 고딕" w:cs="맑은 고딕"/>
                <w:bCs/>
              </w:rPr>
            </w:pPr>
            <w:r w:rsidRPr="005C2140">
              <w:rPr>
                <w:rFonts w:ascii="맑은 고딕" w:eastAsia="맑은 고딕" w:hAnsi="맑은 고딕" w:cs="맑은 고딕" w:hint="eastAsia"/>
                <w:bCs/>
              </w:rPr>
              <w:t>시각적 제약 사용자</w:t>
            </w:r>
          </w:p>
          <w:p w14:paraId="4B1CC569" w14:textId="3EFEF559" w:rsidR="0071404B" w:rsidRPr="005C2140" w:rsidRDefault="0071404B" w:rsidP="0071404B">
            <w:pPr>
              <w:pStyle w:val="affffffb"/>
              <w:numPr>
                <w:ilvl w:val="1"/>
                <w:numId w:val="3"/>
              </w:numPr>
              <w:wordWrap w:val="0"/>
              <w:spacing w:before="120" w:after="120" w:line="240" w:lineRule="auto"/>
              <w:rPr>
                <w:rFonts w:ascii="맑은 고딕" w:eastAsia="맑은 고딕" w:hAnsi="맑은 고딕" w:cs="맑은 고딕"/>
                <w:bCs/>
              </w:rPr>
            </w:pPr>
            <w:r w:rsidRPr="005C2140">
              <w:rPr>
                <w:rFonts w:ascii="맑은 고딕" w:eastAsia="맑은 고딕" w:hAnsi="맑은 고딕" w:cs="맑은 고딕" w:hint="eastAsia"/>
                <w:bCs/>
              </w:rPr>
              <w:t>인지적 제약 사용자</w:t>
            </w:r>
          </w:p>
          <w:p w14:paraId="03623D7E" w14:textId="652B49C5" w:rsidR="0071404B" w:rsidRPr="005C2140" w:rsidRDefault="0071404B" w:rsidP="0071404B">
            <w:pPr>
              <w:pStyle w:val="affffffb"/>
              <w:numPr>
                <w:ilvl w:val="1"/>
                <w:numId w:val="3"/>
              </w:numPr>
              <w:wordWrap w:val="0"/>
              <w:spacing w:before="120" w:after="120" w:line="240" w:lineRule="auto"/>
              <w:rPr>
                <w:rFonts w:ascii="맑은 고딕" w:eastAsia="맑은 고딕" w:hAnsi="맑은 고딕" w:cs="맑은 고딕"/>
                <w:bCs/>
              </w:rPr>
            </w:pPr>
            <w:r w:rsidRPr="005C2140">
              <w:rPr>
                <w:rFonts w:ascii="맑은 고딕" w:eastAsia="맑은 고딕" w:hAnsi="맑은 고딕" w:cs="맑은 고딕" w:hint="eastAsia"/>
                <w:bCs/>
              </w:rPr>
              <w:t>시각/인지적 제약 사용자</w:t>
            </w:r>
          </w:p>
          <w:p w14:paraId="4343526A" w14:textId="77777777" w:rsidR="0071404B" w:rsidRPr="005C2140" w:rsidRDefault="0071404B" w:rsidP="0071404B">
            <w:pPr>
              <w:pStyle w:val="affffffb"/>
              <w:numPr>
                <w:ilvl w:val="1"/>
                <w:numId w:val="3"/>
              </w:numPr>
              <w:wordWrap w:val="0"/>
              <w:spacing w:before="120" w:after="120" w:line="240" w:lineRule="auto"/>
              <w:rPr>
                <w:rFonts w:ascii="맑은 고딕" w:eastAsia="맑은 고딕" w:hAnsi="맑은 고딕" w:cs="맑은 고딕"/>
                <w:bCs/>
              </w:rPr>
            </w:pPr>
            <w:r w:rsidRPr="005C2140">
              <w:rPr>
                <w:rFonts w:ascii="맑은 고딕" w:eastAsia="맑은 고딕" w:hAnsi="맑은 고딕" w:cs="맑은 고딕" w:hint="eastAsia"/>
                <w:bCs/>
              </w:rPr>
              <w:t>인지적 제약 판매자</w:t>
            </w:r>
          </w:p>
          <w:p w14:paraId="630DFE3C" w14:textId="77777777" w:rsidR="0071404B" w:rsidRPr="005C2140" w:rsidRDefault="0071404B" w:rsidP="0071404B">
            <w:pPr>
              <w:pStyle w:val="affffffb"/>
              <w:numPr>
                <w:ilvl w:val="0"/>
                <w:numId w:val="3"/>
              </w:numPr>
              <w:wordWrap w:val="0"/>
              <w:spacing w:before="120" w:after="120" w:line="240" w:lineRule="auto"/>
              <w:rPr>
                <w:rFonts w:ascii="맑은 고딕" w:eastAsia="맑은 고딕" w:hAnsi="맑은 고딕" w:cs="맑은 고딕"/>
                <w:bCs/>
              </w:rPr>
            </w:pPr>
            <w:r w:rsidRPr="005C2140">
              <w:rPr>
                <w:rFonts w:ascii="맑은 고딕" w:eastAsia="맑은 고딕" w:hAnsi="맑은 고딕" w:cs="맑은 고딕" w:hint="eastAsia"/>
                <w:bCs/>
              </w:rPr>
              <w:t>페르소나 기반 유저 스토리 작성</w:t>
            </w:r>
          </w:p>
          <w:p w14:paraId="2832E5CB" w14:textId="77777777" w:rsidR="0071404B" w:rsidRPr="005C2140" w:rsidRDefault="0071404B" w:rsidP="0071404B">
            <w:pPr>
              <w:pStyle w:val="affffffb"/>
              <w:numPr>
                <w:ilvl w:val="0"/>
                <w:numId w:val="3"/>
              </w:numPr>
              <w:wordWrap w:val="0"/>
              <w:spacing w:before="120" w:after="120" w:line="240" w:lineRule="auto"/>
              <w:rPr>
                <w:rFonts w:ascii="맑은 고딕" w:eastAsia="맑은 고딕" w:hAnsi="맑은 고딕" w:cs="맑은 고딕"/>
                <w:bCs/>
              </w:rPr>
            </w:pPr>
            <w:r w:rsidRPr="005C2140">
              <w:rPr>
                <w:rFonts w:ascii="맑은 고딕" w:eastAsia="맑은 고딕" w:hAnsi="맑은 고딕" w:cs="맑은 고딕" w:hint="eastAsia"/>
                <w:bCs/>
              </w:rPr>
              <w:t>상세 시나리오 및 인수 기준 작성</w:t>
            </w:r>
          </w:p>
          <w:p w14:paraId="56D4ED87" w14:textId="433D0C6D" w:rsidR="0071404B" w:rsidRPr="005C2140" w:rsidRDefault="0071404B" w:rsidP="0071404B">
            <w:pPr>
              <w:pStyle w:val="affffffb"/>
              <w:numPr>
                <w:ilvl w:val="0"/>
                <w:numId w:val="3"/>
              </w:numPr>
              <w:wordWrap w:val="0"/>
              <w:spacing w:before="120" w:after="120" w:line="240" w:lineRule="auto"/>
              <w:rPr>
                <w:rFonts w:ascii="맑은 고딕" w:eastAsia="맑은 고딕" w:hAnsi="맑은 고딕" w:cs="맑은 고딕"/>
                <w:bCs/>
              </w:rPr>
            </w:pPr>
            <w:r w:rsidRPr="005C2140">
              <w:rPr>
                <w:rFonts w:ascii="맑은 고딕" w:eastAsia="맑은 고딕" w:hAnsi="맑은 고딕" w:cs="맑은 고딕" w:hint="eastAsia"/>
                <w:bCs/>
              </w:rPr>
              <w:t>유스케이스 식별</w:t>
            </w:r>
          </w:p>
          <w:p w14:paraId="1A90A1D8" w14:textId="77777777" w:rsidR="0071404B" w:rsidRPr="005C2140" w:rsidRDefault="0071404B" w:rsidP="0071404B">
            <w:pPr>
              <w:pStyle w:val="affffffb"/>
              <w:numPr>
                <w:ilvl w:val="0"/>
                <w:numId w:val="3"/>
              </w:numPr>
              <w:wordWrap w:val="0"/>
              <w:spacing w:before="120" w:after="120" w:line="240" w:lineRule="auto"/>
              <w:rPr>
                <w:rFonts w:ascii="맑은 고딕" w:eastAsia="맑은 고딕" w:hAnsi="맑은 고딕" w:cs="맑은 고딕"/>
                <w:bCs/>
              </w:rPr>
            </w:pPr>
            <w:r w:rsidRPr="005C2140">
              <w:rPr>
                <w:rFonts w:ascii="맑은 고딕" w:eastAsia="맑은 고딕" w:hAnsi="맑은 고딕" w:cs="맑은 고딕" w:hint="eastAsia"/>
                <w:bCs/>
              </w:rPr>
              <w:t>기능적 요구사항 식별</w:t>
            </w:r>
          </w:p>
          <w:p w14:paraId="1EF0D4F0" w14:textId="1665056B" w:rsidR="0071404B" w:rsidRPr="005C2140" w:rsidRDefault="0071404B" w:rsidP="0071404B">
            <w:pPr>
              <w:pStyle w:val="affffffb"/>
              <w:numPr>
                <w:ilvl w:val="0"/>
                <w:numId w:val="3"/>
              </w:numPr>
              <w:wordWrap w:val="0"/>
              <w:spacing w:before="120" w:after="120" w:line="240" w:lineRule="auto"/>
              <w:rPr>
                <w:rFonts w:ascii="맑은 고딕" w:eastAsia="맑은 고딕" w:hAnsi="맑은 고딕" w:cs="맑은 고딕" w:hint="eastAsia"/>
                <w:bCs/>
              </w:rPr>
            </w:pPr>
            <w:r w:rsidRPr="005C2140">
              <w:rPr>
                <w:rFonts w:ascii="맑은 고딕" w:eastAsia="맑은 고딕" w:hAnsi="맑은 고딕" w:cs="맑은 고딕" w:hint="eastAsia"/>
                <w:bCs/>
              </w:rPr>
              <w:t>비기능적 요구사항 식별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CE69E" w14:textId="77777777" w:rsidR="00D57B30" w:rsidRPr="005C2140" w:rsidRDefault="0071404B" w:rsidP="0071404B">
            <w:pPr>
              <w:pStyle w:val="affffffb"/>
              <w:numPr>
                <w:ilvl w:val="0"/>
                <w:numId w:val="3"/>
              </w:numPr>
              <w:spacing w:before="240" w:after="240"/>
              <w:rPr>
                <w:rFonts w:ascii="맑은 고딕" w:eastAsia="맑은 고딕" w:hAnsi="맑은 고딕" w:cs="맑은 고딕"/>
                <w:bCs/>
              </w:rPr>
            </w:pPr>
            <w:r w:rsidRPr="005C2140">
              <w:rPr>
                <w:rFonts w:ascii="맑은 고딕" w:eastAsia="맑은 고딕" w:hAnsi="맑은 고딕" w:cs="맑은 고딕" w:hint="eastAsia"/>
                <w:bCs/>
              </w:rPr>
              <w:t>시스템 구조 설계</w:t>
            </w:r>
          </w:p>
          <w:p w14:paraId="63B0F65B" w14:textId="111F63DB" w:rsidR="0071404B" w:rsidRPr="005C2140" w:rsidRDefault="0071404B" w:rsidP="0071404B">
            <w:pPr>
              <w:pStyle w:val="affffffb"/>
              <w:numPr>
                <w:ilvl w:val="1"/>
                <w:numId w:val="3"/>
              </w:numPr>
              <w:spacing w:before="240" w:after="240"/>
              <w:rPr>
                <w:rFonts w:ascii="맑은 고딕" w:eastAsia="맑은 고딕" w:hAnsi="맑은 고딕" w:cs="맑은 고딕"/>
                <w:bCs/>
              </w:rPr>
            </w:pPr>
            <w:r w:rsidRPr="005C2140">
              <w:rPr>
                <w:rFonts w:ascii="맑은 고딕" w:eastAsia="맑은 고딕" w:hAnsi="맑은 고딕" w:cs="맑은 고딕" w:hint="eastAsia"/>
                <w:bCs/>
              </w:rPr>
              <w:t>배치 다이어그램</w:t>
            </w:r>
          </w:p>
          <w:p w14:paraId="3A17E417" w14:textId="0CB24895" w:rsidR="0071404B" w:rsidRPr="005C2140" w:rsidRDefault="0071404B" w:rsidP="0071404B">
            <w:pPr>
              <w:pStyle w:val="affffffb"/>
              <w:numPr>
                <w:ilvl w:val="1"/>
                <w:numId w:val="3"/>
              </w:numPr>
              <w:spacing w:before="240" w:after="240"/>
              <w:rPr>
                <w:rFonts w:ascii="맑은 고딕" w:eastAsia="맑은 고딕" w:hAnsi="맑은 고딕" w:cs="맑은 고딕"/>
                <w:bCs/>
              </w:rPr>
            </w:pPr>
            <w:r w:rsidRPr="005C2140">
              <w:rPr>
                <w:rFonts w:ascii="맑은 고딕" w:eastAsia="맑은 고딕" w:hAnsi="맑은 고딕" w:cs="맑은 고딕" w:hint="eastAsia"/>
                <w:bCs/>
              </w:rPr>
              <w:t>클래스 다이어그램</w:t>
            </w:r>
          </w:p>
          <w:p w14:paraId="791E3E12" w14:textId="6442969E" w:rsidR="0071404B" w:rsidRPr="005C2140" w:rsidRDefault="0071404B" w:rsidP="0071404B">
            <w:pPr>
              <w:pStyle w:val="affffffb"/>
              <w:numPr>
                <w:ilvl w:val="1"/>
                <w:numId w:val="3"/>
              </w:numPr>
              <w:spacing w:before="240" w:after="240"/>
              <w:rPr>
                <w:rFonts w:ascii="맑은 고딕" w:eastAsia="맑은 고딕" w:hAnsi="맑은 고딕" w:cs="맑은 고딕"/>
                <w:bCs/>
              </w:rPr>
            </w:pPr>
            <w:r w:rsidRPr="005C2140">
              <w:rPr>
                <w:rFonts w:ascii="맑은 고딕" w:eastAsia="맑은 고딕" w:hAnsi="맑은 고딕" w:cs="맑은 고딕" w:hint="eastAsia"/>
                <w:bCs/>
              </w:rPr>
              <w:t>컴포넌트 다이어그램</w:t>
            </w:r>
          </w:p>
          <w:p w14:paraId="04F738C8" w14:textId="77777777" w:rsidR="0071404B" w:rsidRPr="005C2140" w:rsidRDefault="0071404B" w:rsidP="0071404B">
            <w:pPr>
              <w:pStyle w:val="affffffb"/>
              <w:numPr>
                <w:ilvl w:val="0"/>
                <w:numId w:val="3"/>
              </w:numPr>
              <w:spacing w:before="240" w:after="240"/>
              <w:rPr>
                <w:rFonts w:ascii="맑은 고딕" w:eastAsia="맑은 고딕" w:hAnsi="맑은 고딕" w:cs="맑은 고딕"/>
                <w:bCs/>
              </w:rPr>
            </w:pPr>
            <w:r w:rsidRPr="005C2140">
              <w:rPr>
                <w:rFonts w:ascii="맑은 고딕" w:eastAsia="맑은 고딕" w:hAnsi="맑은 고딕" w:cs="맑은 고딕" w:hint="eastAsia"/>
                <w:bCs/>
              </w:rPr>
              <w:t>데이터베이스 설계</w:t>
            </w:r>
          </w:p>
          <w:p w14:paraId="33EB4777" w14:textId="3956D899" w:rsidR="0071404B" w:rsidRPr="005C2140" w:rsidRDefault="0071404B" w:rsidP="0071404B">
            <w:pPr>
              <w:pStyle w:val="affffffb"/>
              <w:numPr>
                <w:ilvl w:val="1"/>
                <w:numId w:val="3"/>
              </w:numPr>
              <w:spacing w:before="240" w:after="240"/>
              <w:rPr>
                <w:rFonts w:ascii="맑은 고딕" w:eastAsia="맑은 고딕" w:hAnsi="맑은 고딕" w:cs="맑은 고딕"/>
                <w:bCs/>
              </w:rPr>
            </w:pPr>
            <w:r w:rsidRPr="005C2140">
              <w:rPr>
                <w:rFonts w:ascii="맑은 고딕" w:eastAsia="맑은 고딕" w:hAnsi="맑은 고딕" w:cs="맑은 고딕" w:hint="eastAsia"/>
                <w:bCs/>
              </w:rPr>
              <w:t>E-R 다이어그램</w:t>
            </w:r>
          </w:p>
          <w:p w14:paraId="2A9DB46E" w14:textId="77777777" w:rsidR="0071404B" w:rsidRPr="005C2140" w:rsidRDefault="0071404B" w:rsidP="0071404B">
            <w:pPr>
              <w:pStyle w:val="affffffb"/>
              <w:numPr>
                <w:ilvl w:val="0"/>
                <w:numId w:val="3"/>
              </w:numPr>
              <w:spacing w:before="240" w:after="240"/>
              <w:rPr>
                <w:rFonts w:ascii="맑은 고딕" w:eastAsia="맑은 고딕" w:hAnsi="맑은 고딕" w:cs="맑은 고딕"/>
                <w:bCs/>
              </w:rPr>
            </w:pPr>
            <w:r w:rsidRPr="005C2140">
              <w:rPr>
                <w:rFonts w:ascii="맑은 고딕" w:eastAsia="맑은 고딕" w:hAnsi="맑은 고딕" w:cs="맑은 고딕" w:hint="eastAsia"/>
                <w:bCs/>
              </w:rPr>
              <w:t>API 명세서 작성</w:t>
            </w:r>
          </w:p>
          <w:p w14:paraId="5F46F7A7" w14:textId="77777777" w:rsidR="0071404B" w:rsidRPr="005C2140" w:rsidRDefault="0071404B" w:rsidP="0071404B">
            <w:pPr>
              <w:pStyle w:val="affffffb"/>
              <w:numPr>
                <w:ilvl w:val="0"/>
                <w:numId w:val="3"/>
              </w:numPr>
              <w:spacing w:before="240" w:after="240"/>
              <w:rPr>
                <w:rFonts w:ascii="맑은 고딕" w:eastAsia="맑은 고딕" w:hAnsi="맑은 고딕" w:cs="맑은 고딕"/>
                <w:bCs/>
              </w:rPr>
            </w:pPr>
            <w:r w:rsidRPr="005C2140">
              <w:rPr>
                <w:rFonts w:ascii="맑은 고딕" w:eastAsia="맑은 고딕" w:hAnsi="맑은 고딕" w:cs="맑은 고딕" w:hint="eastAsia"/>
                <w:bCs/>
              </w:rPr>
              <w:t>UX 설계</w:t>
            </w:r>
          </w:p>
          <w:p w14:paraId="7437207A" w14:textId="77777777" w:rsidR="0071404B" w:rsidRPr="005C2140" w:rsidRDefault="0071404B" w:rsidP="0071404B">
            <w:pPr>
              <w:pStyle w:val="affffffb"/>
              <w:numPr>
                <w:ilvl w:val="0"/>
                <w:numId w:val="3"/>
              </w:numPr>
              <w:spacing w:before="240" w:after="240"/>
              <w:rPr>
                <w:rFonts w:ascii="맑은 고딕" w:eastAsia="맑은 고딕" w:hAnsi="맑은 고딕" w:cs="맑은 고딕"/>
                <w:bCs/>
              </w:rPr>
            </w:pPr>
            <w:r w:rsidRPr="005C2140">
              <w:rPr>
                <w:rFonts w:ascii="맑은 고딕" w:eastAsia="맑은 고딕" w:hAnsi="맑은 고딕" w:cs="맑은 고딕" w:hint="eastAsia"/>
                <w:bCs/>
              </w:rPr>
              <w:t>개발 환경 구축</w:t>
            </w:r>
          </w:p>
          <w:p w14:paraId="1825CDE9" w14:textId="472EAAEF" w:rsidR="0071404B" w:rsidRPr="005C2140" w:rsidRDefault="0071404B" w:rsidP="0071404B">
            <w:pPr>
              <w:pStyle w:val="affffffb"/>
              <w:numPr>
                <w:ilvl w:val="0"/>
                <w:numId w:val="3"/>
              </w:numPr>
              <w:spacing w:before="240" w:after="240"/>
              <w:rPr>
                <w:rFonts w:ascii="맑은 고딕" w:eastAsia="맑은 고딕" w:hAnsi="맑은 고딕" w:cs="맑은 고딕" w:hint="eastAsia"/>
                <w:bCs/>
              </w:rPr>
            </w:pPr>
            <w:r w:rsidRPr="005C2140">
              <w:rPr>
                <w:rFonts w:ascii="맑은 고딕" w:eastAsia="맑은 고딕" w:hAnsi="맑은 고딕" w:cs="맑은 고딕" w:hint="eastAsia"/>
                <w:bCs/>
              </w:rPr>
              <w:t>명세서 기반 백엔드 개발 시작</w:t>
            </w:r>
          </w:p>
        </w:tc>
      </w:tr>
    </w:tbl>
    <w:p w14:paraId="60E6AEC1" w14:textId="77777777" w:rsidR="00D57B30" w:rsidRPr="005C2140" w:rsidRDefault="00D57B30">
      <w:pPr>
        <w:rPr>
          <w:rFonts w:ascii="맑은 고딕" w:eastAsia="맑은 고딕" w:hAnsi="맑은 고딕" w:cs="맑은 고딕"/>
          <w:b/>
        </w:rPr>
      </w:pPr>
    </w:p>
    <w:p w14:paraId="0CCB19A1" w14:textId="77777777" w:rsidR="00D57B30" w:rsidRPr="005C2140" w:rsidRDefault="00EE0A47">
      <w:pPr>
        <w:rPr>
          <w:rFonts w:ascii="맑은 고딕" w:eastAsia="맑은 고딕" w:hAnsi="맑은 고딕" w:cs="맑은 고딕"/>
          <w:b/>
          <w:sz w:val="10"/>
          <w:szCs w:val="10"/>
        </w:rPr>
      </w:pPr>
      <w:r w:rsidRPr="005C2140">
        <w:rPr>
          <w:rFonts w:ascii="맑은 고딕" w:eastAsia="맑은 고딕" w:hAnsi="맑은 고딕" w:cs="맑은 고딕"/>
          <w:b/>
        </w:rPr>
        <w:t>2. 강사님 피드백</w:t>
      </w:r>
    </w:p>
    <w:tbl>
      <w:tblPr>
        <w:tblStyle w:val="afffffe"/>
        <w:tblW w:w="10665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65"/>
      </w:tblGrid>
      <w:tr w:rsidR="00D57B30" w:rsidRPr="005C2140" w14:paraId="112F5028" w14:textId="77777777">
        <w:trPr>
          <w:trHeight w:val="470"/>
        </w:trPr>
        <w:tc>
          <w:tcPr>
            <w:tcW w:w="10665" w:type="dxa"/>
            <w:tcBorders>
              <w:top w:val="single" w:sz="12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2DE19" w14:textId="77777777" w:rsidR="00D57B30" w:rsidRPr="005C2140" w:rsidRDefault="00D57B3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</w:tc>
      </w:tr>
    </w:tbl>
    <w:p w14:paraId="5F22D7A9" w14:textId="77777777" w:rsidR="00D57B30" w:rsidRPr="005C2140" w:rsidRDefault="00D57B30" w:rsidP="00EE0A47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D57B30" w:rsidRPr="005C2140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0468E"/>
    <w:multiLevelType w:val="hybridMultilevel"/>
    <w:tmpl w:val="0D2EED14"/>
    <w:lvl w:ilvl="0" w:tplc="5F64F186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맑은 고딕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95871"/>
    <w:multiLevelType w:val="hybridMultilevel"/>
    <w:tmpl w:val="2FC29A30"/>
    <w:lvl w:ilvl="0" w:tplc="5F64F186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맑은 고딕" w:hint="eastAsia"/>
      </w:rPr>
    </w:lvl>
    <w:lvl w:ilvl="1" w:tplc="08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678A7644"/>
    <w:multiLevelType w:val="hybridMultilevel"/>
    <w:tmpl w:val="532650A0"/>
    <w:lvl w:ilvl="0" w:tplc="5F64F186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맑은 고딕" w:hint="eastAsia"/>
      </w:rPr>
    </w:lvl>
    <w:lvl w:ilvl="1" w:tplc="08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6E546C96"/>
    <w:multiLevelType w:val="hybridMultilevel"/>
    <w:tmpl w:val="B5DEAFA8"/>
    <w:lvl w:ilvl="0" w:tplc="FB28B6A6">
      <w:start w:val="1"/>
      <w:numFmt w:val="bullet"/>
      <w:suff w:val="space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903A627A">
      <w:start w:val="1"/>
      <w:numFmt w:val="bullet"/>
      <w:suff w:val="space"/>
      <w:lvlText w:val="o"/>
      <w:lvlJc w:val="left"/>
      <w:pPr>
        <w:ind w:left="567" w:hanging="227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998649">
    <w:abstractNumId w:val="2"/>
  </w:num>
  <w:num w:numId="2" w16cid:durableId="780953330">
    <w:abstractNumId w:val="0"/>
  </w:num>
  <w:num w:numId="3" w16cid:durableId="2085031282">
    <w:abstractNumId w:val="3"/>
  </w:num>
  <w:num w:numId="4" w16cid:durableId="611327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B30"/>
    <w:rsid w:val="0006545C"/>
    <w:rsid w:val="002D0955"/>
    <w:rsid w:val="00387EFC"/>
    <w:rsid w:val="005C2140"/>
    <w:rsid w:val="0071404B"/>
    <w:rsid w:val="008825EF"/>
    <w:rsid w:val="00C33701"/>
    <w:rsid w:val="00D57B30"/>
    <w:rsid w:val="00ED660B"/>
    <w:rsid w:val="00EE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6A20C"/>
  <w15:docId w15:val="{BFB0F37D-5AB9-456E-9325-066AAD36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fb">
    <w:name w:val="List Paragraph"/>
    <w:basedOn w:val="a"/>
    <w:uiPriority w:val="34"/>
    <w:qFormat/>
    <w:rsid w:val="00714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/cSs2v0g/KffTDcKBHwQpLhUpg==">AMUW2mVVmTVv7lE15yjU4k/ee2Bz4iO6yyWD9Cw6eLR8uOA6hzRemKI0bwZj8am1IMeN5qdc9RXnyhhlvquxrx7Kl9iU076FbOstfL02BuJFpuLSF40D7wQI9S3nLneUb4n8Dp87lRqgl75t91wd7zPbxJGPOjwYOvF1DhqDnE3Udh3Atvpw3f5mgSanOt7o9D0OoQays68K7KCeMDYWtTNUFhDY1bw6hgy7GLMTR/b92Sqyd2ad/gKZahrQezKDeJwoVg2e3SGFRTvrPvDCJxEPHbafCXoCaoXH+LZ4Sw/QlUPPMMPO32EO2UY9QVONpSNtZNP5MAU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136</Words>
  <Characters>361</Characters>
  <Application>Microsoft Office Word</Application>
  <DocSecurity>0</DocSecurity>
  <Lines>60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GyuTae Ahn</cp:lastModifiedBy>
  <cp:revision>9</cp:revision>
  <dcterms:created xsi:type="dcterms:W3CDTF">2020-12-05T08:37:00Z</dcterms:created>
  <dcterms:modified xsi:type="dcterms:W3CDTF">2025-10-31T04:17:00Z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