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3AA" w14:paraId="6205BD3E" w14:textId="77777777" w:rsidTr="008273FC">
        <w:tc>
          <w:tcPr>
            <w:tcW w:w="4675" w:type="dxa"/>
          </w:tcPr>
          <w:p w14:paraId="727F4D4C" w14:textId="3C621F05" w:rsidR="002633AA" w:rsidRDefault="002633AA" w:rsidP="008273FC">
            <w:r>
              <w:t>Actions performed by the Actors</w:t>
            </w:r>
          </w:p>
        </w:tc>
        <w:tc>
          <w:tcPr>
            <w:tcW w:w="4675" w:type="dxa"/>
          </w:tcPr>
          <w:p w14:paraId="18C53EC5" w14:textId="5946E99F" w:rsidR="002633AA" w:rsidRDefault="002633AA" w:rsidP="008273FC">
            <w:r>
              <w:t>Responses from the System</w:t>
            </w:r>
          </w:p>
        </w:tc>
      </w:tr>
      <w:tr w:rsidR="002633AA" w14:paraId="734EE1C8" w14:textId="77777777" w:rsidTr="008273FC">
        <w:tc>
          <w:tcPr>
            <w:tcW w:w="4675" w:type="dxa"/>
          </w:tcPr>
          <w:p w14:paraId="3D98014F" w14:textId="1BF3E75F" w:rsidR="002633AA" w:rsidRDefault="002633AA" w:rsidP="008273F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197909">
              <w:t>customer</w:t>
            </w:r>
            <w:r>
              <w:t xml:space="preserve"> </w:t>
            </w:r>
            <w:r w:rsidR="00CA2CBF">
              <w:t>arrived at the check out counter with a cart of grocery items</w:t>
            </w:r>
          </w:p>
        </w:tc>
        <w:tc>
          <w:tcPr>
            <w:tcW w:w="4675" w:type="dxa"/>
          </w:tcPr>
          <w:p w14:paraId="0B771AE1" w14:textId="77777777" w:rsidR="002633AA" w:rsidRDefault="002633AA" w:rsidP="008273FC"/>
        </w:tc>
      </w:tr>
      <w:tr w:rsidR="002633AA" w14:paraId="4BC5F362" w14:textId="77777777" w:rsidTr="008273FC">
        <w:tc>
          <w:tcPr>
            <w:tcW w:w="4675" w:type="dxa"/>
          </w:tcPr>
          <w:p w14:paraId="3D68B9F1" w14:textId="7E800BAC" w:rsidR="002633AA" w:rsidRDefault="002633AA" w:rsidP="008273FC">
            <w:pPr>
              <w:pStyle w:val="ListParagraph"/>
              <w:numPr>
                <w:ilvl w:val="0"/>
                <w:numId w:val="1"/>
              </w:numPr>
            </w:pPr>
            <w:r>
              <w:t xml:space="preserve">the cashier requests </w:t>
            </w:r>
            <w:r w:rsidR="00CA2CBF">
              <w:t>to checkout</w:t>
            </w:r>
          </w:p>
        </w:tc>
        <w:tc>
          <w:tcPr>
            <w:tcW w:w="4675" w:type="dxa"/>
          </w:tcPr>
          <w:p w14:paraId="75B21469" w14:textId="42A57C01" w:rsidR="002633AA" w:rsidRDefault="002633AA" w:rsidP="008273FC"/>
        </w:tc>
      </w:tr>
      <w:tr w:rsidR="002633AA" w14:paraId="0A947F0B" w14:textId="77777777" w:rsidTr="008273FC">
        <w:tc>
          <w:tcPr>
            <w:tcW w:w="4675" w:type="dxa"/>
          </w:tcPr>
          <w:p w14:paraId="3565C482" w14:textId="77777777" w:rsidR="002633AA" w:rsidRDefault="002633AA" w:rsidP="008273FC">
            <w:pPr>
              <w:pStyle w:val="ListParagraph"/>
            </w:pPr>
          </w:p>
        </w:tc>
        <w:tc>
          <w:tcPr>
            <w:tcW w:w="4675" w:type="dxa"/>
          </w:tcPr>
          <w:p w14:paraId="1C3078BC" w14:textId="3CFC59A7" w:rsidR="002633AA" w:rsidRDefault="002633AA" w:rsidP="008273FC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asks for </w:t>
            </w:r>
            <w:r w:rsidR="00924F26">
              <w:t xml:space="preserve">the </w:t>
            </w:r>
            <w:r>
              <w:t>product id and quantity</w:t>
            </w:r>
          </w:p>
        </w:tc>
      </w:tr>
      <w:tr w:rsidR="002633AA" w14:paraId="6C8068AB" w14:textId="77777777" w:rsidTr="008273FC">
        <w:tc>
          <w:tcPr>
            <w:tcW w:w="4675" w:type="dxa"/>
          </w:tcPr>
          <w:p w14:paraId="0DBD2E51" w14:textId="0050F913" w:rsidR="002633AA" w:rsidRDefault="002633AA" w:rsidP="008273FC">
            <w:pPr>
              <w:pStyle w:val="ListParagraph"/>
              <w:numPr>
                <w:ilvl w:val="0"/>
                <w:numId w:val="1"/>
              </w:numPr>
            </w:pPr>
            <w:r>
              <w:t xml:space="preserve">the cashier enters the product id and quantity </w:t>
            </w:r>
            <w:r w:rsidR="008113B9">
              <w:t>for each and every item in the cart</w:t>
            </w:r>
            <w:r w:rsidR="00197909">
              <w:t>.</w:t>
            </w:r>
          </w:p>
        </w:tc>
        <w:tc>
          <w:tcPr>
            <w:tcW w:w="4675" w:type="dxa"/>
          </w:tcPr>
          <w:p w14:paraId="2DA6A122" w14:textId="77777777" w:rsidR="002633AA" w:rsidRDefault="002633AA" w:rsidP="008273FC">
            <w:pPr>
              <w:pStyle w:val="ListParagraph"/>
            </w:pPr>
          </w:p>
        </w:tc>
      </w:tr>
      <w:tr w:rsidR="00735CDF" w14:paraId="7D666AA4" w14:textId="77777777" w:rsidTr="008273FC">
        <w:tc>
          <w:tcPr>
            <w:tcW w:w="4675" w:type="dxa"/>
          </w:tcPr>
          <w:p w14:paraId="1E104667" w14:textId="77777777" w:rsidR="00735CDF" w:rsidRDefault="00735CDF" w:rsidP="008273FC">
            <w:pPr>
              <w:pStyle w:val="ListParagraph"/>
            </w:pPr>
          </w:p>
        </w:tc>
        <w:tc>
          <w:tcPr>
            <w:tcW w:w="4675" w:type="dxa"/>
          </w:tcPr>
          <w:p w14:paraId="7169A832" w14:textId="648FDDC7" w:rsidR="00735CDF" w:rsidRDefault="00197909" w:rsidP="008273FC">
            <w:pPr>
              <w:pStyle w:val="ListParagraph"/>
              <w:numPr>
                <w:ilvl w:val="0"/>
                <w:numId w:val="1"/>
              </w:numPr>
            </w:pPr>
            <w:r>
              <w:t>The System</w:t>
            </w:r>
            <w:r w:rsidR="004831BB">
              <w:t xml:space="preserve"> computes the price,</w:t>
            </w:r>
            <w:r>
              <w:t xml:space="preserve"> then display the individual items, number of units, unit price, price of the item</w:t>
            </w:r>
            <w:r w:rsidR="00924F26">
              <w:t xml:space="preserve"> and </w:t>
            </w:r>
            <w:r w:rsidR="008113B9">
              <w:t>t</w:t>
            </w:r>
            <w:r w:rsidR="00924F26">
              <w:t>otal</w:t>
            </w:r>
            <w:r w:rsidR="008113B9">
              <w:t xml:space="preserve"> price.</w:t>
            </w:r>
            <w:r w:rsidR="00DC11BF">
              <w:t xml:space="preserve"> </w:t>
            </w:r>
            <w:r w:rsidR="00684040">
              <w:t>The system then asks the user if they want to check out</w:t>
            </w:r>
            <w:r w:rsidR="00386E17">
              <w:t>.</w:t>
            </w:r>
          </w:p>
        </w:tc>
      </w:tr>
      <w:tr w:rsidR="00735CDF" w14:paraId="17ED50B2" w14:textId="77777777" w:rsidTr="008273FC">
        <w:tc>
          <w:tcPr>
            <w:tcW w:w="4675" w:type="dxa"/>
          </w:tcPr>
          <w:p w14:paraId="3ED59A25" w14:textId="35E4F950" w:rsidR="00735CDF" w:rsidRDefault="00197909" w:rsidP="008273F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DC11BF">
              <w:t xml:space="preserve">cashier </w:t>
            </w:r>
            <w:r w:rsidR="00684040">
              <w:t>prints out the receipts (if needed) and replies affirmatively or negative</w:t>
            </w:r>
            <w:r w:rsidR="00DC11BF">
              <w:t>.</w:t>
            </w:r>
          </w:p>
        </w:tc>
        <w:tc>
          <w:tcPr>
            <w:tcW w:w="4675" w:type="dxa"/>
          </w:tcPr>
          <w:p w14:paraId="2387484C" w14:textId="77777777" w:rsidR="00735CDF" w:rsidRDefault="00735CDF" w:rsidP="008273FC"/>
        </w:tc>
      </w:tr>
      <w:tr w:rsidR="00A42961" w14:paraId="4F7405D3" w14:textId="77777777" w:rsidTr="008273FC">
        <w:tc>
          <w:tcPr>
            <w:tcW w:w="4675" w:type="dxa"/>
          </w:tcPr>
          <w:p w14:paraId="219C502D" w14:textId="7509CFFB" w:rsidR="00A42961" w:rsidRDefault="00A42961" w:rsidP="008273FC">
            <w:pPr>
              <w:pStyle w:val="ListParagraph"/>
            </w:pPr>
          </w:p>
        </w:tc>
        <w:tc>
          <w:tcPr>
            <w:tcW w:w="4675" w:type="dxa"/>
          </w:tcPr>
          <w:p w14:paraId="04BC862C" w14:textId="0DB6B474" w:rsidR="00A42961" w:rsidRDefault="00684040" w:rsidP="008273FC">
            <w:pPr>
              <w:pStyle w:val="ListParagraph"/>
              <w:numPr>
                <w:ilvl w:val="0"/>
                <w:numId w:val="1"/>
              </w:numPr>
            </w:pPr>
            <w:r>
              <w:t>if the user replies affirmative,</w:t>
            </w:r>
            <w:r w:rsidR="008B7706">
              <w:t xml:space="preserve"> the system </w:t>
            </w:r>
            <w:r w:rsidR="00386E17">
              <w:t>proceeds</w:t>
            </w:r>
            <w:r w:rsidR="008B7706">
              <w:t xml:space="preserve"> to </w:t>
            </w:r>
            <w:r w:rsidR="00B670B1">
              <w:t>check out, then</w:t>
            </w:r>
            <w:r>
              <w:t xml:space="preserve"> </w:t>
            </w:r>
            <w:r w:rsidR="00386E17">
              <w:t xml:space="preserve">the system </w:t>
            </w:r>
            <w:r>
              <w:t xml:space="preserve">reorders any products that reaches the reorder level (or below the level) and display a message </w:t>
            </w:r>
            <w:r w:rsidR="008B7706">
              <w:t>saying</w:t>
            </w:r>
            <w:r w:rsidR="00386E17">
              <w:t xml:space="preserve"> that </w:t>
            </w:r>
            <w:r w:rsidR="008B7706">
              <w:t>the</w:t>
            </w:r>
            <w:r>
              <w:t xml:space="preserve"> item will be reordered</w:t>
            </w:r>
            <w:r>
              <w:t>. Then the system exits; otherwise, the system moves to step 3.</w:t>
            </w:r>
          </w:p>
        </w:tc>
      </w:tr>
      <w:tr w:rsidR="00924F26" w14:paraId="012D86EE" w14:textId="77777777" w:rsidTr="008273FC">
        <w:tc>
          <w:tcPr>
            <w:tcW w:w="4675" w:type="dxa"/>
          </w:tcPr>
          <w:p w14:paraId="2F9CAA93" w14:textId="0554BC77" w:rsidR="00924F26" w:rsidRDefault="00684040" w:rsidP="008273FC">
            <w:pPr>
              <w:pStyle w:val="ListParagraph"/>
              <w:numPr>
                <w:ilvl w:val="0"/>
                <w:numId w:val="1"/>
              </w:numPr>
            </w:pPr>
            <w:r>
              <w:t>the customers collect what they bought and leave the counter</w:t>
            </w:r>
          </w:p>
        </w:tc>
        <w:tc>
          <w:tcPr>
            <w:tcW w:w="4675" w:type="dxa"/>
          </w:tcPr>
          <w:p w14:paraId="28488546" w14:textId="003F8CB6" w:rsidR="00924F26" w:rsidRDefault="00924F26" w:rsidP="008273FC">
            <w:pPr>
              <w:pStyle w:val="ListParagraph"/>
            </w:pPr>
          </w:p>
        </w:tc>
      </w:tr>
    </w:tbl>
    <w:p w14:paraId="121757B6" w14:textId="6F92FE2F" w:rsidR="002633AA" w:rsidRDefault="008273FC">
      <w:r>
        <w:t xml:space="preserve">Use Case 5: </w:t>
      </w:r>
      <w:r>
        <w:t>Check out a member’ cart</w:t>
      </w:r>
      <w:r>
        <w:t>.</w:t>
      </w:r>
    </w:p>
    <w:sectPr w:rsidR="0026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037F" w14:textId="77777777" w:rsidR="00B7281B" w:rsidRDefault="00B7281B" w:rsidP="008273FC">
      <w:pPr>
        <w:spacing w:after="0" w:line="240" w:lineRule="auto"/>
      </w:pPr>
      <w:r>
        <w:separator/>
      </w:r>
    </w:p>
  </w:endnote>
  <w:endnote w:type="continuationSeparator" w:id="0">
    <w:p w14:paraId="16007D77" w14:textId="77777777" w:rsidR="00B7281B" w:rsidRDefault="00B7281B" w:rsidP="0082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665C" w14:textId="77777777" w:rsidR="00B7281B" w:rsidRDefault="00B7281B" w:rsidP="008273FC">
      <w:pPr>
        <w:spacing w:after="0" w:line="240" w:lineRule="auto"/>
      </w:pPr>
      <w:r>
        <w:separator/>
      </w:r>
    </w:p>
  </w:footnote>
  <w:footnote w:type="continuationSeparator" w:id="0">
    <w:p w14:paraId="3DF48449" w14:textId="77777777" w:rsidR="00B7281B" w:rsidRDefault="00B7281B" w:rsidP="00827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C416E"/>
    <w:multiLevelType w:val="hybridMultilevel"/>
    <w:tmpl w:val="85C2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AA"/>
    <w:rsid w:val="00017DCB"/>
    <w:rsid w:val="00197909"/>
    <w:rsid w:val="002633AA"/>
    <w:rsid w:val="00386E17"/>
    <w:rsid w:val="004831BB"/>
    <w:rsid w:val="004B4880"/>
    <w:rsid w:val="00684040"/>
    <w:rsid w:val="006C2F84"/>
    <w:rsid w:val="00735CDF"/>
    <w:rsid w:val="008113B9"/>
    <w:rsid w:val="008273FC"/>
    <w:rsid w:val="008B7706"/>
    <w:rsid w:val="00924F26"/>
    <w:rsid w:val="00A42961"/>
    <w:rsid w:val="00B670B1"/>
    <w:rsid w:val="00B7281B"/>
    <w:rsid w:val="00CA2CBF"/>
    <w:rsid w:val="00DC11BF"/>
    <w:rsid w:val="00E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A35B"/>
  <w15:chartTrackingRefBased/>
  <w15:docId w15:val="{91BAC921-915E-4E6F-A171-5297E8D8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FC"/>
  </w:style>
  <w:style w:type="paragraph" w:styleId="Footer">
    <w:name w:val="footer"/>
    <w:basedOn w:val="Normal"/>
    <w:link w:val="FooterChar"/>
    <w:uiPriority w:val="99"/>
    <w:unhideWhenUsed/>
    <w:rsid w:val="0082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phan</dc:creator>
  <cp:keywords/>
  <dc:description/>
  <cp:lastModifiedBy>andy phan</cp:lastModifiedBy>
  <cp:revision>7</cp:revision>
  <dcterms:created xsi:type="dcterms:W3CDTF">2021-10-06T19:59:00Z</dcterms:created>
  <dcterms:modified xsi:type="dcterms:W3CDTF">2021-10-06T22:40:00Z</dcterms:modified>
</cp:coreProperties>
</file>