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852D1" w14:textId="77777777" w:rsidR="002648D7" w:rsidRDefault="002648D7" w:rsidP="002648D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2648D7">
        <w:rPr>
          <w:rFonts w:ascii="Helvetica" w:eastAsia="Times New Roman" w:hAnsi="Helvetica" w:cs="Helvetica"/>
          <w:color w:val="610B38"/>
          <w:kern w:val="36"/>
          <w:sz w:val="44"/>
          <w:szCs w:val="44"/>
          <w:lang w:eastAsia="en-IN"/>
          <w14:ligatures w14:val="none"/>
        </w:rPr>
        <w:t>What is Androi</w:t>
      </w:r>
      <w:r>
        <w:rPr>
          <w:rFonts w:ascii="Helvetica" w:eastAsia="Times New Roman" w:hAnsi="Helvetica" w:cs="Helvetica"/>
          <w:color w:val="610B38"/>
          <w:kern w:val="36"/>
          <w:sz w:val="44"/>
          <w:szCs w:val="44"/>
          <w:lang w:eastAsia="en-IN"/>
          <w14:ligatures w14:val="none"/>
        </w:rPr>
        <w:t>d</w:t>
      </w:r>
    </w:p>
    <w:p w14:paraId="20CE45C0" w14:textId="45864DED" w:rsidR="002648D7" w:rsidRPr="002648D7" w:rsidRDefault="002648D7" w:rsidP="002648D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2648D7">
        <w:rPr>
          <w:rFonts w:ascii="Segoe UI" w:eastAsia="Times New Roman" w:hAnsi="Segoe UI" w:cs="Segoe UI"/>
          <w:color w:val="333333"/>
          <w:kern w:val="0"/>
          <w:sz w:val="24"/>
          <w:szCs w:val="24"/>
          <w:lang w:eastAsia="en-IN"/>
          <w14:ligatures w14:val="none"/>
        </w:rPr>
        <w:t>Before learning all topics of android, it is required to know what is android.</w:t>
      </w:r>
    </w:p>
    <w:p w14:paraId="2456ABA5"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b/>
          <w:bCs/>
          <w:color w:val="333333"/>
          <w:kern w:val="0"/>
          <w:sz w:val="24"/>
          <w:szCs w:val="24"/>
          <w:lang w:eastAsia="en-IN"/>
          <w14:ligatures w14:val="none"/>
        </w:rPr>
        <w:t>Android</w:t>
      </w:r>
      <w:r w:rsidRPr="002648D7">
        <w:rPr>
          <w:rFonts w:ascii="Segoe UI" w:eastAsia="Times New Roman" w:hAnsi="Segoe UI" w:cs="Segoe UI"/>
          <w:color w:val="333333"/>
          <w:kern w:val="0"/>
          <w:sz w:val="24"/>
          <w:szCs w:val="24"/>
          <w:lang w:eastAsia="en-IN"/>
          <w14:ligatures w14:val="none"/>
        </w:rPr>
        <w:t xml:space="preserve"> is a software package and </w:t>
      </w:r>
      <w:proofErr w:type="spellStart"/>
      <w:r w:rsidRPr="002648D7">
        <w:rPr>
          <w:rFonts w:ascii="Segoe UI" w:eastAsia="Times New Roman" w:hAnsi="Segoe UI" w:cs="Segoe UI"/>
          <w:color w:val="333333"/>
          <w:kern w:val="0"/>
          <w:sz w:val="24"/>
          <w:szCs w:val="24"/>
          <w:lang w:eastAsia="en-IN"/>
          <w14:ligatures w14:val="none"/>
        </w:rPr>
        <w:t>linux</w:t>
      </w:r>
      <w:proofErr w:type="spellEnd"/>
      <w:r w:rsidRPr="002648D7">
        <w:rPr>
          <w:rFonts w:ascii="Segoe UI" w:eastAsia="Times New Roman" w:hAnsi="Segoe UI" w:cs="Segoe UI"/>
          <w:color w:val="333333"/>
          <w:kern w:val="0"/>
          <w:sz w:val="24"/>
          <w:szCs w:val="24"/>
          <w:lang w:eastAsia="en-IN"/>
          <w14:ligatures w14:val="none"/>
        </w:rPr>
        <w:t xml:space="preserve"> based operating system for mobile devices such as tablet computers and smartphones.</w:t>
      </w:r>
    </w:p>
    <w:p w14:paraId="2C03AB10"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color w:val="333333"/>
          <w:kern w:val="0"/>
          <w:sz w:val="24"/>
          <w:szCs w:val="24"/>
          <w:lang w:eastAsia="en-IN"/>
          <w14:ligatures w14:val="none"/>
        </w:rPr>
        <w:t>It is developed by Google and later the OHA (Open Handset Alliance). Java language is mainly used to write the android code even though other languages can be used.</w:t>
      </w:r>
    </w:p>
    <w:p w14:paraId="23C661A7"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color w:val="333333"/>
          <w:kern w:val="0"/>
          <w:sz w:val="24"/>
          <w:szCs w:val="24"/>
          <w:lang w:eastAsia="en-IN"/>
          <w14:ligatures w14:val="none"/>
        </w:rPr>
        <w:t>The goal of android project is to create a successful real-world product that improves the mobile experience for end users.</w:t>
      </w:r>
    </w:p>
    <w:p w14:paraId="6DDB8293" w14:textId="77777777" w:rsidR="002421DB" w:rsidRDefault="002421DB"/>
    <w:p w14:paraId="55B94F6E" w14:textId="77777777" w:rsidR="002648D7" w:rsidRPr="002648D7" w:rsidRDefault="002648D7" w:rsidP="002648D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2648D7">
        <w:rPr>
          <w:rFonts w:ascii="Helvetica" w:eastAsia="Times New Roman" w:hAnsi="Helvetica" w:cs="Helvetica"/>
          <w:color w:val="610B38"/>
          <w:kern w:val="36"/>
          <w:sz w:val="44"/>
          <w:szCs w:val="44"/>
          <w:lang w:eastAsia="en-IN"/>
          <w14:ligatures w14:val="none"/>
        </w:rPr>
        <w:t>Android Activity Lifecycle</w:t>
      </w:r>
    </w:p>
    <w:p w14:paraId="4129140A" w14:textId="1973D579" w:rsidR="002648D7" w:rsidRPr="002648D7" w:rsidRDefault="002648D7" w:rsidP="002648D7">
      <w:pPr>
        <w:spacing w:after="0" w:line="240" w:lineRule="auto"/>
        <w:rPr>
          <w:rFonts w:ascii="Times New Roman" w:eastAsia="Times New Roman" w:hAnsi="Times New Roman" w:cs="Times New Roman"/>
          <w:kern w:val="0"/>
          <w:sz w:val="24"/>
          <w:szCs w:val="24"/>
          <w:lang w:eastAsia="en-IN"/>
          <w14:ligatures w14:val="none"/>
        </w:rPr>
      </w:pPr>
      <w:r w:rsidRPr="002648D7">
        <w:rPr>
          <w:rFonts w:ascii="Times New Roman" w:eastAsia="Times New Roman" w:hAnsi="Times New Roman" w:cs="Times New Roman"/>
          <w:noProof/>
          <w:kern w:val="0"/>
          <w:sz w:val="24"/>
          <w:szCs w:val="24"/>
          <w:lang w:eastAsia="en-IN"/>
          <w14:ligatures w14:val="none"/>
        </w:rPr>
        <w:drawing>
          <wp:inline distT="0" distB="0" distL="0" distR="0" wp14:anchorId="6AB5A64A" wp14:editId="2FCE53DB">
            <wp:extent cx="1874520" cy="2232660"/>
            <wp:effectExtent l="0" t="0" r="0" b="0"/>
            <wp:docPr id="932581632" name="Picture 2" descr="android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roid activ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4520" cy="2232660"/>
                    </a:xfrm>
                    <a:prstGeom prst="rect">
                      <a:avLst/>
                    </a:prstGeom>
                    <a:noFill/>
                    <a:ln>
                      <a:noFill/>
                    </a:ln>
                  </pic:spPr>
                </pic:pic>
              </a:graphicData>
            </a:graphic>
          </wp:inline>
        </w:drawing>
      </w:r>
    </w:p>
    <w:p w14:paraId="5FF29EBE"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b/>
          <w:bCs/>
          <w:color w:val="333333"/>
          <w:kern w:val="0"/>
          <w:sz w:val="24"/>
          <w:szCs w:val="24"/>
          <w:lang w:eastAsia="en-IN"/>
          <w14:ligatures w14:val="none"/>
        </w:rPr>
        <w:t>Android Activity Lifecycle</w:t>
      </w:r>
      <w:r w:rsidRPr="002648D7">
        <w:rPr>
          <w:rFonts w:ascii="Segoe UI" w:eastAsia="Times New Roman" w:hAnsi="Segoe UI" w:cs="Segoe UI"/>
          <w:color w:val="333333"/>
          <w:kern w:val="0"/>
          <w:sz w:val="24"/>
          <w:szCs w:val="24"/>
          <w:lang w:eastAsia="en-IN"/>
          <w14:ligatures w14:val="none"/>
        </w:rPr>
        <w:t xml:space="preserve"> is controlled by 7 methods of </w:t>
      </w:r>
      <w:proofErr w:type="spellStart"/>
      <w:proofErr w:type="gramStart"/>
      <w:r w:rsidRPr="002648D7">
        <w:rPr>
          <w:rFonts w:ascii="Segoe UI" w:eastAsia="Times New Roman" w:hAnsi="Segoe UI" w:cs="Segoe UI"/>
          <w:color w:val="333333"/>
          <w:kern w:val="0"/>
          <w:sz w:val="24"/>
          <w:szCs w:val="24"/>
          <w:lang w:eastAsia="en-IN"/>
          <w14:ligatures w14:val="none"/>
        </w:rPr>
        <w:t>android.app.Activity</w:t>
      </w:r>
      <w:proofErr w:type="spellEnd"/>
      <w:proofErr w:type="gramEnd"/>
      <w:r w:rsidRPr="002648D7">
        <w:rPr>
          <w:rFonts w:ascii="Segoe UI" w:eastAsia="Times New Roman" w:hAnsi="Segoe UI" w:cs="Segoe UI"/>
          <w:color w:val="333333"/>
          <w:kern w:val="0"/>
          <w:sz w:val="24"/>
          <w:szCs w:val="24"/>
          <w:lang w:eastAsia="en-IN"/>
          <w14:ligatures w14:val="none"/>
        </w:rPr>
        <w:t xml:space="preserve"> class. The android Activity is the subclass of </w:t>
      </w:r>
      <w:proofErr w:type="spellStart"/>
      <w:r w:rsidRPr="002648D7">
        <w:rPr>
          <w:rFonts w:ascii="Segoe UI" w:eastAsia="Times New Roman" w:hAnsi="Segoe UI" w:cs="Segoe UI"/>
          <w:color w:val="333333"/>
          <w:kern w:val="0"/>
          <w:sz w:val="24"/>
          <w:szCs w:val="24"/>
          <w:lang w:eastAsia="en-IN"/>
          <w14:ligatures w14:val="none"/>
        </w:rPr>
        <w:t>ContextThemeWrapper</w:t>
      </w:r>
      <w:proofErr w:type="spellEnd"/>
      <w:r w:rsidRPr="002648D7">
        <w:rPr>
          <w:rFonts w:ascii="Segoe UI" w:eastAsia="Times New Roman" w:hAnsi="Segoe UI" w:cs="Segoe UI"/>
          <w:color w:val="333333"/>
          <w:kern w:val="0"/>
          <w:sz w:val="24"/>
          <w:szCs w:val="24"/>
          <w:lang w:eastAsia="en-IN"/>
          <w14:ligatures w14:val="none"/>
        </w:rPr>
        <w:t xml:space="preserve"> class.</w:t>
      </w:r>
    </w:p>
    <w:p w14:paraId="79C0DA6D"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color w:val="333333"/>
          <w:kern w:val="0"/>
          <w:sz w:val="24"/>
          <w:szCs w:val="24"/>
          <w:lang w:eastAsia="en-IN"/>
          <w14:ligatures w14:val="none"/>
        </w:rPr>
        <w:t>An activity is the single screen in android. It is like window or frame of Java.</w:t>
      </w:r>
    </w:p>
    <w:p w14:paraId="76888E04"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color w:val="333333"/>
          <w:kern w:val="0"/>
          <w:sz w:val="24"/>
          <w:szCs w:val="24"/>
          <w:lang w:eastAsia="en-IN"/>
          <w14:ligatures w14:val="none"/>
        </w:rPr>
        <w:t>By the help of activity, you can place all your UI components or widgets in a single screen.</w:t>
      </w:r>
    </w:p>
    <w:p w14:paraId="6FBD2A8F" w14:textId="77777777" w:rsidR="002648D7" w:rsidRPr="002648D7" w:rsidRDefault="002648D7" w:rsidP="002648D7">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2648D7">
        <w:rPr>
          <w:rFonts w:ascii="Segoe UI" w:eastAsia="Times New Roman" w:hAnsi="Segoe UI" w:cs="Segoe UI"/>
          <w:color w:val="333333"/>
          <w:kern w:val="0"/>
          <w:sz w:val="24"/>
          <w:szCs w:val="24"/>
          <w:lang w:eastAsia="en-IN"/>
          <w14:ligatures w14:val="none"/>
        </w:rPr>
        <w:t xml:space="preserve">The </w:t>
      </w:r>
      <w:proofErr w:type="gramStart"/>
      <w:r w:rsidRPr="002648D7">
        <w:rPr>
          <w:rFonts w:ascii="Segoe UI" w:eastAsia="Times New Roman" w:hAnsi="Segoe UI" w:cs="Segoe UI"/>
          <w:color w:val="333333"/>
          <w:kern w:val="0"/>
          <w:sz w:val="24"/>
          <w:szCs w:val="24"/>
          <w:lang w:eastAsia="en-IN"/>
          <w14:ligatures w14:val="none"/>
        </w:rPr>
        <w:t>7 lifecycle</w:t>
      </w:r>
      <w:proofErr w:type="gramEnd"/>
      <w:r w:rsidRPr="002648D7">
        <w:rPr>
          <w:rFonts w:ascii="Segoe UI" w:eastAsia="Times New Roman" w:hAnsi="Segoe UI" w:cs="Segoe UI"/>
          <w:color w:val="333333"/>
          <w:kern w:val="0"/>
          <w:sz w:val="24"/>
          <w:szCs w:val="24"/>
          <w:lang w:eastAsia="en-IN"/>
          <w14:ligatures w14:val="none"/>
        </w:rPr>
        <w:t xml:space="preserve"> method of Activity describes how activity will behave at different states.</w:t>
      </w:r>
    </w:p>
    <w:p w14:paraId="2758E246" w14:textId="77777777" w:rsidR="002648D7" w:rsidRDefault="002648D7" w:rsidP="002648D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Android Activity Lifecycle methods</w:t>
      </w:r>
    </w:p>
    <w:p w14:paraId="17ED6F53" w14:textId="77777777" w:rsidR="002648D7" w:rsidRDefault="002648D7" w:rsidP="002648D7">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7 lifecycle methods of android activity.</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71"/>
        <w:gridCol w:w="10260"/>
      </w:tblGrid>
      <w:tr w:rsidR="002648D7" w14:paraId="106D34AE" w14:textId="77777777" w:rsidTr="002648D7">
        <w:tc>
          <w:tcPr>
            <w:tcW w:w="0" w:type="auto"/>
            <w:shd w:val="clear" w:color="auto" w:fill="C7CCBE"/>
            <w:tcMar>
              <w:top w:w="180" w:type="dxa"/>
              <w:left w:w="180" w:type="dxa"/>
              <w:bottom w:w="180" w:type="dxa"/>
              <w:right w:w="180" w:type="dxa"/>
            </w:tcMar>
            <w:hideMark/>
          </w:tcPr>
          <w:p w14:paraId="0AD4791B" w14:textId="77777777" w:rsidR="002648D7" w:rsidRDefault="002648D7">
            <w:pPr>
              <w:rPr>
                <w:rFonts w:ascii="Times New Roman" w:hAnsi="Times New Roman" w:cs="Times New Roman"/>
                <w:b/>
                <w:bCs/>
                <w:color w:val="000000"/>
                <w:sz w:val="26"/>
                <w:szCs w:val="26"/>
              </w:rPr>
            </w:pPr>
            <w:r>
              <w:rPr>
                <w:b/>
                <w:bCs/>
                <w:color w:val="000000"/>
                <w:sz w:val="26"/>
                <w:szCs w:val="26"/>
              </w:rPr>
              <w:lastRenderedPageBreak/>
              <w:t>Method</w:t>
            </w:r>
          </w:p>
        </w:tc>
        <w:tc>
          <w:tcPr>
            <w:tcW w:w="0" w:type="auto"/>
            <w:shd w:val="clear" w:color="auto" w:fill="C7CCBE"/>
            <w:tcMar>
              <w:top w:w="180" w:type="dxa"/>
              <w:left w:w="180" w:type="dxa"/>
              <w:bottom w:w="180" w:type="dxa"/>
              <w:right w:w="180" w:type="dxa"/>
            </w:tcMar>
            <w:hideMark/>
          </w:tcPr>
          <w:p w14:paraId="1436ABE5" w14:textId="77777777" w:rsidR="002648D7" w:rsidRDefault="002648D7">
            <w:pPr>
              <w:rPr>
                <w:b/>
                <w:bCs/>
                <w:color w:val="000000"/>
                <w:sz w:val="26"/>
                <w:szCs w:val="26"/>
              </w:rPr>
            </w:pPr>
            <w:r>
              <w:rPr>
                <w:b/>
                <w:bCs/>
                <w:color w:val="000000"/>
                <w:sz w:val="26"/>
                <w:szCs w:val="26"/>
              </w:rPr>
              <w:t>Description</w:t>
            </w:r>
          </w:p>
        </w:tc>
      </w:tr>
      <w:tr w:rsidR="002648D7" w14:paraId="42C8A3F8"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8AAB70" w14:textId="77777777" w:rsidR="002648D7" w:rsidRDefault="002648D7">
            <w:pPr>
              <w:jc w:val="both"/>
              <w:rPr>
                <w:rFonts w:ascii="Segoe UI" w:hAnsi="Segoe UI" w:cs="Segoe UI"/>
                <w:color w:val="333333"/>
                <w:sz w:val="24"/>
                <w:szCs w:val="24"/>
              </w:rPr>
            </w:pPr>
            <w:proofErr w:type="spellStart"/>
            <w:r>
              <w:rPr>
                <w:rFonts w:ascii="Segoe UI" w:hAnsi="Segoe UI" w:cs="Segoe UI"/>
                <w:b/>
                <w:bCs/>
                <w:color w:val="333333"/>
              </w:rPr>
              <w:t>onCreate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DFB252" w14:textId="77777777" w:rsidR="002648D7" w:rsidRDefault="002648D7">
            <w:pPr>
              <w:jc w:val="both"/>
              <w:rPr>
                <w:rFonts w:ascii="Segoe UI" w:hAnsi="Segoe UI" w:cs="Segoe UI"/>
                <w:color w:val="333333"/>
              </w:rPr>
            </w:pPr>
            <w:r>
              <w:rPr>
                <w:rFonts w:ascii="Segoe UI" w:hAnsi="Segoe UI" w:cs="Segoe UI"/>
                <w:color w:val="333333"/>
              </w:rPr>
              <w:t>called when activity is first created.</w:t>
            </w:r>
          </w:p>
        </w:tc>
      </w:tr>
      <w:tr w:rsidR="002648D7" w14:paraId="62B3D701"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73311" w14:textId="77777777" w:rsidR="002648D7" w:rsidRDefault="002648D7">
            <w:pPr>
              <w:jc w:val="both"/>
              <w:rPr>
                <w:rFonts w:ascii="Segoe UI" w:hAnsi="Segoe UI" w:cs="Segoe UI"/>
                <w:color w:val="333333"/>
              </w:rPr>
            </w:pPr>
            <w:proofErr w:type="spellStart"/>
            <w:r>
              <w:rPr>
                <w:rFonts w:ascii="Segoe UI" w:hAnsi="Segoe UI" w:cs="Segoe UI"/>
                <w:b/>
                <w:bCs/>
                <w:color w:val="333333"/>
              </w:rPr>
              <w:t>onStart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7EE214" w14:textId="77777777" w:rsidR="002648D7" w:rsidRDefault="002648D7">
            <w:pPr>
              <w:jc w:val="both"/>
              <w:rPr>
                <w:rFonts w:ascii="Segoe UI" w:hAnsi="Segoe UI" w:cs="Segoe UI"/>
                <w:color w:val="333333"/>
              </w:rPr>
            </w:pPr>
            <w:r>
              <w:rPr>
                <w:rFonts w:ascii="Segoe UI" w:hAnsi="Segoe UI" w:cs="Segoe UI"/>
                <w:color w:val="333333"/>
              </w:rPr>
              <w:t>called when activity is becoming visible to the user.</w:t>
            </w:r>
          </w:p>
        </w:tc>
      </w:tr>
      <w:tr w:rsidR="002648D7" w14:paraId="28159718"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4C34FB" w14:textId="77777777" w:rsidR="002648D7" w:rsidRDefault="002648D7">
            <w:pPr>
              <w:jc w:val="both"/>
              <w:rPr>
                <w:rFonts w:ascii="Segoe UI" w:hAnsi="Segoe UI" w:cs="Segoe UI"/>
                <w:color w:val="333333"/>
              </w:rPr>
            </w:pPr>
            <w:proofErr w:type="spellStart"/>
            <w:r>
              <w:rPr>
                <w:rFonts w:ascii="Segoe UI" w:hAnsi="Segoe UI" w:cs="Segoe UI"/>
                <w:b/>
                <w:bCs/>
                <w:color w:val="333333"/>
              </w:rPr>
              <w:t>onResume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993F14" w14:textId="77777777" w:rsidR="002648D7" w:rsidRDefault="002648D7">
            <w:pPr>
              <w:jc w:val="both"/>
              <w:rPr>
                <w:rFonts w:ascii="Segoe UI" w:hAnsi="Segoe UI" w:cs="Segoe UI"/>
                <w:color w:val="333333"/>
              </w:rPr>
            </w:pPr>
            <w:r>
              <w:rPr>
                <w:rFonts w:ascii="Segoe UI" w:hAnsi="Segoe UI" w:cs="Segoe UI"/>
                <w:color w:val="333333"/>
              </w:rPr>
              <w:t>called when activity will start interacting with the user.</w:t>
            </w:r>
          </w:p>
        </w:tc>
      </w:tr>
      <w:tr w:rsidR="002648D7" w14:paraId="0A8D3BF7"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52295E" w14:textId="77777777" w:rsidR="002648D7" w:rsidRDefault="002648D7">
            <w:pPr>
              <w:jc w:val="both"/>
              <w:rPr>
                <w:rFonts w:ascii="Segoe UI" w:hAnsi="Segoe UI" w:cs="Segoe UI"/>
                <w:color w:val="333333"/>
              </w:rPr>
            </w:pPr>
            <w:proofErr w:type="spellStart"/>
            <w:r>
              <w:rPr>
                <w:rFonts w:ascii="Segoe UI" w:hAnsi="Segoe UI" w:cs="Segoe UI"/>
                <w:b/>
                <w:bCs/>
                <w:color w:val="333333"/>
              </w:rPr>
              <w:t>onPause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09D715" w14:textId="77777777" w:rsidR="002648D7" w:rsidRDefault="002648D7">
            <w:pPr>
              <w:jc w:val="both"/>
              <w:rPr>
                <w:rFonts w:ascii="Segoe UI" w:hAnsi="Segoe UI" w:cs="Segoe UI"/>
                <w:color w:val="333333"/>
              </w:rPr>
            </w:pPr>
            <w:r>
              <w:rPr>
                <w:rFonts w:ascii="Segoe UI" w:hAnsi="Segoe UI" w:cs="Segoe UI"/>
                <w:color w:val="333333"/>
              </w:rPr>
              <w:t>called when activity is not visible to the user.</w:t>
            </w:r>
          </w:p>
        </w:tc>
      </w:tr>
      <w:tr w:rsidR="002648D7" w14:paraId="57515E5C"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42259B" w14:textId="77777777" w:rsidR="002648D7" w:rsidRDefault="002648D7">
            <w:pPr>
              <w:jc w:val="both"/>
              <w:rPr>
                <w:rFonts w:ascii="Segoe UI" w:hAnsi="Segoe UI" w:cs="Segoe UI"/>
                <w:color w:val="333333"/>
              </w:rPr>
            </w:pPr>
            <w:proofErr w:type="spellStart"/>
            <w:r>
              <w:rPr>
                <w:rFonts w:ascii="Segoe UI" w:hAnsi="Segoe UI" w:cs="Segoe UI"/>
                <w:b/>
                <w:bCs/>
                <w:color w:val="333333"/>
              </w:rPr>
              <w:t>onStop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991F5" w14:textId="77777777" w:rsidR="002648D7" w:rsidRDefault="002648D7">
            <w:pPr>
              <w:jc w:val="both"/>
              <w:rPr>
                <w:rFonts w:ascii="Segoe UI" w:hAnsi="Segoe UI" w:cs="Segoe UI"/>
                <w:color w:val="333333"/>
              </w:rPr>
            </w:pPr>
            <w:r>
              <w:rPr>
                <w:rFonts w:ascii="Segoe UI" w:hAnsi="Segoe UI" w:cs="Segoe UI"/>
                <w:color w:val="333333"/>
              </w:rPr>
              <w:t>called when activity is no longer visible to the user.</w:t>
            </w:r>
          </w:p>
        </w:tc>
      </w:tr>
      <w:tr w:rsidR="002648D7" w14:paraId="21C292B6"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9DE116" w14:textId="77777777" w:rsidR="002648D7" w:rsidRDefault="002648D7">
            <w:pPr>
              <w:jc w:val="both"/>
              <w:rPr>
                <w:rFonts w:ascii="Segoe UI" w:hAnsi="Segoe UI" w:cs="Segoe UI"/>
                <w:color w:val="333333"/>
              </w:rPr>
            </w:pPr>
            <w:proofErr w:type="spellStart"/>
            <w:r>
              <w:rPr>
                <w:rFonts w:ascii="Segoe UI" w:hAnsi="Segoe UI" w:cs="Segoe UI"/>
                <w:b/>
                <w:bCs/>
                <w:color w:val="333333"/>
              </w:rPr>
              <w:t>onRestart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D0F7E3" w14:textId="77777777" w:rsidR="002648D7" w:rsidRDefault="002648D7">
            <w:pPr>
              <w:jc w:val="both"/>
              <w:rPr>
                <w:rFonts w:ascii="Segoe UI" w:hAnsi="Segoe UI" w:cs="Segoe UI"/>
                <w:color w:val="333333"/>
              </w:rPr>
            </w:pPr>
            <w:r>
              <w:rPr>
                <w:rFonts w:ascii="Segoe UI" w:hAnsi="Segoe UI" w:cs="Segoe UI"/>
                <w:color w:val="333333"/>
              </w:rPr>
              <w:t>called after your activity is stopped, prior to start.</w:t>
            </w:r>
          </w:p>
        </w:tc>
      </w:tr>
      <w:tr w:rsidR="002648D7" w14:paraId="67CD9847" w14:textId="77777777" w:rsidTr="002648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832264" w14:textId="77777777" w:rsidR="002648D7" w:rsidRDefault="002648D7">
            <w:pPr>
              <w:jc w:val="both"/>
              <w:rPr>
                <w:rFonts w:ascii="Segoe UI" w:hAnsi="Segoe UI" w:cs="Segoe UI"/>
                <w:color w:val="333333"/>
              </w:rPr>
            </w:pPr>
            <w:proofErr w:type="spellStart"/>
            <w:r>
              <w:rPr>
                <w:rFonts w:ascii="Segoe UI" w:hAnsi="Segoe UI" w:cs="Segoe UI"/>
                <w:b/>
                <w:bCs/>
                <w:color w:val="333333"/>
              </w:rPr>
              <w:t>onDestroy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CB1ABE" w14:textId="77777777" w:rsidR="002648D7" w:rsidRDefault="002648D7">
            <w:pPr>
              <w:jc w:val="both"/>
              <w:rPr>
                <w:rFonts w:ascii="Segoe UI" w:hAnsi="Segoe UI" w:cs="Segoe UI"/>
                <w:color w:val="333333"/>
              </w:rPr>
            </w:pPr>
            <w:r>
              <w:rPr>
                <w:rFonts w:ascii="Segoe UI" w:hAnsi="Segoe UI" w:cs="Segoe UI"/>
                <w:color w:val="333333"/>
              </w:rPr>
              <w:t>called before the activity is destroyed.</w:t>
            </w:r>
          </w:p>
        </w:tc>
      </w:tr>
    </w:tbl>
    <w:p w14:paraId="37DF3F53" w14:textId="43577C35" w:rsidR="002648D7" w:rsidRDefault="002648D7">
      <w:r>
        <w:rPr>
          <w:noProof/>
        </w:rPr>
        <w:lastRenderedPageBreak/>
        <w:drawing>
          <wp:inline distT="0" distB="0" distL="0" distR="0" wp14:anchorId="353402B6" wp14:editId="2D7A2E85">
            <wp:extent cx="4983480" cy="6408420"/>
            <wp:effectExtent l="0" t="0" r="7620" b="0"/>
            <wp:docPr id="896947484" name="Picture 3" descr="android activit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droid activity lifecy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3480" cy="6408420"/>
                    </a:xfrm>
                    <a:prstGeom prst="rect">
                      <a:avLst/>
                    </a:prstGeom>
                    <a:noFill/>
                    <a:ln>
                      <a:noFill/>
                    </a:ln>
                  </pic:spPr>
                </pic:pic>
              </a:graphicData>
            </a:graphic>
          </wp:inline>
        </w:drawing>
      </w:r>
    </w:p>
    <w:p w14:paraId="025B6120" w14:textId="7467EF80" w:rsidR="002648D7" w:rsidRDefault="002648D7">
      <w:pPr>
        <w:rPr>
          <w:rStyle w:val="Strong"/>
          <w:rFonts w:ascii="Arial" w:hAnsi="Arial" w:cs="Arial"/>
          <w:color w:val="FFFFFF"/>
          <w:spacing w:val="2"/>
          <w:bdr w:val="none" w:sz="0" w:space="0" w:color="auto" w:frame="1"/>
          <w:shd w:val="clear" w:color="auto" w:fill="131417"/>
        </w:rPr>
      </w:pPr>
      <w:r>
        <w:rPr>
          <w:rFonts w:ascii="Arial" w:hAnsi="Arial" w:cs="Arial"/>
          <w:color w:val="FFFFFF"/>
          <w:spacing w:val="2"/>
          <w:sz w:val="26"/>
          <w:szCs w:val="26"/>
          <w:shd w:val="clear" w:color="auto" w:fill="131417"/>
        </w:rPr>
        <w:t>Activity class is one of the very important parts of the </w:t>
      </w:r>
      <w:hyperlink r:id="rId7" w:history="1">
        <w:r>
          <w:rPr>
            <w:rStyle w:val="Strong"/>
            <w:rFonts w:ascii="Arial" w:hAnsi="Arial" w:cs="Arial"/>
            <w:color w:val="0000FF"/>
            <w:spacing w:val="2"/>
            <w:u w:val="single"/>
            <w:bdr w:val="none" w:sz="0" w:space="0" w:color="auto" w:frame="1"/>
            <w:shd w:val="clear" w:color="auto" w:fill="131417"/>
          </w:rPr>
          <w:t>Android Component</w:t>
        </w:r>
      </w:hyperlink>
      <w:r>
        <w:rPr>
          <w:rFonts w:ascii="Arial" w:hAnsi="Arial" w:cs="Arial"/>
          <w:color w:val="FFFFFF"/>
          <w:spacing w:val="2"/>
          <w:sz w:val="26"/>
          <w:szCs w:val="26"/>
          <w:shd w:val="clear" w:color="auto" w:fill="131417"/>
        </w:rPr>
        <w:t xml:space="preserve">. Any app, </w:t>
      </w:r>
      <w:proofErr w:type="gramStart"/>
      <w:r>
        <w:rPr>
          <w:rFonts w:ascii="Arial" w:hAnsi="Arial" w:cs="Arial"/>
          <w:color w:val="FFFFFF"/>
          <w:spacing w:val="2"/>
          <w:sz w:val="26"/>
          <w:szCs w:val="26"/>
          <w:shd w:val="clear" w:color="auto" w:fill="131417"/>
        </w:rPr>
        <w:t>don’t</w:t>
      </w:r>
      <w:proofErr w:type="gramEnd"/>
      <w:r>
        <w:rPr>
          <w:rFonts w:ascii="Arial" w:hAnsi="Arial" w:cs="Arial"/>
          <w:color w:val="FFFFFF"/>
          <w:spacing w:val="2"/>
          <w:sz w:val="26"/>
          <w:szCs w:val="26"/>
          <w:shd w:val="clear" w:color="auto" w:fill="131417"/>
        </w:rPr>
        <w:t xml:space="preserve"> matter how small it is (in terms of code and scalability), has at least one Activity class. Unlike most programming languages, in which the </w:t>
      </w:r>
      <w:r>
        <w:rPr>
          <w:rStyle w:val="Strong"/>
          <w:rFonts w:ascii="Arial" w:hAnsi="Arial" w:cs="Arial"/>
          <w:color w:val="FFFFFF"/>
          <w:spacing w:val="2"/>
          <w:bdr w:val="none" w:sz="0" w:space="0" w:color="auto" w:frame="1"/>
          <w:shd w:val="clear" w:color="auto" w:fill="131417"/>
        </w:rPr>
        <w:t>main()</w:t>
      </w:r>
      <w:r>
        <w:rPr>
          <w:rFonts w:ascii="Arial" w:hAnsi="Arial" w:cs="Arial"/>
          <w:color w:val="FFFFFF"/>
          <w:spacing w:val="2"/>
          <w:sz w:val="26"/>
          <w:szCs w:val="26"/>
          <w:shd w:val="clear" w:color="auto" w:fill="131417"/>
        </w:rPr>
        <w:t xml:space="preserve"> method is the entry point for that program or application to start its execution, the android operating system initiates the code in an Activity instance by invoking specific </w:t>
      </w:r>
      <w:proofErr w:type="spellStart"/>
      <w:r>
        <w:rPr>
          <w:rFonts w:ascii="Arial" w:hAnsi="Arial" w:cs="Arial"/>
          <w:color w:val="FFFFFF"/>
          <w:spacing w:val="2"/>
          <w:sz w:val="26"/>
          <w:szCs w:val="26"/>
          <w:shd w:val="clear" w:color="auto" w:fill="131417"/>
        </w:rPr>
        <w:t>callback</w:t>
      </w:r>
      <w:proofErr w:type="spellEnd"/>
      <w:r>
        <w:rPr>
          <w:rFonts w:ascii="Arial" w:hAnsi="Arial" w:cs="Arial"/>
          <w:color w:val="FFFFFF"/>
          <w:spacing w:val="2"/>
          <w:sz w:val="26"/>
          <w:szCs w:val="26"/>
          <w:shd w:val="clear" w:color="auto" w:fill="131417"/>
        </w:rPr>
        <w:t xml:space="preserve"> methods that correspond to specific stages of its</w:t>
      </w:r>
      <w:hyperlink r:id="rId8" w:history="1">
        <w:r>
          <w:rPr>
            <w:rStyle w:val="Hyperlink"/>
            <w:rFonts w:ascii="Arial" w:hAnsi="Arial" w:cs="Arial"/>
            <w:spacing w:val="2"/>
            <w:sz w:val="26"/>
            <w:szCs w:val="26"/>
            <w:bdr w:val="none" w:sz="0" w:space="0" w:color="auto" w:frame="1"/>
            <w:shd w:val="clear" w:color="auto" w:fill="131417"/>
          </w:rPr>
          <w:t> </w:t>
        </w:r>
        <w:r>
          <w:rPr>
            <w:rStyle w:val="Strong"/>
            <w:rFonts w:ascii="Arial" w:hAnsi="Arial" w:cs="Arial"/>
            <w:color w:val="0000FF"/>
            <w:spacing w:val="2"/>
            <w:u w:val="single"/>
            <w:bdr w:val="none" w:sz="0" w:space="0" w:color="auto" w:frame="1"/>
            <w:shd w:val="clear" w:color="auto" w:fill="131417"/>
          </w:rPr>
          <w:t>Lifecycle</w:t>
        </w:r>
        <w:r>
          <w:rPr>
            <w:rStyle w:val="Hyperlink"/>
            <w:rFonts w:ascii="Arial" w:hAnsi="Arial" w:cs="Arial"/>
            <w:spacing w:val="2"/>
            <w:sz w:val="26"/>
            <w:szCs w:val="26"/>
            <w:bdr w:val="none" w:sz="0" w:space="0" w:color="auto" w:frame="1"/>
            <w:shd w:val="clear" w:color="auto" w:fill="131417"/>
          </w:rPr>
          <w:t>.</w:t>
        </w:r>
      </w:hyperlink>
      <w:r>
        <w:rPr>
          <w:rFonts w:ascii="Arial" w:hAnsi="Arial" w:cs="Arial"/>
          <w:color w:val="FFFFFF"/>
          <w:spacing w:val="2"/>
          <w:sz w:val="26"/>
          <w:szCs w:val="26"/>
          <w:shd w:val="clear" w:color="auto" w:fill="131417"/>
        </w:rPr>
        <w:t xml:space="preserve"> So it can be said that An activity is the entry point for interacting with the user. Every activity contains the layout, which has a user interface to interact with the user. As we know that every activity contains a layout associated with it, so it can be said that the activity class is the gateway, through which a user can interact programmatically with the UI. </w:t>
      </w:r>
      <w:r>
        <w:rPr>
          <w:rFonts w:ascii="Arial" w:hAnsi="Arial" w:cs="Arial"/>
          <w:color w:val="FFFFFF"/>
          <w:spacing w:val="2"/>
          <w:sz w:val="26"/>
          <w:szCs w:val="26"/>
          <w:shd w:val="clear" w:color="auto" w:fill="131417"/>
        </w:rPr>
        <w:lastRenderedPageBreak/>
        <w:t>Layout for a particular activity is set with the help of </w:t>
      </w:r>
      <w:proofErr w:type="spellStart"/>
      <w:proofErr w:type="gramStart"/>
      <w:r>
        <w:rPr>
          <w:rStyle w:val="Strong"/>
          <w:rFonts w:ascii="Arial" w:hAnsi="Arial" w:cs="Arial"/>
          <w:color w:val="FFFFFF"/>
          <w:spacing w:val="2"/>
          <w:bdr w:val="none" w:sz="0" w:space="0" w:color="auto" w:frame="1"/>
          <w:shd w:val="clear" w:color="auto" w:fill="131417"/>
        </w:rPr>
        <w:t>setContentView</w:t>
      </w:r>
      <w:proofErr w:type="spellEnd"/>
      <w:r>
        <w:rPr>
          <w:rStyle w:val="Strong"/>
          <w:rFonts w:ascii="Arial" w:hAnsi="Arial" w:cs="Arial"/>
          <w:color w:val="FFFFFF"/>
          <w:spacing w:val="2"/>
          <w:bdr w:val="none" w:sz="0" w:space="0" w:color="auto" w:frame="1"/>
          <w:shd w:val="clear" w:color="auto" w:fill="131417"/>
        </w:rPr>
        <w:t>(</w:t>
      </w:r>
      <w:proofErr w:type="gramEnd"/>
      <w:r>
        <w:rPr>
          <w:rStyle w:val="Strong"/>
          <w:rFonts w:ascii="Arial" w:hAnsi="Arial" w:cs="Arial"/>
          <w:color w:val="FFFFFF"/>
          <w:spacing w:val="2"/>
          <w:bdr w:val="none" w:sz="0" w:space="0" w:color="auto" w:frame="1"/>
          <w:shd w:val="clear" w:color="auto" w:fill="131417"/>
        </w:rPr>
        <w:t>)</w:t>
      </w:r>
      <w:r>
        <w:rPr>
          <w:rFonts w:ascii="Arial" w:hAnsi="Arial" w:cs="Arial"/>
          <w:color w:val="FFFFFF"/>
          <w:spacing w:val="2"/>
          <w:sz w:val="26"/>
          <w:szCs w:val="26"/>
          <w:shd w:val="clear" w:color="auto" w:fill="131417"/>
        </w:rPr>
        <w:t>.</w:t>
      </w:r>
      <w:r>
        <w:rPr>
          <w:rStyle w:val="Strong"/>
          <w:rFonts w:ascii="Arial" w:hAnsi="Arial" w:cs="Arial"/>
          <w:color w:val="FFFFFF"/>
          <w:spacing w:val="2"/>
          <w:bdr w:val="none" w:sz="0" w:space="0" w:color="auto" w:frame="1"/>
          <w:shd w:val="clear" w:color="auto" w:fill="131417"/>
        </w:rPr>
        <w:t> </w:t>
      </w:r>
      <w:proofErr w:type="spellStart"/>
      <w:proofErr w:type="gramStart"/>
      <w:r>
        <w:rPr>
          <w:rStyle w:val="Strong"/>
          <w:rFonts w:ascii="Arial" w:hAnsi="Arial" w:cs="Arial"/>
          <w:color w:val="FFFFFF"/>
          <w:spacing w:val="2"/>
          <w:bdr w:val="none" w:sz="0" w:space="0" w:color="auto" w:frame="1"/>
          <w:shd w:val="clear" w:color="auto" w:fill="131417"/>
        </w:rPr>
        <w:t>setContentView</w:t>
      </w:r>
      <w:proofErr w:type="spellEnd"/>
      <w:r>
        <w:rPr>
          <w:rStyle w:val="Strong"/>
          <w:rFonts w:ascii="Arial" w:hAnsi="Arial" w:cs="Arial"/>
          <w:color w:val="FFFFFF"/>
          <w:spacing w:val="2"/>
          <w:bdr w:val="none" w:sz="0" w:space="0" w:color="auto" w:frame="1"/>
          <w:shd w:val="clear" w:color="auto" w:fill="131417"/>
        </w:rPr>
        <w:t>(</w:t>
      </w:r>
      <w:proofErr w:type="gramEnd"/>
      <w:r>
        <w:rPr>
          <w:rStyle w:val="Strong"/>
          <w:rFonts w:ascii="Arial" w:hAnsi="Arial" w:cs="Arial"/>
          <w:color w:val="FFFFFF"/>
          <w:spacing w:val="2"/>
          <w:bdr w:val="none" w:sz="0" w:space="0" w:color="auto" w:frame="1"/>
          <w:shd w:val="clear" w:color="auto" w:fill="131417"/>
        </w:rPr>
        <w:t>)</w:t>
      </w:r>
      <w:r>
        <w:rPr>
          <w:rFonts w:ascii="Arial" w:hAnsi="Arial" w:cs="Arial"/>
          <w:color w:val="FFFFFF"/>
          <w:spacing w:val="2"/>
          <w:sz w:val="26"/>
          <w:szCs w:val="26"/>
          <w:shd w:val="clear" w:color="auto" w:fill="131417"/>
        </w:rPr>
        <w:t> is a function that takes </w:t>
      </w:r>
      <w:r>
        <w:rPr>
          <w:rStyle w:val="Strong"/>
          <w:rFonts w:ascii="Arial" w:hAnsi="Arial" w:cs="Arial"/>
          <w:color w:val="FFFFFF"/>
          <w:spacing w:val="2"/>
          <w:bdr w:val="none" w:sz="0" w:space="0" w:color="auto" w:frame="1"/>
          <w:shd w:val="clear" w:color="auto" w:fill="131417"/>
        </w:rPr>
        <w:t>View</w:t>
      </w:r>
      <w:r>
        <w:rPr>
          <w:rFonts w:ascii="Arial" w:hAnsi="Arial" w:cs="Arial"/>
          <w:color w:val="FFFFFF"/>
          <w:spacing w:val="2"/>
          <w:sz w:val="26"/>
          <w:szCs w:val="26"/>
          <w:shd w:val="clear" w:color="auto" w:fill="131417"/>
        </w:rPr>
        <w:t> as a parameter. The view parameter basically contains the layout file for that activity. The code has been given in both</w:t>
      </w:r>
      <w:r>
        <w:rPr>
          <w:rStyle w:val="Strong"/>
          <w:rFonts w:ascii="Arial" w:hAnsi="Arial" w:cs="Arial"/>
          <w:color w:val="FFFFFF"/>
          <w:spacing w:val="2"/>
          <w:bdr w:val="none" w:sz="0" w:space="0" w:color="auto" w:frame="1"/>
          <w:shd w:val="clear" w:color="auto" w:fill="131417"/>
        </w:rPr>
        <w:t> Java and Kotlin Programming Language for Android.</w:t>
      </w:r>
    </w:p>
    <w:p w14:paraId="2D0DDB7C" w14:textId="77777777" w:rsidR="002648D7" w:rsidRDefault="002648D7">
      <w:pPr>
        <w:rPr>
          <w:rStyle w:val="Strong"/>
          <w:rFonts w:ascii="Arial" w:hAnsi="Arial" w:cs="Arial"/>
          <w:color w:val="FFFFFF"/>
          <w:spacing w:val="2"/>
          <w:bdr w:val="none" w:sz="0" w:space="0" w:color="auto" w:frame="1"/>
          <w:shd w:val="clear" w:color="auto" w:fill="131417"/>
        </w:rPr>
      </w:pPr>
    </w:p>
    <w:p w14:paraId="0D828899" w14:textId="77777777" w:rsidR="002648D7" w:rsidRDefault="002648D7" w:rsidP="002648D7">
      <w:pPr>
        <w:pStyle w:val="NormalWeb"/>
        <w:shd w:val="clear" w:color="auto" w:fill="FFFFFF"/>
        <w:jc w:val="both"/>
        <w:rPr>
          <w:rFonts w:ascii="Segoe UI" w:hAnsi="Segoe UI" w:cs="Segoe UI"/>
          <w:color w:val="333333"/>
        </w:rPr>
      </w:pPr>
      <w:r>
        <w:rPr>
          <w:rStyle w:val="Strong"/>
          <w:rFonts w:ascii="Segoe UI" w:hAnsi="Segoe UI" w:cs="Segoe UI"/>
          <w:color w:val="333333"/>
        </w:rPr>
        <w:t>Android Intent</w:t>
      </w:r>
      <w:r>
        <w:rPr>
          <w:rFonts w:ascii="Segoe UI" w:hAnsi="Segoe UI" w:cs="Segoe UI"/>
          <w:color w:val="333333"/>
        </w:rPr>
        <w:t> is the </w:t>
      </w:r>
      <w:r>
        <w:rPr>
          <w:rStyle w:val="Emphasis"/>
          <w:rFonts w:ascii="Segoe UI" w:eastAsiaTheme="majorEastAsia" w:hAnsi="Segoe UI" w:cs="Segoe UI"/>
          <w:color w:val="333333"/>
        </w:rPr>
        <w:t>message</w:t>
      </w:r>
      <w:r>
        <w:rPr>
          <w:rFonts w:ascii="Segoe UI" w:hAnsi="Segoe UI" w:cs="Segoe UI"/>
          <w:color w:val="333333"/>
        </w:rPr>
        <w:t> that is passed between components such as activities, content providers, broadcast receivers, services etc.</w:t>
      </w:r>
    </w:p>
    <w:p w14:paraId="63BF06E2" w14:textId="77777777" w:rsidR="002648D7" w:rsidRDefault="002648D7" w:rsidP="002648D7">
      <w:pPr>
        <w:pStyle w:val="NormalWeb"/>
        <w:shd w:val="clear" w:color="auto" w:fill="FFFFFF"/>
        <w:jc w:val="both"/>
        <w:rPr>
          <w:rFonts w:ascii="Segoe UI" w:hAnsi="Segoe UI" w:cs="Segoe UI"/>
          <w:color w:val="333333"/>
        </w:rPr>
      </w:pPr>
      <w:r>
        <w:rPr>
          <w:rFonts w:ascii="Segoe UI" w:hAnsi="Segoe UI" w:cs="Segoe UI"/>
          <w:color w:val="333333"/>
        </w:rPr>
        <w:t xml:space="preserve">It is generally used with </w:t>
      </w:r>
      <w:proofErr w:type="spellStart"/>
      <w:proofErr w:type="gramStart"/>
      <w:r>
        <w:rPr>
          <w:rFonts w:ascii="Segoe UI" w:hAnsi="Segoe UI" w:cs="Segoe UI"/>
          <w:color w:val="333333"/>
        </w:rPr>
        <w:t>startActivity</w:t>
      </w:r>
      <w:proofErr w:type="spellEnd"/>
      <w:r>
        <w:rPr>
          <w:rFonts w:ascii="Segoe UI" w:hAnsi="Segoe UI" w:cs="Segoe UI"/>
          <w:color w:val="333333"/>
        </w:rPr>
        <w:t>(</w:t>
      </w:r>
      <w:proofErr w:type="gramEnd"/>
      <w:r>
        <w:rPr>
          <w:rFonts w:ascii="Segoe UI" w:hAnsi="Segoe UI" w:cs="Segoe UI"/>
          <w:color w:val="333333"/>
        </w:rPr>
        <w:t>) method to invoke activity, broadcast receivers etc.</w:t>
      </w:r>
    </w:p>
    <w:p w14:paraId="3277F9DF" w14:textId="77777777" w:rsidR="002648D7" w:rsidRDefault="002648D7" w:rsidP="002648D7">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dictionary meaning</w:t>
      </w:r>
      <w:r>
        <w:rPr>
          <w:rFonts w:ascii="Segoe UI" w:hAnsi="Segoe UI" w:cs="Segoe UI"/>
          <w:color w:val="333333"/>
        </w:rPr>
        <w:t> of intent is </w:t>
      </w:r>
      <w:r>
        <w:rPr>
          <w:rStyle w:val="Emphasis"/>
          <w:rFonts w:ascii="Segoe UI" w:eastAsiaTheme="majorEastAsia" w:hAnsi="Segoe UI" w:cs="Segoe UI"/>
          <w:color w:val="333333"/>
        </w:rPr>
        <w:t>intention or purpose</w:t>
      </w:r>
      <w:r>
        <w:rPr>
          <w:rFonts w:ascii="Segoe UI" w:hAnsi="Segoe UI" w:cs="Segoe UI"/>
          <w:color w:val="333333"/>
        </w:rPr>
        <w:t>. So, it can be described as the intention to do action.</w:t>
      </w:r>
    </w:p>
    <w:p w14:paraId="3FB9BDD3" w14:textId="77777777" w:rsidR="002648D7" w:rsidRDefault="002648D7" w:rsidP="002648D7">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LabeledIntent</w:t>
      </w:r>
      <w:proofErr w:type="spellEnd"/>
      <w:r>
        <w:rPr>
          <w:rFonts w:ascii="Segoe UI" w:hAnsi="Segoe UI" w:cs="Segoe UI"/>
          <w:color w:val="333333"/>
        </w:rPr>
        <w:t xml:space="preserve"> is the subclass of </w:t>
      </w:r>
      <w:proofErr w:type="spellStart"/>
      <w:proofErr w:type="gramStart"/>
      <w:r>
        <w:rPr>
          <w:rFonts w:ascii="Segoe UI" w:hAnsi="Segoe UI" w:cs="Segoe UI"/>
          <w:color w:val="333333"/>
        </w:rPr>
        <w:t>android.content</w:t>
      </w:r>
      <w:proofErr w:type="gramEnd"/>
      <w:r>
        <w:rPr>
          <w:rFonts w:ascii="Segoe UI" w:hAnsi="Segoe UI" w:cs="Segoe UI"/>
          <w:color w:val="333333"/>
        </w:rPr>
        <w:t>.Intent</w:t>
      </w:r>
      <w:proofErr w:type="spellEnd"/>
      <w:r>
        <w:rPr>
          <w:rFonts w:ascii="Segoe UI" w:hAnsi="Segoe UI" w:cs="Segoe UI"/>
          <w:color w:val="333333"/>
        </w:rPr>
        <w:t xml:space="preserve"> class.</w:t>
      </w:r>
    </w:p>
    <w:p w14:paraId="1BCC09B0" w14:textId="77777777" w:rsidR="002648D7" w:rsidRDefault="002648D7"/>
    <w:p w14:paraId="205EF0A6" w14:textId="77777777" w:rsidR="002648D7" w:rsidRDefault="002648D7" w:rsidP="002648D7">
      <w:pPr>
        <w:pStyle w:val="NormalWeb"/>
        <w:shd w:val="clear" w:color="auto" w:fill="131417"/>
        <w:spacing w:before="0" w:beforeAutospacing="0" w:after="0" w:afterAutospacing="0"/>
        <w:textAlignment w:val="baseline"/>
        <w:rPr>
          <w:rFonts w:ascii="Arial" w:hAnsi="Arial" w:cs="Arial"/>
          <w:color w:val="FFFFFF"/>
          <w:spacing w:val="2"/>
          <w:sz w:val="26"/>
          <w:szCs w:val="26"/>
        </w:rPr>
      </w:pPr>
      <w:r>
        <w:rPr>
          <w:rStyle w:val="Strong"/>
          <w:rFonts w:ascii="Arial" w:hAnsi="Arial" w:cs="Arial"/>
          <w:color w:val="FFFFFF"/>
          <w:spacing w:val="2"/>
          <w:sz w:val="26"/>
          <w:szCs w:val="26"/>
          <w:bdr w:val="none" w:sz="0" w:space="0" w:color="auto" w:frame="1"/>
        </w:rPr>
        <w:t>Events </w:t>
      </w:r>
      <w:r>
        <w:rPr>
          <w:rFonts w:ascii="Arial" w:hAnsi="Arial" w:cs="Arial"/>
          <w:color w:val="FFFFFF"/>
          <w:spacing w:val="2"/>
          <w:sz w:val="26"/>
          <w:szCs w:val="26"/>
        </w:rPr>
        <w:t xml:space="preserve">are the actions performed by the user in order to interact with the application, for </w:t>
      </w:r>
      <w:proofErr w:type="gramStart"/>
      <w:r>
        <w:rPr>
          <w:rFonts w:ascii="Arial" w:hAnsi="Arial" w:cs="Arial"/>
          <w:color w:val="FFFFFF"/>
          <w:spacing w:val="2"/>
          <w:sz w:val="26"/>
          <w:szCs w:val="26"/>
        </w:rPr>
        <w:t>e.g.</w:t>
      </w:r>
      <w:proofErr w:type="gramEnd"/>
      <w:r>
        <w:rPr>
          <w:rFonts w:ascii="Arial" w:hAnsi="Arial" w:cs="Arial"/>
          <w:color w:val="FFFFFF"/>
          <w:spacing w:val="2"/>
          <w:sz w:val="26"/>
          <w:szCs w:val="26"/>
        </w:rPr>
        <w:t xml:space="preserve"> pressing a button or touching the screen. The events are managed by the android framework in the </w:t>
      </w:r>
      <w:r>
        <w:rPr>
          <w:rStyle w:val="Strong"/>
          <w:rFonts w:ascii="Arial" w:hAnsi="Arial" w:cs="Arial"/>
          <w:color w:val="FFFFFF"/>
          <w:spacing w:val="2"/>
          <w:sz w:val="26"/>
          <w:szCs w:val="26"/>
          <w:bdr w:val="none" w:sz="0" w:space="0" w:color="auto" w:frame="1"/>
        </w:rPr>
        <w:t>FIFO </w:t>
      </w:r>
      <w:r>
        <w:rPr>
          <w:rFonts w:ascii="Arial" w:hAnsi="Arial" w:cs="Arial"/>
          <w:color w:val="FFFFFF"/>
          <w:spacing w:val="2"/>
          <w:sz w:val="26"/>
          <w:szCs w:val="26"/>
        </w:rPr>
        <w:t>manner i.e. First In – First Out. Handling such actions or events by performing the desired task is called </w:t>
      </w:r>
      <w:r>
        <w:rPr>
          <w:rStyle w:val="Strong"/>
          <w:rFonts w:ascii="Arial" w:hAnsi="Arial" w:cs="Arial"/>
          <w:color w:val="FFFFFF"/>
          <w:spacing w:val="2"/>
          <w:sz w:val="26"/>
          <w:szCs w:val="26"/>
          <w:bdr w:val="none" w:sz="0" w:space="0" w:color="auto" w:frame="1"/>
        </w:rPr>
        <w:t>Event Handling.</w:t>
      </w:r>
    </w:p>
    <w:p w14:paraId="7542C67A" w14:textId="77777777" w:rsidR="002648D7" w:rsidRDefault="002648D7" w:rsidP="002648D7">
      <w:pPr>
        <w:pStyle w:val="Heading3"/>
        <w:shd w:val="clear" w:color="auto" w:fill="131417"/>
        <w:spacing w:before="360" w:after="360"/>
        <w:textAlignment w:val="baseline"/>
        <w:rPr>
          <w:rFonts w:ascii="Arial" w:hAnsi="Arial" w:cs="Arial"/>
          <w:color w:val="FFFFFF"/>
          <w:spacing w:val="2"/>
          <w:sz w:val="28"/>
          <w:szCs w:val="28"/>
        </w:rPr>
      </w:pPr>
      <w:r>
        <w:rPr>
          <w:rFonts w:ascii="Arial" w:hAnsi="Arial" w:cs="Arial"/>
          <w:color w:val="FFFFFF"/>
          <w:spacing w:val="2"/>
          <w:sz w:val="28"/>
          <w:szCs w:val="28"/>
        </w:rPr>
        <w:t>Overview of the input event management</w:t>
      </w:r>
    </w:p>
    <w:p w14:paraId="1DC51CAD" w14:textId="77777777" w:rsidR="002648D7" w:rsidRDefault="002648D7" w:rsidP="002648D7">
      <w:pPr>
        <w:numPr>
          <w:ilvl w:val="0"/>
          <w:numId w:val="1"/>
        </w:numPr>
        <w:shd w:val="clear" w:color="auto" w:fill="131417"/>
        <w:spacing w:after="0" w:line="240" w:lineRule="auto"/>
        <w:ind w:left="1080"/>
        <w:textAlignment w:val="baseline"/>
        <w:rPr>
          <w:rFonts w:ascii="Arial" w:hAnsi="Arial" w:cs="Arial"/>
          <w:color w:val="FFFFFF"/>
          <w:spacing w:val="2"/>
          <w:sz w:val="26"/>
          <w:szCs w:val="26"/>
        </w:rPr>
      </w:pPr>
      <w:r>
        <w:rPr>
          <w:rStyle w:val="Strong"/>
          <w:rFonts w:ascii="Arial" w:hAnsi="Arial" w:cs="Arial"/>
          <w:color w:val="FFFFFF"/>
          <w:spacing w:val="2"/>
          <w:sz w:val="26"/>
          <w:szCs w:val="26"/>
          <w:bdr w:val="none" w:sz="0" w:space="0" w:color="auto" w:frame="1"/>
        </w:rPr>
        <w:t>Event Listeners:</w:t>
      </w:r>
      <w:r>
        <w:rPr>
          <w:rFonts w:ascii="Arial" w:hAnsi="Arial" w:cs="Arial"/>
          <w:color w:val="FFFFFF"/>
          <w:spacing w:val="2"/>
          <w:sz w:val="26"/>
          <w:szCs w:val="26"/>
        </w:rPr>
        <w:t xml:space="preserve"> It is an interface in the View class. It contains a single </w:t>
      </w:r>
      <w:proofErr w:type="spellStart"/>
      <w:r>
        <w:rPr>
          <w:rFonts w:ascii="Arial" w:hAnsi="Arial" w:cs="Arial"/>
          <w:color w:val="FFFFFF"/>
          <w:spacing w:val="2"/>
          <w:sz w:val="26"/>
          <w:szCs w:val="26"/>
        </w:rPr>
        <w:t>callback</w:t>
      </w:r>
      <w:proofErr w:type="spellEnd"/>
      <w:r>
        <w:rPr>
          <w:rFonts w:ascii="Arial" w:hAnsi="Arial" w:cs="Arial"/>
          <w:color w:val="FFFFFF"/>
          <w:spacing w:val="2"/>
          <w:sz w:val="26"/>
          <w:szCs w:val="26"/>
        </w:rPr>
        <w:t xml:space="preserve"> method. Once the view to which the listener is associated is triggered due to user interaction, the </w:t>
      </w:r>
      <w:proofErr w:type="spellStart"/>
      <w:r>
        <w:rPr>
          <w:rFonts w:ascii="Arial" w:hAnsi="Arial" w:cs="Arial"/>
          <w:color w:val="FFFFFF"/>
          <w:spacing w:val="2"/>
          <w:sz w:val="26"/>
          <w:szCs w:val="26"/>
        </w:rPr>
        <w:t>callback</w:t>
      </w:r>
      <w:proofErr w:type="spellEnd"/>
      <w:r>
        <w:rPr>
          <w:rFonts w:ascii="Arial" w:hAnsi="Arial" w:cs="Arial"/>
          <w:color w:val="FFFFFF"/>
          <w:spacing w:val="2"/>
          <w:sz w:val="26"/>
          <w:szCs w:val="26"/>
        </w:rPr>
        <w:t xml:space="preserve"> methods are called. </w:t>
      </w:r>
    </w:p>
    <w:p w14:paraId="2DE9D11F" w14:textId="77777777" w:rsidR="002648D7" w:rsidRDefault="002648D7" w:rsidP="002648D7">
      <w:pPr>
        <w:numPr>
          <w:ilvl w:val="0"/>
          <w:numId w:val="1"/>
        </w:numPr>
        <w:shd w:val="clear" w:color="auto" w:fill="131417"/>
        <w:spacing w:after="0" w:line="240" w:lineRule="auto"/>
        <w:ind w:left="1080"/>
        <w:textAlignment w:val="baseline"/>
        <w:rPr>
          <w:rFonts w:ascii="Arial" w:hAnsi="Arial" w:cs="Arial"/>
          <w:color w:val="FFFFFF"/>
          <w:spacing w:val="2"/>
          <w:sz w:val="26"/>
          <w:szCs w:val="26"/>
        </w:rPr>
      </w:pPr>
      <w:r>
        <w:rPr>
          <w:rStyle w:val="Strong"/>
          <w:rFonts w:ascii="Arial" w:hAnsi="Arial" w:cs="Arial"/>
          <w:color w:val="FFFFFF"/>
          <w:spacing w:val="2"/>
          <w:sz w:val="26"/>
          <w:szCs w:val="26"/>
          <w:bdr w:val="none" w:sz="0" w:space="0" w:color="auto" w:frame="1"/>
        </w:rPr>
        <w:t>Event Handlers: </w:t>
      </w:r>
      <w:r>
        <w:rPr>
          <w:rFonts w:ascii="Arial" w:hAnsi="Arial" w:cs="Arial"/>
          <w:color w:val="FFFFFF"/>
          <w:spacing w:val="2"/>
          <w:sz w:val="26"/>
          <w:szCs w:val="26"/>
        </w:rPr>
        <w:t>It is responsible for dealing with the event that the event listeners registered for and performing the desired action for that respective event.</w:t>
      </w:r>
    </w:p>
    <w:p w14:paraId="7E08558B" w14:textId="77777777" w:rsidR="002648D7" w:rsidRDefault="002648D7" w:rsidP="002648D7">
      <w:pPr>
        <w:numPr>
          <w:ilvl w:val="0"/>
          <w:numId w:val="1"/>
        </w:numPr>
        <w:shd w:val="clear" w:color="auto" w:fill="131417"/>
        <w:spacing w:after="0" w:line="240" w:lineRule="auto"/>
        <w:ind w:left="1080"/>
        <w:textAlignment w:val="baseline"/>
        <w:rPr>
          <w:rFonts w:ascii="Arial" w:hAnsi="Arial" w:cs="Arial"/>
          <w:color w:val="FFFFFF"/>
          <w:spacing w:val="2"/>
          <w:sz w:val="26"/>
          <w:szCs w:val="26"/>
        </w:rPr>
      </w:pPr>
      <w:r>
        <w:rPr>
          <w:rStyle w:val="Strong"/>
          <w:rFonts w:ascii="Arial" w:hAnsi="Arial" w:cs="Arial"/>
          <w:color w:val="FFFFFF"/>
          <w:spacing w:val="2"/>
          <w:sz w:val="26"/>
          <w:szCs w:val="26"/>
          <w:bdr w:val="none" w:sz="0" w:space="0" w:color="auto" w:frame="1"/>
        </w:rPr>
        <w:t>Event Listeners Registration</w:t>
      </w:r>
      <w:r>
        <w:rPr>
          <w:rFonts w:ascii="Arial" w:hAnsi="Arial" w:cs="Arial"/>
          <w:color w:val="FFFFFF"/>
          <w:spacing w:val="2"/>
          <w:sz w:val="26"/>
          <w:szCs w:val="26"/>
        </w:rPr>
        <w:t>: Event Registration is the process in which an Event Handler gets associated with an Event Listener so that this handler is called when the respective Event Listener fires the event.</w:t>
      </w:r>
    </w:p>
    <w:p w14:paraId="20C6BA0C" w14:textId="77777777" w:rsidR="002648D7" w:rsidRDefault="002648D7" w:rsidP="002648D7">
      <w:pPr>
        <w:numPr>
          <w:ilvl w:val="0"/>
          <w:numId w:val="1"/>
        </w:numPr>
        <w:shd w:val="clear" w:color="auto" w:fill="131417"/>
        <w:spacing w:after="0" w:line="240" w:lineRule="auto"/>
        <w:ind w:left="1080"/>
        <w:textAlignment w:val="baseline"/>
        <w:rPr>
          <w:rFonts w:ascii="Arial" w:hAnsi="Arial" w:cs="Arial"/>
          <w:color w:val="FFFFFF"/>
          <w:spacing w:val="2"/>
          <w:sz w:val="26"/>
          <w:szCs w:val="26"/>
        </w:rPr>
      </w:pPr>
      <w:r>
        <w:rPr>
          <w:rStyle w:val="Strong"/>
          <w:rFonts w:ascii="Arial" w:hAnsi="Arial" w:cs="Arial"/>
          <w:color w:val="FFFFFF"/>
          <w:spacing w:val="2"/>
          <w:sz w:val="26"/>
          <w:szCs w:val="26"/>
          <w:bdr w:val="none" w:sz="0" w:space="0" w:color="auto" w:frame="1"/>
        </w:rPr>
        <w:t>Touch Mode:</w:t>
      </w:r>
      <w:r>
        <w:rPr>
          <w:rFonts w:ascii="Arial" w:hAnsi="Arial" w:cs="Arial"/>
          <w:color w:val="FFFFFF"/>
          <w:spacing w:val="2"/>
          <w:sz w:val="26"/>
          <w:szCs w:val="26"/>
        </w:rPr>
        <w:t xml:space="preserve"> When using an app with physical keys it becomes necessary to give focus to buttons on which the user wants to perform the action but if the device is touch-enabled and the user interacts with the interface by touching it, then it is no longer necessary to highlight items or give focus to </w:t>
      </w:r>
      <w:proofErr w:type="gramStart"/>
      <w:r>
        <w:rPr>
          <w:rFonts w:ascii="Arial" w:hAnsi="Arial" w:cs="Arial"/>
          <w:color w:val="FFFFFF"/>
          <w:spacing w:val="2"/>
          <w:sz w:val="26"/>
          <w:szCs w:val="26"/>
        </w:rPr>
        <w:t>particular View</w:t>
      </w:r>
      <w:proofErr w:type="gramEnd"/>
      <w:r>
        <w:rPr>
          <w:rFonts w:ascii="Arial" w:hAnsi="Arial" w:cs="Arial"/>
          <w:color w:val="FFFFFF"/>
          <w:spacing w:val="2"/>
          <w:sz w:val="26"/>
          <w:szCs w:val="26"/>
        </w:rPr>
        <w:t xml:space="preserve">. In such cases, the device enters touch mode and in such scenarios, only </w:t>
      </w:r>
      <w:r>
        <w:rPr>
          <w:rFonts w:ascii="Arial" w:hAnsi="Arial" w:cs="Arial"/>
          <w:color w:val="FFFFFF"/>
          <w:spacing w:val="2"/>
          <w:sz w:val="26"/>
          <w:szCs w:val="26"/>
        </w:rPr>
        <w:lastRenderedPageBreak/>
        <w:t xml:space="preserve">those views for which the </w:t>
      </w:r>
      <w:proofErr w:type="spellStart"/>
      <w:proofErr w:type="gramStart"/>
      <w:r>
        <w:rPr>
          <w:rFonts w:ascii="Arial" w:hAnsi="Arial" w:cs="Arial"/>
          <w:color w:val="FFFFFF"/>
          <w:spacing w:val="2"/>
          <w:sz w:val="26"/>
          <w:szCs w:val="26"/>
        </w:rPr>
        <w:t>isFocusableInTouchMode</w:t>
      </w:r>
      <w:proofErr w:type="spellEnd"/>
      <w:r>
        <w:rPr>
          <w:rFonts w:ascii="Arial" w:hAnsi="Arial" w:cs="Arial"/>
          <w:color w:val="FFFFFF"/>
          <w:spacing w:val="2"/>
          <w:sz w:val="26"/>
          <w:szCs w:val="26"/>
        </w:rPr>
        <w:t>(</w:t>
      </w:r>
      <w:proofErr w:type="gramEnd"/>
      <w:r>
        <w:rPr>
          <w:rFonts w:ascii="Arial" w:hAnsi="Arial" w:cs="Arial"/>
          <w:color w:val="FFFFFF"/>
          <w:spacing w:val="2"/>
          <w:sz w:val="26"/>
          <w:szCs w:val="26"/>
        </w:rPr>
        <w:t>) is true will be focusable, e.g. plain text widget.</w:t>
      </w:r>
    </w:p>
    <w:p w14:paraId="3D17573E" w14:textId="77777777" w:rsidR="002648D7" w:rsidRDefault="002648D7"/>
    <w:p w14:paraId="4618809E" w14:textId="77777777" w:rsidR="002648D7" w:rsidRDefault="002648D7" w:rsidP="002648D7">
      <w:pPr>
        <w:pStyle w:val="Heading3"/>
        <w:shd w:val="clear" w:color="auto" w:fill="131417"/>
        <w:spacing w:before="360" w:after="360"/>
        <w:textAlignment w:val="baseline"/>
        <w:rPr>
          <w:rFonts w:ascii="Arial" w:hAnsi="Arial" w:cs="Arial"/>
          <w:color w:val="FFFFFF"/>
          <w:spacing w:val="2"/>
          <w:sz w:val="28"/>
          <w:szCs w:val="28"/>
        </w:rPr>
      </w:pPr>
      <w:r>
        <w:rPr>
          <w:rFonts w:ascii="Arial" w:hAnsi="Arial" w:cs="Arial"/>
          <w:color w:val="FFFFFF"/>
          <w:spacing w:val="2"/>
          <w:sz w:val="28"/>
          <w:szCs w:val="28"/>
        </w:rPr>
        <w:t>Event Listeners and their respective event handlers</w:t>
      </w:r>
    </w:p>
    <w:p w14:paraId="350B14E0" w14:textId="77777777" w:rsidR="002648D7" w:rsidRDefault="002648D7" w:rsidP="002648D7">
      <w:pPr>
        <w:numPr>
          <w:ilvl w:val="0"/>
          <w:numId w:val="2"/>
        </w:numPr>
        <w:shd w:val="clear" w:color="auto" w:fill="131417"/>
        <w:spacing w:after="0" w:line="240" w:lineRule="auto"/>
        <w:ind w:left="1080"/>
        <w:textAlignment w:val="baseline"/>
        <w:rPr>
          <w:rFonts w:ascii="Arial" w:hAnsi="Arial" w:cs="Arial"/>
          <w:color w:val="FFFFFF"/>
          <w:spacing w:val="2"/>
          <w:sz w:val="26"/>
          <w:szCs w:val="26"/>
        </w:rPr>
      </w:pPr>
      <w:proofErr w:type="spellStart"/>
      <w:proofErr w:type="gramStart"/>
      <w:r>
        <w:rPr>
          <w:rStyle w:val="Strong"/>
          <w:rFonts w:ascii="Arial" w:hAnsi="Arial" w:cs="Arial"/>
          <w:color w:val="FFFFFF"/>
          <w:spacing w:val="2"/>
          <w:sz w:val="26"/>
          <w:szCs w:val="26"/>
          <w:bdr w:val="none" w:sz="0" w:space="0" w:color="auto" w:frame="1"/>
        </w:rPr>
        <w:t>OnClickListener</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r>
        <w:rPr>
          <w:rFonts w:ascii="Arial" w:hAnsi="Arial" w:cs="Arial"/>
          <w:color w:val="FFFFFF"/>
          <w:spacing w:val="2"/>
          <w:sz w:val="26"/>
          <w:szCs w:val="26"/>
        </w:rPr>
        <w:t xml:space="preserve"> – This method is called when the user clicks, touches, or focuses on any view (widget) like Button, </w:t>
      </w:r>
      <w:proofErr w:type="spellStart"/>
      <w:r>
        <w:rPr>
          <w:rFonts w:ascii="Arial" w:hAnsi="Arial" w:cs="Arial"/>
          <w:color w:val="FFFFFF"/>
          <w:spacing w:val="2"/>
          <w:sz w:val="26"/>
          <w:szCs w:val="26"/>
        </w:rPr>
        <w:t>ImageButton</w:t>
      </w:r>
      <w:proofErr w:type="spellEnd"/>
      <w:r>
        <w:rPr>
          <w:rFonts w:ascii="Arial" w:hAnsi="Arial" w:cs="Arial"/>
          <w:color w:val="FFFFFF"/>
          <w:spacing w:val="2"/>
          <w:sz w:val="26"/>
          <w:szCs w:val="26"/>
        </w:rPr>
        <w:t>, Image, etc. </w:t>
      </w:r>
      <w:r>
        <w:rPr>
          <w:rStyle w:val="Strong"/>
          <w:rFonts w:ascii="Arial" w:hAnsi="Arial" w:cs="Arial"/>
          <w:color w:val="FFFFFF"/>
          <w:spacing w:val="2"/>
          <w:sz w:val="26"/>
          <w:szCs w:val="26"/>
          <w:bdr w:val="none" w:sz="0" w:space="0" w:color="auto" w:frame="1"/>
        </w:rPr>
        <w:t xml:space="preserve">Event handler used for this is </w:t>
      </w:r>
      <w:proofErr w:type="spellStart"/>
      <w:proofErr w:type="gramStart"/>
      <w:r>
        <w:rPr>
          <w:rStyle w:val="Strong"/>
          <w:rFonts w:ascii="Arial" w:hAnsi="Arial" w:cs="Arial"/>
          <w:color w:val="FFFFFF"/>
          <w:spacing w:val="2"/>
          <w:sz w:val="26"/>
          <w:szCs w:val="26"/>
          <w:bdr w:val="none" w:sz="0" w:space="0" w:color="auto" w:frame="1"/>
        </w:rPr>
        <w:t>onClick</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p>
    <w:p w14:paraId="052CA94C" w14:textId="77777777" w:rsidR="002648D7" w:rsidRDefault="002648D7" w:rsidP="002648D7">
      <w:pPr>
        <w:numPr>
          <w:ilvl w:val="0"/>
          <w:numId w:val="2"/>
        </w:numPr>
        <w:shd w:val="clear" w:color="auto" w:fill="131417"/>
        <w:spacing w:after="0" w:line="240" w:lineRule="auto"/>
        <w:ind w:left="1080"/>
        <w:textAlignment w:val="baseline"/>
        <w:rPr>
          <w:rFonts w:ascii="Arial" w:hAnsi="Arial" w:cs="Arial"/>
          <w:color w:val="FFFFFF"/>
          <w:spacing w:val="2"/>
          <w:sz w:val="26"/>
          <w:szCs w:val="26"/>
        </w:rPr>
      </w:pPr>
      <w:proofErr w:type="spellStart"/>
      <w:proofErr w:type="gramStart"/>
      <w:r>
        <w:rPr>
          <w:rStyle w:val="Strong"/>
          <w:rFonts w:ascii="Arial" w:hAnsi="Arial" w:cs="Arial"/>
          <w:color w:val="FFFFFF"/>
          <w:spacing w:val="2"/>
          <w:sz w:val="26"/>
          <w:szCs w:val="26"/>
          <w:bdr w:val="none" w:sz="0" w:space="0" w:color="auto" w:frame="1"/>
        </w:rPr>
        <w:t>OnLongClickListener</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r>
        <w:rPr>
          <w:rFonts w:ascii="Arial" w:hAnsi="Arial" w:cs="Arial"/>
          <w:color w:val="FFFFFF"/>
          <w:spacing w:val="2"/>
          <w:sz w:val="26"/>
          <w:szCs w:val="26"/>
        </w:rPr>
        <w:t> – This method is called when the user presses and holds a particular widget for one or more seconds. </w:t>
      </w:r>
      <w:r>
        <w:rPr>
          <w:rStyle w:val="Strong"/>
          <w:rFonts w:ascii="Arial" w:hAnsi="Arial" w:cs="Arial"/>
          <w:color w:val="FFFFFF"/>
          <w:spacing w:val="2"/>
          <w:sz w:val="26"/>
          <w:szCs w:val="26"/>
          <w:bdr w:val="none" w:sz="0" w:space="0" w:color="auto" w:frame="1"/>
        </w:rPr>
        <w:t xml:space="preserve">Event handler used for this is </w:t>
      </w:r>
      <w:proofErr w:type="spellStart"/>
      <w:proofErr w:type="gramStart"/>
      <w:r>
        <w:rPr>
          <w:rStyle w:val="Strong"/>
          <w:rFonts w:ascii="Arial" w:hAnsi="Arial" w:cs="Arial"/>
          <w:color w:val="FFFFFF"/>
          <w:spacing w:val="2"/>
          <w:sz w:val="26"/>
          <w:szCs w:val="26"/>
          <w:bdr w:val="none" w:sz="0" w:space="0" w:color="auto" w:frame="1"/>
        </w:rPr>
        <w:t>onLongClick</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p>
    <w:p w14:paraId="1D678CDF" w14:textId="77777777" w:rsidR="002648D7" w:rsidRDefault="002648D7" w:rsidP="002648D7">
      <w:pPr>
        <w:numPr>
          <w:ilvl w:val="0"/>
          <w:numId w:val="2"/>
        </w:numPr>
        <w:shd w:val="clear" w:color="auto" w:fill="131417"/>
        <w:spacing w:after="0" w:line="240" w:lineRule="auto"/>
        <w:ind w:left="1080"/>
        <w:textAlignment w:val="baseline"/>
        <w:rPr>
          <w:rFonts w:ascii="Arial" w:hAnsi="Arial" w:cs="Arial"/>
          <w:color w:val="FFFFFF"/>
          <w:spacing w:val="2"/>
          <w:sz w:val="26"/>
          <w:szCs w:val="26"/>
        </w:rPr>
      </w:pPr>
      <w:proofErr w:type="spellStart"/>
      <w:proofErr w:type="gramStart"/>
      <w:r>
        <w:rPr>
          <w:rStyle w:val="Strong"/>
          <w:rFonts w:ascii="Arial" w:hAnsi="Arial" w:cs="Arial"/>
          <w:color w:val="FFFFFF"/>
          <w:spacing w:val="2"/>
          <w:sz w:val="26"/>
          <w:szCs w:val="26"/>
          <w:bdr w:val="none" w:sz="0" w:space="0" w:color="auto" w:frame="1"/>
        </w:rPr>
        <w:t>OnMenuItemClickListener</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r>
        <w:rPr>
          <w:rFonts w:ascii="Arial" w:hAnsi="Arial" w:cs="Arial"/>
          <w:color w:val="FFFFFF"/>
          <w:spacing w:val="2"/>
          <w:sz w:val="26"/>
          <w:szCs w:val="26"/>
        </w:rPr>
        <w:t> – This method is called when the user selects a menu item. </w:t>
      </w:r>
      <w:r>
        <w:rPr>
          <w:rStyle w:val="Strong"/>
          <w:rFonts w:ascii="Arial" w:hAnsi="Arial" w:cs="Arial"/>
          <w:color w:val="FFFFFF"/>
          <w:spacing w:val="2"/>
          <w:sz w:val="26"/>
          <w:szCs w:val="26"/>
          <w:bdr w:val="none" w:sz="0" w:space="0" w:color="auto" w:frame="1"/>
        </w:rPr>
        <w:t xml:space="preserve">Event handler used for this is </w:t>
      </w:r>
      <w:proofErr w:type="spellStart"/>
      <w:proofErr w:type="gramStart"/>
      <w:r>
        <w:rPr>
          <w:rStyle w:val="Strong"/>
          <w:rFonts w:ascii="Arial" w:hAnsi="Arial" w:cs="Arial"/>
          <w:color w:val="FFFFFF"/>
          <w:spacing w:val="2"/>
          <w:sz w:val="26"/>
          <w:szCs w:val="26"/>
          <w:bdr w:val="none" w:sz="0" w:space="0" w:color="auto" w:frame="1"/>
        </w:rPr>
        <w:t>onMenuItemClick</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p>
    <w:p w14:paraId="28940CB2" w14:textId="77777777" w:rsidR="002648D7" w:rsidRDefault="002648D7" w:rsidP="002648D7">
      <w:pPr>
        <w:numPr>
          <w:ilvl w:val="0"/>
          <w:numId w:val="2"/>
        </w:numPr>
        <w:shd w:val="clear" w:color="auto" w:fill="131417"/>
        <w:spacing w:after="0" w:line="240" w:lineRule="auto"/>
        <w:ind w:left="1080"/>
        <w:textAlignment w:val="baseline"/>
        <w:rPr>
          <w:rFonts w:ascii="Arial" w:hAnsi="Arial" w:cs="Arial"/>
          <w:color w:val="FFFFFF"/>
          <w:spacing w:val="2"/>
          <w:sz w:val="26"/>
          <w:szCs w:val="26"/>
        </w:rPr>
      </w:pPr>
      <w:proofErr w:type="spellStart"/>
      <w:proofErr w:type="gramStart"/>
      <w:r>
        <w:rPr>
          <w:rStyle w:val="Strong"/>
          <w:rFonts w:ascii="Arial" w:hAnsi="Arial" w:cs="Arial"/>
          <w:color w:val="FFFFFF"/>
          <w:spacing w:val="2"/>
          <w:sz w:val="26"/>
          <w:szCs w:val="26"/>
          <w:bdr w:val="none" w:sz="0" w:space="0" w:color="auto" w:frame="1"/>
        </w:rPr>
        <w:t>OnTouch</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 </w:t>
      </w:r>
      <w:r>
        <w:rPr>
          <w:rFonts w:ascii="Arial" w:hAnsi="Arial" w:cs="Arial"/>
          <w:color w:val="FFFFFF"/>
          <w:spacing w:val="2"/>
          <w:sz w:val="26"/>
          <w:szCs w:val="26"/>
        </w:rPr>
        <w:t>–</w:t>
      </w:r>
      <w:r>
        <w:rPr>
          <w:rStyle w:val="Strong"/>
          <w:rFonts w:ascii="Arial" w:hAnsi="Arial" w:cs="Arial"/>
          <w:color w:val="FFFFFF"/>
          <w:spacing w:val="2"/>
          <w:sz w:val="26"/>
          <w:szCs w:val="26"/>
          <w:bdr w:val="none" w:sz="0" w:space="0" w:color="auto" w:frame="1"/>
        </w:rPr>
        <w:t> </w:t>
      </w:r>
      <w:r>
        <w:rPr>
          <w:rFonts w:ascii="Arial" w:hAnsi="Arial" w:cs="Arial"/>
          <w:color w:val="FFFFFF"/>
          <w:spacing w:val="2"/>
          <w:sz w:val="26"/>
          <w:szCs w:val="26"/>
        </w:rPr>
        <w:t>This method is called either for a movement gesture on the screen or a press and release of an on-screen key.</w:t>
      </w:r>
      <w:r>
        <w:rPr>
          <w:rStyle w:val="Strong"/>
          <w:rFonts w:ascii="Arial" w:hAnsi="Arial" w:cs="Arial"/>
          <w:color w:val="FFFFFF"/>
          <w:spacing w:val="2"/>
          <w:sz w:val="26"/>
          <w:szCs w:val="26"/>
          <w:bdr w:val="none" w:sz="0" w:space="0" w:color="auto" w:frame="1"/>
        </w:rPr>
        <w:t xml:space="preserve"> Event handler used for this is </w:t>
      </w:r>
      <w:proofErr w:type="spellStart"/>
      <w:proofErr w:type="gramStart"/>
      <w:r>
        <w:rPr>
          <w:rStyle w:val="Strong"/>
          <w:rFonts w:ascii="Arial" w:hAnsi="Arial" w:cs="Arial"/>
          <w:color w:val="FFFFFF"/>
          <w:spacing w:val="2"/>
          <w:sz w:val="26"/>
          <w:szCs w:val="26"/>
          <w:bdr w:val="none" w:sz="0" w:space="0" w:color="auto" w:frame="1"/>
        </w:rPr>
        <w:t>onTouch</w:t>
      </w:r>
      <w:proofErr w:type="spellEnd"/>
      <w:r>
        <w:rPr>
          <w:rStyle w:val="Strong"/>
          <w:rFonts w:ascii="Arial" w:hAnsi="Arial" w:cs="Arial"/>
          <w:color w:val="FFFFFF"/>
          <w:spacing w:val="2"/>
          <w:sz w:val="26"/>
          <w:szCs w:val="26"/>
          <w:bdr w:val="none" w:sz="0" w:space="0" w:color="auto" w:frame="1"/>
        </w:rPr>
        <w:t>(</w:t>
      </w:r>
      <w:proofErr w:type="gramEnd"/>
      <w:r>
        <w:rPr>
          <w:rStyle w:val="Strong"/>
          <w:rFonts w:ascii="Arial" w:hAnsi="Arial" w:cs="Arial"/>
          <w:color w:val="FFFFFF"/>
          <w:spacing w:val="2"/>
          <w:sz w:val="26"/>
          <w:szCs w:val="26"/>
          <w:bdr w:val="none" w:sz="0" w:space="0" w:color="auto" w:frame="1"/>
        </w:rPr>
        <w:t>).</w:t>
      </w:r>
    </w:p>
    <w:p w14:paraId="63452081" w14:textId="77777777" w:rsidR="002648D7" w:rsidRDefault="002648D7"/>
    <w:p w14:paraId="498B8355" w14:textId="77777777" w:rsidR="002648D7" w:rsidRDefault="002648D7"/>
    <w:p w14:paraId="6942B7A4" w14:textId="77777777" w:rsidR="002648D7" w:rsidRDefault="002648D7" w:rsidP="002648D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Android RSS Feed Reader</w:t>
      </w:r>
    </w:p>
    <w:p w14:paraId="3F8BF382" w14:textId="77777777" w:rsidR="002648D7" w:rsidRDefault="002648D7" w:rsidP="002648D7">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RSS</w:t>
      </w:r>
      <w:r>
        <w:rPr>
          <w:rFonts w:ascii="Segoe UI" w:hAnsi="Segoe UI" w:cs="Segoe UI"/>
          <w:color w:val="333333"/>
        </w:rPr>
        <w:t> stands for </w:t>
      </w:r>
      <w:r>
        <w:rPr>
          <w:rStyle w:val="Strong"/>
          <w:rFonts w:ascii="Segoe UI" w:eastAsiaTheme="majorEastAsia" w:hAnsi="Segoe UI" w:cs="Segoe UI"/>
          <w:color w:val="333333"/>
        </w:rPr>
        <w:t>Rich Site Summary</w:t>
      </w:r>
      <w:r>
        <w:rPr>
          <w:rFonts w:ascii="Segoe UI" w:hAnsi="Segoe UI" w:cs="Segoe UI"/>
          <w:color w:val="333333"/>
        </w:rPr>
        <w:t>. It is used to read the latest update made on the content of a blog or website. RSS feed is mostly used for reading the summary of a blog (newsletter). The content for RSS feed is provided in XML format.</w:t>
      </w:r>
    </w:p>
    <w:p w14:paraId="3A468589" w14:textId="1639F8CE" w:rsidR="002648D7" w:rsidRDefault="002648D7">
      <w:pPr>
        <w:rPr>
          <w:rFonts w:ascii="Arial" w:hAnsi="Arial" w:cs="Arial"/>
          <w:color w:val="000000"/>
          <w:shd w:val="clear" w:color="auto" w:fill="FFFFFF"/>
        </w:rPr>
      </w:pPr>
      <w:r>
        <w:rPr>
          <w:rFonts w:ascii="Arial" w:hAnsi="Arial" w:cs="Arial"/>
          <w:color w:val="000000"/>
          <w:shd w:val="clear" w:color="auto" w:fill="FFFFFF"/>
        </w:rPr>
        <w:t>RSS stands for Really Simple Syndication. RSS is an easy way to share your website updates and content with your users so that users might not have to visit your site daily for any kind of updates.</w:t>
      </w:r>
    </w:p>
    <w:p w14:paraId="1C36B81E" w14:textId="77777777" w:rsidR="002648D7" w:rsidRDefault="002648D7">
      <w:pPr>
        <w:rPr>
          <w:rFonts w:ascii="Arial" w:hAnsi="Arial" w:cs="Arial"/>
          <w:color w:val="000000"/>
          <w:shd w:val="clear" w:color="auto" w:fill="FFFFFF"/>
        </w:rPr>
      </w:pPr>
    </w:p>
    <w:p w14:paraId="4C5794EE"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SQLite is </w:t>
      </w:r>
      <w:proofErr w:type="gramStart"/>
      <w:r>
        <w:rPr>
          <w:rFonts w:ascii="Arial" w:hAnsi="Arial" w:cs="Arial"/>
          <w:color w:val="000000"/>
        </w:rPr>
        <w:t>a</w:t>
      </w:r>
      <w:proofErr w:type="gramEnd"/>
      <w:r>
        <w:rPr>
          <w:rFonts w:ascii="Arial" w:hAnsi="Arial" w:cs="Arial"/>
          <w:color w:val="000000"/>
        </w:rPr>
        <w:t xml:space="preserve"> opensource SQL database that stores data to a text file on a device. Android comes in with built in SQLite database implementation.</w:t>
      </w:r>
    </w:p>
    <w:p w14:paraId="56F93C29"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SQLite supports all the relational database features. In order to access this database, you don't need to establish any kind of connections for it like </w:t>
      </w:r>
      <w:proofErr w:type="gramStart"/>
      <w:r>
        <w:rPr>
          <w:rFonts w:ascii="Arial" w:hAnsi="Arial" w:cs="Arial"/>
          <w:color w:val="000000"/>
        </w:rPr>
        <w:t>JDBC,ODBC</w:t>
      </w:r>
      <w:proofErr w:type="gramEnd"/>
      <w:r>
        <w:rPr>
          <w:rFonts w:ascii="Arial" w:hAnsi="Arial" w:cs="Arial"/>
          <w:color w:val="000000"/>
        </w:rPr>
        <w:t xml:space="preserve"> </w:t>
      </w:r>
      <w:proofErr w:type="spellStart"/>
      <w:r>
        <w:rPr>
          <w:rFonts w:ascii="Arial" w:hAnsi="Arial" w:cs="Arial"/>
          <w:color w:val="000000"/>
        </w:rPr>
        <w:t>e.t.c</w:t>
      </w:r>
      <w:proofErr w:type="spellEnd"/>
    </w:p>
    <w:p w14:paraId="3285D899" w14:textId="77777777" w:rsidR="000E4C8F" w:rsidRDefault="000E4C8F" w:rsidP="000E4C8F">
      <w:pPr>
        <w:pStyle w:val="Heading2"/>
        <w:spacing w:before="0"/>
        <w:rPr>
          <w:rFonts w:ascii="Arial" w:hAnsi="Arial" w:cs="Arial"/>
          <w:color w:val="000000"/>
          <w:sz w:val="39"/>
          <w:szCs w:val="39"/>
        </w:rPr>
      </w:pPr>
      <w:r>
        <w:rPr>
          <w:rFonts w:ascii="Arial" w:hAnsi="Arial" w:cs="Arial"/>
          <w:b/>
          <w:bCs/>
          <w:color w:val="000000"/>
          <w:sz w:val="39"/>
          <w:szCs w:val="39"/>
        </w:rPr>
        <w:t>Database - Package</w:t>
      </w:r>
    </w:p>
    <w:p w14:paraId="53D3280B"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The main package is </w:t>
      </w:r>
      <w:proofErr w:type="spellStart"/>
      <w:proofErr w:type="gramStart"/>
      <w:r>
        <w:rPr>
          <w:rFonts w:ascii="Arial" w:hAnsi="Arial" w:cs="Arial"/>
          <w:color w:val="000000"/>
        </w:rPr>
        <w:t>android.database</w:t>
      </w:r>
      <w:proofErr w:type="gramEnd"/>
      <w:r>
        <w:rPr>
          <w:rFonts w:ascii="Arial" w:hAnsi="Arial" w:cs="Arial"/>
          <w:color w:val="000000"/>
        </w:rPr>
        <w:t>.sqlite</w:t>
      </w:r>
      <w:proofErr w:type="spellEnd"/>
      <w:r>
        <w:rPr>
          <w:rFonts w:ascii="Arial" w:hAnsi="Arial" w:cs="Arial"/>
          <w:color w:val="000000"/>
        </w:rPr>
        <w:t xml:space="preserve"> that contains the classes to manage your own databases</w:t>
      </w:r>
    </w:p>
    <w:p w14:paraId="66B40C41" w14:textId="77777777" w:rsidR="000E4C8F" w:rsidRDefault="000E4C8F" w:rsidP="000E4C8F">
      <w:pPr>
        <w:pStyle w:val="Heading2"/>
        <w:spacing w:before="0"/>
        <w:rPr>
          <w:rFonts w:ascii="Arial" w:hAnsi="Arial" w:cs="Arial"/>
          <w:color w:val="000000"/>
          <w:sz w:val="39"/>
          <w:szCs w:val="39"/>
        </w:rPr>
      </w:pPr>
      <w:r>
        <w:rPr>
          <w:rFonts w:ascii="Arial" w:hAnsi="Arial" w:cs="Arial"/>
          <w:b/>
          <w:bCs/>
          <w:color w:val="000000"/>
          <w:sz w:val="39"/>
          <w:szCs w:val="39"/>
        </w:rPr>
        <w:lastRenderedPageBreak/>
        <w:t>Database - Creation</w:t>
      </w:r>
    </w:p>
    <w:p w14:paraId="244706C9"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In order to create a </w:t>
      </w:r>
      <w:proofErr w:type="gramStart"/>
      <w:r>
        <w:rPr>
          <w:rFonts w:ascii="Arial" w:hAnsi="Arial" w:cs="Arial"/>
          <w:color w:val="000000"/>
        </w:rPr>
        <w:t>database</w:t>
      </w:r>
      <w:proofErr w:type="gramEnd"/>
      <w:r>
        <w:rPr>
          <w:rFonts w:ascii="Arial" w:hAnsi="Arial" w:cs="Arial"/>
          <w:color w:val="000000"/>
        </w:rPr>
        <w:t xml:space="preserve"> you just need to call this method </w:t>
      </w:r>
      <w:proofErr w:type="spellStart"/>
      <w:r>
        <w:rPr>
          <w:rFonts w:ascii="Arial" w:hAnsi="Arial" w:cs="Arial"/>
          <w:color w:val="000000"/>
        </w:rPr>
        <w:t>openOrCreateDatabase</w:t>
      </w:r>
      <w:proofErr w:type="spellEnd"/>
      <w:r>
        <w:rPr>
          <w:rFonts w:ascii="Arial" w:hAnsi="Arial" w:cs="Arial"/>
          <w:color w:val="000000"/>
        </w:rPr>
        <w:t xml:space="preserve"> with your database name and mode as a parameter. It returns an instance of SQLite database which you have to receive in your own </w:t>
      </w:r>
      <w:proofErr w:type="spellStart"/>
      <w:proofErr w:type="gramStart"/>
      <w:r>
        <w:rPr>
          <w:rFonts w:ascii="Arial" w:hAnsi="Arial" w:cs="Arial"/>
          <w:color w:val="000000"/>
        </w:rPr>
        <w:t>object.Its</w:t>
      </w:r>
      <w:proofErr w:type="spellEnd"/>
      <w:proofErr w:type="gramEnd"/>
      <w:r>
        <w:rPr>
          <w:rFonts w:ascii="Arial" w:hAnsi="Arial" w:cs="Arial"/>
          <w:color w:val="000000"/>
        </w:rPr>
        <w:t xml:space="preserve"> syntax is given below</w:t>
      </w:r>
    </w:p>
    <w:p w14:paraId="53DC1972" w14:textId="77777777" w:rsidR="000E4C8F" w:rsidRDefault="000E4C8F" w:rsidP="000E4C8F">
      <w:pPr>
        <w:pStyle w:val="HTMLPreformatted"/>
        <w:shd w:val="clear" w:color="auto" w:fill="EEEEEE"/>
        <w:rPr>
          <w:rFonts w:ascii="var(--bs-font-monospace)" w:hAnsi="var(--bs-font-monospace)"/>
          <w:color w:val="000000"/>
          <w:sz w:val="23"/>
          <w:szCs w:val="23"/>
        </w:rPr>
      </w:pPr>
      <w:proofErr w:type="spellStart"/>
      <w:r>
        <w:rPr>
          <w:rFonts w:ascii="var(--bs-font-monospace)" w:hAnsi="var(--bs-font-monospace)"/>
          <w:color w:val="000000"/>
          <w:sz w:val="23"/>
          <w:szCs w:val="23"/>
        </w:rPr>
        <w:t>SQLiteDatabase</w:t>
      </w:r>
      <w:proofErr w:type="spellEnd"/>
      <w:r>
        <w:rPr>
          <w:rFonts w:ascii="var(--bs-font-monospace)" w:hAnsi="var(--bs-font-monospace)"/>
          <w:color w:val="000000"/>
          <w:sz w:val="23"/>
          <w:szCs w:val="23"/>
        </w:rPr>
        <w:t xml:space="preserve"> </w:t>
      </w:r>
      <w:proofErr w:type="spellStart"/>
      <w:r>
        <w:rPr>
          <w:rFonts w:ascii="var(--bs-font-monospace)" w:hAnsi="var(--bs-font-monospace)"/>
          <w:color w:val="000000"/>
          <w:sz w:val="23"/>
          <w:szCs w:val="23"/>
        </w:rPr>
        <w:t>mydatabase</w:t>
      </w:r>
      <w:proofErr w:type="spellEnd"/>
      <w:r>
        <w:rPr>
          <w:rFonts w:ascii="var(--bs-font-monospace)" w:hAnsi="var(--bs-font-monospace)"/>
          <w:color w:val="000000"/>
          <w:sz w:val="23"/>
          <w:szCs w:val="23"/>
        </w:rPr>
        <w:t xml:space="preserve"> = </w:t>
      </w:r>
      <w:proofErr w:type="spellStart"/>
      <w:proofErr w:type="gramStart"/>
      <w:r>
        <w:rPr>
          <w:rFonts w:ascii="var(--bs-font-monospace)" w:hAnsi="var(--bs-font-monospace)"/>
          <w:color w:val="000000"/>
          <w:sz w:val="23"/>
          <w:szCs w:val="23"/>
        </w:rPr>
        <w:t>openOrCreateDatabase</w:t>
      </w:r>
      <w:proofErr w:type="spellEnd"/>
      <w:r>
        <w:rPr>
          <w:rFonts w:ascii="var(--bs-font-monospace)" w:hAnsi="var(--bs-font-monospace)"/>
          <w:color w:val="000000"/>
          <w:sz w:val="23"/>
          <w:szCs w:val="23"/>
        </w:rPr>
        <w:t>(</w:t>
      </w:r>
      <w:proofErr w:type="gramEnd"/>
      <w:r>
        <w:rPr>
          <w:rFonts w:ascii="var(--bs-font-monospace)" w:hAnsi="var(--bs-font-monospace)"/>
          <w:color w:val="000000"/>
          <w:sz w:val="23"/>
          <w:szCs w:val="23"/>
        </w:rPr>
        <w:t>"your database name",</w:t>
      </w:r>
      <w:proofErr w:type="spellStart"/>
      <w:r>
        <w:rPr>
          <w:rFonts w:ascii="var(--bs-font-monospace)" w:hAnsi="var(--bs-font-monospace)"/>
          <w:color w:val="000000"/>
          <w:sz w:val="23"/>
          <w:szCs w:val="23"/>
        </w:rPr>
        <w:t>MODE_PRIVATE,null</w:t>
      </w:r>
      <w:proofErr w:type="spellEnd"/>
      <w:r>
        <w:rPr>
          <w:rFonts w:ascii="var(--bs-font-monospace)" w:hAnsi="var(--bs-font-monospace)"/>
          <w:color w:val="000000"/>
          <w:sz w:val="23"/>
          <w:szCs w:val="23"/>
        </w:rPr>
        <w:t>);</w:t>
      </w:r>
    </w:p>
    <w:p w14:paraId="3DC90EBE"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Apart from </w:t>
      </w:r>
      <w:proofErr w:type="gramStart"/>
      <w:r>
        <w:rPr>
          <w:rFonts w:ascii="Arial" w:hAnsi="Arial" w:cs="Arial"/>
          <w:color w:val="000000"/>
        </w:rPr>
        <w:t>this ,</w:t>
      </w:r>
      <w:proofErr w:type="gramEnd"/>
      <w:r>
        <w:rPr>
          <w:rFonts w:ascii="Arial" w:hAnsi="Arial" w:cs="Arial"/>
          <w:color w:val="000000"/>
        </w:rPr>
        <w:t xml:space="preserve"> there are other functions available in the database package , that does this job. They are listed below</w:t>
      </w:r>
    </w:p>
    <w:tbl>
      <w:tblPr>
        <w:tblW w:w="11970" w:type="dxa"/>
        <w:tblCellMar>
          <w:top w:w="15" w:type="dxa"/>
          <w:left w:w="15" w:type="dxa"/>
          <w:bottom w:w="15" w:type="dxa"/>
          <w:right w:w="15" w:type="dxa"/>
        </w:tblCellMar>
        <w:tblLook w:val="04A0" w:firstRow="1" w:lastRow="0" w:firstColumn="1" w:lastColumn="0" w:noHBand="0" w:noVBand="1"/>
      </w:tblPr>
      <w:tblGrid>
        <w:gridCol w:w="841"/>
        <w:gridCol w:w="11129"/>
      </w:tblGrid>
      <w:tr w:rsidR="000E4C8F" w14:paraId="71BBF541"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547712D" w14:textId="77777777" w:rsidR="000E4C8F" w:rsidRDefault="000E4C8F">
            <w:pPr>
              <w:jc w:val="center"/>
              <w:rPr>
                <w:rFonts w:ascii="Arial" w:hAnsi="Arial" w:cs="Arial"/>
                <w:b/>
                <w:bCs/>
                <w:color w:val="212529"/>
                <w:sz w:val="23"/>
                <w:szCs w:val="23"/>
              </w:rPr>
            </w:pPr>
            <w:proofErr w:type="spellStart"/>
            <w:proofErr w:type="gramStart"/>
            <w:r>
              <w:rPr>
                <w:rFonts w:ascii="Arial" w:hAnsi="Arial" w:cs="Arial"/>
                <w:b/>
                <w:bCs/>
                <w:color w:val="212529"/>
                <w:sz w:val="23"/>
                <w:szCs w:val="23"/>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0CDC99B" w14:textId="77777777" w:rsidR="000E4C8F" w:rsidRDefault="000E4C8F">
            <w:pPr>
              <w:jc w:val="center"/>
              <w:rPr>
                <w:rFonts w:ascii="Arial" w:hAnsi="Arial" w:cs="Arial"/>
                <w:b/>
                <w:bCs/>
                <w:color w:val="212529"/>
                <w:sz w:val="23"/>
                <w:szCs w:val="23"/>
              </w:rPr>
            </w:pPr>
            <w:r>
              <w:rPr>
                <w:rFonts w:ascii="Arial" w:hAnsi="Arial" w:cs="Arial"/>
                <w:b/>
                <w:bCs/>
                <w:color w:val="212529"/>
                <w:sz w:val="23"/>
                <w:szCs w:val="23"/>
              </w:rPr>
              <w:t>Method &amp; Description</w:t>
            </w:r>
          </w:p>
        </w:tc>
      </w:tr>
      <w:tr w:rsidR="000E4C8F" w14:paraId="4E724406"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BCB66D" w14:textId="77777777" w:rsidR="000E4C8F" w:rsidRDefault="000E4C8F">
            <w:pPr>
              <w:rPr>
                <w:rFonts w:ascii="Arial" w:hAnsi="Arial" w:cs="Arial"/>
                <w:color w:val="212529"/>
                <w:sz w:val="23"/>
                <w:szCs w:val="23"/>
              </w:rPr>
            </w:pPr>
            <w:r>
              <w:rPr>
                <w:rFonts w:ascii="Arial"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AF43B3"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openDatabase</w:t>
            </w:r>
            <w:proofErr w:type="spellEnd"/>
            <w:r>
              <w:rPr>
                <w:rFonts w:ascii="Arial" w:hAnsi="Arial" w:cs="Arial"/>
                <w:b/>
                <w:bCs/>
                <w:color w:val="000000"/>
              </w:rPr>
              <w:t>(</w:t>
            </w:r>
            <w:proofErr w:type="gramEnd"/>
            <w:r>
              <w:rPr>
                <w:rFonts w:ascii="Arial" w:hAnsi="Arial" w:cs="Arial"/>
                <w:b/>
                <w:bCs/>
                <w:color w:val="000000"/>
              </w:rPr>
              <w:t xml:space="preserve">String path, </w:t>
            </w:r>
            <w:proofErr w:type="spellStart"/>
            <w:r>
              <w:rPr>
                <w:rFonts w:ascii="Arial" w:hAnsi="Arial" w:cs="Arial"/>
                <w:b/>
                <w:bCs/>
                <w:color w:val="000000"/>
              </w:rPr>
              <w:t>SQLiteDatabase.CursorFactory</w:t>
            </w:r>
            <w:proofErr w:type="spellEnd"/>
            <w:r>
              <w:rPr>
                <w:rFonts w:ascii="Arial" w:hAnsi="Arial" w:cs="Arial"/>
                <w:b/>
                <w:bCs/>
                <w:color w:val="000000"/>
              </w:rPr>
              <w:t xml:space="preserve"> factory, int flags, </w:t>
            </w:r>
            <w:proofErr w:type="spellStart"/>
            <w:r>
              <w:rPr>
                <w:rFonts w:ascii="Arial" w:hAnsi="Arial" w:cs="Arial"/>
                <w:b/>
                <w:bCs/>
                <w:color w:val="000000"/>
              </w:rPr>
              <w:t>DatabaseErrorHandler</w:t>
            </w:r>
            <w:proofErr w:type="spellEnd"/>
            <w:r>
              <w:rPr>
                <w:rFonts w:ascii="Arial" w:hAnsi="Arial" w:cs="Arial"/>
                <w:b/>
                <w:bCs/>
                <w:color w:val="000000"/>
              </w:rPr>
              <w:t xml:space="preserve"> </w:t>
            </w:r>
            <w:proofErr w:type="spellStart"/>
            <w:r>
              <w:rPr>
                <w:rFonts w:ascii="Arial" w:hAnsi="Arial" w:cs="Arial"/>
                <w:b/>
                <w:bCs/>
                <w:color w:val="000000"/>
              </w:rPr>
              <w:t>errorHandler</w:t>
            </w:r>
            <w:proofErr w:type="spellEnd"/>
            <w:r>
              <w:rPr>
                <w:rFonts w:ascii="Arial" w:hAnsi="Arial" w:cs="Arial"/>
                <w:b/>
                <w:bCs/>
                <w:color w:val="000000"/>
              </w:rPr>
              <w:t>)</w:t>
            </w:r>
          </w:p>
          <w:p w14:paraId="5AC4E42C"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This method only opens the existing database with the appropriate flag mode. The common flags mode could be OPEN_READWRITE OPEN_READONLY</w:t>
            </w:r>
          </w:p>
        </w:tc>
      </w:tr>
      <w:tr w:rsidR="000E4C8F" w14:paraId="7283041A"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A8846E" w14:textId="77777777" w:rsidR="000E4C8F" w:rsidRDefault="000E4C8F">
            <w:pPr>
              <w:rPr>
                <w:rFonts w:ascii="Arial" w:hAnsi="Arial" w:cs="Arial"/>
                <w:color w:val="212529"/>
                <w:sz w:val="23"/>
                <w:szCs w:val="23"/>
              </w:rPr>
            </w:pPr>
            <w:r>
              <w:rPr>
                <w:rFonts w:ascii="Arial"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ED392B"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openDatabase</w:t>
            </w:r>
            <w:proofErr w:type="spellEnd"/>
            <w:r>
              <w:rPr>
                <w:rFonts w:ascii="Arial" w:hAnsi="Arial" w:cs="Arial"/>
                <w:b/>
                <w:bCs/>
                <w:color w:val="000000"/>
              </w:rPr>
              <w:t>(</w:t>
            </w:r>
            <w:proofErr w:type="gramEnd"/>
            <w:r>
              <w:rPr>
                <w:rFonts w:ascii="Arial" w:hAnsi="Arial" w:cs="Arial"/>
                <w:b/>
                <w:bCs/>
                <w:color w:val="000000"/>
              </w:rPr>
              <w:t xml:space="preserve">String path, </w:t>
            </w:r>
            <w:proofErr w:type="spellStart"/>
            <w:r>
              <w:rPr>
                <w:rFonts w:ascii="Arial" w:hAnsi="Arial" w:cs="Arial"/>
                <w:b/>
                <w:bCs/>
                <w:color w:val="000000"/>
              </w:rPr>
              <w:t>SQLiteDatabase.CursorFactory</w:t>
            </w:r>
            <w:proofErr w:type="spellEnd"/>
            <w:r>
              <w:rPr>
                <w:rFonts w:ascii="Arial" w:hAnsi="Arial" w:cs="Arial"/>
                <w:b/>
                <w:bCs/>
                <w:color w:val="000000"/>
              </w:rPr>
              <w:t xml:space="preserve"> factory, int flags)</w:t>
            </w:r>
          </w:p>
          <w:p w14:paraId="46B6EBDB"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It is </w:t>
            </w:r>
            <w:proofErr w:type="gramStart"/>
            <w:r>
              <w:rPr>
                <w:rFonts w:ascii="Arial" w:hAnsi="Arial" w:cs="Arial"/>
                <w:color w:val="000000"/>
              </w:rPr>
              <w:t>similar to</w:t>
            </w:r>
            <w:proofErr w:type="gramEnd"/>
            <w:r>
              <w:rPr>
                <w:rFonts w:ascii="Arial" w:hAnsi="Arial" w:cs="Arial"/>
                <w:color w:val="000000"/>
              </w:rPr>
              <w:t xml:space="preserve"> the above method as it also opens the existing database but it does not define any handler to handle the errors of databases</w:t>
            </w:r>
          </w:p>
        </w:tc>
      </w:tr>
      <w:tr w:rsidR="000E4C8F" w14:paraId="1604FEC3"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414797" w14:textId="77777777" w:rsidR="000E4C8F" w:rsidRDefault="000E4C8F">
            <w:pPr>
              <w:rPr>
                <w:rFonts w:ascii="Arial" w:hAnsi="Arial" w:cs="Arial"/>
                <w:color w:val="212529"/>
                <w:sz w:val="23"/>
                <w:szCs w:val="23"/>
              </w:rPr>
            </w:pPr>
            <w:r>
              <w:rPr>
                <w:rFonts w:ascii="Arial"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64464C"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openOrCreateDatabase</w:t>
            </w:r>
            <w:proofErr w:type="spellEnd"/>
            <w:r>
              <w:rPr>
                <w:rFonts w:ascii="Arial" w:hAnsi="Arial" w:cs="Arial"/>
                <w:b/>
                <w:bCs/>
                <w:color w:val="000000"/>
              </w:rPr>
              <w:t>(</w:t>
            </w:r>
            <w:proofErr w:type="gramEnd"/>
            <w:r>
              <w:rPr>
                <w:rFonts w:ascii="Arial" w:hAnsi="Arial" w:cs="Arial"/>
                <w:b/>
                <w:bCs/>
                <w:color w:val="000000"/>
              </w:rPr>
              <w:t xml:space="preserve">String path, </w:t>
            </w:r>
            <w:proofErr w:type="spellStart"/>
            <w:r>
              <w:rPr>
                <w:rFonts w:ascii="Arial" w:hAnsi="Arial" w:cs="Arial"/>
                <w:b/>
                <w:bCs/>
                <w:color w:val="000000"/>
              </w:rPr>
              <w:t>SQLiteDatabase.CursorFactory</w:t>
            </w:r>
            <w:proofErr w:type="spellEnd"/>
            <w:r>
              <w:rPr>
                <w:rFonts w:ascii="Arial" w:hAnsi="Arial" w:cs="Arial"/>
                <w:b/>
                <w:bCs/>
                <w:color w:val="000000"/>
              </w:rPr>
              <w:t xml:space="preserve"> factory)</w:t>
            </w:r>
          </w:p>
          <w:p w14:paraId="37E98E4D"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It not only opens but create the database if it not exists. This method is equivalent to </w:t>
            </w:r>
            <w:proofErr w:type="spellStart"/>
            <w:r>
              <w:rPr>
                <w:rFonts w:ascii="Arial" w:hAnsi="Arial" w:cs="Arial"/>
                <w:color w:val="000000"/>
              </w:rPr>
              <w:t>openDatabase</w:t>
            </w:r>
            <w:proofErr w:type="spellEnd"/>
            <w:r>
              <w:rPr>
                <w:rFonts w:ascii="Arial" w:hAnsi="Arial" w:cs="Arial"/>
                <w:color w:val="000000"/>
              </w:rPr>
              <w:t xml:space="preserve"> method.</w:t>
            </w:r>
          </w:p>
        </w:tc>
      </w:tr>
      <w:tr w:rsidR="000E4C8F" w14:paraId="725E77DC"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AE29B3" w14:textId="77777777" w:rsidR="000E4C8F" w:rsidRDefault="000E4C8F">
            <w:pPr>
              <w:rPr>
                <w:rFonts w:ascii="Arial" w:hAnsi="Arial" w:cs="Arial"/>
                <w:color w:val="212529"/>
                <w:sz w:val="23"/>
                <w:szCs w:val="23"/>
              </w:rPr>
            </w:pPr>
            <w:r>
              <w:rPr>
                <w:rFonts w:ascii="Arial"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828DF9"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openOrCreateDatabase</w:t>
            </w:r>
            <w:proofErr w:type="spellEnd"/>
            <w:r>
              <w:rPr>
                <w:rFonts w:ascii="Arial" w:hAnsi="Arial" w:cs="Arial"/>
                <w:b/>
                <w:bCs/>
                <w:color w:val="000000"/>
              </w:rPr>
              <w:t>(</w:t>
            </w:r>
            <w:proofErr w:type="gramEnd"/>
            <w:r>
              <w:rPr>
                <w:rFonts w:ascii="Arial" w:hAnsi="Arial" w:cs="Arial"/>
                <w:b/>
                <w:bCs/>
                <w:color w:val="000000"/>
              </w:rPr>
              <w:t xml:space="preserve">File file, </w:t>
            </w:r>
            <w:proofErr w:type="spellStart"/>
            <w:r>
              <w:rPr>
                <w:rFonts w:ascii="Arial" w:hAnsi="Arial" w:cs="Arial"/>
                <w:b/>
                <w:bCs/>
                <w:color w:val="000000"/>
              </w:rPr>
              <w:t>SQLiteDatabase.CursorFactory</w:t>
            </w:r>
            <w:proofErr w:type="spellEnd"/>
            <w:r>
              <w:rPr>
                <w:rFonts w:ascii="Arial" w:hAnsi="Arial" w:cs="Arial"/>
                <w:b/>
                <w:bCs/>
                <w:color w:val="000000"/>
              </w:rPr>
              <w:t xml:space="preserve"> factory)</w:t>
            </w:r>
          </w:p>
          <w:p w14:paraId="278D4A0C"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This method is similar to above method but it takes the File object as a path rather </w:t>
            </w:r>
            <w:proofErr w:type="spellStart"/>
            <w:proofErr w:type="gramStart"/>
            <w:r>
              <w:rPr>
                <w:rFonts w:ascii="Arial" w:hAnsi="Arial" w:cs="Arial"/>
                <w:color w:val="000000"/>
              </w:rPr>
              <w:t>then</w:t>
            </w:r>
            <w:proofErr w:type="spellEnd"/>
            <w:proofErr w:type="gramEnd"/>
            <w:r>
              <w:rPr>
                <w:rFonts w:ascii="Arial" w:hAnsi="Arial" w:cs="Arial"/>
                <w:color w:val="000000"/>
              </w:rPr>
              <w:t xml:space="preserve"> a string. It is equivalent to </w:t>
            </w:r>
            <w:proofErr w:type="spellStart"/>
            <w:proofErr w:type="gramStart"/>
            <w:r>
              <w:rPr>
                <w:rFonts w:ascii="Arial" w:hAnsi="Arial" w:cs="Arial"/>
                <w:color w:val="000000"/>
              </w:rPr>
              <w:t>file.getPath</w:t>
            </w:r>
            <w:proofErr w:type="spellEnd"/>
            <w:proofErr w:type="gramEnd"/>
            <w:r>
              <w:rPr>
                <w:rFonts w:ascii="Arial" w:hAnsi="Arial" w:cs="Arial"/>
                <w:color w:val="000000"/>
              </w:rPr>
              <w:t>()</w:t>
            </w:r>
          </w:p>
        </w:tc>
      </w:tr>
    </w:tbl>
    <w:p w14:paraId="2D293A65" w14:textId="77777777" w:rsidR="000E4C8F" w:rsidRDefault="000E4C8F" w:rsidP="000E4C8F">
      <w:pPr>
        <w:pStyle w:val="Heading2"/>
        <w:spacing w:before="0"/>
        <w:rPr>
          <w:rFonts w:ascii="Arial" w:hAnsi="Arial" w:cs="Arial"/>
          <w:color w:val="000000"/>
          <w:sz w:val="39"/>
          <w:szCs w:val="39"/>
        </w:rPr>
      </w:pPr>
      <w:r>
        <w:rPr>
          <w:rFonts w:ascii="Arial" w:hAnsi="Arial" w:cs="Arial"/>
          <w:b/>
          <w:bCs/>
          <w:color w:val="000000"/>
          <w:sz w:val="39"/>
          <w:szCs w:val="39"/>
        </w:rPr>
        <w:t>Database - Insertion</w:t>
      </w:r>
    </w:p>
    <w:p w14:paraId="21B1F7C1"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we can create table or insert data into table using </w:t>
      </w:r>
      <w:proofErr w:type="spellStart"/>
      <w:r>
        <w:rPr>
          <w:rFonts w:ascii="Arial" w:hAnsi="Arial" w:cs="Arial"/>
          <w:color w:val="000000"/>
        </w:rPr>
        <w:t>execSQL</w:t>
      </w:r>
      <w:proofErr w:type="spellEnd"/>
      <w:r>
        <w:rPr>
          <w:rFonts w:ascii="Arial" w:hAnsi="Arial" w:cs="Arial"/>
          <w:color w:val="000000"/>
        </w:rPr>
        <w:t xml:space="preserve"> method defined in </w:t>
      </w:r>
      <w:proofErr w:type="spellStart"/>
      <w:r>
        <w:rPr>
          <w:rFonts w:ascii="Arial" w:hAnsi="Arial" w:cs="Arial"/>
          <w:color w:val="000000"/>
        </w:rPr>
        <w:t>SQLiteDatabase</w:t>
      </w:r>
      <w:proofErr w:type="spellEnd"/>
      <w:r>
        <w:rPr>
          <w:rFonts w:ascii="Arial" w:hAnsi="Arial" w:cs="Arial"/>
          <w:color w:val="000000"/>
        </w:rPr>
        <w:t xml:space="preserve"> class. Its syntax is given below</w:t>
      </w:r>
    </w:p>
    <w:p w14:paraId="437A7065" w14:textId="77777777" w:rsidR="000E4C8F" w:rsidRDefault="000E4C8F" w:rsidP="000E4C8F">
      <w:pPr>
        <w:pStyle w:val="HTMLPreformatted"/>
        <w:shd w:val="clear" w:color="auto" w:fill="EEEEEE"/>
        <w:rPr>
          <w:rFonts w:ascii="var(--bs-font-monospace)" w:hAnsi="var(--bs-font-monospace)"/>
          <w:color w:val="000000"/>
          <w:sz w:val="23"/>
          <w:szCs w:val="23"/>
        </w:rPr>
      </w:pPr>
      <w:proofErr w:type="spellStart"/>
      <w:proofErr w:type="gramStart"/>
      <w:r>
        <w:rPr>
          <w:rFonts w:ascii="var(--bs-font-monospace)" w:hAnsi="var(--bs-font-monospace)"/>
          <w:color w:val="000000"/>
          <w:sz w:val="23"/>
          <w:szCs w:val="23"/>
        </w:rPr>
        <w:t>mydatabase.execSQL</w:t>
      </w:r>
      <w:proofErr w:type="spellEnd"/>
      <w:proofErr w:type="gramEnd"/>
      <w:r>
        <w:rPr>
          <w:rFonts w:ascii="var(--bs-font-monospace)" w:hAnsi="var(--bs-font-monospace)"/>
          <w:color w:val="000000"/>
          <w:sz w:val="23"/>
          <w:szCs w:val="23"/>
        </w:rPr>
        <w:t xml:space="preserve">("CREATE TABLE IF NOT EXISTS </w:t>
      </w:r>
      <w:proofErr w:type="spellStart"/>
      <w:r>
        <w:rPr>
          <w:rFonts w:ascii="var(--bs-font-monospace)" w:hAnsi="var(--bs-font-monospace)"/>
          <w:color w:val="000000"/>
          <w:sz w:val="23"/>
          <w:szCs w:val="23"/>
        </w:rPr>
        <w:t>TutorialsPoint</w:t>
      </w:r>
      <w:proofErr w:type="spellEnd"/>
      <w:r>
        <w:rPr>
          <w:rFonts w:ascii="var(--bs-font-monospace)" w:hAnsi="var(--bs-font-monospace)"/>
          <w:color w:val="000000"/>
          <w:sz w:val="23"/>
          <w:szCs w:val="23"/>
        </w:rPr>
        <w:t xml:space="preserve">(Username </w:t>
      </w:r>
      <w:proofErr w:type="spellStart"/>
      <w:r>
        <w:rPr>
          <w:rFonts w:ascii="var(--bs-font-monospace)" w:hAnsi="var(--bs-font-monospace)"/>
          <w:color w:val="000000"/>
          <w:sz w:val="23"/>
          <w:szCs w:val="23"/>
        </w:rPr>
        <w:t>VARCHAR,Password</w:t>
      </w:r>
      <w:proofErr w:type="spellEnd"/>
      <w:r>
        <w:rPr>
          <w:rFonts w:ascii="var(--bs-font-monospace)" w:hAnsi="var(--bs-font-monospace)"/>
          <w:color w:val="000000"/>
          <w:sz w:val="23"/>
          <w:szCs w:val="23"/>
        </w:rPr>
        <w:t xml:space="preserve"> VARCHAR);");</w:t>
      </w:r>
    </w:p>
    <w:p w14:paraId="4B369EE5" w14:textId="77777777" w:rsidR="000E4C8F" w:rsidRDefault="000E4C8F" w:rsidP="000E4C8F">
      <w:pPr>
        <w:pStyle w:val="HTMLPreformatted"/>
        <w:shd w:val="clear" w:color="auto" w:fill="EEEEEE"/>
        <w:rPr>
          <w:rFonts w:ascii="var(--bs-font-monospace)" w:hAnsi="var(--bs-font-monospace)"/>
          <w:color w:val="000000"/>
          <w:sz w:val="23"/>
          <w:szCs w:val="23"/>
        </w:rPr>
      </w:pPr>
      <w:proofErr w:type="spellStart"/>
      <w:proofErr w:type="gramStart"/>
      <w:r>
        <w:rPr>
          <w:rFonts w:ascii="var(--bs-font-monospace)" w:hAnsi="var(--bs-font-monospace)"/>
          <w:color w:val="000000"/>
          <w:sz w:val="23"/>
          <w:szCs w:val="23"/>
        </w:rPr>
        <w:t>mydatabase.execSQL</w:t>
      </w:r>
      <w:proofErr w:type="spellEnd"/>
      <w:proofErr w:type="gramEnd"/>
      <w:r>
        <w:rPr>
          <w:rFonts w:ascii="var(--bs-font-monospace)" w:hAnsi="var(--bs-font-monospace)"/>
          <w:color w:val="000000"/>
          <w:sz w:val="23"/>
          <w:szCs w:val="23"/>
        </w:rPr>
        <w:t xml:space="preserve">("INSERT INTO </w:t>
      </w:r>
      <w:proofErr w:type="spellStart"/>
      <w:r>
        <w:rPr>
          <w:rFonts w:ascii="var(--bs-font-monospace)" w:hAnsi="var(--bs-font-monospace)"/>
          <w:color w:val="000000"/>
          <w:sz w:val="23"/>
          <w:szCs w:val="23"/>
        </w:rPr>
        <w:t>TutorialsPoint</w:t>
      </w:r>
      <w:proofErr w:type="spellEnd"/>
      <w:r>
        <w:rPr>
          <w:rFonts w:ascii="var(--bs-font-monospace)" w:hAnsi="var(--bs-font-monospace)"/>
          <w:color w:val="000000"/>
          <w:sz w:val="23"/>
          <w:szCs w:val="23"/>
        </w:rPr>
        <w:t xml:space="preserve"> VALUES('</w:t>
      </w:r>
      <w:proofErr w:type="spellStart"/>
      <w:r>
        <w:rPr>
          <w:rFonts w:ascii="var(--bs-font-monospace)" w:hAnsi="var(--bs-font-monospace)"/>
          <w:color w:val="000000"/>
          <w:sz w:val="23"/>
          <w:szCs w:val="23"/>
        </w:rPr>
        <w:t>admin','admin</w:t>
      </w:r>
      <w:proofErr w:type="spellEnd"/>
      <w:r>
        <w:rPr>
          <w:rFonts w:ascii="var(--bs-font-monospace)" w:hAnsi="var(--bs-font-monospace)"/>
          <w:color w:val="000000"/>
          <w:sz w:val="23"/>
          <w:szCs w:val="23"/>
        </w:rPr>
        <w:t>');");</w:t>
      </w:r>
    </w:p>
    <w:p w14:paraId="097A869E"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This will insert some values into our table in our database. Another method that also does the same job but take some additional parameter is given below</w:t>
      </w:r>
    </w:p>
    <w:tbl>
      <w:tblPr>
        <w:tblW w:w="11970" w:type="dxa"/>
        <w:tblCellMar>
          <w:top w:w="15" w:type="dxa"/>
          <w:left w:w="15" w:type="dxa"/>
          <w:bottom w:w="15" w:type="dxa"/>
          <w:right w:w="15" w:type="dxa"/>
        </w:tblCellMar>
        <w:tblLook w:val="04A0" w:firstRow="1" w:lastRow="0" w:firstColumn="1" w:lastColumn="0" w:noHBand="0" w:noVBand="1"/>
      </w:tblPr>
      <w:tblGrid>
        <w:gridCol w:w="841"/>
        <w:gridCol w:w="11129"/>
      </w:tblGrid>
      <w:tr w:rsidR="000E4C8F" w14:paraId="6608C492"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C8B238E" w14:textId="77777777" w:rsidR="000E4C8F" w:rsidRDefault="000E4C8F">
            <w:pPr>
              <w:jc w:val="center"/>
              <w:rPr>
                <w:rFonts w:ascii="Arial" w:hAnsi="Arial" w:cs="Arial"/>
                <w:b/>
                <w:bCs/>
                <w:color w:val="212529"/>
                <w:sz w:val="23"/>
                <w:szCs w:val="23"/>
              </w:rPr>
            </w:pPr>
            <w:proofErr w:type="spellStart"/>
            <w:proofErr w:type="gramStart"/>
            <w:r>
              <w:rPr>
                <w:rFonts w:ascii="Arial" w:hAnsi="Arial" w:cs="Arial"/>
                <w:b/>
                <w:bCs/>
                <w:color w:val="212529"/>
                <w:sz w:val="23"/>
                <w:szCs w:val="23"/>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0DFD55A" w14:textId="77777777" w:rsidR="000E4C8F" w:rsidRDefault="000E4C8F">
            <w:pPr>
              <w:jc w:val="center"/>
              <w:rPr>
                <w:rFonts w:ascii="Arial" w:hAnsi="Arial" w:cs="Arial"/>
                <w:b/>
                <w:bCs/>
                <w:color w:val="212529"/>
                <w:sz w:val="23"/>
                <w:szCs w:val="23"/>
              </w:rPr>
            </w:pPr>
            <w:r>
              <w:rPr>
                <w:rFonts w:ascii="Arial" w:hAnsi="Arial" w:cs="Arial"/>
                <w:b/>
                <w:bCs/>
                <w:color w:val="212529"/>
                <w:sz w:val="23"/>
                <w:szCs w:val="23"/>
              </w:rPr>
              <w:t>Method &amp; Description</w:t>
            </w:r>
          </w:p>
        </w:tc>
      </w:tr>
      <w:tr w:rsidR="000E4C8F" w14:paraId="7E3F86B1"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69FDEF" w14:textId="77777777" w:rsidR="000E4C8F" w:rsidRDefault="000E4C8F">
            <w:pPr>
              <w:rPr>
                <w:rFonts w:ascii="Arial" w:hAnsi="Arial" w:cs="Arial"/>
                <w:color w:val="212529"/>
                <w:sz w:val="23"/>
                <w:szCs w:val="23"/>
              </w:rPr>
            </w:pPr>
            <w:r>
              <w:rPr>
                <w:rFonts w:ascii="Arial" w:hAnsi="Arial" w:cs="Arial"/>
                <w:color w:val="212529"/>
                <w:sz w:val="23"/>
                <w:szCs w:val="23"/>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3FC56A"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execSQL</w:t>
            </w:r>
            <w:proofErr w:type="spellEnd"/>
            <w:r>
              <w:rPr>
                <w:rFonts w:ascii="Arial" w:hAnsi="Arial" w:cs="Arial"/>
                <w:b/>
                <w:bCs/>
                <w:color w:val="000000"/>
              </w:rPr>
              <w:t>(</w:t>
            </w:r>
            <w:proofErr w:type="gramEnd"/>
            <w:r>
              <w:rPr>
                <w:rFonts w:ascii="Arial" w:hAnsi="Arial" w:cs="Arial"/>
                <w:b/>
                <w:bCs/>
                <w:color w:val="000000"/>
              </w:rPr>
              <w:t xml:space="preserve">String </w:t>
            </w:r>
            <w:proofErr w:type="spellStart"/>
            <w:r>
              <w:rPr>
                <w:rFonts w:ascii="Arial" w:hAnsi="Arial" w:cs="Arial"/>
                <w:b/>
                <w:bCs/>
                <w:color w:val="000000"/>
              </w:rPr>
              <w:t>sql</w:t>
            </w:r>
            <w:proofErr w:type="spellEnd"/>
            <w:r>
              <w:rPr>
                <w:rFonts w:ascii="Arial" w:hAnsi="Arial" w:cs="Arial"/>
                <w:b/>
                <w:bCs/>
                <w:color w:val="000000"/>
              </w:rPr>
              <w:t xml:space="preserve">, Object[] </w:t>
            </w:r>
            <w:proofErr w:type="spellStart"/>
            <w:r>
              <w:rPr>
                <w:rFonts w:ascii="Arial" w:hAnsi="Arial" w:cs="Arial"/>
                <w:b/>
                <w:bCs/>
                <w:color w:val="000000"/>
              </w:rPr>
              <w:t>bindArgs</w:t>
            </w:r>
            <w:proofErr w:type="spellEnd"/>
            <w:r>
              <w:rPr>
                <w:rFonts w:ascii="Arial" w:hAnsi="Arial" w:cs="Arial"/>
                <w:b/>
                <w:bCs/>
                <w:color w:val="000000"/>
              </w:rPr>
              <w:t>)</w:t>
            </w:r>
          </w:p>
          <w:p w14:paraId="13855CA3"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This method not only insert </w:t>
            </w:r>
            <w:proofErr w:type="gramStart"/>
            <w:r>
              <w:rPr>
                <w:rFonts w:ascii="Arial" w:hAnsi="Arial" w:cs="Arial"/>
                <w:color w:val="000000"/>
              </w:rPr>
              <w:t>data ,</w:t>
            </w:r>
            <w:proofErr w:type="gramEnd"/>
            <w:r>
              <w:rPr>
                <w:rFonts w:ascii="Arial" w:hAnsi="Arial" w:cs="Arial"/>
                <w:color w:val="000000"/>
              </w:rPr>
              <w:t xml:space="preserve"> but also used to update or modify already existing data in database using bind arguments</w:t>
            </w:r>
          </w:p>
        </w:tc>
      </w:tr>
    </w:tbl>
    <w:p w14:paraId="661F3E51" w14:textId="77777777" w:rsidR="000E4C8F" w:rsidRDefault="000E4C8F" w:rsidP="000E4C8F">
      <w:pPr>
        <w:pStyle w:val="Heading2"/>
        <w:spacing w:before="0"/>
        <w:rPr>
          <w:rFonts w:ascii="Arial" w:hAnsi="Arial" w:cs="Arial"/>
          <w:color w:val="000000"/>
          <w:sz w:val="39"/>
          <w:szCs w:val="39"/>
        </w:rPr>
      </w:pPr>
      <w:r>
        <w:rPr>
          <w:rFonts w:ascii="Arial" w:hAnsi="Arial" w:cs="Arial"/>
          <w:b/>
          <w:bCs/>
          <w:color w:val="000000"/>
          <w:sz w:val="39"/>
          <w:szCs w:val="39"/>
        </w:rPr>
        <w:t>Database - Fetching</w:t>
      </w:r>
    </w:p>
    <w:p w14:paraId="57A699BE"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We can retrieve anything from database using an object of the Cursor class. We will call a method of this class called </w:t>
      </w:r>
      <w:proofErr w:type="spellStart"/>
      <w:r>
        <w:rPr>
          <w:rFonts w:ascii="Arial" w:hAnsi="Arial" w:cs="Arial"/>
          <w:color w:val="000000"/>
        </w:rPr>
        <w:t>rawQuery</w:t>
      </w:r>
      <w:proofErr w:type="spellEnd"/>
      <w:r>
        <w:rPr>
          <w:rFonts w:ascii="Arial" w:hAnsi="Arial" w:cs="Arial"/>
          <w:color w:val="000000"/>
        </w:rPr>
        <w:t xml:space="preserve"> and it will return a </w:t>
      </w:r>
      <w:proofErr w:type="spellStart"/>
      <w:r>
        <w:rPr>
          <w:rFonts w:ascii="Arial" w:hAnsi="Arial" w:cs="Arial"/>
          <w:color w:val="000000"/>
        </w:rPr>
        <w:t>resultset</w:t>
      </w:r>
      <w:proofErr w:type="spellEnd"/>
      <w:r>
        <w:rPr>
          <w:rFonts w:ascii="Arial" w:hAnsi="Arial" w:cs="Arial"/>
          <w:color w:val="000000"/>
        </w:rPr>
        <w:t xml:space="preserve"> with the cursor pointing to the table. We can move the cursor forward and retrieve the data.</w:t>
      </w:r>
    </w:p>
    <w:p w14:paraId="2D64F294" w14:textId="77777777" w:rsidR="000E4C8F" w:rsidRDefault="000E4C8F" w:rsidP="000E4C8F">
      <w:pPr>
        <w:pStyle w:val="HTMLPreformatted"/>
        <w:shd w:val="clear" w:color="auto" w:fill="EEEEEE"/>
        <w:rPr>
          <w:rFonts w:ascii="var(--bs-font-monospace)" w:hAnsi="var(--bs-font-monospace)"/>
          <w:color w:val="000000"/>
          <w:sz w:val="23"/>
          <w:szCs w:val="23"/>
        </w:rPr>
      </w:pPr>
      <w:r>
        <w:rPr>
          <w:rFonts w:ascii="var(--bs-font-monospace)" w:hAnsi="var(--bs-font-monospace)"/>
          <w:color w:val="000000"/>
          <w:sz w:val="23"/>
          <w:szCs w:val="23"/>
        </w:rPr>
        <w:t xml:space="preserve">Cursor </w:t>
      </w:r>
      <w:proofErr w:type="spellStart"/>
      <w:r>
        <w:rPr>
          <w:rFonts w:ascii="var(--bs-font-monospace)" w:hAnsi="var(--bs-font-monospace)"/>
          <w:color w:val="000000"/>
          <w:sz w:val="23"/>
          <w:szCs w:val="23"/>
        </w:rPr>
        <w:t>resultSet</w:t>
      </w:r>
      <w:proofErr w:type="spellEnd"/>
      <w:r>
        <w:rPr>
          <w:rFonts w:ascii="var(--bs-font-monospace)" w:hAnsi="var(--bs-font-monospace)"/>
          <w:color w:val="000000"/>
          <w:sz w:val="23"/>
          <w:szCs w:val="23"/>
        </w:rPr>
        <w:t xml:space="preserve"> = </w:t>
      </w:r>
      <w:proofErr w:type="spellStart"/>
      <w:proofErr w:type="gramStart"/>
      <w:r>
        <w:rPr>
          <w:rFonts w:ascii="var(--bs-font-monospace)" w:hAnsi="var(--bs-font-monospace)"/>
          <w:color w:val="000000"/>
          <w:sz w:val="23"/>
          <w:szCs w:val="23"/>
        </w:rPr>
        <w:t>mydatbase.rawQuery</w:t>
      </w:r>
      <w:proofErr w:type="spellEnd"/>
      <w:proofErr w:type="gramEnd"/>
      <w:r>
        <w:rPr>
          <w:rFonts w:ascii="var(--bs-font-monospace)" w:hAnsi="var(--bs-font-monospace)"/>
          <w:color w:val="000000"/>
          <w:sz w:val="23"/>
          <w:szCs w:val="23"/>
        </w:rPr>
        <w:t xml:space="preserve">("Select * from </w:t>
      </w:r>
      <w:proofErr w:type="spellStart"/>
      <w:r>
        <w:rPr>
          <w:rFonts w:ascii="var(--bs-font-monospace)" w:hAnsi="var(--bs-font-monospace)"/>
          <w:color w:val="000000"/>
          <w:sz w:val="23"/>
          <w:szCs w:val="23"/>
        </w:rPr>
        <w:t>TutorialsPoint</w:t>
      </w:r>
      <w:proofErr w:type="spellEnd"/>
      <w:r>
        <w:rPr>
          <w:rFonts w:ascii="var(--bs-font-monospace)" w:hAnsi="var(--bs-font-monospace)"/>
          <w:color w:val="000000"/>
          <w:sz w:val="23"/>
          <w:szCs w:val="23"/>
        </w:rPr>
        <w:t>",null);</w:t>
      </w:r>
    </w:p>
    <w:p w14:paraId="14BAE877" w14:textId="77777777" w:rsidR="000E4C8F" w:rsidRDefault="000E4C8F" w:rsidP="000E4C8F">
      <w:pPr>
        <w:pStyle w:val="HTMLPreformatted"/>
        <w:shd w:val="clear" w:color="auto" w:fill="EEEEEE"/>
        <w:rPr>
          <w:rFonts w:ascii="var(--bs-font-monospace)" w:hAnsi="var(--bs-font-monospace)"/>
          <w:color w:val="000000"/>
          <w:sz w:val="23"/>
          <w:szCs w:val="23"/>
        </w:rPr>
      </w:pPr>
      <w:proofErr w:type="spellStart"/>
      <w:r>
        <w:rPr>
          <w:rFonts w:ascii="var(--bs-font-monospace)" w:hAnsi="var(--bs-font-monospace)"/>
          <w:color w:val="000000"/>
          <w:sz w:val="23"/>
          <w:szCs w:val="23"/>
        </w:rPr>
        <w:t>resultSet.moveToFirst</w:t>
      </w:r>
      <w:proofErr w:type="spellEnd"/>
      <w:r>
        <w:rPr>
          <w:rFonts w:ascii="var(--bs-font-monospace)" w:hAnsi="var(--bs-font-monospace)"/>
          <w:color w:val="000000"/>
          <w:sz w:val="23"/>
          <w:szCs w:val="23"/>
        </w:rPr>
        <w:t>();</w:t>
      </w:r>
    </w:p>
    <w:p w14:paraId="6174E8C2" w14:textId="77777777" w:rsidR="000E4C8F" w:rsidRDefault="000E4C8F" w:rsidP="000E4C8F">
      <w:pPr>
        <w:pStyle w:val="HTMLPreformatted"/>
        <w:shd w:val="clear" w:color="auto" w:fill="EEEEEE"/>
        <w:rPr>
          <w:rFonts w:ascii="var(--bs-font-monospace)" w:hAnsi="var(--bs-font-monospace)"/>
          <w:color w:val="000000"/>
          <w:sz w:val="23"/>
          <w:szCs w:val="23"/>
        </w:rPr>
      </w:pPr>
      <w:r>
        <w:rPr>
          <w:rFonts w:ascii="var(--bs-font-monospace)" w:hAnsi="var(--bs-font-monospace)"/>
          <w:color w:val="000000"/>
          <w:sz w:val="23"/>
          <w:szCs w:val="23"/>
        </w:rPr>
        <w:t xml:space="preserve">String username = </w:t>
      </w:r>
      <w:proofErr w:type="spellStart"/>
      <w:r>
        <w:rPr>
          <w:rFonts w:ascii="var(--bs-font-monospace)" w:hAnsi="var(--bs-font-monospace)"/>
          <w:color w:val="000000"/>
          <w:sz w:val="23"/>
          <w:szCs w:val="23"/>
        </w:rPr>
        <w:t>resultSet.getString</w:t>
      </w:r>
      <w:proofErr w:type="spellEnd"/>
      <w:r>
        <w:rPr>
          <w:rFonts w:ascii="var(--bs-font-monospace)" w:hAnsi="var(--bs-font-monospace)"/>
          <w:color w:val="000000"/>
          <w:sz w:val="23"/>
          <w:szCs w:val="23"/>
        </w:rPr>
        <w:t>(0);</w:t>
      </w:r>
    </w:p>
    <w:p w14:paraId="5D1237E9" w14:textId="77777777" w:rsidR="000E4C8F" w:rsidRDefault="000E4C8F" w:rsidP="000E4C8F">
      <w:pPr>
        <w:pStyle w:val="HTMLPreformatted"/>
        <w:shd w:val="clear" w:color="auto" w:fill="EEEEEE"/>
        <w:rPr>
          <w:rFonts w:ascii="var(--bs-font-monospace)" w:hAnsi="var(--bs-font-monospace)"/>
          <w:color w:val="000000"/>
          <w:sz w:val="23"/>
          <w:szCs w:val="23"/>
        </w:rPr>
      </w:pPr>
      <w:r>
        <w:rPr>
          <w:rFonts w:ascii="var(--bs-font-monospace)" w:hAnsi="var(--bs-font-monospace)"/>
          <w:color w:val="000000"/>
          <w:sz w:val="23"/>
          <w:szCs w:val="23"/>
        </w:rPr>
        <w:t xml:space="preserve">String password = </w:t>
      </w:r>
      <w:proofErr w:type="spellStart"/>
      <w:r>
        <w:rPr>
          <w:rFonts w:ascii="var(--bs-font-monospace)" w:hAnsi="var(--bs-font-monospace)"/>
          <w:color w:val="000000"/>
          <w:sz w:val="23"/>
          <w:szCs w:val="23"/>
        </w:rPr>
        <w:t>resultSet.getString</w:t>
      </w:r>
      <w:proofErr w:type="spellEnd"/>
      <w:r>
        <w:rPr>
          <w:rFonts w:ascii="var(--bs-font-monospace)" w:hAnsi="var(--bs-font-monospace)"/>
          <w:color w:val="000000"/>
          <w:sz w:val="23"/>
          <w:szCs w:val="23"/>
        </w:rPr>
        <w:t>(1);</w:t>
      </w:r>
    </w:p>
    <w:p w14:paraId="1EF7D2E4"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There are other functions available in the Cursor class that allows us to effectively retrieve the data. That includes</w:t>
      </w:r>
    </w:p>
    <w:tbl>
      <w:tblPr>
        <w:tblW w:w="11970" w:type="dxa"/>
        <w:tblCellMar>
          <w:top w:w="15" w:type="dxa"/>
          <w:left w:w="15" w:type="dxa"/>
          <w:bottom w:w="15" w:type="dxa"/>
          <w:right w:w="15" w:type="dxa"/>
        </w:tblCellMar>
        <w:tblLook w:val="04A0" w:firstRow="1" w:lastRow="0" w:firstColumn="1" w:lastColumn="0" w:noHBand="0" w:noVBand="1"/>
      </w:tblPr>
      <w:tblGrid>
        <w:gridCol w:w="961"/>
        <w:gridCol w:w="11009"/>
      </w:tblGrid>
      <w:tr w:rsidR="000E4C8F" w14:paraId="7805FD89"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462483A" w14:textId="77777777" w:rsidR="000E4C8F" w:rsidRDefault="000E4C8F">
            <w:pPr>
              <w:jc w:val="center"/>
              <w:rPr>
                <w:rFonts w:ascii="Arial" w:hAnsi="Arial" w:cs="Arial"/>
                <w:b/>
                <w:bCs/>
                <w:color w:val="212529"/>
                <w:sz w:val="23"/>
                <w:szCs w:val="23"/>
              </w:rPr>
            </w:pPr>
            <w:proofErr w:type="spellStart"/>
            <w:proofErr w:type="gramStart"/>
            <w:r>
              <w:rPr>
                <w:rFonts w:ascii="Arial" w:hAnsi="Arial" w:cs="Arial"/>
                <w:b/>
                <w:bCs/>
                <w:color w:val="212529"/>
                <w:sz w:val="23"/>
                <w:szCs w:val="23"/>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97992EA" w14:textId="77777777" w:rsidR="000E4C8F" w:rsidRDefault="000E4C8F">
            <w:pPr>
              <w:jc w:val="center"/>
              <w:rPr>
                <w:rFonts w:ascii="Arial" w:hAnsi="Arial" w:cs="Arial"/>
                <w:b/>
                <w:bCs/>
                <w:color w:val="212529"/>
                <w:sz w:val="23"/>
                <w:szCs w:val="23"/>
              </w:rPr>
            </w:pPr>
            <w:r>
              <w:rPr>
                <w:rFonts w:ascii="Arial" w:hAnsi="Arial" w:cs="Arial"/>
                <w:b/>
                <w:bCs/>
                <w:color w:val="212529"/>
                <w:sz w:val="23"/>
                <w:szCs w:val="23"/>
              </w:rPr>
              <w:t>Method &amp; Description</w:t>
            </w:r>
          </w:p>
        </w:tc>
      </w:tr>
      <w:tr w:rsidR="000E4C8F" w14:paraId="3FC2ED71"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DC6B81" w14:textId="77777777" w:rsidR="000E4C8F" w:rsidRDefault="000E4C8F">
            <w:pPr>
              <w:rPr>
                <w:rFonts w:ascii="Arial" w:hAnsi="Arial" w:cs="Arial"/>
                <w:color w:val="212529"/>
                <w:sz w:val="23"/>
                <w:szCs w:val="23"/>
              </w:rPr>
            </w:pPr>
            <w:r>
              <w:rPr>
                <w:rFonts w:ascii="Arial"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14FBB8"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getColumnCount</w:t>
            </w:r>
            <w:proofErr w:type="spellEnd"/>
            <w:r>
              <w:rPr>
                <w:rFonts w:ascii="Arial" w:hAnsi="Arial" w:cs="Arial"/>
                <w:b/>
                <w:bCs/>
                <w:color w:val="000000"/>
              </w:rPr>
              <w:t>(</w:t>
            </w:r>
            <w:proofErr w:type="gramEnd"/>
            <w:r>
              <w:rPr>
                <w:rFonts w:ascii="Arial" w:hAnsi="Arial" w:cs="Arial"/>
                <w:b/>
                <w:bCs/>
                <w:color w:val="000000"/>
              </w:rPr>
              <w:t>)</w:t>
            </w:r>
          </w:p>
          <w:p w14:paraId="4F09A31A"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This method </w:t>
            </w:r>
            <w:proofErr w:type="gramStart"/>
            <w:r>
              <w:rPr>
                <w:rFonts w:ascii="Arial" w:hAnsi="Arial" w:cs="Arial"/>
                <w:color w:val="000000"/>
              </w:rPr>
              <w:t>return</w:t>
            </w:r>
            <w:proofErr w:type="gramEnd"/>
            <w:r>
              <w:rPr>
                <w:rFonts w:ascii="Arial" w:hAnsi="Arial" w:cs="Arial"/>
                <w:color w:val="000000"/>
              </w:rPr>
              <w:t xml:space="preserve"> the total number of columns of the table.</w:t>
            </w:r>
          </w:p>
        </w:tc>
      </w:tr>
      <w:tr w:rsidR="000E4C8F" w14:paraId="571379C1"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1BEF74" w14:textId="77777777" w:rsidR="000E4C8F" w:rsidRDefault="000E4C8F">
            <w:pPr>
              <w:rPr>
                <w:rFonts w:ascii="Arial" w:hAnsi="Arial" w:cs="Arial"/>
                <w:color w:val="212529"/>
                <w:sz w:val="23"/>
                <w:szCs w:val="23"/>
              </w:rPr>
            </w:pPr>
            <w:r>
              <w:rPr>
                <w:rFonts w:ascii="Arial"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BE0218"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getColumnIndex</w:t>
            </w:r>
            <w:proofErr w:type="spellEnd"/>
            <w:r>
              <w:rPr>
                <w:rFonts w:ascii="Arial" w:hAnsi="Arial" w:cs="Arial"/>
                <w:b/>
                <w:bCs/>
                <w:color w:val="000000"/>
              </w:rPr>
              <w:t>(</w:t>
            </w:r>
            <w:proofErr w:type="gramEnd"/>
            <w:r>
              <w:rPr>
                <w:rFonts w:ascii="Arial" w:hAnsi="Arial" w:cs="Arial"/>
                <w:b/>
                <w:bCs/>
                <w:color w:val="000000"/>
              </w:rPr>
              <w:t xml:space="preserve">String </w:t>
            </w:r>
            <w:proofErr w:type="spellStart"/>
            <w:r>
              <w:rPr>
                <w:rFonts w:ascii="Arial" w:hAnsi="Arial" w:cs="Arial"/>
                <w:b/>
                <w:bCs/>
                <w:color w:val="000000"/>
              </w:rPr>
              <w:t>columnName</w:t>
            </w:r>
            <w:proofErr w:type="spellEnd"/>
            <w:r>
              <w:rPr>
                <w:rFonts w:ascii="Arial" w:hAnsi="Arial" w:cs="Arial"/>
                <w:b/>
                <w:bCs/>
                <w:color w:val="000000"/>
              </w:rPr>
              <w:t>)</w:t>
            </w:r>
          </w:p>
          <w:p w14:paraId="4A631B19"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This method returns the index number of a column by specifying the name of the column</w:t>
            </w:r>
          </w:p>
        </w:tc>
      </w:tr>
      <w:tr w:rsidR="000E4C8F" w14:paraId="43045431"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32BBA1" w14:textId="77777777" w:rsidR="000E4C8F" w:rsidRDefault="000E4C8F">
            <w:pPr>
              <w:rPr>
                <w:rFonts w:ascii="Arial" w:hAnsi="Arial" w:cs="Arial"/>
                <w:color w:val="212529"/>
                <w:sz w:val="23"/>
                <w:szCs w:val="23"/>
              </w:rPr>
            </w:pPr>
            <w:r>
              <w:rPr>
                <w:rFonts w:ascii="Arial"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54D326"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getColumnName</w:t>
            </w:r>
            <w:proofErr w:type="spellEnd"/>
            <w:r>
              <w:rPr>
                <w:rFonts w:ascii="Arial" w:hAnsi="Arial" w:cs="Arial"/>
                <w:b/>
                <w:bCs/>
                <w:color w:val="000000"/>
              </w:rPr>
              <w:t>(</w:t>
            </w:r>
            <w:proofErr w:type="gramEnd"/>
            <w:r>
              <w:rPr>
                <w:rFonts w:ascii="Arial" w:hAnsi="Arial" w:cs="Arial"/>
                <w:b/>
                <w:bCs/>
                <w:color w:val="000000"/>
              </w:rPr>
              <w:t xml:space="preserve">int </w:t>
            </w:r>
            <w:proofErr w:type="spellStart"/>
            <w:r>
              <w:rPr>
                <w:rFonts w:ascii="Arial" w:hAnsi="Arial" w:cs="Arial"/>
                <w:b/>
                <w:bCs/>
                <w:color w:val="000000"/>
              </w:rPr>
              <w:t>columnIndex</w:t>
            </w:r>
            <w:proofErr w:type="spellEnd"/>
            <w:r>
              <w:rPr>
                <w:rFonts w:ascii="Arial" w:hAnsi="Arial" w:cs="Arial"/>
                <w:b/>
                <w:bCs/>
                <w:color w:val="000000"/>
              </w:rPr>
              <w:t>)</w:t>
            </w:r>
          </w:p>
          <w:p w14:paraId="7B353377"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This method returns the name of the column by specifying the index of the column</w:t>
            </w:r>
          </w:p>
        </w:tc>
      </w:tr>
      <w:tr w:rsidR="000E4C8F" w14:paraId="6FA43401"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1EAE4D" w14:textId="77777777" w:rsidR="000E4C8F" w:rsidRDefault="000E4C8F">
            <w:pPr>
              <w:rPr>
                <w:rFonts w:ascii="Arial" w:hAnsi="Arial" w:cs="Arial"/>
                <w:color w:val="212529"/>
                <w:sz w:val="23"/>
                <w:szCs w:val="23"/>
              </w:rPr>
            </w:pPr>
            <w:r>
              <w:rPr>
                <w:rFonts w:ascii="Arial"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1172EC"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getColumnNames</w:t>
            </w:r>
            <w:proofErr w:type="spellEnd"/>
            <w:r>
              <w:rPr>
                <w:rFonts w:ascii="Arial" w:hAnsi="Arial" w:cs="Arial"/>
                <w:b/>
                <w:bCs/>
                <w:color w:val="000000"/>
              </w:rPr>
              <w:t>(</w:t>
            </w:r>
            <w:proofErr w:type="gramEnd"/>
            <w:r>
              <w:rPr>
                <w:rFonts w:ascii="Arial" w:hAnsi="Arial" w:cs="Arial"/>
                <w:b/>
                <w:bCs/>
                <w:color w:val="000000"/>
              </w:rPr>
              <w:t>)</w:t>
            </w:r>
          </w:p>
          <w:p w14:paraId="7472B55A"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This method returns the array of all the column names of the table.</w:t>
            </w:r>
          </w:p>
        </w:tc>
      </w:tr>
      <w:tr w:rsidR="000E4C8F" w14:paraId="20B60EDC"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6C0360" w14:textId="77777777" w:rsidR="000E4C8F" w:rsidRDefault="000E4C8F">
            <w:pPr>
              <w:rPr>
                <w:rFonts w:ascii="Arial" w:hAnsi="Arial" w:cs="Arial"/>
                <w:color w:val="212529"/>
                <w:sz w:val="23"/>
                <w:szCs w:val="23"/>
              </w:rPr>
            </w:pPr>
            <w:r>
              <w:rPr>
                <w:rFonts w:ascii="Arial"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CA3AD7"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getCount</w:t>
            </w:r>
            <w:proofErr w:type="spellEnd"/>
            <w:r>
              <w:rPr>
                <w:rFonts w:ascii="Arial" w:hAnsi="Arial" w:cs="Arial"/>
                <w:b/>
                <w:bCs/>
                <w:color w:val="000000"/>
              </w:rPr>
              <w:t>(</w:t>
            </w:r>
            <w:proofErr w:type="gramEnd"/>
            <w:r>
              <w:rPr>
                <w:rFonts w:ascii="Arial" w:hAnsi="Arial" w:cs="Arial"/>
                <w:b/>
                <w:bCs/>
                <w:color w:val="000000"/>
              </w:rPr>
              <w:t>)</w:t>
            </w:r>
          </w:p>
          <w:p w14:paraId="5C401016"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This method returns the total number of rows in the cursor</w:t>
            </w:r>
          </w:p>
        </w:tc>
      </w:tr>
      <w:tr w:rsidR="000E4C8F" w14:paraId="4DC3B1D6"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64D2DC" w14:textId="77777777" w:rsidR="000E4C8F" w:rsidRDefault="000E4C8F">
            <w:pPr>
              <w:rPr>
                <w:rFonts w:ascii="Arial" w:hAnsi="Arial" w:cs="Arial"/>
                <w:color w:val="212529"/>
                <w:sz w:val="23"/>
                <w:szCs w:val="23"/>
              </w:rPr>
            </w:pPr>
            <w:r>
              <w:rPr>
                <w:rFonts w:ascii="Arial"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F9F998"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getPosition</w:t>
            </w:r>
            <w:proofErr w:type="spellEnd"/>
            <w:r>
              <w:rPr>
                <w:rFonts w:ascii="Arial" w:hAnsi="Arial" w:cs="Arial"/>
                <w:b/>
                <w:bCs/>
                <w:color w:val="000000"/>
              </w:rPr>
              <w:t>(</w:t>
            </w:r>
            <w:proofErr w:type="gramEnd"/>
            <w:r>
              <w:rPr>
                <w:rFonts w:ascii="Arial" w:hAnsi="Arial" w:cs="Arial"/>
                <w:b/>
                <w:bCs/>
                <w:color w:val="000000"/>
              </w:rPr>
              <w:t>)</w:t>
            </w:r>
          </w:p>
          <w:p w14:paraId="09E9147D"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t>This method returns the current position of the cursor in the table</w:t>
            </w:r>
          </w:p>
        </w:tc>
      </w:tr>
      <w:tr w:rsidR="000E4C8F" w14:paraId="1326E7DC" w14:textId="77777777" w:rsidTr="000E4C8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8A41F2" w14:textId="77777777" w:rsidR="000E4C8F" w:rsidRDefault="000E4C8F">
            <w:pPr>
              <w:rPr>
                <w:rFonts w:ascii="Arial" w:hAnsi="Arial" w:cs="Arial"/>
                <w:color w:val="212529"/>
                <w:sz w:val="23"/>
                <w:szCs w:val="23"/>
              </w:rPr>
            </w:pPr>
            <w:r>
              <w:rPr>
                <w:rFonts w:ascii="Arial"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10CDA3" w14:textId="77777777" w:rsidR="000E4C8F" w:rsidRDefault="000E4C8F">
            <w:pPr>
              <w:pStyle w:val="NormalWeb"/>
              <w:spacing w:before="120" w:beforeAutospacing="0" w:after="144" w:afterAutospacing="0"/>
              <w:jc w:val="both"/>
              <w:rPr>
                <w:rFonts w:ascii="Arial" w:hAnsi="Arial" w:cs="Arial"/>
                <w:color w:val="000000"/>
              </w:rPr>
            </w:pPr>
            <w:proofErr w:type="spellStart"/>
            <w:proofErr w:type="gramStart"/>
            <w:r>
              <w:rPr>
                <w:rFonts w:ascii="Arial" w:hAnsi="Arial" w:cs="Arial"/>
                <w:b/>
                <w:bCs/>
                <w:color w:val="000000"/>
              </w:rPr>
              <w:t>isClosed</w:t>
            </w:r>
            <w:proofErr w:type="spellEnd"/>
            <w:r>
              <w:rPr>
                <w:rFonts w:ascii="Arial" w:hAnsi="Arial" w:cs="Arial"/>
                <w:b/>
                <w:bCs/>
                <w:color w:val="000000"/>
              </w:rPr>
              <w:t>(</w:t>
            </w:r>
            <w:proofErr w:type="gramEnd"/>
            <w:r>
              <w:rPr>
                <w:rFonts w:ascii="Arial" w:hAnsi="Arial" w:cs="Arial"/>
                <w:b/>
                <w:bCs/>
                <w:color w:val="000000"/>
              </w:rPr>
              <w:t>)</w:t>
            </w:r>
          </w:p>
          <w:p w14:paraId="25ADAF32" w14:textId="77777777" w:rsidR="000E4C8F" w:rsidRDefault="000E4C8F">
            <w:pPr>
              <w:pStyle w:val="NormalWeb"/>
              <w:spacing w:before="120" w:beforeAutospacing="0" w:after="144" w:afterAutospacing="0"/>
              <w:jc w:val="both"/>
              <w:rPr>
                <w:rFonts w:ascii="Arial" w:hAnsi="Arial" w:cs="Arial"/>
                <w:color w:val="000000"/>
              </w:rPr>
            </w:pPr>
            <w:r>
              <w:rPr>
                <w:rFonts w:ascii="Arial" w:hAnsi="Arial" w:cs="Arial"/>
                <w:color w:val="000000"/>
              </w:rPr>
              <w:lastRenderedPageBreak/>
              <w:t>This method returns true if the cursor is closed and return false otherwise</w:t>
            </w:r>
          </w:p>
        </w:tc>
      </w:tr>
    </w:tbl>
    <w:p w14:paraId="56999C77" w14:textId="77777777" w:rsidR="000E4C8F" w:rsidRDefault="000E4C8F" w:rsidP="000E4C8F">
      <w:pPr>
        <w:pStyle w:val="Heading2"/>
        <w:spacing w:before="0"/>
        <w:rPr>
          <w:rFonts w:ascii="Arial" w:hAnsi="Arial" w:cs="Arial"/>
          <w:color w:val="000000"/>
          <w:sz w:val="39"/>
          <w:szCs w:val="39"/>
        </w:rPr>
      </w:pPr>
      <w:r>
        <w:rPr>
          <w:rFonts w:ascii="Arial" w:hAnsi="Arial" w:cs="Arial"/>
          <w:b/>
          <w:bCs/>
          <w:color w:val="000000"/>
          <w:sz w:val="39"/>
          <w:szCs w:val="39"/>
        </w:rPr>
        <w:lastRenderedPageBreak/>
        <w:t>Database - Helper class</w:t>
      </w:r>
    </w:p>
    <w:p w14:paraId="5E146E40" w14:textId="77777777" w:rsidR="000E4C8F" w:rsidRDefault="000E4C8F" w:rsidP="000E4C8F">
      <w:pPr>
        <w:pStyle w:val="NormalWeb"/>
        <w:spacing w:before="120" w:beforeAutospacing="0" w:after="144" w:afterAutospacing="0"/>
        <w:jc w:val="both"/>
        <w:rPr>
          <w:rFonts w:ascii="Arial" w:hAnsi="Arial" w:cs="Arial"/>
          <w:color w:val="000000"/>
        </w:rPr>
      </w:pPr>
      <w:r>
        <w:rPr>
          <w:rFonts w:ascii="Arial" w:hAnsi="Arial" w:cs="Arial"/>
          <w:color w:val="000000"/>
        </w:rPr>
        <w:t xml:space="preserve">For managing all the operations related to the </w:t>
      </w:r>
      <w:proofErr w:type="gramStart"/>
      <w:r>
        <w:rPr>
          <w:rFonts w:ascii="Arial" w:hAnsi="Arial" w:cs="Arial"/>
          <w:color w:val="000000"/>
        </w:rPr>
        <w:t>database ,</w:t>
      </w:r>
      <w:proofErr w:type="gramEnd"/>
      <w:r>
        <w:rPr>
          <w:rFonts w:ascii="Arial" w:hAnsi="Arial" w:cs="Arial"/>
          <w:color w:val="000000"/>
        </w:rPr>
        <w:t xml:space="preserve"> an helper class has been given and is called </w:t>
      </w:r>
      <w:proofErr w:type="spellStart"/>
      <w:r>
        <w:rPr>
          <w:rFonts w:ascii="Arial" w:hAnsi="Arial" w:cs="Arial"/>
          <w:color w:val="000000"/>
        </w:rPr>
        <w:t>SQLiteOpenHelper</w:t>
      </w:r>
      <w:proofErr w:type="spellEnd"/>
      <w:r>
        <w:rPr>
          <w:rFonts w:ascii="Arial" w:hAnsi="Arial" w:cs="Arial"/>
          <w:color w:val="000000"/>
        </w:rPr>
        <w:t>. It automatically manages the creation and update of the database. Its syntax is given below</w:t>
      </w:r>
    </w:p>
    <w:p w14:paraId="50D6721A"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var(--bs-font-monospace)" w:eastAsiaTheme="majorEastAsia" w:hAnsi="var(--bs-font-monospace)"/>
          <w:color w:val="000000"/>
          <w:sz w:val="23"/>
          <w:szCs w:val="23"/>
        </w:rPr>
      </w:pPr>
      <w:r>
        <w:rPr>
          <w:rStyle w:val="kwd"/>
          <w:rFonts w:ascii="var(--bs-font-monospace)" w:hAnsi="var(--bs-font-monospace)"/>
          <w:color w:val="000088"/>
          <w:sz w:val="23"/>
          <w:szCs w:val="23"/>
        </w:rPr>
        <w:t>public</w:t>
      </w: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class</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DBHelper</w:t>
      </w:r>
      <w:proofErr w:type="spellEnd"/>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extends</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SQLiteOpenHelper</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14:paraId="4DE43C04"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var(--bs-font-monospace)" w:eastAsiaTheme="majorEastAsia" w:hAnsi="var(--bs-font-monospace)"/>
          <w:color w:val="000000"/>
          <w:sz w:val="23"/>
          <w:szCs w:val="23"/>
        </w:rPr>
      </w:pP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public</w:t>
      </w:r>
      <w:r>
        <w:rPr>
          <w:rStyle w:val="pln"/>
          <w:rFonts w:ascii="var(--bs-font-monospace)" w:eastAsiaTheme="majorEastAsia" w:hAnsi="var(--bs-font-monospace)"/>
          <w:color w:val="000000"/>
          <w:sz w:val="23"/>
          <w:szCs w:val="23"/>
        </w:rPr>
        <w:t xml:space="preserve"> </w:t>
      </w:r>
      <w:proofErr w:type="spellStart"/>
      <w:proofErr w:type="gramStart"/>
      <w:r>
        <w:rPr>
          <w:rStyle w:val="typ"/>
          <w:rFonts w:ascii="var(--bs-font-monospace)" w:hAnsi="var(--bs-font-monospace)"/>
          <w:color w:val="660066"/>
          <w:sz w:val="23"/>
          <w:szCs w:val="23"/>
        </w:rPr>
        <w:t>DBHelper</w:t>
      </w:r>
      <w:proofErr w:type="spellEnd"/>
      <w:r>
        <w:rPr>
          <w:rStyle w:val="pun"/>
          <w:rFonts w:ascii="var(--bs-font-monospace)" w:hAnsi="var(--bs-font-monospace)"/>
          <w:color w:val="666600"/>
          <w:sz w:val="23"/>
          <w:szCs w:val="23"/>
        </w:rPr>
        <w:t>(</w:t>
      </w:r>
      <w:proofErr w:type="gramEnd"/>
      <w:r>
        <w:rPr>
          <w:rStyle w:val="pun"/>
          <w:rFonts w:ascii="var(--bs-font-monospace)" w:hAnsi="var(--bs-font-monospace)"/>
          <w:color w:val="666600"/>
          <w:sz w:val="23"/>
          <w:szCs w:val="23"/>
        </w:rPr>
        <w:t>){</w:t>
      </w:r>
    </w:p>
    <w:p w14:paraId="47DF46DC"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var(--bs-font-monospace)" w:eastAsiaTheme="majorEastAsia" w:hAnsi="var(--bs-font-monospace)"/>
          <w:color w:val="000000"/>
          <w:sz w:val="23"/>
          <w:szCs w:val="23"/>
        </w:rPr>
      </w:pP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super</w:t>
      </w:r>
      <w:r>
        <w:rPr>
          <w:rStyle w:val="pun"/>
          <w:rFonts w:ascii="var(--bs-font-monospace)" w:hAnsi="var(--bs-font-monospace)"/>
          <w:color w:val="666600"/>
          <w:sz w:val="23"/>
          <w:szCs w:val="23"/>
        </w:rPr>
        <w:t>(</w:t>
      </w:r>
      <w:proofErr w:type="gramStart"/>
      <w:r>
        <w:rPr>
          <w:rStyle w:val="pln"/>
          <w:rFonts w:ascii="var(--bs-font-monospace)" w:eastAsiaTheme="majorEastAsia" w:hAnsi="var(--bs-font-monospace)"/>
          <w:color w:val="000000"/>
          <w:sz w:val="23"/>
          <w:szCs w:val="23"/>
        </w:rPr>
        <w:t>context</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DATABASE</w:t>
      </w:r>
      <w:proofErr w:type="gramEnd"/>
      <w:r>
        <w:rPr>
          <w:rStyle w:val="pln"/>
          <w:rFonts w:ascii="var(--bs-font-monospace)" w:eastAsiaTheme="majorEastAsia" w:hAnsi="var(--bs-font-monospace)"/>
          <w:color w:val="000000"/>
          <w:sz w:val="23"/>
          <w:szCs w:val="23"/>
        </w:rPr>
        <w:t>_NAME</w:t>
      </w:r>
      <w:r>
        <w:rPr>
          <w:rStyle w:val="pun"/>
          <w:rFonts w:ascii="var(--bs-font-monospace)" w:hAnsi="var(--bs-font-monospace)"/>
          <w:color w:val="666600"/>
          <w:sz w:val="23"/>
          <w:szCs w:val="23"/>
        </w:rPr>
        <w:t>,</w:t>
      </w:r>
      <w:r>
        <w:rPr>
          <w:rStyle w:val="kwd"/>
          <w:rFonts w:ascii="var(--bs-font-monospace)" w:hAnsi="var(--bs-font-monospace)"/>
          <w:color w:val="000088"/>
          <w:sz w:val="23"/>
          <w:szCs w:val="23"/>
        </w:rPr>
        <w:t>null</w:t>
      </w:r>
      <w:r>
        <w:rPr>
          <w:rStyle w:val="pun"/>
          <w:rFonts w:ascii="var(--bs-font-monospace)" w:hAnsi="var(--bs-font-monospace)"/>
          <w:color w:val="666600"/>
          <w:sz w:val="23"/>
          <w:szCs w:val="23"/>
        </w:rPr>
        <w:t>,</w:t>
      </w:r>
      <w:r>
        <w:rPr>
          <w:rStyle w:val="lit"/>
          <w:rFonts w:ascii="var(--bs-font-monospace)" w:hAnsi="var(--bs-font-monospace)"/>
          <w:color w:val="006666"/>
          <w:sz w:val="23"/>
          <w:szCs w:val="23"/>
        </w:rPr>
        <w:t>1</w:t>
      </w:r>
      <w:r>
        <w:rPr>
          <w:rStyle w:val="pun"/>
          <w:rFonts w:ascii="var(--bs-font-monospace)" w:hAnsi="var(--bs-font-monospace)"/>
          <w:color w:val="666600"/>
          <w:sz w:val="23"/>
          <w:szCs w:val="23"/>
        </w:rPr>
        <w:t>);</w:t>
      </w:r>
    </w:p>
    <w:p w14:paraId="5BAE44DB"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var(--bs-font-monospace)" w:eastAsiaTheme="majorEastAsia" w:hAnsi="var(--bs-font-monospace)"/>
          <w:color w:val="000000"/>
          <w:sz w:val="23"/>
          <w:szCs w:val="23"/>
        </w:rPr>
      </w:pP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14:paraId="479464B8"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var(--bs-font-monospace)" w:eastAsiaTheme="majorEastAsia" w:hAnsi="var(--bs-font-monospace)"/>
          <w:color w:val="000000"/>
          <w:sz w:val="23"/>
          <w:szCs w:val="23"/>
        </w:rPr>
      </w:pP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public</w:t>
      </w: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void</w:t>
      </w:r>
      <w:r>
        <w:rPr>
          <w:rStyle w:val="pln"/>
          <w:rFonts w:ascii="var(--bs-font-monospace)" w:eastAsiaTheme="majorEastAsia" w:hAnsi="var(--bs-font-monospace)"/>
          <w:color w:val="000000"/>
          <w:sz w:val="23"/>
          <w:szCs w:val="23"/>
        </w:rPr>
        <w:t xml:space="preserve"> </w:t>
      </w:r>
      <w:proofErr w:type="spellStart"/>
      <w:proofErr w:type="gramStart"/>
      <w:r>
        <w:rPr>
          <w:rStyle w:val="pln"/>
          <w:rFonts w:ascii="var(--bs-font-monospace)" w:eastAsiaTheme="majorEastAsia" w:hAnsi="var(--bs-font-monospace)"/>
          <w:color w:val="000000"/>
          <w:sz w:val="23"/>
          <w:szCs w:val="23"/>
        </w:rPr>
        <w:t>onCreate</w:t>
      </w:r>
      <w:proofErr w:type="spellEnd"/>
      <w:r>
        <w:rPr>
          <w:rStyle w:val="pun"/>
          <w:rFonts w:ascii="var(--bs-font-monospace)" w:hAnsi="var(--bs-font-monospace)"/>
          <w:color w:val="666600"/>
          <w:sz w:val="23"/>
          <w:szCs w:val="23"/>
        </w:rPr>
        <w:t>(</w:t>
      </w:r>
      <w:proofErr w:type="spellStart"/>
      <w:proofErr w:type="gramEnd"/>
      <w:r>
        <w:rPr>
          <w:rStyle w:val="typ"/>
          <w:rFonts w:ascii="var(--bs-font-monospace)" w:hAnsi="var(--bs-font-monospace)"/>
          <w:color w:val="660066"/>
          <w:sz w:val="23"/>
          <w:szCs w:val="23"/>
        </w:rPr>
        <w:t>SQLiteDatabase</w:t>
      </w:r>
      <w:proofErr w:type="spellEnd"/>
      <w:r>
        <w:rPr>
          <w:rStyle w:val="pln"/>
          <w:rFonts w:ascii="var(--bs-font-monospace)" w:eastAsiaTheme="majorEastAsia" w:hAnsi="var(--bs-font-monospace)"/>
          <w:color w:val="000000"/>
          <w:sz w:val="23"/>
          <w:szCs w:val="23"/>
        </w:rPr>
        <w:t xml:space="preserve"> </w:t>
      </w:r>
      <w:proofErr w:type="spellStart"/>
      <w:r>
        <w:rPr>
          <w:rStyle w:val="pln"/>
          <w:rFonts w:ascii="var(--bs-font-monospace)" w:eastAsiaTheme="majorEastAsia" w:hAnsi="var(--bs-font-monospace)"/>
          <w:color w:val="000000"/>
          <w:sz w:val="23"/>
          <w:szCs w:val="23"/>
        </w:rPr>
        <w:t>db</w:t>
      </w:r>
      <w:proofErr w:type="spellEnd"/>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14:paraId="22E8B48C"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var(--bs-font-monospace)" w:eastAsiaTheme="majorEastAsia" w:hAnsi="var(--bs-font-monospace)"/>
          <w:color w:val="000000"/>
          <w:sz w:val="23"/>
          <w:szCs w:val="23"/>
        </w:rPr>
      </w:pP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public</w:t>
      </w: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void</w:t>
      </w:r>
      <w:r>
        <w:rPr>
          <w:rStyle w:val="pln"/>
          <w:rFonts w:ascii="var(--bs-font-monospace)" w:eastAsiaTheme="majorEastAsia" w:hAnsi="var(--bs-font-monospace)"/>
          <w:color w:val="000000"/>
          <w:sz w:val="23"/>
          <w:szCs w:val="23"/>
        </w:rPr>
        <w:t xml:space="preserve"> </w:t>
      </w:r>
      <w:proofErr w:type="spellStart"/>
      <w:proofErr w:type="gramStart"/>
      <w:r>
        <w:rPr>
          <w:rStyle w:val="pln"/>
          <w:rFonts w:ascii="var(--bs-font-monospace)" w:eastAsiaTheme="majorEastAsia" w:hAnsi="var(--bs-font-monospace)"/>
          <w:color w:val="000000"/>
          <w:sz w:val="23"/>
          <w:szCs w:val="23"/>
        </w:rPr>
        <w:t>onUpgrade</w:t>
      </w:r>
      <w:proofErr w:type="spellEnd"/>
      <w:r>
        <w:rPr>
          <w:rStyle w:val="pun"/>
          <w:rFonts w:ascii="var(--bs-font-monospace)" w:hAnsi="var(--bs-font-monospace)"/>
          <w:color w:val="666600"/>
          <w:sz w:val="23"/>
          <w:szCs w:val="23"/>
        </w:rPr>
        <w:t>(</w:t>
      </w:r>
      <w:proofErr w:type="spellStart"/>
      <w:proofErr w:type="gramEnd"/>
      <w:r>
        <w:rPr>
          <w:rStyle w:val="typ"/>
          <w:rFonts w:ascii="var(--bs-font-monospace)" w:hAnsi="var(--bs-font-monospace)"/>
          <w:color w:val="660066"/>
          <w:sz w:val="23"/>
          <w:szCs w:val="23"/>
        </w:rPr>
        <w:t>SQLiteDatabase</w:t>
      </w:r>
      <w:proofErr w:type="spellEnd"/>
      <w:r>
        <w:rPr>
          <w:rStyle w:val="pln"/>
          <w:rFonts w:ascii="var(--bs-font-monospace)" w:eastAsiaTheme="majorEastAsia" w:hAnsi="var(--bs-font-monospace)"/>
          <w:color w:val="000000"/>
          <w:sz w:val="23"/>
          <w:szCs w:val="23"/>
        </w:rPr>
        <w:t xml:space="preserve"> database</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int</w:t>
      </w:r>
      <w:r>
        <w:rPr>
          <w:rStyle w:val="pln"/>
          <w:rFonts w:ascii="var(--bs-font-monospace)" w:eastAsiaTheme="majorEastAsia" w:hAnsi="var(--bs-font-monospace)"/>
          <w:color w:val="000000"/>
          <w:sz w:val="23"/>
          <w:szCs w:val="23"/>
        </w:rPr>
        <w:t xml:space="preserve"> </w:t>
      </w:r>
      <w:proofErr w:type="spellStart"/>
      <w:r>
        <w:rPr>
          <w:rStyle w:val="pln"/>
          <w:rFonts w:ascii="var(--bs-font-monospace)" w:eastAsiaTheme="majorEastAsia" w:hAnsi="var(--bs-font-monospace)"/>
          <w:color w:val="000000"/>
          <w:sz w:val="23"/>
          <w:szCs w:val="23"/>
        </w:rPr>
        <w:t>oldVersion</w:t>
      </w:r>
      <w:proofErr w:type="spellEnd"/>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kwd"/>
          <w:rFonts w:ascii="var(--bs-font-monospace)" w:hAnsi="var(--bs-font-monospace)"/>
          <w:color w:val="000088"/>
          <w:sz w:val="23"/>
          <w:szCs w:val="23"/>
        </w:rPr>
        <w:t>int</w:t>
      </w:r>
      <w:r>
        <w:rPr>
          <w:rStyle w:val="pln"/>
          <w:rFonts w:ascii="var(--bs-font-monospace)" w:eastAsiaTheme="majorEastAsia" w:hAnsi="var(--bs-font-monospace)"/>
          <w:color w:val="000000"/>
          <w:sz w:val="23"/>
          <w:szCs w:val="23"/>
        </w:rPr>
        <w:t xml:space="preserve"> </w:t>
      </w:r>
      <w:proofErr w:type="spellStart"/>
      <w:r>
        <w:rPr>
          <w:rStyle w:val="pln"/>
          <w:rFonts w:ascii="var(--bs-font-monospace)" w:eastAsiaTheme="majorEastAsia" w:hAnsi="var(--bs-font-monospace)"/>
          <w:color w:val="000000"/>
          <w:sz w:val="23"/>
          <w:szCs w:val="23"/>
        </w:rPr>
        <w:t>newVersion</w:t>
      </w:r>
      <w:proofErr w:type="spellEnd"/>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14:paraId="54632032" w14:textId="77777777" w:rsidR="000E4C8F" w:rsidRDefault="000E4C8F" w:rsidP="000E4C8F">
      <w:pPr>
        <w:pStyle w:val="HTMLPreformatted"/>
        <w:pBdr>
          <w:top w:val="single" w:sz="6" w:space="2" w:color="888888"/>
          <w:left w:val="single" w:sz="6" w:space="2" w:color="888888"/>
          <w:bottom w:val="single" w:sz="6" w:space="2" w:color="888888"/>
          <w:right w:val="single" w:sz="6" w:space="2" w:color="888888"/>
        </w:pBdr>
        <w:shd w:val="clear" w:color="auto" w:fill="EEEEEE"/>
        <w:rPr>
          <w:rFonts w:ascii="var(--bs-font-monospace)" w:hAnsi="var(--bs-font-monospace)"/>
          <w:color w:val="747579"/>
          <w:sz w:val="23"/>
          <w:szCs w:val="23"/>
        </w:rPr>
      </w:pPr>
      <w:r>
        <w:rPr>
          <w:rStyle w:val="pun"/>
          <w:rFonts w:ascii="var(--bs-font-monospace)" w:hAnsi="var(--bs-font-monospace)"/>
          <w:color w:val="666600"/>
          <w:sz w:val="23"/>
          <w:szCs w:val="23"/>
        </w:rPr>
        <w:t>}</w:t>
      </w:r>
    </w:p>
    <w:p w14:paraId="55077A5A" w14:textId="77777777" w:rsidR="002648D7" w:rsidRDefault="002648D7"/>
    <w:p w14:paraId="3E452785" w14:textId="77777777" w:rsidR="000E4C8F" w:rsidRDefault="000E4C8F"/>
    <w:p w14:paraId="5BCE1937" w14:textId="77777777" w:rsidR="000E4C8F" w:rsidRDefault="000E4C8F"/>
    <w:p w14:paraId="78EAB5EC" w14:textId="77777777" w:rsidR="000E4C8F" w:rsidRDefault="000E4C8F"/>
    <w:sectPr w:rsidR="000E4C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03622"/>
    <w:multiLevelType w:val="multilevel"/>
    <w:tmpl w:val="F08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200D84"/>
    <w:multiLevelType w:val="multilevel"/>
    <w:tmpl w:val="8B8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993217">
    <w:abstractNumId w:val="1"/>
  </w:num>
  <w:num w:numId="2" w16cid:durableId="59147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A4"/>
    <w:rsid w:val="000E4C8F"/>
    <w:rsid w:val="002421DB"/>
    <w:rsid w:val="002648D7"/>
    <w:rsid w:val="002D7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28C00"/>
  <w15:chartTrackingRefBased/>
  <w15:docId w15:val="{403AF5DA-5D04-4EF7-8078-DAAE30B5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48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648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48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8D7"/>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2648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48D7"/>
    <w:rPr>
      <w:b/>
      <w:bCs/>
    </w:rPr>
  </w:style>
  <w:style w:type="character" w:customStyle="1" w:styleId="Heading2Char">
    <w:name w:val="Heading 2 Char"/>
    <w:basedOn w:val="DefaultParagraphFont"/>
    <w:link w:val="Heading2"/>
    <w:uiPriority w:val="9"/>
    <w:semiHidden/>
    <w:rsid w:val="002648D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2648D7"/>
    <w:rPr>
      <w:color w:val="0000FF"/>
      <w:u w:val="single"/>
    </w:rPr>
  </w:style>
  <w:style w:type="character" w:styleId="Emphasis">
    <w:name w:val="Emphasis"/>
    <w:basedOn w:val="DefaultParagraphFont"/>
    <w:uiPriority w:val="20"/>
    <w:qFormat/>
    <w:rsid w:val="002648D7"/>
    <w:rPr>
      <w:i/>
      <w:iCs/>
    </w:rPr>
  </w:style>
  <w:style w:type="character" w:customStyle="1" w:styleId="Heading3Char">
    <w:name w:val="Heading 3 Char"/>
    <w:basedOn w:val="DefaultParagraphFont"/>
    <w:link w:val="Heading3"/>
    <w:uiPriority w:val="9"/>
    <w:semiHidden/>
    <w:rsid w:val="002648D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0E4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E4C8F"/>
    <w:rPr>
      <w:rFonts w:ascii="Courier New" w:eastAsia="Times New Roman" w:hAnsi="Courier New" w:cs="Courier New"/>
      <w:kern w:val="0"/>
      <w:sz w:val="20"/>
      <w:szCs w:val="20"/>
      <w:lang w:eastAsia="en-IN"/>
      <w14:ligatures w14:val="none"/>
    </w:rPr>
  </w:style>
  <w:style w:type="character" w:customStyle="1" w:styleId="kwd">
    <w:name w:val="kwd"/>
    <w:basedOn w:val="DefaultParagraphFont"/>
    <w:rsid w:val="000E4C8F"/>
  </w:style>
  <w:style w:type="character" w:customStyle="1" w:styleId="pln">
    <w:name w:val="pln"/>
    <w:basedOn w:val="DefaultParagraphFont"/>
    <w:rsid w:val="000E4C8F"/>
  </w:style>
  <w:style w:type="character" w:customStyle="1" w:styleId="typ">
    <w:name w:val="typ"/>
    <w:basedOn w:val="DefaultParagraphFont"/>
    <w:rsid w:val="000E4C8F"/>
  </w:style>
  <w:style w:type="character" w:customStyle="1" w:styleId="pun">
    <w:name w:val="pun"/>
    <w:basedOn w:val="DefaultParagraphFont"/>
    <w:rsid w:val="000E4C8F"/>
  </w:style>
  <w:style w:type="character" w:customStyle="1" w:styleId="lit">
    <w:name w:val="lit"/>
    <w:basedOn w:val="DefaultParagraphFont"/>
    <w:rsid w:val="000E4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540132">
      <w:bodyDiv w:val="1"/>
      <w:marLeft w:val="0"/>
      <w:marRight w:val="0"/>
      <w:marTop w:val="0"/>
      <w:marBottom w:val="0"/>
      <w:divBdr>
        <w:top w:val="none" w:sz="0" w:space="0" w:color="auto"/>
        <w:left w:val="none" w:sz="0" w:space="0" w:color="auto"/>
        <w:bottom w:val="none" w:sz="0" w:space="0" w:color="auto"/>
        <w:right w:val="none" w:sz="0" w:space="0" w:color="auto"/>
      </w:divBdr>
    </w:div>
    <w:div w:id="739519177">
      <w:bodyDiv w:val="1"/>
      <w:marLeft w:val="0"/>
      <w:marRight w:val="0"/>
      <w:marTop w:val="0"/>
      <w:marBottom w:val="0"/>
      <w:divBdr>
        <w:top w:val="none" w:sz="0" w:space="0" w:color="auto"/>
        <w:left w:val="none" w:sz="0" w:space="0" w:color="auto"/>
        <w:bottom w:val="none" w:sz="0" w:space="0" w:color="auto"/>
        <w:right w:val="none" w:sz="0" w:space="0" w:color="auto"/>
      </w:divBdr>
    </w:div>
    <w:div w:id="837967582">
      <w:bodyDiv w:val="1"/>
      <w:marLeft w:val="0"/>
      <w:marRight w:val="0"/>
      <w:marTop w:val="0"/>
      <w:marBottom w:val="0"/>
      <w:divBdr>
        <w:top w:val="none" w:sz="0" w:space="0" w:color="auto"/>
        <w:left w:val="none" w:sz="0" w:space="0" w:color="auto"/>
        <w:bottom w:val="none" w:sz="0" w:space="0" w:color="auto"/>
        <w:right w:val="none" w:sz="0" w:space="0" w:color="auto"/>
      </w:divBdr>
    </w:div>
    <w:div w:id="854811105">
      <w:bodyDiv w:val="1"/>
      <w:marLeft w:val="0"/>
      <w:marRight w:val="0"/>
      <w:marTop w:val="0"/>
      <w:marBottom w:val="0"/>
      <w:divBdr>
        <w:top w:val="none" w:sz="0" w:space="0" w:color="auto"/>
        <w:left w:val="none" w:sz="0" w:space="0" w:color="auto"/>
        <w:bottom w:val="none" w:sz="0" w:space="0" w:color="auto"/>
        <w:right w:val="none" w:sz="0" w:space="0" w:color="auto"/>
      </w:divBdr>
    </w:div>
    <w:div w:id="946697231">
      <w:bodyDiv w:val="1"/>
      <w:marLeft w:val="0"/>
      <w:marRight w:val="0"/>
      <w:marTop w:val="0"/>
      <w:marBottom w:val="0"/>
      <w:divBdr>
        <w:top w:val="none" w:sz="0" w:space="0" w:color="auto"/>
        <w:left w:val="none" w:sz="0" w:space="0" w:color="auto"/>
        <w:bottom w:val="none" w:sz="0" w:space="0" w:color="auto"/>
        <w:right w:val="none" w:sz="0" w:space="0" w:color="auto"/>
      </w:divBdr>
    </w:div>
    <w:div w:id="1262449837">
      <w:bodyDiv w:val="1"/>
      <w:marLeft w:val="0"/>
      <w:marRight w:val="0"/>
      <w:marTop w:val="0"/>
      <w:marBottom w:val="0"/>
      <w:divBdr>
        <w:top w:val="none" w:sz="0" w:space="0" w:color="auto"/>
        <w:left w:val="none" w:sz="0" w:space="0" w:color="auto"/>
        <w:bottom w:val="none" w:sz="0" w:space="0" w:color="auto"/>
        <w:right w:val="none" w:sz="0" w:space="0" w:color="auto"/>
      </w:divBdr>
    </w:div>
    <w:div w:id="1931548189">
      <w:bodyDiv w:val="1"/>
      <w:marLeft w:val="0"/>
      <w:marRight w:val="0"/>
      <w:marTop w:val="0"/>
      <w:marBottom w:val="0"/>
      <w:divBdr>
        <w:top w:val="none" w:sz="0" w:space="0" w:color="auto"/>
        <w:left w:val="none" w:sz="0" w:space="0" w:color="auto"/>
        <w:bottom w:val="none" w:sz="0" w:space="0" w:color="auto"/>
        <w:right w:val="none" w:sz="0" w:space="0" w:color="auto"/>
      </w:divBdr>
    </w:div>
    <w:div w:id="201768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ctivity-lifecycle-in-android-with-demo-app/" TargetMode="External"/><Relationship Id="rId3" Type="http://schemas.openxmlformats.org/officeDocument/2006/relationships/settings" Target="settings.xml"/><Relationship Id="rId7" Type="http://schemas.openxmlformats.org/officeDocument/2006/relationships/hyperlink" Target="https://www.geeksforgeeks.org/components-android-appl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Bairathi</dc:creator>
  <cp:keywords/>
  <dc:description/>
  <cp:lastModifiedBy>Vaibhav Bairathi</cp:lastModifiedBy>
  <cp:revision>2</cp:revision>
  <dcterms:created xsi:type="dcterms:W3CDTF">2023-06-06T16:23:00Z</dcterms:created>
  <dcterms:modified xsi:type="dcterms:W3CDTF">2023-06-06T16:34:00Z</dcterms:modified>
</cp:coreProperties>
</file>