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b w:val="1"/>
        </w:rPr>
      </w:pPr>
      <w:bookmarkStart w:colFirst="0" w:colLast="0" w:name="_8lbt98b45vlt"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rFonts w:ascii="Times New Roman" w:cs="Times New Roman" w:eastAsia="Times New Roman" w:hAnsi="Times New Roman"/>
          <w:b w:val="1"/>
        </w:rPr>
      </w:pPr>
      <w:bookmarkStart w:colFirst="0" w:colLast="0" w:name="_uwq3tz2vb212"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rFonts w:ascii="Times New Roman" w:cs="Times New Roman" w:eastAsia="Times New Roman" w:hAnsi="Times New Roman"/>
          <w:b w:val="1"/>
        </w:rPr>
      </w:pPr>
      <w:bookmarkStart w:colFirst="0" w:colLast="0" w:name="_hqvam9mssyfo"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rFonts w:ascii="Times New Roman" w:cs="Times New Roman" w:eastAsia="Times New Roman" w:hAnsi="Times New Roman"/>
          <w:b w:val="1"/>
        </w:rPr>
      </w:pPr>
      <w:bookmarkStart w:colFirst="0" w:colLast="0" w:name="_ai37qu54b65" w:id="3"/>
      <w:bookmarkEnd w:id="3"/>
      <w:r w:rsidDel="00000000" w:rsidR="00000000" w:rsidRPr="00000000">
        <w:rPr>
          <w:rtl w:val="0"/>
        </w:rPr>
      </w:r>
    </w:p>
    <w:p w:rsidR="00000000" w:rsidDel="00000000" w:rsidP="00000000" w:rsidRDefault="00000000" w:rsidRPr="00000000" w14:paraId="00000005">
      <w:pPr>
        <w:pStyle w:val="Title"/>
        <w:spacing w:line="276" w:lineRule="auto"/>
        <w:jc w:val="center"/>
        <w:rPr>
          <w:rFonts w:ascii="Times New Roman" w:cs="Times New Roman" w:eastAsia="Times New Roman" w:hAnsi="Times New Roman"/>
          <w:b w:val="1"/>
        </w:rPr>
      </w:pPr>
      <w:bookmarkStart w:colFirst="0" w:colLast="0" w:name="_h0eytov9b86m"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rFonts w:ascii="Times New Roman" w:cs="Times New Roman" w:eastAsia="Times New Roman" w:hAnsi="Times New Roman"/>
          <w:b w:val="1"/>
        </w:rPr>
      </w:pPr>
      <w:bookmarkStart w:colFirst="0" w:colLast="0" w:name="_p3gdoz8amklb" w:id="5"/>
      <w:bookmarkEnd w:id="5"/>
      <w:r w:rsidDel="00000000" w:rsidR="00000000" w:rsidRPr="00000000">
        <w:rPr>
          <w:rFonts w:ascii="Times New Roman" w:cs="Times New Roman" w:eastAsia="Times New Roman" w:hAnsi="Times New Roman"/>
          <w:b w:val="1"/>
          <w:rtl w:val="0"/>
        </w:rPr>
        <w:t xml:space="preserve">CIOBrain Deployment</w:t>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Design</w:t>
      </w:r>
      <w:r w:rsidDel="00000000" w:rsidR="00000000" w:rsidRPr="00000000">
        <w:rPr>
          <w:rFonts w:ascii="Times New Roman" w:cs="Times New Roman" w:eastAsia="Times New Roman" w:hAnsi="Times New Roman"/>
          <w:sz w:val="28"/>
          <w:szCs w:val="28"/>
          <w:rtl w:val="0"/>
        </w:rPr>
        <w:t xml:space="preserve"> Documentation</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 Horvath</w:t>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Anuja Sahu</w:t>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Lorance</w:t>
      </w:r>
    </w:p>
    <w:p w:rsidR="00000000" w:rsidDel="00000000" w:rsidP="00000000" w:rsidRDefault="00000000" w:rsidRPr="00000000" w14:paraId="000000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Lieng</w:t>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Colina Salas</w:t>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Saige Wright</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rPr>
      </w:pPr>
      <w:bookmarkStart w:colFirst="0" w:colLast="0" w:name="_x6rwfpx8ibno" w:id="6"/>
      <w:bookmarkEnd w:id="6"/>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detailed design document introduces the GUI, static model, and dynamic model of the CIOBrain project. Note that this document only gives additional details on the existing design of the project. The GUI includes visual aspects added or changed in the project. The static model includes class diagrams that show changes to existing components and new components. The dynamic model comprises sequence diagrams that show the additional interaction or change of interaction with the product. Finally, this document includes a traceability model that maps the design elements back to the requirements.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rPr>
      </w:pPr>
      <w:bookmarkStart w:colFirst="0" w:colLast="0" w:name="_oi6ud0wjlf0m" w:id="7"/>
      <w:bookmarkEnd w:id="7"/>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6rwfpx8ibn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_x6rwfpx8ibno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i6ud0wjlf0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_oi6ud0wjlf0m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5yatnf7llx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_n5yatnf7llxl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9g83v8zvul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_f9g83v8zvuly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ol7u981ugx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_fol7u981ugxu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2t9pkqxa6d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 (Graphical User Interface)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_j2t9pkqxa6d3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2owj890bq8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MSI Installer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_r2owj890bq8v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rPr>
          </w:pPr>
          <w:hyperlink w:anchor="_krhvbzddzudc">
            <w:r w:rsidDel="00000000" w:rsidR="00000000" w:rsidRPr="00000000">
              <w:rPr>
                <w:rFonts w:ascii="Times New Roman" w:cs="Times New Roman" w:eastAsia="Times New Roman" w:hAnsi="Times New Roman"/>
                <w:rtl w:val="0"/>
              </w:rPr>
              <w:t xml:space="preserve">CIOBrain Desktop Application Login Authentication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_krhvbzddzudc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qfah0gjw8p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_qqfah0gjw8pl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rk4oifoz5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MSI Installer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_lrk4oifoz55o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20ghfqs6k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CIOBrain Desktop Application Login Authentication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_n20ghfqs6kza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6ix499mx3l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Dynamic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_d6ix499mx3lp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9k3if4nd4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MSI Installer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_j9k3if4nd4ys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axegj90evc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Azure Authentication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_taxegj90evcq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fo8y96ji1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Azure Deployment Script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_afo8y96ji1ul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60dadgfxt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Transfer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_c60dadgfxtwg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jsfvbtr871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Rationale for Detailed Design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_8jsfvbtr8717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0i4gexv9wf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Traceability from Requirements to Detailed Design 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_h0i4gexv9wfg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95fev9d0xl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Evidence the Design Model Has Been Placed Under Configuration Management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_695fev9d0xlq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b0iqtnj5ix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_kb0iqtnj5ixl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sz w:val="24"/>
          <w:szCs w:val="24"/>
        </w:rPr>
      </w:pPr>
      <w:bookmarkStart w:colFirst="0" w:colLast="0" w:name="_n5yatnf7llxl" w:id="8"/>
      <w:bookmarkEnd w:id="8"/>
      <w:r w:rsidDel="00000000" w:rsidR="00000000" w:rsidRPr="00000000">
        <w:rPr>
          <w:rFonts w:ascii="Times New Roman" w:cs="Times New Roman" w:eastAsia="Times New Roman" w:hAnsi="Times New Roman"/>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D">
          <w:pPr>
            <w:tabs>
              <w:tab w:val="right" w:pos="9360"/>
            </w:tabs>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tab/>
            <w:t xml:space="preserve">6</w:t>
          </w:r>
        </w:p>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w:t>
            <w:tab/>
            <w:t xml:space="preserve">7</w:t>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tab/>
            <w:t xml:space="preserve">8</w:t>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tab/>
            <w:t xml:space="preserve">9</w:t>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w:t>
            <w:tab/>
            <w:t xml:space="preserve">10</w:t>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w:t>
            <w:tab/>
            <w:t xml:space="preserve">11</w:t>
          </w:r>
        </w:p>
        <w:p w:rsidR="00000000" w:rsidDel="00000000" w:rsidP="00000000" w:rsidRDefault="00000000" w:rsidRPr="00000000" w14:paraId="00000034">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w:t>
            <w:tab/>
            <w:t xml:space="preserve">12</w:t>
          </w:r>
        </w:p>
        <w:p w:rsidR="00000000" w:rsidDel="00000000" w:rsidP="00000000" w:rsidRDefault="00000000" w:rsidRPr="00000000" w14:paraId="00000035">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w:t>
            <w:tab/>
            <w:t xml:space="preserve">13</w:t>
          </w:r>
        </w:p>
        <w:p w:rsidR="00000000" w:rsidDel="00000000" w:rsidP="00000000" w:rsidRDefault="00000000" w:rsidRPr="00000000" w14:paraId="00000036">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tab/>
            <w:t xml:space="preserve">13</w:t>
          </w:r>
        </w:p>
        <w:p w:rsidR="00000000" w:rsidDel="00000000" w:rsidP="00000000" w:rsidRDefault="00000000" w:rsidRPr="00000000" w14:paraId="00000037">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w:t>
            <w:tab/>
            <w:t xml:space="preserve">16</w:t>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rPr>
      </w:pPr>
      <w:bookmarkStart w:colFirst="0" w:colLast="0" w:name="_f9g83v8zvuly" w:id="9"/>
      <w:bookmarkEnd w:id="9"/>
      <w:r w:rsidDel="00000000" w:rsidR="00000000" w:rsidRPr="00000000">
        <w:rPr>
          <w:rFonts w:ascii="Times New Roman" w:cs="Times New Roman" w:eastAsia="Times New Roman" w:hAnsi="Times New Roman"/>
          <w:rtl w:val="0"/>
        </w:rPr>
        <w:t xml:space="preserve">List of Tables</w:t>
      </w:r>
    </w:p>
    <w:p w:rsidR="00000000" w:rsidDel="00000000" w:rsidP="00000000" w:rsidRDefault="00000000" w:rsidRPr="00000000" w14:paraId="0000003A">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15</w:t>
      </w:r>
      <w:r w:rsidDel="00000000" w:rsidR="00000000" w:rsidRPr="00000000">
        <w:rPr>
          <w:rtl w:val="0"/>
        </w:rPr>
      </w:r>
    </w:p>
    <w:p w:rsidR="00000000" w:rsidDel="00000000" w:rsidP="00000000" w:rsidRDefault="00000000" w:rsidRPr="00000000" w14:paraId="0000003B">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w:t>
        <w:tab/>
        <w:t xml:space="preserve">15</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rPr>
      </w:pPr>
      <w:bookmarkStart w:colFirst="0" w:colLast="0" w:name="_fol7u981ugxu" w:id="10"/>
      <w:bookmarkEnd w:id="1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detailed design document for CIOBrain is to give a detailed overview of the design of the CIOBrain product. Since we are working on adding onto an already made software, this detailed design document will focus on the additional designs and aspects.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detailed design document includes the following:</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(Graphical User Interface) Design</w:t>
        <w:br w:type="textWrapping"/>
        <w:t xml:space="preserve">This section shows the GUI design of the CIOBrain features being implemented this semester.</w:t>
        <w:br w:type="textWrapping"/>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Model</w:t>
        <w:br w:type="textWrapping"/>
        <w:t xml:space="preserve">This section shows the static model of the CIObrain product by showing the details of the class diagrams.</w:t>
        <w:br w:type="textWrapping"/>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Model</w:t>
        <w:br w:type="textWrapping"/>
        <w:t xml:space="preserve">This section shows the dynamic model of the CIObrain product by showing the details of the sequence diagrams.</w:t>
        <w:br w:type="textWrapping"/>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for Detailed Design Model</w:t>
        <w:br w:type="textWrapping"/>
        <w:t xml:space="preserve">This section gives the reasoning and rationale behind why the class and sequence diagrams were chosen.</w:t>
        <w:br w:type="textWrapping"/>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Traceability from Requirements to Detailed Design Model</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j2t9pkqxa6d3" w:id="11"/>
      <w:bookmarkEnd w:id="11"/>
      <w:r w:rsidDel="00000000" w:rsidR="00000000" w:rsidRPr="00000000">
        <w:rPr>
          <w:rFonts w:ascii="Times New Roman" w:cs="Times New Roman" w:eastAsia="Times New Roman" w:hAnsi="Times New Roman"/>
          <w:rtl w:val="0"/>
        </w:rPr>
        <w:t xml:space="preserve">GUI (Graphical User Interface) Design</w:t>
      </w:r>
    </w:p>
    <w:p w:rsidR="00000000" w:rsidDel="00000000" w:rsidP="00000000" w:rsidRDefault="00000000" w:rsidRPr="00000000" w14:paraId="0000004B">
      <w:pPr>
        <w:pStyle w:val="Heading2"/>
        <w:rPr>
          <w:rFonts w:ascii="Times New Roman" w:cs="Times New Roman" w:eastAsia="Times New Roman" w:hAnsi="Times New Roman"/>
        </w:rPr>
      </w:pPr>
      <w:bookmarkStart w:colFirst="0" w:colLast="0" w:name="_r2owj890bq8v" w:id="12"/>
      <w:bookmarkEnd w:id="12"/>
      <w:r w:rsidDel="00000000" w:rsidR="00000000" w:rsidRPr="00000000">
        <w:rPr>
          <w:rFonts w:ascii="Times New Roman" w:cs="Times New Roman" w:eastAsia="Times New Roman" w:hAnsi="Times New Roman"/>
          <w:rtl w:val="0"/>
        </w:rPr>
        <w:t xml:space="preserve">MSI Installer</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1: The desktop app should have a .msi installer file that can be run to instantly install the application to the Windows machine. A desktop shortcut should be created where the user can double-click to launch the application.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15621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71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CIOBrain Trial v3 Desktop Shortcut</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CIOBrain Trial v3 Running on Native Process</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sz w:val="24"/>
          <w:szCs w:val="24"/>
        </w:rPr>
      </w:pPr>
      <w:bookmarkStart w:colFirst="0" w:colLast="0" w:name="_krhvbzddzudc" w:id="13"/>
      <w:bookmarkEnd w:id="13"/>
      <w:r w:rsidDel="00000000" w:rsidR="00000000" w:rsidRPr="00000000">
        <w:rPr>
          <w:rFonts w:ascii="Times New Roman" w:cs="Times New Roman" w:eastAsia="Times New Roman" w:hAnsi="Times New Roman"/>
          <w:rtl w:val="0"/>
        </w:rPr>
        <w:t xml:space="preserve">CIOBrain Desktop Application Login Authentication</w:t>
      </w:r>
      <w:r w:rsidDel="00000000" w:rsidR="00000000" w:rsidRPr="00000000">
        <w:rPr>
          <w:rtl w:val="0"/>
        </w:rPr>
      </w:r>
    </w:p>
    <w:p w:rsidR="00000000" w:rsidDel="00000000" w:rsidP="00000000" w:rsidRDefault="00000000" w:rsidRPr="00000000" w14:paraId="00000054">
      <w:pP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Login Function Visualization</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15367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ectPr>
          <w:headerReference r:id="rId10" w:type="default"/>
          <w:headerReference r:id="rId11" w:type="first"/>
          <w:footerReference r:id="rId12"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Figure 4: Data transfer capability GUI</w:t>
      </w: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qqfah0gjw8pl" w:id="14"/>
      <w:bookmarkEnd w:id="14"/>
      <w:r w:rsidDel="00000000" w:rsidR="00000000" w:rsidRPr="00000000">
        <w:rPr>
          <w:rFonts w:ascii="Times New Roman" w:cs="Times New Roman" w:eastAsia="Times New Roman" w:hAnsi="Times New Roman"/>
          <w:rtl w:val="0"/>
        </w:rPr>
        <w:t xml:space="preserve">Static Model</w:t>
      </w:r>
    </w:p>
    <w:p w:rsidR="00000000" w:rsidDel="00000000" w:rsidP="00000000" w:rsidRDefault="00000000" w:rsidRPr="00000000" w14:paraId="0000005A">
      <w:pPr>
        <w:pStyle w:val="Heading2"/>
        <w:rPr/>
      </w:pPr>
      <w:bookmarkStart w:colFirst="0" w:colLast="0" w:name="_lrk4oifoz55o" w:id="15"/>
      <w:bookmarkEnd w:id="15"/>
      <w:r w:rsidDel="00000000" w:rsidR="00000000" w:rsidRPr="00000000">
        <w:rPr>
          <w:rFonts w:ascii="Times New Roman" w:cs="Times New Roman" w:eastAsia="Times New Roman" w:hAnsi="Times New Roman"/>
          <w:rtl w:val="0"/>
        </w:rPr>
        <w:t xml:space="preserve">MSI Installer</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6215063" cy="3920381"/>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15063" cy="392038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Class diagram pre-build for MSI Installer Wrapper</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n20ghfqs6kza" w:id="16"/>
      <w:bookmarkEnd w:id="16"/>
      <w:r w:rsidDel="00000000" w:rsidR="00000000" w:rsidRPr="00000000">
        <w:rPr>
          <w:rFonts w:ascii="Times New Roman" w:cs="Times New Roman" w:eastAsia="Times New Roman" w:hAnsi="Times New Roman"/>
          <w:rtl w:val="0"/>
        </w:rPr>
        <w:t xml:space="preserve">CIOBrain Desktop Application Login Authentication</w:t>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uxbdo28sy0th" w:id="17"/>
      <w:bookmarkEnd w:id="17"/>
      <w:r w:rsidDel="00000000" w:rsidR="00000000" w:rsidRPr="00000000">
        <w:rPr>
          <w:rFonts w:ascii="Times New Roman" w:cs="Times New Roman" w:eastAsia="Times New Roman" w:hAnsi="Times New Roman"/>
        </w:rPr>
        <w:drawing>
          <wp:inline distB="114300" distT="114300" distL="114300" distR="114300">
            <wp:extent cx="7410450" cy="27432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410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Class diagram pre-build for Desktop Application Login Authentication</w:t>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8862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8229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Class diagram post-build for MSI Installer Wrapper</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6">
      <w:pPr>
        <w:ind w:left="0" w:firstLine="0"/>
        <w:jc w:val="center"/>
        <w:rPr>
          <w:rFonts w:ascii="Times New Roman" w:cs="Times New Roman" w:eastAsia="Times New Roman" w:hAnsi="Times New Roman"/>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rPr>
      </w:pPr>
      <w:bookmarkStart w:colFirst="0" w:colLast="0" w:name="_d6ix499mx3lp" w:id="18"/>
      <w:bookmarkEnd w:id="18"/>
      <w:r w:rsidDel="00000000" w:rsidR="00000000" w:rsidRPr="00000000">
        <w:rPr>
          <w:rFonts w:ascii="Times New Roman" w:cs="Times New Roman" w:eastAsia="Times New Roman" w:hAnsi="Times New Roman"/>
          <w:rtl w:val="0"/>
        </w:rPr>
        <w:t xml:space="preserve">Dynamic Model</w:t>
      </w:r>
    </w:p>
    <w:p w:rsidR="00000000" w:rsidDel="00000000" w:rsidP="00000000" w:rsidRDefault="00000000" w:rsidRPr="00000000" w14:paraId="00000068">
      <w:pPr>
        <w:pStyle w:val="Heading2"/>
        <w:rPr/>
      </w:pPr>
      <w:bookmarkStart w:colFirst="0" w:colLast="0" w:name="_j9k3if4nd4ys" w:id="19"/>
      <w:bookmarkEnd w:id="19"/>
      <w:r w:rsidDel="00000000" w:rsidR="00000000" w:rsidRPr="00000000">
        <w:rPr>
          <w:rFonts w:ascii="Times New Roman" w:cs="Times New Roman" w:eastAsia="Times New Roman" w:hAnsi="Times New Roman"/>
          <w:rtl w:val="0"/>
        </w:rPr>
        <w:t xml:space="preserve">MSI Installer</w:t>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834313" cy="4325193"/>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834313" cy="43251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Sequence diagram for MSI-Installed Application Run</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sz w:val="24"/>
          <w:szCs w:val="24"/>
        </w:rPr>
      </w:pPr>
      <w:bookmarkStart w:colFirst="0" w:colLast="0" w:name="_taxegj90evcq" w:id="20"/>
      <w:bookmarkEnd w:id="20"/>
      <w:r w:rsidDel="00000000" w:rsidR="00000000" w:rsidRPr="00000000">
        <w:rPr>
          <w:rFonts w:ascii="Times New Roman" w:cs="Times New Roman" w:eastAsia="Times New Roman" w:hAnsi="Times New Roman"/>
          <w:rtl w:val="0"/>
        </w:rPr>
        <w:t xml:space="preserve">Azure Authentication</w:t>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4681169"/>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05525" cy="46811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Login Authentication Diagram</w:t>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afo8y96ji1ul" w:id="21"/>
      <w:bookmarkEnd w:id="21"/>
      <w:r w:rsidDel="00000000" w:rsidR="00000000" w:rsidRPr="00000000">
        <w:rPr>
          <w:rFonts w:ascii="Times New Roman" w:cs="Times New Roman" w:eastAsia="Times New Roman" w:hAnsi="Times New Roman"/>
          <w:rtl w:val="0"/>
        </w:rPr>
        <w:t xml:space="preserve">Azure Deployment Script</w:t>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390525</wp:posOffset>
            </wp:positionV>
            <wp:extent cx="5057775" cy="162877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57775" cy="1628775"/>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t xml:space="preserve">F</w:t>
      </w:r>
      <w:r w:rsidDel="00000000" w:rsidR="00000000" w:rsidRPr="00000000">
        <w:rPr>
          <w:rFonts w:ascii="Times New Roman" w:cs="Times New Roman" w:eastAsia="Times New Roman" w:hAnsi="Times New Roman"/>
          <w:sz w:val="24"/>
          <w:szCs w:val="24"/>
          <w:rtl w:val="0"/>
        </w:rPr>
        <w:t xml:space="preserve">igure 10: Azure Deployment Communication Diagram</w:t>
      </w:r>
    </w:p>
    <w:p w:rsidR="00000000" w:rsidDel="00000000" w:rsidP="00000000" w:rsidRDefault="00000000" w:rsidRPr="00000000" w14:paraId="00000074">
      <w:pPr>
        <w:pStyle w:val="Heading2"/>
        <w:rPr/>
      </w:pPr>
      <w:bookmarkStart w:colFirst="0" w:colLast="0" w:name="_c60dadgfxtwg" w:id="22"/>
      <w:bookmarkEnd w:id="22"/>
      <w:r w:rsidDel="00000000" w:rsidR="00000000" w:rsidRPr="00000000">
        <w:rPr>
          <w:rFonts w:ascii="Times New Roman" w:cs="Times New Roman" w:eastAsia="Times New Roman" w:hAnsi="Times New Roman"/>
          <w:rtl w:val="0"/>
        </w:rPr>
        <w:t xml:space="preserve">Data Transfer</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1717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Sequence Diagram for data transfer from the desktop app to Azure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rFonts w:ascii="Times New Roman" w:cs="Times New Roman" w:eastAsia="Times New Roman" w:hAnsi="Times New Roman"/>
        </w:rPr>
      </w:pPr>
      <w:bookmarkStart w:colFirst="0" w:colLast="0" w:name="_8jsfvbtr8717" w:id="23"/>
      <w:bookmarkEnd w:id="23"/>
      <w:r w:rsidDel="00000000" w:rsidR="00000000" w:rsidRPr="00000000">
        <w:rPr>
          <w:rFonts w:ascii="Times New Roman" w:cs="Times New Roman" w:eastAsia="Times New Roman" w:hAnsi="Times New Roman"/>
          <w:rtl w:val="0"/>
        </w:rPr>
        <w:t xml:space="preserve">Rationale for Detailed Design Model</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MSI installer wrapper had to combine both existing web applications for CIOBrain and create a new application that would launch both at the same time to operate offline on a local machine. This could be done using Electron.js, a framework that uses a Main class to launch a web application running locally. Since a client-server architecture was still necessary to keep the app’s functionality intact, the API application instance was packaged into this Electron application and run on a separate process upon startup. The main process where the Electron app was running would display the React application, achieving the client-server architecture packaged into a single app. This design enabled requirement 1’s implementation.</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rationale for the easy azure deployment script is to fulfill requirement requirement 2 for easy transfer to azure, by allowing individuals without azure experience to upload and run the service by inserting a few credentials and running the script. The sequence diagram that shows the process for data transfer from a user’s local machine to the Azure application starts with the user clicking on the transfer button on their local machine, which prompts them to specify the URL at which the data needs to be received at, and the password set by the user. All the currently opened graphs and password are pushed to the Azure server, but if the password entered is incorrect, then the user is prompted to re-enter the password. Otherwise, the server on Azure accepts the files and rejects any duplicates. Once all the data is transferred successfully, Azure API will display the uploaded graph via the cloud front end to any users who use the cloud hosted version.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rFonts w:ascii="Times New Roman" w:cs="Times New Roman" w:eastAsia="Times New Roman" w:hAnsi="Times New Roman"/>
        </w:rPr>
      </w:pPr>
      <w:bookmarkStart w:colFirst="0" w:colLast="0" w:name="_h0i4gexv9wfg" w:id="24"/>
      <w:bookmarkEnd w:id="24"/>
      <w:r w:rsidDel="00000000" w:rsidR="00000000" w:rsidRPr="00000000">
        <w:rPr>
          <w:rFonts w:ascii="Times New Roman" w:cs="Times New Roman" w:eastAsia="Times New Roman" w:hAnsi="Times New Roman"/>
          <w:rtl w:val="0"/>
        </w:rPr>
        <w:t xml:space="preserve">Traceability from Requirements to Detailed Design Model</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Forward traceability</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Backward traceability</w:t>
      </w:r>
    </w:p>
    <w:p w:rsidR="00000000" w:rsidDel="00000000" w:rsidP="00000000" w:rsidRDefault="00000000" w:rsidRPr="00000000" w14:paraId="00000089">
      <w:pPr>
        <w:pStyle w:val="Heading1"/>
        <w:rPr>
          <w:rFonts w:ascii="Times New Roman" w:cs="Times New Roman" w:eastAsia="Times New Roman" w:hAnsi="Times New Roman"/>
        </w:rPr>
      </w:pPr>
      <w:bookmarkStart w:colFirst="0" w:colLast="0" w:name="_695fev9d0xlq" w:id="25"/>
      <w:bookmarkEnd w:id="25"/>
      <w:r w:rsidDel="00000000" w:rsidR="00000000" w:rsidRPr="00000000">
        <w:rPr>
          <w:rFonts w:ascii="Times New Roman" w:cs="Times New Roman" w:eastAsia="Times New Roman" w:hAnsi="Times New Roman"/>
          <w:rtl w:val="0"/>
        </w:rPr>
        <w:t xml:space="preserve">Evidence the Design Model Has Been Placed Under Configuration Management</w:t>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229600" cy="30353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8229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Evidence of Configuration Management</w:t>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rFonts w:ascii="Times New Roman" w:cs="Times New Roman" w:eastAsia="Times New Roman" w:hAnsi="Times New Roman"/>
        </w:rPr>
      </w:pPr>
      <w:bookmarkStart w:colFirst="0" w:colLast="0" w:name="_kb0iqtnj5ixl" w:id="26"/>
      <w:bookmarkEnd w:id="2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eader" Target="header2.xml"/><Relationship Id="rId22" Type="http://schemas.openxmlformats.org/officeDocument/2006/relationships/image" Target="media/image2.png"/><Relationship Id="rId10" Type="http://schemas.openxmlformats.org/officeDocument/2006/relationships/header" Target="header1.xml"/><Relationship Id="rId21"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