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EAC7" w14:textId="4957A37F" w:rsidR="00C73365" w:rsidRDefault="0094688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185F59">
        <w:rPr>
          <w:rFonts w:asciiTheme="minorHAnsi" w:hAnsiTheme="minorHAnsi" w:cs="Arial"/>
          <w:b/>
          <w:spacing w:val="5"/>
          <w:sz w:val="40"/>
          <w:szCs w:val="40"/>
          <w:lang w:val="nl" w:eastAsia="en-US"/>
        </w:rPr>
        <w:t>OPBOUW</w:t>
      </w:r>
      <w:r>
        <w:rPr>
          <w:rFonts w:asciiTheme="minorHAnsi" w:hAnsiTheme="minorHAnsi" w:cs="Arial"/>
          <w:b/>
          <w:spacing w:val="5"/>
          <w:sz w:val="40"/>
          <w:szCs w:val="40"/>
          <w:lang w:val="nl" w:eastAsia="en-US"/>
        </w:rPr>
        <w:t>PLAN</w:t>
      </w:r>
    </w:p>
    <w:p w14:paraId="792FD75B" w14:textId="77777777" w:rsidR="00944B24" w:rsidRDefault="00944B24" w:rsidP="00944B24">
      <w:pPr>
        <w:rPr>
          <w:rFonts w:ascii="Calibri" w:hAnsi="Calibri" w:cs="Calibri"/>
          <w:b/>
        </w:rPr>
      </w:pPr>
    </w:p>
    <w:p w14:paraId="3B65A8FB" w14:textId="77777777" w:rsidR="00944B24" w:rsidRDefault="00944B24" w:rsidP="00944B24">
      <w:pPr>
        <w:rPr>
          <w:rFonts w:ascii="Calibri" w:hAnsi="Calibri" w:cs="Calibri"/>
          <w:b/>
        </w:rPr>
      </w:pPr>
    </w:p>
    <w:p w14:paraId="461086D1" w14:textId="77777777" w:rsidR="00944B24" w:rsidRPr="003B30DC" w:rsidRDefault="00944B24" w:rsidP="00944B24">
      <w:pPr>
        <w:rPr>
          <w:rFonts w:ascii="Calibri" w:hAnsi="Calibri" w:cs="Calibri"/>
          <w:b/>
          <w:sz w:val="24"/>
          <w:szCs w:val="24"/>
        </w:rPr>
      </w:pPr>
      <w:r w:rsidRPr="003B30DC">
        <w:rPr>
          <w:rFonts w:ascii="Calibri" w:hAnsi="Calibri" w:cs="Calibri"/>
          <w:b/>
          <w:sz w:val="24"/>
          <w:szCs w:val="24"/>
        </w:rPr>
        <w:t>Toelichting bij het template</w:t>
      </w:r>
    </w:p>
    <w:p w14:paraId="6EBCC895" w14:textId="2050AEA6" w:rsidR="00EB41EA" w:rsidRDefault="00EB41EA" w:rsidP="00EB41EA">
      <w:pPr>
        <w:rPr>
          <w:rFonts w:ascii="Calibri" w:hAnsi="Calibri" w:cs="Calibri"/>
        </w:rPr>
      </w:pPr>
      <w:r w:rsidRPr="00AC61BC">
        <w:rPr>
          <w:rFonts w:ascii="Calibri" w:hAnsi="Calibri" w:cs="Calibri"/>
        </w:rPr>
        <w:t xml:space="preserve">Dit template is bedoeld als inspiratiebron voor je eigen </w:t>
      </w:r>
      <w:r>
        <w:rPr>
          <w:rFonts w:ascii="Calibri" w:hAnsi="Calibri" w:cs="Calibri"/>
        </w:rPr>
        <w:t>opbouwplan</w:t>
      </w:r>
      <w:r w:rsidRPr="00AC61BC">
        <w:rPr>
          <w:rFonts w:ascii="Calibri" w:hAnsi="Calibri" w:cs="Calibri"/>
        </w:rPr>
        <w:t xml:space="preserve">. </w:t>
      </w:r>
      <w:r>
        <w:rPr>
          <w:rFonts w:ascii="Calibri" w:hAnsi="Calibri" w:cs="Calibri"/>
        </w:rPr>
        <w:t>De opbouw van ieder programma verschilt. S</w:t>
      </w:r>
      <w:r w:rsidRPr="00AC61BC">
        <w:rPr>
          <w:rFonts w:ascii="Calibri" w:hAnsi="Calibri" w:cs="Calibri"/>
        </w:rPr>
        <w:t xml:space="preserve">ommige aspecten </w:t>
      </w:r>
      <w:r>
        <w:rPr>
          <w:rFonts w:ascii="Calibri" w:hAnsi="Calibri" w:cs="Calibri"/>
        </w:rPr>
        <w:t xml:space="preserve">verdienen </w:t>
      </w:r>
      <w:r w:rsidRPr="00AC61BC">
        <w:rPr>
          <w:rFonts w:ascii="Calibri" w:hAnsi="Calibri" w:cs="Calibri"/>
        </w:rPr>
        <w:t xml:space="preserve">meer of minder aandacht en kun je onderdelen aanpassen, verwijderen of toevoegen. Zorg vooral ook voor voldoende visualisaties, die tevens een bijlage bij het document kunnen vormen. </w:t>
      </w:r>
      <w:r w:rsidR="00A256DF" w:rsidRPr="00AC61BC">
        <w:rPr>
          <w:rFonts w:ascii="Calibri" w:hAnsi="Calibri" w:cs="Calibri"/>
        </w:rPr>
        <w:t xml:space="preserve">Meer toelichting bij de verschillende onderwerpen vind je in het boek </w:t>
      </w:r>
      <w:hyperlink r:id="rId8" w:history="1">
        <w:r w:rsidR="00A256DF" w:rsidRPr="00432910">
          <w:rPr>
            <w:rStyle w:val="Hyperlink"/>
            <w:rFonts w:ascii="Calibri" w:hAnsi="Calibri" w:cs="Calibri"/>
            <w:i/>
            <w:iCs/>
          </w:rPr>
          <w:t>Werken aan Programma’s. Handboek voor de programmamanager</w:t>
        </w:r>
      </w:hyperlink>
      <w:r w:rsidR="00A256DF" w:rsidRPr="00AC61BC">
        <w:rPr>
          <w:rFonts w:ascii="Calibri" w:hAnsi="Calibri" w:cs="Calibri"/>
        </w:rPr>
        <w:t xml:space="preserve"> (2024) van Björn Prevaas en Niels van Loon</w:t>
      </w:r>
      <w:r w:rsidR="00A256DF">
        <w:rPr>
          <w:rFonts w:ascii="Calibri" w:hAnsi="Calibri" w:cs="Calibri"/>
        </w:rPr>
        <w:t xml:space="preserve"> en op </w:t>
      </w:r>
      <w:hyperlink r:id="rId9" w:history="1">
        <w:r w:rsidR="00A256DF" w:rsidRPr="002F35BD">
          <w:rPr>
            <w:rStyle w:val="Hyperlink"/>
            <w:rFonts w:ascii="Calibri" w:hAnsi="Calibri" w:cs="Calibri"/>
          </w:rPr>
          <w:t>www.werkenaanprogrammas.nl</w:t>
        </w:r>
      </w:hyperlink>
      <w:r w:rsidR="00A256DF" w:rsidRPr="00AC61BC">
        <w:rPr>
          <w:rFonts w:ascii="Calibri" w:hAnsi="Calibri" w:cs="Calibri"/>
        </w:rPr>
        <w:t>.</w:t>
      </w:r>
    </w:p>
    <w:p w14:paraId="5B67F49D" w14:textId="77777777" w:rsidR="00EB41EA" w:rsidRDefault="00EB41EA" w:rsidP="00EB41EA">
      <w:pPr>
        <w:rPr>
          <w:rFonts w:ascii="Calibri" w:hAnsi="Calibri" w:cs="Calibri"/>
        </w:rPr>
      </w:pPr>
    </w:p>
    <w:p w14:paraId="3E2007DF" w14:textId="032E3FC2" w:rsidR="00EB41EA" w:rsidRPr="00AC61BC" w:rsidRDefault="00EB41EA" w:rsidP="00EB41EA">
      <w:pPr>
        <w:rPr>
          <w:rFonts w:ascii="Calibri" w:hAnsi="Calibri" w:cs="Calibri"/>
        </w:rPr>
      </w:pPr>
      <w:r>
        <w:rPr>
          <w:rFonts w:ascii="Calibri" w:hAnsi="Calibri" w:cs="Calibri"/>
        </w:rPr>
        <w:t xml:space="preserve">Dit template is niet voor een programmaplan; dat kent een eigen template. Dit is sec het template voor het opbouwplan, het werk dat je in het opbouwstadium gaat verzetten. </w:t>
      </w:r>
      <w:r>
        <w:rPr>
          <w:rFonts w:ascii="Calibri" w:hAnsi="Calibri" w:cs="Calibri"/>
        </w:rPr>
        <w:br/>
      </w:r>
    </w:p>
    <w:p w14:paraId="6DDAD1DF" w14:textId="77777777" w:rsidR="00EB41EA" w:rsidRDefault="00EB41EA" w:rsidP="00EB41EA">
      <w:pPr>
        <w:rPr>
          <w:rFonts w:ascii="Calibri" w:hAnsi="Calibri" w:cs="Calibri"/>
          <w:i/>
          <w:iCs/>
        </w:rPr>
      </w:pPr>
      <w:r>
        <w:rPr>
          <w:rFonts w:ascii="Calibri" w:hAnsi="Calibri" w:cs="Calibri"/>
          <w:i/>
          <w:iCs/>
        </w:rPr>
        <w:t>Cursief gedrukte tekst in dit template is bedoeld als toelichting voor degenen die het template gebruiken; het is een keuze wat daarvan te laten staan om de lezer mee te nemen in het denken.</w:t>
      </w:r>
    </w:p>
    <w:p w14:paraId="7EB24C5F" w14:textId="77777777" w:rsidR="00EB41EA" w:rsidRPr="00AC61BC" w:rsidRDefault="00EB41EA" w:rsidP="00EB41EA">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6ADDC43C" w14:textId="77777777" w:rsidR="00EB41EA" w:rsidRPr="00C459EB" w:rsidRDefault="00EB41EA" w:rsidP="00754A3C">
      <w:pPr>
        <w:rPr>
          <w:rFonts w:asciiTheme="minorHAnsi" w:hAnsiTheme="minorHAnsi" w:cs="Arial"/>
          <w:b/>
          <w:spacing w:val="5"/>
          <w:sz w:val="40"/>
          <w:szCs w:val="40"/>
          <w:lang w:val="nl" w:eastAsia="en-US"/>
        </w:rPr>
      </w:pPr>
    </w:p>
    <w:p w14:paraId="6315681F" w14:textId="77777777" w:rsidR="00EB41EA" w:rsidRDefault="00EB41EA">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br w:type="page"/>
      </w:r>
    </w:p>
    <w:p w14:paraId="67F39270" w14:textId="7E717EAB" w:rsidR="00EB41EA" w:rsidRDefault="00EB41EA" w:rsidP="00EB41EA">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lastRenderedPageBreak/>
        <w:t>OPBOUWPLAN PROGRAMMA &lt;NAAM&gt;</w:t>
      </w:r>
    </w:p>
    <w:p w14:paraId="2FE5EC47" w14:textId="55CD1F6C" w:rsidR="0001015D" w:rsidRPr="00AC61BC" w:rsidRDefault="0001015D" w:rsidP="00754A3C">
      <w:pPr>
        <w:rPr>
          <w:rFonts w:ascii="Calibri" w:hAnsi="Calibri" w:cs="Calibri"/>
          <w:b/>
        </w:rPr>
      </w:pPr>
    </w:p>
    <w:p w14:paraId="393B4A6D" w14:textId="77777777" w:rsidR="00C459EB" w:rsidRPr="00AC61BC" w:rsidRDefault="00C459EB"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2077"/>
        <w:gridCol w:w="2218"/>
        <w:gridCol w:w="2448"/>
      </w:tblGrid>
      <w:tr w:rsidR="0001015D" w:rsidRPr="00AC61BC" w14:paraId="58B6A6C0" w14:textId="45E26345" w:rsidTr="00946884">
        <w:trPr>
          <w:trHeight w:val="389"/>
        </w:trPr>
        <w:tc>
          <w:tcPr>
            <w:tcW w:w="1279" w:type="pct"/>
            <w:vAlign w:val="center"/>
          </w:tcPr>
          <w:p w14:paraId="12E01A3E" w14:textId="5B88637F" w:rsidR="0001015D" w:rsidRPr="00AC61BC" w:rsidRDefault="00946884"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Pro</w:t>
            </w:r>
            <w:r w:rsidR="00185F59">
              <w:rPr>
                <w:rFonts w:ascii="Calibri" w:hAnsi="Calibri" w:cs="Calibri"/>
                <w:b/>
                <w:bCs/>
              </w:rPr>
              <w:t>gramma</w:t>
            </w:r>
            <w:r w:rsidRPr="00AC61BC">
              <w:rPr>
                <w:rFonts w:ascii="Calibri" w:hAnsi="Calibri" w:cs="Calibri"/>
                <w:b/>
                <w:bCs/>
              </w:rPr>
              <w:t>-eigenaar (opdrachtgever)</w:t>
            </w:r>
          </w:p>
        </w:tc>
        <w:tc>
          <w:tcPr>
            <w:tcW w:w="1146"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bCs/>
              </w:rPr>
              <w:t>)</w:t>
            </w:r>
          </w:p>
        </w:tc>
        <w:tc>
          <w:tcPr>
            <w:tcW w:w="1224"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02A2E234" w14:textId="41147BDF" w:rsidTr="00946884">
        <w:trPr>
          <w:trHeight w:val="399"/>
        </w:trPr>
        <w:tc>
          <w:tcPr>
            <w:tcW w:w="1279" w:type="pct"/>
            <w:vAlign w:val="center"/>
          </w:tcPr>
          <w:p w14:paraId="34B4B1FD" w14:textId="3E2566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Pro</w:t>
            </w:r>
            <w:r w:rsidR="00185F59">
              <w:rPr>
                <w:rFonts w:ascii="Calibri" w:hAnsi="Calibri" w:cs="Calibri"/>
                <w:b/>
                <w:bCs/>
              </w:rPr>
              <w:t>gramma</w:t>
            </w:r>
            <w:r w:rsidRPr="00AC61BC">
              <w:rPr>
                <w:rFonts w:ascii="Calibri" w:hAnsi="Calibri" w:cs="Calibri"/>
                <w:b/>
                <w:bCs/>
              </w:rPr>
              <w:t xml:space="preserve">manager </w:t>
            </w:r>
            <w:r w:rsidR="00FD3D1D" w:rsidRPr="00AC61BC">
              <w:rPr>
                <w:rFonts w:ascii="Calibri" w:hAnsi="Calibri" w:cs="Calibri"/>
                <w:b/>
                <w:bCs/>
              </w:rPr>
              <w:t>(opdrachtnemer)</w:t>
            </w:r>
          </w:p>
        </w:tc>
        <w:tc>
          <w:tcPr>
            <w:tcW w:w="1146"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rPr>
              <w:t>)</w:t>
            </w:r>
          </w:p>
        </w:tc>
        <w:tc>
          <w:tcPr>
            <w:tcW w:w="1224"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6AB45C53" w14:textId="77777777" w:rsidTr="00946884">
        <w:trPr>
          <w:trHeight w:val="393"/>
        </w:trPr>
        <w:tc>
          <w:tcPr>
            <w:tcW w:w="1279" w:type="pct"/>
            <w:vAlign w:val="center"/>
          </w:tcPr>
          <w:p w14:paraId="68F9C2CF" w14:textId="7248493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Startdatum</w:t>
            </w:r>
            <w:r w:rsidR="00EB41EA">
              <w:rPr>
                <w:rFonts w:ascii="Calibri" w:hAnsi="Calibri" w:cs="Calibri"/>
                <w:b/>
                <w:bCs/>
              </w:rPr>
              <w:t xml:space="preserve"> opbouwstadium</w:t>
            </w:r>
          </w:p>
        </w:tc>
        <w:tc>
          <w:tcPr>
            <w:tcW w:w="1146" w:type="pct"/>
            <w:vAlign w:val="center"/>
          </w:tcPr>
          <w:p w14:paraId="50B3691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p>
        </w:tc>
        <w:tc>
          <w:tcPr>
            <w:tcW w:w="1224" w:type="pct"/>
            <w:vAlign w:val="center"/>
          </w:tcPr>
          <w:p w14:paraId="1220CF0D" w14:textId="5FB84F2B"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Voorziene einddatum</w:t>
            </w:r>
          </w:p>
        </w:tc>
        <w:tc>
          <w:tcPr>
            <w:tcW w:w="1351" w:type="pct"/>
            <w:vAlign w:val="center"/>
          </w:tcPr>
          <w:p w14:paraId="0DD2CAA2" w14:textId="27F8E2C8"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p>
        </w:tc>
      </w:tr>
    </w:tbl>
    <w:p w14:paraId="3C8725A1" w14:textId="77777777" w:rsidR="006E0E0F" w:rsidRPr="00AC61BC" w:rsidRDefault="006E0E0F" w:rsidP="00754A3C">
      <w:pPr>
        <w:rPr>
          <w:rFonts w:ascii="Calibri" w:hAnsi="Calibri" w:cs="Calibri"/>
        </w:rPr>
      </w:pPr>
    </w:p>
    <w:p w14:paraId="27BB5BBE" w14:textId="77777777" w:rsidR="006E0E0F" w:rsidRPr="00AC61BC" w:rsidRDefault="006E0E0F" w:rsidP="00754A3C">
      <w:pPr>
        <w:rPr>
          <w:rFonts w:ascii="Calibri" w:hAnsi="Calibri" w:cs="Calibri"/>
          <w:b/>
        </w:rPr>
      </w:pPr>
      <w:r w:rsidRPr="00AC61BC">
        <w:rPr>
          <w:rFonts w:ascii="Calibri" w:hAnsi="Calibri" w:cs="Calibri"/>
          <w:b/>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xml:space="preserve">= </w:t>
      </w:r>
      <w:proofErr w:type="gramStart"/>
      <w:r w:rsidRPr="00AC61BC">
        <w:rPr>
          <w:rFonts w:ascii="Calibri" w:hAnsi="Calibri" w:cs="Calibri"/>
        </w:rPr>
        <w:t>Concept</w:t>
      </w:r>
      <w:r w:rsidR="0001015D" w:rsidRPr="00AC61BC">
        <w:rPr>
          <w:rFonts w:ascii="Calibri" w:hAnsi="Calibri" w:cs="Calibri"/>
        </w:rPr>
        <w:t xml:space="preserve">,  </w:t>
      </w:r>
      <w:r w:rsidR="00794D71" w:rsidRPr="00AC61BC">
        <w:rPr>
          <w:rFonts w:ascii="Calibri" w:hAnsi="Calibri" w:cs="Calibri"/>
        </w:rPr>
        <w:t>D</w:t>
      </w:r>
      <w:proofErr w:type="gramEnd"/>
      <w:r w:rsidR="00794D71" w:rsidRPr="00AC61BC">
        <w:rPr>
          <w:rFonts w:ascii="Calibri" w:hAnsi="Calibri" w:cs="Calibri"/>
        </w:rPr>
        <w:t xml:space="preserve"> </w:t>
      </w:r>
      <w:r w:rsidRPr="00AC61BC">
        <w:rPr>
          <w:rFonts w:ascii="Calibri" w:hAnsi="Calibri" w:cs="Calibri"/>
        </w:rPr>
        <w:t>= Definitief</w:t>
      </w:r>
    </w:p>
    <w:p w14:paraId="465CB960" w14:textId="77777777" w:rsidR="00794D71" w:rsidRPr="00AC61BC" w:rsidRDefault="00794D71" w:rsidP="00754A3C">
      <w:pPr>
        <w:rPr>
          <w:rFonts w:ascii="Calibri" w:hAnsi="Calibri" w:cs="Calibri"/>
        </w:rPr>
      </w:pPr>
    </w:p>
    <w:p w14:paraId="7A8FF588" w14:textId="77777777" w:rsidR="006E0E0F" w:rsidRPr="00AC61BC" w:rsidRDefault="006E0E0F" w:rsidP="00754A3C">
      <w:pPr>
        <w:rPr>
          <w:rFonts w:ascii="Calibri" w:hAnsi="Calibri" w:cs="Calibri"/>
          <w:b/>
        </w:rPr>
      </w:pPr>
      <w:r w:rsidRPr="00AC61BC">
        <w:rPr>
          <w:rFonts w:ascii="Calibri" w:hAnsi="Calibri" w:cs="Calibri"/>
          <w:b/>
        </w:rPr>
        <w:t xml:space="preserve">Distributiegegevens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AC61BC" w:rsidRDefault="006E0E0F" w:rsidP="00754A3C">
      <w:pPr>
        <w:rPr>
          <w:rFonts w:ascii="Calibri" w:hAnsi="Calibri" w:cs="Calibri"/>
        </w:rPr>
      </w:pPr>
    </w:p>
    <w:p w14:paraId="38FE8918" w14:textId="77777777" w:rsidR="008D3309" w:rsidRPr="00AC61BC" w:rsidRDefault="008D3309" w:rsidP="00754A3C">
      <w:pPr>
        <w:rPr>
          <w:rFonts w:ascii="Calibri" w:hAnsi="Calibri" w:cs="Calibri"/>
          <w:b/>
        </w:rPr>
      </w:pPr>
      <w:r w:rsidRPr="00AC61BC">
        <w:rPr>
          <w:rFonts w:ascii="Calibri" w:hAnsi="Calibri" w:cs="Calibri"/>
          <w:b/>
        </w:rPr>
        <w:t>Documenten in relatie tot dit plan</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Documenten</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8D3309" w:rsidRPr="00AC61BC" w14:paraId="3A07E6B7" w14:textId="77777777" w:rsidTr="00396873">
        <w:tc>
          <w:tcPr>
            <w:tcW w:w="1115" w:type="pct"/>
          </w:tcPr>
          <w:p w14:paraId="65D1ADE9" w14:textId="3BC73AEF"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713D1F64" w14:textId="77777777" w:rsidR="008D3309" w:rsidRDefault="008D3309" w:rsidP="00754A3C">
      <w:pPr>
        <w:rPr>
          <w:rFonts w:ascii="Calibri" w:hAnsi="Calibri" w:cs="Calibri"/>
          <w:b/>
        </w:rPr>
      </w:pPr>
    </w:p>
    <w:p w14:paraId="4F92F047" w14:textId="77777777" w:rsidR="00EB41EA" w:rsidRDefault="00EB41EA" w:rsidP="00754A3C">
      <w:pPr>
        <w:rPr>
          <w:rFonts w:ascii="Calibri" w:hAnsi="Calibri" w:cs="Calibri"/>
          <w:b/>
        </w:rPr>
      </w:pPr>
    </w:p>
    <w:p w14:paraId="761A4264" w14:textId="77777777" w:rsidR="00EB41EA" w:rsidRDefault="00EB41EA" w:rsidP="00754A3C">
      <w:pPr>
        <w:rPr>
          <w:rFonts w:ascii="Calibri" w:hAnsi="Calibri" w:cs="Calibri"/>
          <w:b/>
        </w:rPr>
      </w:pPr>
    </w:p>
    <w:p w14:paraId="73B5D7A3" w14:textId="77777777" w:rsidR="00EB41EA" w:rsidRDefault="00EB41EA" w:rsidP="00754A3C">
      <w:pPr>
        <w:rPr>
          <w:rFonts w:ascii="Calibri" w:hAnsi="Calibri" w:cs="Calibri"/>
          <w:b/>
        </w:rPr>
      </w:pPr>
    </w:p>
    <w:p w14:paraId="041D13F8" w14:textId="77777777" w:rsidR="00EB41EA" w:rsidRDefault="00EB41EA" w:rsidP="00754A3C">
      <w:pPr>
        <w:rPr>
          <w:rFonts w:ascii="Calibri" w:hAnsi="Calibri" w:cs="Calibri"/>
          <w:b/>
        </w:rPr>
      </w:pPr>
    </w:p>
    <w:p w14:paraId="4383F438" w14:textId="77777777" w:rsidR="00EB41EA" w:rsidRDefault="00EB41EA" w:rsidP="00754A3C">
      <w:pPr>
        <w:rPr>
          <w:rFonts w:ascii="Calibri" w:hAnsi="Calibri" w:cs="Calibri"/>
          <w:b/>
        </w:rPr>
      </w:pPr>
    </w:p>
    <w:p w14:paraId="1098EF73" w14:textId="77777777" w:rsidR="00EB41EA" w:rsidRDefault="00EB41EA" w:rsidP="00754A3C">
      <w:pPr>
        <w:rPr>
          <w:rFonts w:ascii="Calibri" w:hAnsi="Calibri" w:cs="Calibri"/>
          <w:b/>
        </w:rPr>
      </w:pPr>
    </w:p>
    <w:p w14:paraId="2ADF87CB" w14:textId="77777777" w:rsidR="00EB41EA" w:rsidRDefault="00EB41EA" w:rsidP="00754A3C">
      <w:pPr>
        <w:rPr>
          <w:rFonts w:ascii="Calibri" w:hAnsi="Calibri" w:cs="Calibri"/>
          <w:b/>
        </w:rPr>
      </w:pPr>
    </w:p>
    <w:p w14:paraId="4A79F363" w14:textId="77777777" w:rsidR="00EB41EA" w:rsidRDefault="00EB41EA" w:rsidP="00754A3C">
      <w:pPr>
        <w:rPr>
          <w:rFonts w:ascii="Calibri" w:hAnsi="Calibri" w:cs="Calibri"/>
          <w:b/>
        </w:rPr>
      </w:pPr>
    </w:p>
    <w:p w14:paraId="5E8937F2" w14:textId="77777777" w:rsidR="00EB41EA" w:rsidRDefault="00EB41EA" w:rsidP="00754A3C">
      <w:pPr>
        <w:rPr>
          <w:rFonts w:ascii="Calibri" w:hAnsi="Calibri" w:cs="Calibri"/>
          <w:b/>
        </w:rPr>
      </w:pPr>
    </w:p>
    <w:p w14:paraId="5B6C1ED2" w14:textId="77777777" w:rsidR="00EB41EA" w:rsidRDefault="00EB41EA" w:rsidP="00754A3C">
      <w:pPr>
        <w:rPr>
          <w:rFonts w:ascii="Calibri" w:hAnsi="Calibri" w:cs="Calibri"/>
          <w:b/>
        </w:rPr>
      </w:pPr>
    </w:p>
    <w:p w14:paraId="0C4CA58D" w14:textId="77777777" w:rsidR="00EB41EA" w:rsidRDefault="00EB41EA" w:rsidP="00754A3C">
      <w:pPr>
        <w:rPr>
          <w:rFonts w:ascii="Calibri" w:hAnsi="Calibri" w:cs="Calibri"/>
          <w:b/>
        </w:rPr>
      </w:pPr>
    </w:p>
    <w:p w14:paraId="52B7AEEB" w14:textId="77777777" w:rsidR="00EB41EA" w:rsidRDefault="00EB41EA" w:rsidP="00754A3C">
      <w:pPr>
        <w:rPr>
          <w:rFonts w:ascii="Calibri" w:hAnsi="Calibri" w:cs="Calibri"/>
          <w:b/>
        </w:rPr>
      </w:pPr>
    </w:p>
    <w:p w14:paraId="7D62B86D" w14:textId="77777777" w:rsidR="00EB41EA" w:rsidRDefault="00EB41EA" w:rsidP="00754A3C">
      <w:pPr>
        <w:rPr>
          <w:rFonts w:ascii="Calibri" w:hAnsi="Calibri" w:cs="Calibri"/>
          <w:b/>
        </w:rPr>
      </w:pPr>
    </w:p>
    <w:p w14:paraId="688488FB" w14:textId="77777777" w:rsidR="00EB41EA" w:rsidRDefault="00EB41EA" w:rsidP="00754A3C">
      <w:pPr>
        <w:rPr>
          <w:rFonts w:ascii="Calibri" w:hAnsi="Calibri" w:cs="Calibri"/>
          <w:b/>
        </w:rPr>
      </w:pPr>
    </w:p>
    <w:p w14:paraId="5D9A3749" w14:textId="77777777" w:rsidR="00EB41EA" w:rsidRDefault="00EB41EA" w:rsidP="00754A3C">
      <w:pPr>
        <w:rPr>
          <w:rFonts w:ascii="Calibri" w:hAnsi="Calibri" w:cs="Calibri"/>
          <w:b/>
        </w:rPr>
      </w:pPr>
    </w:p>
    <w:p w14:paraId="5EFD6E7A" w14:textId="77777777" w:rsidR="00EB41EA" w:rsidRDefault="00EB41EA" w:rsidP="00754A3C">
      <w:pPr>
        <w:rPr>
          <w:rFonts w:ascii="Calibri" w:hAnsi="Calibri" w:cs="Calibri"/>
          <w:b/>
        </w:rPr>
      </w:pPr>
    </w:p>
    <w:p w14:paraId="3BC9A613" w14:textId="451C90E8" w:rsidR="00EB41EA" w:rsidRPr="004430C0" w:rsidRDefault="00EB41EA" w:rsidP="00EB41EA">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Pr>
          <w:rFonts w:ascii="Calibri" w:hAnsi="Calibri" w:cs="Calibri"/>
          <w:b/>
          <w:bCs/>
          <w:spacing w:val="5"/>
          <w:sz w:val="24"/>
          <w:szCs w:val="24"/>
          <w:lang w:val="nl" w:eastAsia="en-US"/>
        </w:rPr>
        <w:lastRenderedPageBreak/>
        <w:t>1.</w:t>
      </w:r>
      <w:r>
        <w:rPr>
          <w:rFonts w:ascii="Calibri" w:hAnsi="Calibri" w:cs="Calibri"/>
          <w:b/>
          <w:bCs/>
          <w:spacing w:val="5"/>
          <w:sz w:val="24"/>
          <w:szCs w:val="24"/>
          <w:lang w:val="nl" w:eastAsia="en-US"/>
        </w:rPr>
        <w:tab/>
      </w:r>
      <w:r w:rsidRPr="004430C0">
        <w:rPr>
          <w:rFonts w:ascii="Calibri" w:hAnsi="Calibri" w:cs="Calibri"/>
          <w:b/>
          <w:bCs/>
          <w:spacing w:val="5"/>
          <w:sz w:val="24"/>
          <w:szCs w:val="24"/>
          <w:lang w:val="nl" w:eastAsia="en-US"/>
        </w:rPr>
        <w:t>Samenvatting</w:t>
      </w:r>
    </w:p>
    <w:p w14:paraId="41F4EDA3" w14:textId="77777777" w:rsidR="00EB41EA" w:rsidRDefault="00EB41EA" w:rsidP="00EB41EA">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6C5CEDEF" w14:textId="1229F0C9" w:rsidR="00EB41EA" w:rsidRPr="0002202F" w:rsidRDefault="00EB41EA" w:rsidP="0002202F">
      <w:pPr>
        <w:pStyle w:val="WAPBody"/>
        <w:rPr>
          <w:rFonts w:ascii="Calibri" w:hAnsi="Calibri" w:cs="Calibri"/>
          <w:i/>
          <w:iCs/>
          <w:sz w:val="20"/>
          <w:szCs w:val="20"/>
        </w:rPr>
      </w:pPr>
      <w:r w:rsidRPr="001E3E14">
        <w:rPr>
          <w:rFonts w:ascii="Calibri" w:hAnsi="Calibri" w:cs="Calibri"/>
          <w:i/>
          <w:iCs/>
          <w:sz w:val="20"/>
          <w:szCs w:val="20"/>
        </w:rPr>
        <w:t>Korte managementsamenvatting van dit document.</w:t>
      </w:r>
    </w:p>
    <w:p w14:paraId="4420CBC1" w14:textId="77777777" w:rsidR="00EB41EA" w:rsidRPr="004430C0" w:rsidRDefault="00EB41EA" w:rsidP="00EB41EA">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sz w:val="22"/>
          <w:szCs w:val="22"/>
          <w:lang w:val="nl" w:eastAsia="en-US"/>
        </w:rPr>
      </w:pPr>
    </w:p>
    <w:p w14:paraId="3935948A" w14:textId="6B8C59E5" w:rsidR="00EB41EA" w:rsidRPr="004430C0" w:rsidRDefault="00EB41EA" w:rsidP="00EB41EA">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sidRPr="0002202F">
        <w:rPr>
          <w:rFonts w:ascii="Calibri" w:hAnsi="Calibri" w:cs="Calibri"/>
          <w:b/>
          <w:bCs/>
          <w:i/>
          <w:iCs/>
          <w:spacing w:val="5"/>
          <w:lang w:val="nl" w:eastAsia="en-US"/>
        </w:rPr>
        <w:t>1.1</w:t>
      </w:r>
      <w:r w:rsidR="0002202F">
        <w:rPr>
          <w:rFonts w:ascii="Calibri" w:hAnsi="Calibri" w:cs="Calibri"/>
          <w:b/>
          <w:bCs/>
          <w:i/>
          <w:iCs/>
          <w:spacing w:val="5"/>
          <w:lang w:val="nl" w:eastAsia="en-US"/>
        </w:rPr>
        <w:t xml:space="preserve"> </w:t>
      </w:r>
      <w:r w:rsidRPr="0002202F">
        <w:rPr>
          <w:rFonts w:ascii="Calibri" w:hAnsi="Calibri" w:cs="Calibri"/>
          <w:b/>
          <w:bCs/>
          <w:i/>
          <w:iCs/>
          <w:spacing w:val="5"/>
          <w:lang w:val="nl" w:eastAsia="en-US"/>
        </w:rPr>
        <w:t>Gevraagd besluit</w:t>
      </w:r>
      <w:r w:rsidRPr="0002202F">
        <w:rPr>
          <w:rFonts w:ascii="Calibri" w:hAnsi="Calibri" w:cs="Calibri"/>
          <w:b/>
          <w:bCs/>
          <w:i/>
          <w:iCs/>
          <w:spacing w:val="5"/>
          <w:lang w:val="nl" w:eastAsia="en-US"/>
        </w:rPr>
        <w:br/>
      </w:r>
      <w:r>
        <w:rPr>
          <w:rFonts w:ascii="Calibri" w:hAnsi="Calibri" w:cs="Calibri"/>
          <w:b/>
          <w:bCs/>
          <w:spacing w:val="5"/>
          <w:sz w:val="24"/>
          <w:szCs w:val="24"/>
          <w:lang w:val="nl" w:eastAsia="en-US"/>
        </w:rPr>
        <w:br/>
      </w:r>
      <w:r w:rsidRPr="001E3E14">
        <w:rPr>
          <w:rFonts w:ascii="Calibri" w:eastAsiaTheme="minorHAnsi" w:hAnsi="Calibri" w:cs="Calibri"/>
          <w:i/>
          <w:iCs/>
          <w:color w:val="000000"/>
          <w:lang w:eastAsia="en-US"/>
        </w:rPr>
        <w:t>Beschrijving van het gevraagde besluit en de wijze van besluitvorming. Waarover wordt besloten door goedkeuring van dit document? Wie besluit(en)?</w:t>
      </w:r>
      <w:r>
        <w:rPr>
          <w:rFonts w:ascii="Calibri" w:hAnsi="Calibri" w:cs="Calibri"/>
          <w:i/>
          <w:iCs/>
        </w:rPr>
        <w:br/>
      </w:r>
    </w:p>
    <w:p w14:paraId="57903B69" w14:textId="77777777" w:rsidR="00EB41EA" w:rsidRPr="0002202F" w:rsidRDefault="00EB41EA" w:rsidP="00EB41EA">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1.2</w:t>
      </w:r>
      <w:r w:rsidRPr="0002202F">
        <w:rPr>
          <w:rFonts w:ascii="Calibri" w:hAnsi="Calibri" w:cs="Calibri"/>
          <w:b/>
          <w:bCs/>
          <w:i/>
          <w:iCs/>
          <w:spacing w:val="5"/>
          <w:lang w:val="nl" w:eastAsia="en-US"/>
        </w:rPr>
        <w:tab/>
        <w:t>Opdracht</w:t>
      </w:r>
    </w:p>
    <w:p w14:paraId="53441DB6" w14:textId="77777777" w:rsidR="00EB41EA" w:rsidRDefault="00EB41EA" w:rsidP="00EB41EA">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p>
    <w:p w14:paraId="745595E0" w14:textId="0B8ECF94" w:rsidR="00EB41EA" w:rsidRPr="001E3E14" w:rsidRDefault="00EB41EA" w:rsidP="001E3E14">
      <w:pPr>
        <w:pStyle w:val="WAPBody"/>
        <w:rPr>
          <w:rFonts w:ascii="Calibri" w:hAnsi="Calibri" w:cs="Calibri"/>
          <w:i/>
          <w:iCs/>
          <w:sz w:val="20"/>
          <w:szCs w:val="20"/>
        </w:rPr>
      </w:pPr>
      <w:r w:rsidRPr="001E3E14">
        <w:rPr>
          <w:rFonts w:ascii="Calibri" w:hAnsi="Calibri" w:cs="Calibri"/>
          <w:i/>
          <w:iCs/>
          <w:sz w:val="20"/>
          <w:szCs w:val="20"/>
        </w:rPr>
        <w:t>Hoe luidt de geformuleerde opdracht aan het programma in het opbouwstadium? Wat valt expliciet buiten deze opdracht en is dus een expliciete keuze voor de start van de uitvoering van dit plan?</w:t>
      </w:r>
    </w:p>
    <w:p w14:paraId="56E02F70" w14:textId="77777777" w:rsidR="00EB41EA" w:rsidRDefault="00EB41EA" w:rsidP="00EB41EA">
      <w:pPr>
        <w:rPr>
          <w:rFonts w:ascii="Calibri" w:hAnsi="Calibri" w:cs="Calibri"/>
          <w:i/>
          <w:iCs/>
        </w:rPr>
      </w:pPr>
    </w:p>
    <w:p w14:paraId="53BF4EF1" w14:textId="1A023BF3" w:rsidR="00EB41EA" w:rsidRDefault="00EB41EA">
      <w:pPr>
        <w:rPr>
          <w:rFonts w:ascii="Calibri" w:hAnsi="Calibri" w:cs="Calibri"/>
          <w:i/>
          <w:iCs/>
        </w:rPr>
      </w:pPr>
    </w:p>
    <w:p w14:paraId="2743AB41" w14:textId="77777777" w:rsidR="00EB41EA" w:rsidRPr="00FC163E" w:rsidRDefault="00EB41EA" w:rsidP="00EB41EA">
      <w:pPr>
        <w:rPr>
          <w:rFonts w:ascii="Calibri" w:hAnsi="Calibri" w:cs="Calibri"/>
          <w:b/>
          <w:bCs/>
          <w:sz w:val="24"/>
          <w:szCs w:val="24"/>
        </w:rPr>
      </w:pPr>
      <w:r w:rsidRPr="00FC163E">
        <w:rPr>
          <w:rFonts w:ascii="Calibri" w:hAnsi="Calibri" w:cs="Calibri"/>
          <w:b/>
          <w:bCs/>
          <w:sz w:val="24"/>
          <w:szCs w:val="24"/>
        </w:rPr>
        <w:t>2. Beoogde uitkomst opbouwstadium</w:t>
      </w:r>
    </w:p>
    <w:p w14:paraId="282673F5" w14:textId="77777777" w:rsidR="00EB41EA" w:rsidRDefault="00EB41EA" w:rsidP="00EB41EA">
      <w:pPr>
        <w:rPr>
          <w:rFonts w:ascii="Calibri" w:hAnsi="Calibri" w:cs="Calibri"/>
        </w:rPr>
      </w:pPr>
    </w:p>
    <w:p w14:paraId="59A554A7" w14:textId="7F596FC8" w:rsidR="00EB41EA" w:rsidRDefault="00EB41EA" w:rsidP="00EB41EA">
      <w:pPr>
        <w:pStyle w:val="WAPBody"/>
        <w:rPr>
          <w:rFonts w:ascii="Calibri" w:eastAsia="ヒラギノ角ゴ Pro W3" w:hAnsi="Calibri" w:cs="Calibri"/>
          <w:i/>
          <w:iCs/>
          <w:sz w:val="20"/>
          <w:szCs w:val="20"/>
        </w:rPr>
      </w:pPr>
      <w:r w:rsidRPr="001E3E14">
        <w:rPr>
          <w:rFonts w:ascii="Calibri" w:hAnsi="Calibri" w:cs="Calibri"/>
          <w:i/>
          <w:iCs/>
          <w:sz w:val="20"/>
          <w:szCs w:val="20"/>
        </w:rPr>
        <w:t>Het beoogde resultaat van het opbouwstadium is dat het programma kan starten in de uitvoering, met de</w:t>
      </w:r>
      <w:r w:rsidR="004573E3">
        <w:rPr>
          <w:rFonts w:ascii="Calibri" w:hAnsi="Calibri" w:cs="Calibri"/>
          <w:i/>
          <w:iCs/>
          <w:sz w:val="20"/>
          <w:szCs w:val="20"/>
        </w:rPr>
        <w:t xml:space="preserve"> </w:t>
      </w:r>
      <w:r w:rsidRPr="001E3E14">
        <w:rPr>
          <w:rFonts w:ascii="Calibri" w:hAnsi="Calibri" w:cs="Calibri"/>
          <w:i/>
          <w:iCs/>
          <w:sz w:val="20"/>
          <w:szCs w:val="20"/>
        </w:rPr>
        <w:t xml:space="preserve">eerste cyclus. Om dat te kunnen doen, zijn de volgende </w:t>
      </w:r>
      <w:r w:rsidR="004573E3">
        <w:rPr>
          <w:rFonts w:ascii="Calibri" w:hAnsi="Calibri" w:cs="Calibri"/>
          <w:i/>
          <w:iCs/>
          <w:sz w:val="20"/>
          <w:szCs w:val="20"/>
        </w:rPr>
        <w:t>uitwerkingen</w:t>
      </w:r>
      <w:r w:rsidRPr="001E3E14">
        <w:rPr>
          <w:rFonts w:ascii="Calibri" w:hAnsi="Calibri" w:cs="Calibri"/>
          <w:i/>
          <w:iCs/>
          <w:sz w:val="20"/>
          <w:szCs w:val="20"/>
        </w:rPr>
        <w:t xml:space="preserve"> nodig:</w:t>
      </w:r>
    </w:p>
    <w:p w14:paraId="36AD78AA" w14:textId="77777777" w:rsidR="00EB41EA" w:rsidRDefault="00EB41EA" w:rsidP="00EB41EA">
      <w:pPr>
        <w:pStyle w:val="WAPBody"/>
        <w:rPr>
          <w:rFonts w:ascii="Calibri" w:eastAsia="ヒラギノ角ゴ Pro W3" w:hAnsi="Calibri" w:cs="Calibri"/>
          <w:i/>
          <w:iCs/>
          <w:sz w:val="20"/>
          <w:szCs w:val="20"/>
        </w:rPr>
      </w:pPr>
    </w:p>
    <w:p w14:paraId="37FADE1C" w14:textId="77777777" w:rsidR="00EB41EA" w:rsidRPr="00667E87" w:rsidRDefault="00EB41EA" w:rsidP="00EB41EA">
      <w:pPr>
        <w:pStyle w:val="WAPBody"/>
        <w:numPr>
          <w:ilvl w:val="0"/>
          <w:numId w:val="36"/>
        </w:numPr>
        <w:rPr>
          <w:rFonts w:ascii="Calibri" w:eastAsia="ヒラギノ角ゴ Pro W3" w:hAnsi="Calibri" w:cs="Calibri"/>
          <w:i/>
          <w:iCs/>
          <w:sz w:val="20"/>
          <w:szCs w:val="20"/>
        </w:rPr>
      </w:pPr>
      <w:r w:rsidRPr="00667E87">
        <w:rPr>
          <w:rFonts w:ascii="Calibri" w:eastAsia="ヒラギノ角ゴ Pro W3" w:hAnsi="Calibri" w:cs="Calibri"/>
          <w:i/>
          <w:iCs/>
          <w:sz w:val="20"/>
          <w:szCs w:val="20"/>
        </w:rPr>
        <w:t>Uitgewerkte visie</w:t>
      </w:r>
    </w:p>
    <w:p w14:paraId="2E27B589" w14:textId="77777777" w:rsidR="00EB41EA" w:rsidRDefault="00EB41EA" w:rsidP="00EB41EA">
      <w:pPr>
        <w:pStyle w:val="WAPBody"/>
        <w:numPr>
          <w:ilvl w:val="0"/>
          <w:numId w:val="36"/>
        </w:numPr>
        <w:rPr>
          <w:rFonts w:ascii="Calibri" w:eastAsia="ヒラギノ角ゴ Pro W3" w:hAnsi="Calibri" w:cs="Calibri"/>
          <w:i/>
          <w:iCs/>
          <w:sz w:val="20"/>
          <w:szCs w:val="20"/>
        </w:rPr>
      </w:pPr>
      <w:r w:rsidRPr="00667E87">
        <w:rPr>
          <w:rFonts w:ascii="Calibri" w:eastAsia="ヒラギノ角ゴ Pro W3" w:hAnsi="Calibri" w:cs="Calibri"/>
          <w:i/>
          <w:iCs/>
          <w:sz w:val="20"/>
          <w:szCs w:val="20"/>
        </w:rPr>
        <w:t xml:space="preserve">Uitgewerkte business case </w:t>
      </w:r>
    </w:p>
    <w:p w14:paraId="446C08AF" w14:textId="77777777" w:rsidR="00EB41EA" w:rsidRPr="00667E87" w:rsidRDefault="00EB41EA" w:rsidP="00EB41EA">
      <w:pPr>
        <w:pStyle w:val="WAPBody"/>
        <w:numPr>
          <w:ilvl w:val="0"/>
          <w:numId w:val="36"/>
        </w:numPr>
        <w:rPr>
          <w:rFonts w:ascii="Calibri" w:eastAsia="ヒラギノ角ゴ Pro W3" w:hAnsi="Calibri" w:cs="Calibri"/>
          <w:i/>
          <w:iCs/>
          <w:sz w:val="20"/>
          <w:szCs w:val="20"/>
        </w:rPr>
      </w:pPr>
      <w:r w:rsidRPr="00667E87">
        <w:rPr>
          <w:rFonts w:ascii="Calibri" w:eastAsia="ヒラギノ角ゴ Pro W3" w:hAnsi="Calibri" w:cs="Calibri"/>
          <w:i/>
          <w:iCs/>
          <w:sz w:val="20"/>
          <w:szCs w:val="20"/>
        </w:rPr>
        <w:t>Programmaplan</w:t>
      </w:r>
    </w:p>
    <w:p w14:paraId="7F95F916" w14:textId="77777777" w:rsidR="00EB41EA" w:rsidRPr="00667E87" w:rsidRDefault="00EB41EA" w:rsidP="00EB41EA">
      <w:pPr>
        <w:pStyle w:val="WAPBody"/>
        <w:numPr>
          <w:ilvl w:val="0"/>
          <w:numId w:val="36"/>
        </w:numPr>
        <w:rPr>
          <w:rFonts w:ascii="Calibri" w:eastAsia="ヒラギノ角ゴ Pro W3" w:hAnsi="Calibri" w:cs="Calibri"/>
          <w:i/>
          <w:iCs/>
          <w:sz w:val="20"/>
          <w:szCs w:val="20"/>
        </w:rPr>
      </w:pPr>
      <w:r w:rsidRPr="00667E87">
        <w:rPr>
          <w:rFonts w:ascii="Calibri" w:eastAsia="ヒラギノ角ゴ Pro W3" w:hAnsi="Calibri" w:cs="Calibri"/>
          <w:i/>
          <w:iCs/>
          <w:sz w:val="20"/>
          <w:szCs w:val="20"/>
        </w:rPr>
        <w:t>Plan voor de eerste cyclus</w:t>
      </w:r>
    </w:p>
    <w:p w14:paraId="3781C731" w14:textId="77777777" w:rsidR="00EB41EA" w:rsidRDefault="00EB41EA" w:rsidP="00EB41EA">
      <w:pPr>
        <w:pStyle w:val="WAPBody"/>
        <w:numPr>
          <w:ilvl w:val="0"/>
          <w:numId w:val="36"/>
        </w:numPr>
        <w:rPr>
          <w:rFonts w:ascii="Calibri" w:eastAsia="ヒラギノ角ゴ Pro W3" w:hAnsi="Calibri" w:cs="Calibri"/>
          <w:i/>
          <w:iCs/>
          <w:sz w:val="20"/>
          <w:szCs w:val="20"/>
        </w:rPr>
      </w:pPr>
      <w:r w:rsidRPr="00667E87">
        <w:rPr>
          <w:rFonts w:ascii="Calibri" w:eastAsia="ヒラギノ角ゴ Pro W3" w:hAnsi="Calibri" w:cs="Calibri"/>
          <w:i/>
          <w:iCs/>
          <w:sz w:val="20"/>
          <w:szCs w:val="20"/>
        </w:rPr>
        <w:t xml:space="preserve">Planningen, dossiers, </w:t>
      </w:r>
      <w:r>
        <w:rPr>
          <w:rFonts w:ascii="Calibri" w:eastAsia="ヒラギノ角ゴ Pro W3" w:hAnsi="Calibri" w:cs="Calibri"/>
          <w:i/>
          <w:iCs/>
          <w:sz w:val="20"/>
          <w:szCs w:val="20"/>
        </w:rPr>
        <w:t>etc.</w:t>
      </w:r>
    </w:p>
    <w:p w14:paraId="08C36292" w14:textId="77777777" w:rsidR="00EB41EA" w:rsidRDefault="00EB41EA" w:rsidP="00EB41EA">
      <w:pPr>
        <w:rPr>
          <w:rFonts w:ascii="Calibri" w:hAnsi="Calibri" w:cs="Calibri"/>
        </w:rPr>
      </w:pPr>
    </w:p>
    <w:p w14:paraId="0DAF0A64" w14:textId="4AA91E41" w:rsidR="00EB41EA" w:rsidRPr="001E3E14" w:rsidRDefault="00EB41EA" w:rsidP="001E3E14">
      <w:pPr>
        <w:pStyle w:val="WAPBody"/>
        <w:rPr>
          <w:rFonts w:ascii="Calibri" w:hAnsi="Calibri" w:cs="Calibri"/>
          <w:i/>
          <w:iCs/>
          <w:sz w:val="20"/>
          <w:szCs w:val="20"/>
        </w:rPr>
      </w:pPr>
      <w:r w:rsidRPr="001E3E14">
        <w:rPr>
          <w:rFonts w:ascii="Calibri" w:hAnsi="Calibri" w:cs="Calibri"/>
          <w:i/>
          <w:iCs/>
          <w:sz w:val="20"/>
          <w:szCs w:val="20"/>
        </w:rPr>
        <w:t>Inhoudelijke uitwerkingen (bv. over vermogens of het doelen-inspanningen-netwerk) krijgen in aparte documenten een plek.</w:t>
      </w:r>
    </w:p>
    <w:p w14:paraId="5CE02457" w14:textId="77777777" w:rsidR="00EB41EA" w:rsidRDefault="00EB41EA" w:rsidP="00EB41EA">
      <w:pPr>
        <w:rPr>
          <w:rFonts w:ascii="Calibri" w:eastAsia="ヒラギノ角ゴ Pro W3" w:hAnsi="Calibri" w:cs="Calibri"/>
          <w:i/>
          <w:iCs/>
          <w:color w:val="000000"/>
        </w:rPr>
      </w:pPr>
    </w:p>
    <w:p w14:paraId="6C30A82E" w14:textId="7395EC56" w:rsidR="00EB41EA" w:rsidRPr="0002202F" w:rsidRDefault="00EB41EA"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2.1</w:t>
      </w:r>
      <w:r w:rsidR="00BF62DD">
        <w:rPr>
          <w:rFonts w:ascii="Calibri" w:hAnsi="Calibri" w:cs="Calibri"/>
          <w:b/>
          <w:bCs/>
          <w:i/>
          <w:iCs/>
          <w:spacing w:val="5"/>
          <w:lang w:val="nl" w:eastAsia="en-US"/>
        </w:rPr>
        <w:t xml:space="preserve"> </w:t>
      </w:r>
      <w:r w:rsidRPr="0002202F">
        <w:rPr>
          <w:rFonts w:ascii="Calibri" w:hAnsi="Calibri" w:cs="Calibri"/>
          <w:b/>
          <w:bCs/>
          <w:i/>
          <w:iCs/>
          <w:spacing w:val="5"/>
          <w:lang w:val="nl" w:eastAsia="en-US"/>
        </w:rPr>
        <w:t>Uitgangspunten en randvoorwaarden</w:t>
      </w:r>
    </w:p>
    <w:p w14:paraId="25A26DD5" w14:textId="77777777" w:rsidR="00EB41EA" w:rsidRDefault="00EB41EA" w:rsidP="00EB41EA">
      <w:pPr>
        <w:rPr>
          <w:rFonts w:ascii="Calibri" w:eastAsia="ヒラギノ角ゴ Pro W3" w:hAnsi="Calibri" w:cs="Calibri"/>
          <w:i/>
          <w:iCs/>
          <w:color w:val="000000"/>
        </w:rPr>
      </w:pPr>
    </w:p>
    <w:p w14:paraId="10BA9B6E" w14:textId="5D406A65" w:rsidR="00EB41EA" w:rsidRPr="006D1891" w:rsidRDefault="00EB41EA" w:rsidP="001E3E14">
      <w:pPr>
        <w:pStyle w:val="WAPBody"/>
        <w:rPr>
          <w:rFonts w:ascii="Calibri" w:eastAsia="ヒラギノ角ゴ Pro W3" w:hAnsi="Calibri" w:cs="Calibri"/>
          <w:i/>
          <w:iCs/>
        </w:rPr>
      </w:pPr>
      <w:r w:rsidRPr="001E3E14">
        <w:rPr>
          <w:rFonts w:ascii="Calibri" w:hAnsi="Calibri" w:cs="Calibri"/>
          <w:i/>
          <w:iCs/>
          <w:sz w:val="20"/>
          <w:szCs w:val="20"/>
        </w:rPr>
        <w:t>Uitgangspunten zijn:</w:t>
      </w:r>
      <w:r>
        <w:rPr>
          <w:rFonts w:ascii="Calibri" w:eastAsia="ヒラギノ角ゴ Pro W3" w:hAnsi="Calibri" w:cs="Calibri"/>
          <w:i/>
          <w:iCs/>
        </w:rPr>
        <w:t xml:space="preserve"> </w:t>
      </w:r>
      <w:r>
        <w:rPr>
          <w:rFonts w:ascii="Calibri" w:eastAsia="ヒラギノ角ゴ Pro W3" w:hAnsi="Calibri" w:cs="Calibri"/>
          <w:i/>
          <w:iCs/>
        </w:rPr>
        <w:br/>
      </w:r>
    </w:p>
    <w:p w14:paraId="546B0E74" w14:textId="581CA059" w:rsidR="00EB41EA" w:rsidRPr="00667E87" w:rsidRDefault="00EB41EA" w:rsidP="00EB41EA">
      <w:pPr>
        <w:pStyle w:val="WAPBody"/>
        <w:numPr>
          <w:ilvl w:val="0"/>
          <w:numId w:val="36"/>
        </w:numPr>
        <w:rPr>
          <w:rFonts w:ascii="Calibri" w:eastAsia="ヒラギノ角ゴ Pro W3" w:hAnsi="Calibri" w:cs="Calibri"/>
          <w:i/>
          <w:iCs/>
          <w:sz w:val="20"/>
          <w:szCs w:val="20"/>
        </w:rPr>
      </w:pPr>
      <w:r>
        <w:rPr>
          <w:rFonts w:ascii="Calibri" w:eastAsia="ヒラギノ角ゴ Pro W3" w:hAnsi="Calibri" w:cs="Calibri"/>
          <w:i/>
          <w:iCs/>
          <w:sz w:val="20"/>
          <w:szCs w:val="20"/>
        </w:rPr>
        <w:t xml:space="preserve">Initiële </w:t>
      </w:r>
      <w:r w:rsidRPr="00667E87">
        <w:rPr>
          <w:rFonts w:ascii="Calibri" w:eastAsia="ヒラギノ角ゴ Pro W3" w:hAnsi="Calibri" w:cs="Calibri"/>
          <w:i/>
          <w:iCs/>
          <w:sz w:val="20"/>
          <w:szCs w:val="20"/>
        </w:rPr>
        <w:t>visie</w:t>
      </w:r>
    </w:p>
    <w:p w14:paraId="2A166CBB" w14:textId="77777777" w:rsidR="00EB41EA" w:rsidRDefault="00EB41EA" w:rsidP="00EB41EA">
      <w:pPr>
        <w:pStyle w:val="WAPBody"/>
        <w:numPr>
          <w:ilvl w:val="0"/>
          <w:numId w:val="36"/>
        </w:numPr>
        <w:rPr>
          <w:rFonts w:ascii="Calibri" w:eastAsia="ヒラギノ角ゴ Pro W3" w:hAnsi="Calibri" w:cs="Calibri"/>
          <w:i/>
          <w:iCs/>
          <w:sz w:val="20"/>
          <w:szCs w:val="20"/>
        </w:rPr>
      </w:pPr>
      <w:r>
        <w:rPr>
          <w:rFonts w:ascii="Calibri" w:eastAsia="ヒラギノ角ゴ Pro W3" w:hAnsi="Calibri" w:cs="Calibri"/>
          <w:i/>
          <w:iCs/>
          <w:sz w:val="20"/>
          <w:szCs w:val="20"/>
        </w:rPr>
        <w:t xml:space="preserve">Globale </w:t>
      </w:r>
      <w:r w:rsidRPr="00667E87">
        <w:rPr>
          <w:rFonts w:ascii="Calibri" w:eastAsia="ヒラギノ角ゴ Pro W3" w:hAnsi="Calibri" w:cs="Calibri"/>
          <w:i/>
          <w:iCs/>
          <w:sz w:val="20"/>
          <w:szCs w:val="20"/>
        </w:rPr>
        <w:t xml:space="preserve">business case </w:t>
      </w:r>
    </w:p>
    <w:p w14:paraId="39560DB0" w14:textId="77777777" w:rsidR="00EB41EA" w:rsidRPr="00667E87" w:rsidRDefault="00EB41EA" w:rsidP="00EB41EA">
      <w:pPr>
        <w:pStyle w:val="WAPBody"/>
        <w:numPr>
          <w:ilvl w:val="0"/>
          <w:numId w:val="36"/>
        </w:numPr>
        <w:rPr>
          <w:rFonts w:ascii="Calibri" w:eastAsia="ヒラギノ角ゴ Pro W3" w:hAnsi="Calibri" w:cs="Calibri"/>
          <w:i/>
          <w:iCs/>
          <w:sz w:val="20"/>
          <w:szCs w:val="20"/>
        </w:rPr>
      </w:pPr>
      <w:r>
        <w:rPr>
          <w:rFonts w:ascii="Calibri" w:eastAsia="ヒラギノ角ゴ Pro W3" w:hAnsi="Calibri" w:cs="Calibri"/>
          <w:i/>
          <w:iCs/>
          <w:sz w:val="20"/>
          <w:szCs w:val="20"/>
        </w:rPr>
        <w:t>Goedgekeurd p</w:t>
      </w:r>
      <w:r w:rsidRPr="00667E87">
        <w:rPr>
          <w:rFonts w:ascii="Calibri" w:eastAsia="ヒラギノ角ゴ Pro W3" w:hAnsi="Calibri" w:cs="Calibri"/>
          <w:i/>
          <w:iCs/>
          <w:sz w:val="20"/>
          <w:szCs w:val="20"/>
        </w:rPr>
        <w:t>rogramma</w:t>
      </w:r>
      <w:r>
        <w:rPr>
          <w:rFonts w:ascii="Calibri" w:eastAsia="ヒラギノ角ゴ Pro W3" w:hAnsi="Calibri" w:cs="Calibri"/>
          <w:i/>
          <w:iCs/>
          <w:sz w:val="20"/>
          <w:szCs w:val="20"/>
        </w:rPr>
        <w:t>voorstel</w:t>
      </w:r>
    </w:p>
    <w:p w14:paraId="3557E4EA" w14:textId="77777777" w:rsidR="00EB41EA" w:rsidRDefault="00EB41EA" w:rsidP="00EB41EA">
      <w:pPr>
        <w:rPr>
          <w:rFonts w:ascii="Calibri" w:hAnsi="Calibri" w:cs="Calibri"/>
        </w:rPr>
      </w:pPr>
    </w:p>
    <w:p w14:paraId="07F5C5E5" w14:textId="77777777" w:rsidR="00EB41EA" w:rsidRPr="001E3E14" w:rsidRDefault="00EB41EA" w:rsidP="001E3E14">
      <w:pPr>
        <w:pStyle w:val="WAPBody"/>
        <w:rPr>
          <w:rFonts w:ascii="Calibri" w:hAnsi="Calibri" w:cs="Calibri"/>
          <w:i/>
          <w:iCs/>
          <w:sz w:val="20"/>
          <w:szCs w:val="20"/>
        </w:rPr>
      </w:pPr>
      <w:proofErr w:type="gramStart"/>
      <w:r w:rsidRPr="001E3E14">
        <w:rPr>
          <w:rFonts w:ascii="Calibri" w:hAnsi="Calibri" w:cs="Calibri"/>
          <w:i/>
          <w:iCs/>
          <w:sz w:val="20"/>
          <w:szCs w:val="20"/>
        </w:rPr>
        <w:t>alsmede</w:t>
      </w:r>
      <w:proofErr w:type="gramEnd"/>
      <w:r w:rsidRPr="001E3E14">
        <w:rPr>
          <w:rFonts w:ascii="Calibri" w:hAnsi="Calibri" w:cs="Calibri"/>
          <w:i/>
          <w:iCs/>
          <w:sz w:val="20"/>
          <w:szCs w:val="20"/>
        </w:rPr>
        <w:t xml:space="preserve"> de verschillende inhoudelijke uitwerkingen uit het verkenningsstadium.</w:t>
      </w:r>
    </w:p>
    <w:p w14:paraId="663EC28D" w14:textId="77777777" w:rsidR="00EB41EA" w:rsidRPr="001E3E14" w:rsidRDefault="00EB41EA" w:rsidP="001E3E14">
      <w:pPr>
        <w:pStyle w:val="WAPBody"/>
        <w:rPr>
          <w:rFonts w:ascii="Calibri" w:hAnsi="Calibri" w:cs="Calibri"/>
          <w:i/>
          <w:iCs/>
          <w:sz w:val="20"/>
          <w:szCs w:val="20"/>
        </w:rPr>
      </w:pPr>
    </w:p>
    <w:p w14:paraId="76E4A7F1" w14:textId="59989E79" w:rsidR="00EB41EA" w:rsidRDefault="00EB41EA" w:rsidP="001E3E14">
      <w:pPr>
        <w:pStyle w:val="WAPBody"/>
        <w:rPr>
          <w:rFonts w:ascii="Calibri" w:eastAsia="ヒラギノ角ゴ Pro W3" w:hAnsi="Calibri" w:cs="Calibri"/>
          <w:i/>
          <w:iCs/>
        </w:rPr>
      </w:pPr>
      <w:r w:rsidRPr="001E3E14">
        <w:rPr>
          <w:rFonts w:ascii="Calibri" w:hAnsi="Calibri" w:cs="Calibri"/>
          <w:i/>
          <w:iCs/>
          <w:sz w:val="20"/>
          <w:szCs w:val="20"/>
        </w:rPr>
        <w:t>Waar dient het opbouwstadium zich aan te houden en is niet onderhandelbaar? Bijvoorbeeld eisen aan de uitkomst (kwaliteitseisen) of eisen aan de manier van werken.</w:t>
      </w:r>
    </w:p>
    <w:p w14:paraId="089FE02C" w14:textId="77777777" w:rsidR="00EB41EA" w:rsidRDefault="00EB41EA" w:rsidP="00EB41EA">
      <w:pPr>
        <w:rPr>
          <w:rFonts w:ascii="Calibri" w:eastAsia="ヒラギノ角ゴ Pro W3" w:hAnsi="Calibri" w:cs="Calibri"/>
          <w:i/>
          <w:iCs/>
          <w:color w:val="000000"/>
        </w:rPr>
      </w:pPr>
    </w:p>
    <w:p w14:paraId="062ADBC4" w14:textId="634962EA" w:rsidR="00073488" w:rsidRPr="0002202F" w:rsidRDefault="00EB41EA"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2.2</w:t>
      </w:r>
      <w:r w:rsidRPr="0002202F">
        <w:rPr>
          <w:rFonts w:ascii="Calibri" w:hAnsi="Calibri" w:cs="Calibri"/>
          <w:b/>
          <w:bCs/>
          <w:i/>
          <w:iCs/>
          <w:spacing w:val="5"/>
          <w:lang w:val="nl" w:eastAsia="en-US"/>
        </w:rPr>
        <w:tab/>
        <w:t>Aannames</w:t>
      </w:r>
    </w:p>
    <w:p w14:paraId="5CC15708" w14:textId="77777777" w:rsidR="00EB41EA" w:rsidRDefault="00EB41EA" w:rsidP="000E7F20">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eastAsia="en-US"/>
        </w:rPr>
      </w:pPr>
    </w:p>
    <w:p w14:paraId="19809271" w14:textId="4F0462D8" w:rsidR="00FC163E" w:rsidRPr="00BF62DD" w:rsidRDefault="00EB41EA" w:rsidP="00BF62DD">
      <w:pPr>
        <w:pStyle w:val="WAPBody"/>
        <w:rPr>
          <w:rFonts w:ascii="Calibri" w:hAnsi="Calibri" w:cs="Calibri"/>
          <w:i/>
          <w:iCs/>
          <w:sz w:val="20"/>
          <w:szCs w:val="20"/>
        </w:rPr>
      </w:pPr>
      <w:r w:rsidRPr="001E3E14">
        <w:rPr>
          <w:rFonts w:ascii="Calibri" w:hAnsi="Calibri" w:cs="Calibri"/>
          <w:i/>
          <w:iCs/>
          <w:sz w:val="20"/>
          <w:szCs w:val="20"/>
        </w:rPr>
        <w:t>Wat zijn aannames die gehanteerd zijn bij het opstellen van dit opbouwplan en hoe worden die gedurende het opbouwen gevalideerd?</w:t>
      </w:r>
    </w:p>
    <w:p w14:paraId="6843F004" w14:textId="77777777" w:rsidR="00EB41EA" w:rsidRPr="00FC163E" w:rsidRDefault="00EB41EA" w:rsidP="00EB41EA">
      <w:pPr>
        <w:rPr>
          <w:rFonts w:ascii="Calibri" w:hAnsi="Calibri" w:cs="Calibri"/>
          <w:b/>
          <w:bCs/>
          <w:sz w:val="24"/>
          <w:szCs w:val="24"/>
        </w:rPr>
      </w:pPr>
    </w:p>
    <w:p w14:paraId="37548B46" w14:textId="04376032" w:rsidR="00EB41EA" w:rsidRPr="0002202F" w:rsidRDefault="00EB41EA"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2.3</w:t>
      </w:r>
      <w:r w:rsidRPr="0002202F">
        <w:rPr>
          <w:rFonts w:ascii="Calibri" w:hAnsi="Calibri" w:cs="Calibri"/>
          <w:b/>
          <w:bCs/>
          <w:i/>
          <w:iCs/>
          <w:spacing w:val="5"/>
          <w:lang w:val="nl" w:eastAsia="en-US"/>
        </w:rPr>
        <w:tab/>
        <w:t>Acceptatiecriteria</w:t>
      </w:r>
    </w:p>
    <w:p w14:paraId="3BA79D77" w14:textId="77777777" w:rsidR="00FC163E" w:rsidRDefault="00FC163E" w:rsidP="00EB41EA">
      <w:pPr>
        <w:rPr>
          <w:rFonts w:ascii="Calibri" w:eastAsia="ヒラギノ角ゴ Pro W3" w:hAnsi="Calibri" w:cs="Calibri"/>
          <w:i/>
          <w:iCs/>
          <w:color w:val="000000"/>
          <w:lang w:eastAsia="en-US"/>
        </w:rPr>
      </w:pPr>
    </w:p>
    <w:p w14:paraId="269AC1D7" w14:textId="16536456" w:rsidR="00EB41EA" w:rsidRPr="001E3E14" w:rsidRDefault="00EB41EA" w:rsidP="001E3E14">
      <w:pPr>
        <w:pStyle w:val="WAPBody"/>
        <w:rPr>
          <w:rFonts w:ascii="Calibri" w:hAnsi="Calibri" w:cs="Calibri"/>
          <w:i/>
          <w:iCs/>
          <w:sz w:val="20"/>
          <w:szCs w:val="20"/>
        </w:rPr>
      </w:pPr>
      <w:r w:rsidRPr="001E3E14">
        <w:rPr>
          <w:rFonts w:ascii="Calibri" w:hAnsi="Calibri" w:cs="Calibri"/>
          <w:i/>
          <w:iCs/>
          <w:sz w:val="20"/>
          <w:szCs w:val="20"/>
        </w:rPr>
        <w:t xml:space="preserve">Formuleer de criteria waartegen </w:t>
      </w:r>
      <w:r w:rsidR="004573E3">
        <w:rPr>
          <w:rFonts w:ascii="Calibri" w:hAnsi="Calibri" w:cs="Calibri"/>
          <w:i/>
          <w:iCs/>
          <w:sz w:val="20"/>
          <w:szCs w:val="20"/>
        </w:rPr>
        <w:t>het resultaat</w:t>
      </w:r>
      <w:r w:rsidRPr="001E3E14">
        <w:rPr>
          <w:rFonts w:ascii="Calibri" w:hAnsi="Calibri" w:cs="Calibri"/>
          <w:i/>
          <w:iCs/>
          <w:sz w:val="20"/>
          <w:szCs w:val="20"/>
        </w:rPr>
        <w:t xml:space="preserve"> beoordeeld en geaccepteerd </w:t>
      </w:r>
      <w:r w:rsidR="004573E3">
        <w:rPr>
          <w:rFonts w:ascii="Calibri" w:hAnsi="Calibri" w:cs="Calibri"/>
          <w:i/>
          <w:iCs/>
          <w:sz w:val="20"/>
          <w:szCs w:val="20"/>
        </w:rPr>
        <w:t>zal</w:t>
      </w:r>
      <w:r w:rsidRPr="001E3E14">
        <w:rPr>
          <w:rFonts w:ascii="Calibri" w:hAnsi="Calibri" w:cs="Calibri"/>
          <w:i/>
          <w:iCs/>
          <w:sz w:val="20"/>
          <w:szCs w:val="20"/>
        </w:rPr>
        <w:t xml:space="preserve"> worden; specifiek, dan is de </w:t>
      </w:r>
      <w:r w:rsidRPr="001E3E14">
        <w:rPr>
          <w:rFonts w:ascii="Calibri" w:hAnsi="Calibri" w:cs="Calibri"/>
          <w:i/>
          <w:iCs/>
          <w:sz w:val="20"/>
          <w:szCs w:val="20"/>
        </w:rPr>
        <w:lastRenderedPageBreak/>
        <w:t>opbouw voldoende uitgewerkt om met de uitvoering te kunnen starten.</w:t>
      </w:r>
    </w:p>
    <w:p w14:paraId="60A0CB9D" w14:textId="77777777" w:rsidR="007C34F4" w:rsidRPr="00C71D5C" w:rsidRDefault="007C34F4" w:rsidP="00EB41EA">
      <w:pPr>
        <w:rPr>
          <w:rFonts w:ascii="Calibri" w:eastAsia="ヒラギノ角ゴ Pro W3" w:hAnsi="Calibri" w:cs="Calibri"/>
          <w:i/>
          <w:iCs/>
          <w:color w:val="000000"/>
          <w:lang w:eastAsia="en-US"/>
        </w:rPr>
      </w:pPr>
    </w:p>
    <w:p w14:paraId="092BC584" w14:textId="77777777" w:rsidR="00EB41EA" w:rsidRDefault="00EB41EA" w:rsidP="00EB41EA">
      <w:pPr>
        <w:rPr>
          <w:rFonts w:ascii="Calibri" w:eastAsia="ヒラギノ角ゴ Pro W3" w:hAnsi="Calibri" w:cs="Calibri"/>
          <w:i/>
          <w:iCs/>
          <w:color w:val="000000"/>
          <w:lang w:eastAsia="en-US"/>
        </w:rPr>
      </w:pPr>
    </w:p>
    <w:p w14:paraId="533F6F8C" w14:textId="03B9DB1F" w:rsidR="00EB41EA" w:rsidRPr="00FC163E" w:rsidRDefault="00EB41EA" w:rsidP="00EB41EA">
      <w:pPr>
        <w:rPr>
          <w:rFonts w:ascii="Calibri" w:hAnsi="Calibri" w:cs="Calibri"/>
          <w:b/>
          <w:bCs/>
          <w:sz w:val="24"/>
          <w:szCs w:val="24"/>
        </w:rPr>
      </w:pPr>
      <w:r w:rsidRPr="00FC163E">
        <w:rPr>
          <w:rFonts w:ascii="Calibri" w:hAnsi="Calibri" w:cs="Calibri"/>
          <w:b/>
          <w:bCs/>
          <w:sz w:val="24"/>
          <w:szCs w:val="24"/>
        </w:rPr>
        <w:t>3.</w:t>
      </w:r>
      <w:r w:rsidR="00BF62DD">
        <w:rPr>
          <w:rFonts w:ascii="Calibri" w:hAnsi="Calibri" w:cs="Calibri"/>
          <w:b/>
          <w:bCs/>
          <w:sz w:val="24"/>
          <w:szCs w:val="24"/>
        </w:rPr>
        <w:t xml:space="preserve"> </w:t>
      </w:r>
      <w:r w:rsidRPr="00FC163E">
        <w:rPr>
          <w:rFonts w:ascii="Calibri" w:hAnsi="Calibri" w:cs="Calibri"/>
          <w:b/>
          <w:bCs/>
          <w:sz w:val="24"/>
          <w:szCs w:val="24"/>
        </w:rPr>
        <w:t>Aanpak</w:t>
      </w:r>
    </w:p>
    <w:p w14:paraId="6C68B77E" w14:textId="77777777" w:rsidR="00EB41EA" w:rsidRDefault="00EB41EA" w:rsidP="00EB41EA">
      <w:pPr>
        <w:rPr>
          <w:rFonts w:ascii="Calibri" w:eastAsia="ヒラギノ角ゴ Pro W3" w:hAnsi="Calibri" w:cs="Calibri"/>
          <w:color w:val="000000"/>
          <w:lang w:eastAsia="en-US"/>
        </w:rPr>
      </w:pPr>
    </w:p>
    <w:p w14:paraId="27E72FEA" w14:textId="465E9450" w:rsidR="00EB41EA" w:rsidRPr="001E3E14" w:rsidRDefault="00EB41EA" w:rsidP="001E3E14">
      <w:pPr>
        <w:pStyle w:val="WAPBody"/>
        <w:rPr>
          <w:rFonts w:ascii="Calibri" w:hAnsi="Calibri" w:cs="Calibri"/>
          <w:i/>
          <w:iCs/>
          <w:sz w:val="20"/>
          <w:szCs w:val="20"/>
        </w:rPr>
      </w:pPr>
      <w:r w:rsidRPr="001E3E14">
        <w:rPr>
          <w:rFonts w:ascii="Calibri" w:hAnsi="Calibri" w:cs="Calibri"/>
          <w:i/>
          <w:iCs/>
          <w:sz w:val="20"/>
          <w:szCs w:val="20"/>
        </w:rPr>
        <w:t>De aanpak beschrijft op welke wijze de werkzaamheden in het opbouwstadium worden uitgevoerd en de beoogde resultaten worden opgeleverd.</w:t>
      </w:r>
    </w:p>
    <w:p w14:paraId="45F26E17" w14:textId="77777777" w:rsidR="005246A4" w:rsidRDefault="005246A4" w:rsidP="005246A4">
      <w:pPr>
        <w:rPr>
          <w:rFonts w:ascii="Calibri" w:hAnsi="Calibri" w:cs="Calibri"/>
          <w:spacing w:val="5"/>
          <w:lang w:eastAsia="en-US"/>
        </w:rPr>
      </w:pPr>
    </w:p>
    <w:p w14:paraId="00765395" w14:textId="7C346AAF" w:rsidR="005246A4" w:rsidRPr="0002202F" w:rsidRDefault="005246A4"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3.1</w:t>
      </w:r>
      <w:r w:rsidR="00BF62DD">
        <w:rPr>
          <w:rFonts w:ascii="Calibri" w:hAnsi="Calibri" w:cs="Calibri"/>
          <w:b/>
          <w:bCs/>
          <w:i/>
          <w:iCs/>
          <w:spacing w:val="5"/>
          <w:lang w:val="nl" w:eastAsia="en-US"/>
        </w:rPr>
        <w:t xml:space="preserve"> </w:t>
      </w:r>
      <w:r w:rsidRPr="0002202F">
        <w:rPr>
          <w:rFonts w:ascii="Calibri" w:hAnsi="Calibri" w:cs="Calibri"/>
          <w:b/>
          <w:bCs/>
          <w:i/>
          <w:iCs/>
          <w:spacing w:val="5"/>
          <w:lang w:val="nl" w:eastAsia="en-US"/>
        </w:rPr>
        <w:t>Mijlpalen</w:t>
      </w:r>
    </w:p>
    <w:p w14:paraId="56712BD5" w14:textId="77777777" w:rsidR="005246A4" w:rsidRDefault="005246A4" w:rsidP="005246A4">
      <w:pPr>
        <w:rPr>
          <w:rFonts w:ascii="Calibri" w:hAnsi="Calibri" w:cs="Calibri"/>
          <w:spacing w:val="5"/>
          <w:lang w:eastAsia="en-US"/>
        </w:rPr>
      </w:pPr>
    </w:p>
    <w:p w14:paraId="20925116" w14:textId="01EDB93C" w:rsidR="005246A4" w:rsidRPr="00BF62DD" w:rsidRDefault="005246A4" w:rsidP="00BF62DD">
      <w:pPr>
        <w:pStyle w:val="WAPBody"/>
        <w:rPr>
          <w:rFonts w:ascii="Calibri" w:hAnsi="Calibri" w:cs="Calibri"/>
          <w:i/>
          <w:iCs/>
          <w:sz w:val="20"/>
          <w:szCs w:val="20"/>
        </w:rPr>
      </w:pPr>
      <w:r w:rsidRPr="001E3E14">
        <w:rPr>
          <w:rFonts w:ascii="Calibri" w:hAnsi="Calibri" w:cs="Calibri"/>
          <w:i/>
          <w:iCs/>
          <w:sz w:val="20"/>
          <w:szCs w:val="20"/>
        </w:rPr>
        <w:t>Beschrijf de mijlpalen (opleveringen, rapportages, belangrijke besluiten, gebeurtenissen).</w:t>
      </w:r>
    </w:p>
    <w:p w14:paraId="283D7157" w14:textId="77777777" w:rsidR="005246A4" w:rsidRDefault="005246A4" w:rsidP="005246A4">
      <w:pPr>
        <w:rPr>
          <w:rFonts w:ascii="Calibri" w:hAnsi="Calibri" w:cs="Calibri"/>
          <w:spacing w:val="5"/>
          <w:lang w:eastAsia="en-US"/>
        </w:rPr>
      </w:pPr>
    </w:p>
    <w:p w14:paraId="5831E0DC" w14:textId="3440B6B6" w:rsidR="005246A4" w:rsidRPr="0002202F" w:rsidRDefault="005246A4"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3.2</w:t>
      </w:r>
      <w:r w:rsidR="00BF62DD">
        <w:rPr>
          <w:rFonts w:ascii="Calibri" w:hAnsi="Calibri" w:cs="Calibri"/>
          <w:b/>
          <w:bCs/>
          <w:i/>
          <w:iCs/>
          <w:spacing w:val="5"/>
          <w:lang w:val="nl" w:eastAsia="en-US"/>
        </w:rPr>
        <w:t xml:space="preserve"> </w:t>
      </w:r>
      <w:r w:rsidRPr="0002202F">
        <w:rPr>
          <w:rFonts w:ascii="Calibri" w:hAnsi="Calibri" w:cs="Calibri"/>
          <w:b/>
          <w:bCs/>
          <w:i/>
          <w:iCs/>
          <w:spacing w:val="5"/>
          <w:lang w:val="nl" w:eastAsia="en-US"/>
        </w:rPr>
        <w:t>Activiteiten</w:t>
      </w:r>
    </w:p>
    <w:p w14:paraId="0C8C31FD" w14:textId="77777777" w:rsidR="005246A4" w:rsidRDefault="005246A4" w:rsidP="005246A4">
      <w:pPr>
        <w:rPr>
          <w:rFonts w:ascii="Calibri" w:hAnsi="Calibri" w:cs="Calibri"/>
          <w:spacing w:val="5"/>
          <w:lang w:eastAsia="en-US"/>
        </w:rPr>
      </w:pPr>
    </w:p>
    <w:p w14:paraId="7966771F" w14:textId="77777777" w:rsidR="005246A4" w:rsidRPr="001E3E14" w:rsidRDefault="005246A4" w:rsidP="001E3E14">
      <w:pPr>
        <w:pStyle w:val="WAPBody"/>
        <w:rPr>
          <w:rFonts w:ascii="Calibri" w:hAnsi="Calibri" w:cs="Calibri"/>
          <w:i/>
          <w:iCs/>
          <w:sz w:val="20"/>
          <w:szCs w:val="20"/>
        </w:rPr>
      </w:pPr>
      <w:r w:rsidRPr="001E3E14">
        <w:rPr>
          <w:rFonts w:ascii="Calibri" w:hAnsi="Calibri" w:cs="Calibri"/>
          <w:i/>
          <w:iCs/>
          <w:sz w:val="20"/>
          <w:szCs w:val="20"/>
        </w:rPr>
        <w:t>Geef een volgordelijk overzicht van alle activiteiten en werkzaamheden die in het kader van deze cyclus worden uitgevoerd. Stel een WBS (</w:t>
      </w:r>
      <w:proofErr w:type="spellStart"/>
      <w:r w:rsidRPr="001E3E14">
        <w:rPr>
          <w:rFonts w:ascii="Calibri" w:hAnsi="Calibri" w:cs="Calibri"/>
          <w:i/>
          <w:iCs/>
          <w:sz w:val="20"/>
          <w:szCs w:val="20"/>
        </w:rPr>
        <w:t>work</w:t>
      </w:r>
      <w:proofErr w:type="spellEnd"/>
      <w:r w:rsidRPr="001E3E14">
        <w:rPr>
          <w:rFonts w:ascii="Calibri" w:hAnsi="Calibri" w:cs="Calibri"/>
          <w:i/>
          <w:iCs/>
          <w:sz w:val="20"/>
          <w:szCs w:val="20"/>
        </w:rPr>
        <w:t xml:space="preserve">-breakdown </w:t>
      </w:r>
      <w:proofErr w:type="spellStart"/>
      <w:r w:rsidRPr="001E3E14">
        <w:rPr>
          <w:rFonts w:ascii="Calibri" w:hAnsi="Calibri" w:cs="Calibri"/>
          <w:i/>
          <w:iCs/>
          <w:sz w:val="20"/>
          <w:szCs w:val="20"/>
        </w:rPr>
        <w:t>structure</w:t>
      </w:r>
      <w:proofErr w:type="spellEnd"/>
      <w:r w:rsidRPr="001E3E14">
        <w:rPr>
          <w:rFonts w:ascii="Calibri" w:hAnsi="Calibri" w:cs="Calibri"/>
          <w:i/>
          <w:iCs/>
          <w:sz w:val="20"/>
          <w:szCs w:val="20"/>
        </w:rPr>
        <w:t xml:space="preserve">) en een </w:t>
      </w:r>
      <w:proofErr w:type="spellStart"/>
      <w:r w:rsidRPr="001E3E14">
        <w:rPr>
          <w:rFonts w:ascii="Calibri" w:hAnsi="Calibri" w:cs="Calibri"/>
          <w:i/>
          <w:iCs/>
          <w:sz w:val="20"/>
          <w:szCs w:val="20"/>
        </w:rPr>
        <w:t>een</w:t>
      </w:r>
      <w:proofErr w:type="spellEnd"/>
      <w:r w:rsidRPr="001E3E14">
        <w:rPr>
          <w:rFonts w:ascii="Calibri" w:hAnsi="Calibri" w:cs="Calibri"/>
          <w:i/>
          <w:iCs/>
          <w:sz w:val="20"/>
          <w:szCs w:val="20"/>
        </w:rPr>
        <w:t xml:space="preserve"> </w:t>
      </w:r>
      <w:proofErr w:type="spellStart"/>
      <w:r w:rsidRPr="001E3E14">
        <w:rPr>
          <w:rFonts w:ascii="Calibri" w:hAnsi="Calibri" w:cs="Calibri"/>
          <w:i/>
          <w:iCs/>
          <w:sz w:val="20"/>
          <w:szCs w:val="20"/>
        </w:rPr>
        <w:t>Gantt</w:t>
      </w:r>
      <w:proofErr w:type="spellEnd"/>
      <w:r w:rsidRPr="001E3E14">
        <w:rPr>
          <w:rFonts w:ascii="Calibri" w:hAnsi="Calibri" w:cs="Calibri"/>
          <w:i/>
          <w:iCs/>
          <w:sz w:val="20"/>
          <w:szCs w:val="20"/>
        </w:rPr>
        <w:t xml:space="preserve"> </w:t>
      </w:r>
      <w:proofErr w:type="spellStart"/>
      <w:r w:rsidRPr="001E3E14">
        <w:rPr>
          <w:rFonts w:ascii="Calibri" w:hAnsi="Calibri" w:cs="Calibri"/>
          <w:i/>
          <w:iCs/>
          <w:sz w:val="20"/>
          <w:szCs w:val="20"/>
        </w:rPr>
        <w:t>chart</w:t>
      </w:r>
      <w:proofErr w:type="spellEnd"/>
      <w:r w:rsidRPr="001E3E14">
        <w:rPr>
          <w:rFonts w:ascii="Calibri" w:hAnsi="Calibri" w:cs="Calibri"/>
          <w:i/>
          <w:iCs/>
          <w:sz w:val="20"/>
          <w:szCs w:val="20"/>
        </w:rPr>
        <w:t xml:space="preserve"> op om de samenhang van de activiteiten en de activiteiten in de tijd grafisch weer te geven.</w:t>
      </w:r>
    </w:p>
    <w:p w14:paraId="6AF4D3A6" w14:textId="77777777" w:rsidR="005246A4" w:rsidRDefault="005246A4" w:rsidP="005246A4">
      <w:pPr>
        <w:rPr>
          <w:rFonts w:ascii="Calibri" w:hAnsi="Calibri" w:cs="Calibri"/>
          <w:i/>
          <w:iCs/>
        </w:rPr>
      </w:pPr>
    </w:p>
    <w:p w14:paraId="4D687D04" w14:textId="13B03861" w:rsidR="00FC163E" w:rsidRDefault="00FC163E">
      <w:pPr>
        <w:rPr>
          <w:rFonts w:ascii="Calibri" w:hAnsi="Calibri" w:cs="Calibri"/>
          <w:i/>
          <w:iCs/>
        </w:rPr>
      </w:pPr>
    </w:p>
    <w:p w14:paraId="60562EBB" w14:textId="0B27FA96" w:rsidR="00654F3D" w:rsidRPr="00FC163E" w:rsidRDefault="00654F3D" w:rsidP="005246A4">
      <w:pPr>
        <w:rPr>
          <w:rFonts w:ascii="Calibri" w:hAnsi="Calibri" w:cs="Calibri"/>
          <w:b/>
          <w:bCs/>
          <w:sz w:val="24"/>
          <w:szCs w:val="24"/>
        </w:rPr>
      </w:pPr>
      <w:r w:rsidRPr="00FC163E">
        <w:rPr>
          <w:rFonts w:ascii="Calibri" w:hAnsi="Calibri" w:cs="Calibri"/>
          <w:b/>
          <w:bCs/>
          <w:sz w:val="24"/>
          <w:szCs w:val="24"/>
        </w:rPr>
        <w:t>4.</w:t>
      </w:r>
      <w:r w:rsidR="00BF62DD">
        <w:rPr>
          <w:rFonts w:ascii="Calibri" w:hAnsi="Calibri" w:cs="Calibri"/>
          <w:b/>
          <w:bCs/>
          <w:sz w:val="24"/>
          <w:szCs w:val="24"/>
        </w:rPr>
        <w:t xml:space="preserve"> </w:t>
      </w:r>
      <w:r w:rsidRPr="00FC163E">
        <w:rPr>
          <w:rFonts w:ascii="Calibri" w:hAnsi="Calibri" w:cs="Calibri"/>
          <w:b/>
          <w:bCs/>
          <w:sz w:val="24"/>
          <w:szCs w:val="24"/>
        </w:rPr>
        <w:t>Organisatie en besluitvorming</w:t>
      </w:r>
    </w:p>
    <w:p w14:paraId="62365DD1" w14:textId="77777777" w:rsidR="007A63CE" w:rsidRDefault="007A63CE" w:rsidP="007C34F4">
      <w:pPr>
        <w:rPr>
          <w:rFonts w:ascii="Calibri" w:hAnsi="Calibri" w:cs="Calibri"/>
          <w:i/>
          <w:iCs/>
        </w:rPr>
      </w:pPr>
    </w:p>
    <w:p w14:paraId="544A6699" w14:textId="593AF890" w:rsidR="00654F3D" w:rsidRPr="001E3E14" w:rsidRDefault="007A63CE" w:rsidP="001E3E14">
      <w:pPr>
        <w:pStyle w:val="WAPBody"/>
        <w:rPr>
          <w:rFonts w:ascii="Calibri" w:hAnsi="Calibri" w:cs="Calibri"/>
          <w:i/>
          <w:iCs/>
          <w:sz w:val="20"/>
          <w:szCs w:val="20"/>
        </w:rPr>
      </w:pPr>
      <w:r w:rsidRPr="00114D11">
        <w:rPr>
          <w:rFonts w:ascii="Calibri" w:hAnsi="Calibri" w:cs="Calibri"/>
          <w:i/>
          <w:iCs/>
          <w:sz w:val="20"/>
          <w:szCs w:val="20"/>
        </w:rPr>
        <w:t xml:space="preserve">Om een programma </w:t>
      </w:r>
      <w:r>
        <w:rPr>
          <w:rFonts w:ascii="Calibri" w:hAnsi="Calibri" w:cs="Calibri"/>
          <w:i/>
          <w:iCs/>
          <w:sz w:val="20"/>
          <w:szCs w:val="20"/>
        </w:rPr>
        <w:t>op te bouwen</w:t>
      </w:r>
      <w:r w:rsidRPr="00114D11">
        <w:rPr>
          <w:rFonts w:ascii="Calibri" w:hAnsi="Calibri" w:cs="Calibri"/>
          <w:i/>
          <w:iCs/>
          <w:sz w:val="20"/>
          <w:szCs w:val="20"/>
        </w:rPr>
        <w:t xml:space="preserve"> zijn er mensen nodig die in allerlei rollen met elkaar samenwerken, zoals de rol van programma-eigenaar, </w:t>
      </w:r>
      <w:r>
        <w:rPr>
          <w:rFonts w:ascii="Calibri" w:hAnsi="Calibri" w:cs="Calibri"/>
          <w:i/>
          <w:iCs/>
          <w:sz w:val="20"/>
          <w:szCs w:val="20"/>
        </w:rPr>
        <w:t xml:space="preserve">baten-eigenaar, </w:t>
      </w:r>
      <w:r w:rsidRPr="00114D11">
        <w:rPr>
          <w:rFonts w:ascii="Calibri" w:hAnsi="Calibri" w:cs="Calibri"/>
          <w:i/>
          <w:iCs/>
          <w:sz w:val="20"/>
          <w:szCs w:val="20"/>
        </w:rPr>
        <w:t xml:space="preserve">programmamanager </w:t>
      </w:r>
      <w:r>
        <w:rPr>
          <w:rFonts w:ascii="Calibri" w:hAnsi="Calibri" w:cs="Calibri"/>
          <w:i/>
          <w:iCs/>
          <w:sz w:val="20"/>
          <w:szCs w:val="20"/>
        </w:rPr>
        <w:t xml:space="preserve">en </w:t>
      </w:r>
      <w:r w:rsidRPr="00114D11">
        <w:rPr>
          <w:rFonts w:ascii="Calibri" w:hAnsi="Calibri" w:cs="Calibri"/>
          <w:i/>
          <w:iCs/>
          <w:sz w:val="20"/>
          <w:szCs w:val="20"/>
        </w:rPr>
        <w:t xml:space="preserve">projectmanager. </w:t>
      </w:r>
      <w:r>
        <w:rPr>
          <w:rFonts w:ascii="Calibri" w:hAnsi="Calibri" w:cs="Calibri"/>
          <w:i/>
          <w:iCs/>
          <w:sz w:val="20"/>
          <w:szCs w:val="20"/>
        </w:rPr>
        <w:t>Een heldere beschrijving van rollen, onderlinge verhoudingen en bijbehorende organisatievorm geeft veel helderheid. Dat geldt ook voor de manier waarop besluitvorming plaatsvindt.</w:t>
      </w:r>
    </w:p>
    <w:p w14:paraId="1E6E77DF" w14:textId="77777777" w:rsidR="008A3C13" w:rsidRDefault="008A3C13" w:rsidP="008A3C13">
      <w:pPr>
        <w:rPr>
          <w:rFonts w:ascii="Calibri" w:hAnsi="Calibri" w:cs="Calibri"/>
          <w:spacing w:val="5"/>
          <w:lang w:eastAsia="en-US"/>
        </w:rPr>
      </w:pPr>
    </w:p>
    <w:p w14:paraId="3BB85A26" w14:textId="7D8828A6" w:rsidR="00654F3D" w:rsidRPr="0002202F" w:rsidRDefault="00654F3D"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4.1</w:t>
      </w:r>
      <w:r w:rsidR="00BF62DD">
        <w:rPr>
          <w:rFonts w:ascii="Calibri" w:hAnsi="Calibri" w:cs="Calibri"/>
          <w:b/>
          <w:bCs/>
          <w:i/>
          <w:iCs/>
          <w:spacing w:val="5"/>
          <w:lang w:val="nl" w:eastAsia="en-US"/>
        </w:rPr>
        <w:t xml:space="preserve"> </w:t>
      </w:r>
      <w:r w:rsidR="007C34F4" w:rsidRPr="0002202F">
        <w:rPr>
          <w:rFonts w:ascii="Calibri" w:hAnsi="Calibri" w:cs="Calibri"/>
          <w:b/>
          <w:bCs/>
          <w:i/>
          <w:iCs/>
          <w:spacing w:val="5"/>
          <w:lang w:val="nl" w:eastAsia="en-US"/>
        </w:rPr>
        <w:t>Rollen en t</w:t>
      </w:r>
      <w:r w:rsidRPr="0002202F">
        <w:rPr>
          <w:rFonts w:ascii="Calibri" w:hAnsi="Calibri" w:cs="Calibri"/>
          <w:b/>
          <w:bCs/>
          <w:i/>
          <w:iCs/>
          <w:spacing w:val="5"/>
          <w:lang w:val="nl" w:eastAsia="en-US"/>
        </w:rPr>
        <w:t>eams</w:t>
      </w:r>
      <w:r w:rsidR="007C34F4" w:rsidRPr="0002202F">
        <w:rPr>
          <w:rFonts w:ascii="Calibri" w:hAnsi="Calibri" w:cs="Calibri"/>
          <w:b/>
          <w:bCs/>
          <w:i/>
          <w:iCs/>
          <w:spacing w:val="5"/>
          <w:lang w:val="nl" w:eastAsia="en-US"/>
        </w:rPr>
        <w:t>/groepen</w:t>
      </w:r>
    </w:p>
    <w:p w14:paraId="533097CE" w14:textId="77777777" w:rsidR="00654F3D" w:rsidRDefault="00654F3D" w:rsidP="008A3C13">
      <w:pPr>
        <w:rPr>
          <w:rFonts w:ascii="Calibri" w:hAnsi="Calibri" w:cs="Calibri"/>
          <w:spacing w:val="5"/>
          <w:lang w:eastAsia="en-US"/>
        </w:rPr>
      </w:pPr>
    </w:p>
    <w:p w14:paraId="29137CB8" w14:textId="574791E2" w:rsidR="007A63CE" w:rsidRDefault="007A63CE" w:rsidP="001E3E14">
      <w:pPr>
        <w:pStyle w:val="WAPBody"/>
        <w:rPr>
          <w:rFonts w:ascii="Calibri" w:hAnsi="Calibri" w:cs="Calibri"/>
          <w:i/>
          <w:iCs/>
          <w:sz w:val="20"/>
          <w:szCs w:val="20"/>
        </w:rPr>
      </w:pPr>
      <w:r w:rsidRPr="00DD491A">
        <w:rPr>
          <w:rFonts w:ascii="Calibri" w:hAnsi="Calibri" w:cs="Calibri"/>
          <w:i/>
          <w:iCs/>
          <w:sz w:val="20"/>
          <w:szCs w:val="20"/>
        </w:rPr>
        <w:t>Welke rollen onderscheid je</w:t>
      </w:r>
      <w:r>
        <w:rPr>
          <w:rFonts w:ascii="Calibri" w:hAnsi="Calibri" w:cs="Calibri"/>
          <w:i/>
          <w:iCs/>
          <w:sz w:val="20"/>
          <w:szCs w:val="20"/>
        </w:rPr>
        <w:t xml:space="preserve"> in het opbouwstadium</w:t>
      </w:r>
      <w:r w:rsidRPr="00DD491A">
        <w:rPr>
          <w:rFonts w:ascii="Calibri" w:hAnsi="Calibri" w:cs="Calibri"/>
          <w:i/>
          <w:iCs/>
          <w:sz w:val="20"/>
          <w:szCs w:val="20"/>
        </w:rPr>
        <w:t>? Welke teams</w:t>
      </w:r>
      <w:r>
        <w:rPr>
          <w:rFonts w:ascii="Calibri" w:hAnsi="Calibri" w:cs="Calibri"/>
          <w:i/>
          <w:iCs/>
          <w:sz w:val="20"/>
          <w:szCs w:val="20"/>
        </w:rPr>
        <w:t>/groepen</w:t>
      </w:r>
      <w:r w:rsidRPr="00DD491A">
        <w:rPr>
          <w:rFonts w:ascii="Calibri" w:hAnsi="Calibri" w:cs="Calibri"/>
          <w:i/>
          <w:iCs/>
          <w:sz w:val="20"/>
          <w:szCs w:val="20"/>
        </w:rPr>
        <w:t xml:space="preserve"> zijn er? Denk aan </w:t>
      </w:r>
      <w:r>
        <w:rPr>
          <w:rFonts w:ascii="Calibri" w:hAnsi="Calibri" w:cs="Calibri"/>
          <w:i/>
          <w:iCs/>
          <w:sz w:val="20"/>
          <w:szCs w:val="20"/>
        </w:rPr>
        <w:t xml:space="preserve">een </w:t>
      </w:r>
      <w:r w:rsidRPr="00DD491A">
        <w:rPr>
          <w:rFonts w:ascii="Calibri" w:hAnsi="Calibri" w:cs="Calibri"/>
          <w:i/>
          <w:iCs/>
          <w:sz w:val="20"/>
          <w:szCs w:val="20"/>
        </w:rPr>
        <w:t xml:space="preserve">programmateam, programmastuurgroep, sponsorgroep, etc. Geef </w:t>
      </w:r>
      <w:r>
        <w:rPr>
          <w:rFonts w:ascii="Calibri" w:hAnsi="Calibri" w:cs="Calibri"/>
          <w:i/>
          <w:iCs/>
          <w:sz w:val="20"/>
          <w:szCs w:val="20"/>
        </w:rPr>
        <w:t xml:space="preserve">de programmaorganisatie </w:t>
      </w:r>
      <w:r w:rsidRPr="00DD491A">
        <w:rPr>
          <w:rFonts w:ascii="Calibri" w:hAnsi="Calibri" w:cs="Calibri"/>
          <w:i/>
          <w:iCs/>
          <w:sz w:val="20"/>
          <w:szCs w:val="20"/>
        </w:rPr>
        <w:t>grafisch weer.</w:t>
      </w:r>
    </w:p>
    <w:p w14:paraId="4ECA7119" w14:textId="77777777" w:rsidR="00654F3D" w:rsidRDefault="00654F3D" w:rsidP="008A3C13">
      <w:pPr>
        <w:rPr>
          <w:rFonts w:ascii="Calibri" w:hAnsi="Calibri" w:cs="Calibri"/>
          <w:i/>
          <w:iCs/>
        </w:rPr>
      </w:pPr>
    </w:p>
    <w:p w14:paraId="28FF8BD4" w14:textId="41F97432" w:rsidR="00A4725B" w:rsidRPr="0002202F" w:rsidRDefault="00A4725B"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4.2</w:t>
      </w:r>
      <w:r w:rsidR="00BF62DD">
        <w:rPr>
          <w:rFonts w:ascii="Calibri" w:hAnsi="Calibri" w:cs="Calibri"/>
          <w:b/>
          <w:bCs/>
          <w:i/>
          <w:iCs/>
          <w:spacing w:val="5"/>
          <w:lang w:val="nl" w:eastAsia="en-US"/>
        </w:rPr>
        <w:t xml:space="preserve"> </w:t>
      </w:r>
      <w:r w:rsidRPr="0002202F">
        <w:rPr>
          <w:rFonts w:ascii="Calibri" w:hAnsi="Calibri" w:cs="Calibri"/>
          <w:b/>
          <w:bCs/>
          <w:i/>
          <w:iCs/>
          <w:spacing w:val="5"/>
          <w:lang w:val="nl" w:eastAsia="en-US"/>
        </w:rPr>
        <w:t>Belanghebbenden</w:t>
      </w:r>
    </w:p>
    <w:p w14:paraId="6EA40DF8" w14:textId="77777777" w:rsidR="00A4725B" w:rsidRPr="0094777C" w:rsidRDefault="00A4725B" w:rsidP="00A4725B"/>
    <w:p w14:paraId="26B8C7A6" w14:textId="77777777" w:rsidR="00A4725B" w:rsidRPr="00DD491A" w:rsidRDefault="00A4725B" w:rsidP="00A4725B">
      <w:pPr>
        <w:pStyle w:val="WAPBody"/>
        <w:rPr>
          <w:rFonts w:ascii="Calibri" w:hAnsi="Calibri" w:cs="Calibri"/>
          <w:i/>
          <w:iCs/>
          <w:sz w:val="20"/>
          <w:szCs w:val="20"/>
        </w:rPr>
      </w:pPr>
      <w:r w:rsidRPr="00DD491A">
        <w:rPr>
          <w:rFonts w:ascii="Calibri" w:hAnsi="Calibri" w:cs="Calibri"/>
          <w:i/>
          <w:iCs/>
          <w:sz w:val="20"/>
          <w:szCs w:val="20"/>
        </w:rPr>
        <w:t xml:space="preserve">Welke </w:t>
      </w:r>
      <w:r>
        <w:rPr>
          <w:rFonts w:ascii="Calibri" w:hAnsi="Calibri" w:cs="Calibri"/>
          <w:i/>
          <w:iCs/>
          <w:sz w:val="20"/>
          <w:szCs w:val="20"/>
        </w:rPr>
        <w:t>belanghebbenden</w:t>
      </w:r>
      <w:r w:rsidRPr="00DD491A">
        <w:rPr>
          <w:rFonts w:ascii="Calibri" w:hAnsi="Calibri" w:cs="Calibri"/>
          <w:i/>
          <w:iCs/>
          <w:sz w:val="20"/>
          <w:szCs w:val="20"/>
        </w:rPr>
        <w:t xml:space="preserve"> zijn er? Geef indien mogelijk grafisch weer.</w:t>
      </w:r>
      <w:r>
        <w:rPr>
          <w:rFonts w:ascii="Calibri" w:hAnsi="Calibri" w:cs="Calibri"/>
          <w:i/>
          <w:iCs/>
          <w:sz w:val="20"/>
          <w:szCs w:val="20"/>
        </w:rPr>
        <w:t xml:space="preserve"> </w:t>
      </w:r>
      <w:r w:rsidRPr="00DD491A">
        <w:rPr>
          <w:rFonts w:ascii="Calibri" w:hAnsi="Calibri" w:cs="Calibri"/>
          <w:i/>
          <w:iCs/>
          <w:sz w:val="20"/>
          <w:szCs w:val="20"/>
        </w:rPr>
        <w:t xml:space="preserve">Denk aan </w:t>
      </w:r>
      <w:r>
        <w:rPr>
          <w:rFonts w:ascii="Calibri" w:hAnsi="Calibri" w:cs="Calibri"/>
          <w:i/>
          <w:iCs/>
          <w:sz w:val="20"/>
          <w:szCs w:val="20"/>
        </w:rPr>
        <w:t xml:space="preserve">een RvC, de OR, (vertegenwoordigers) van klanten, inwoners, patiënten, </w:t>
      </w:r>
      <w:r w:rsidRPr="00DD491A">
        <w:rPr>
          <w:rFonts w:ascii="Calibri" w:hAnsi="Calibri" w:cs="Calibri"/>
          <w:i/>
          <w:iCs/>
          <w:sz w:val="20"/>
          <w:szCs w:val="20"/>
        </w:rPr>
        <w:t>etc</w:t>
      </w:r>
      <w:r>
        <w:rPr>
          <w:rFonts w:ascii="Calibri" w:hAnsi="Calibri" w:cs="Calibri"/>
          <w:i/>
          <w:iCs/>
          <w:sz w:val="20"/>
          <w:szCs w:val="20"/>
        </w:rPr>
        <w:t xml:space="preserve">. </w:t>
      </w:r>
      <w:r w:rsidRPr="00DD491A">
        <w:rPr>
          <w:rFonts w:ascii="Calibri" w:hAnsi="Calibri" w:cs="Calibri"/>
          <w:i/>
          <w:iCs/>
          <w:sz w:val="20"/>
          <w:szCs w:val="20"/>
        </w:rPr>
        <w:t>Geef indien mogelijk grafisch weer.</w:t>
      </w:r>
    </w:p>
    <w:p w14:paraId="0B85799D" w14:textId="77777777" w:rsidR="00654F3D" w:rsidRDefault="00654F3D" w:rsidP="008A3C13">
      <w:pPr>
        <w:rPr>
          <w:rFonts w:ascii="Calibri" w:hAnsi="Calibri" w:cs="Calibri"/>
          <w:spacing w:val="5"/>
          <w:lang w:eastAsia="en-US"/>
        </w:rPr>
      </w:pPr>
    </w:p>
    <w:p w14:paraId="278E18B1" w14:textId="4F83E2DF" w:rsidR="00654F3D" w:rsidRPr="0002202F" w:rsidRDefault="00654F3D"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4.</w:t>
      </w:r>
      <w:r w:rsidR="00A4725B" w:rsidRPr="0002202F">
        <w:rPr>
          <w:rFonts w:ascii="Calibri" w:hAnsi="Calibri" w:cs="Calibri"/>
          <w:b/>
          <w:bCs/>
          <w:i/>
          <w:iCs/>
          <w:spacing w:val="5"/>
          <w:lang w:val="nl" w:eastAsia="en-US"/>
        </w:rPr>
        <w:t>3</w:t>
      </w:r>
      <w:r w:rsidR="00BF62DD">
        <w:rPr>
          <w:rFonts w:ascii="Calibri" w:hAnsi="Calibri" w:cs="Calibri"/>
          <w:b/>
          <w:bCs/>
          <w:i/>
          <w:iCs/>
          <w:spacing w:val="5"/>
          <w:lang w:val="nl" w:eastAsia="en-US"/>
        </w:rPr>
        <w:t xml:space="preserve"> </w:t>
      </w:r>
      <w:r w:rsidRPr="0002202F">
        <w:rPr>
          <w:rFonts w:ascii="Calibri" w:hAnsi="Calibri" w:cs="Calibri"/>
          <w:b/>
          <w:bCs/>
          <w:i/>
          <w:iCs/>
          <w:spacing w:val="5"/>
          <w:lang w:val="nl" w:eastAsia="en-US"/>
        </w:rPr>
        <w:t>Overleggen</w:t>
      </w:r>
    </w:p>
    <w:p w14:paraId="3C69554C" w14:textId="77777777" w:rsidR="00654F3D" w:rsidRDefault="00654F3D" w:rsidP="008A3C13">
      <w:pPr>
        <w:rPr>
          <w:rFonts w:ascii="Calibri" w:hAnsi="Calibri" w:cs="Calibri"/>
          <w:spacing w:val="5"/>
          <w:lang w:eastAsia="en-US"/>
        </w:rPr>
      </w:pPr>
    </w:p>
    <w:p w14:paraId="0F2481EB" w14:textId="1C37543A" w:rsidR="00654F3D" w:rsidRPr="00BF62DD" w:rsidRDefault="00654F3D" w:rsidP="00BF62DD">
      <w:pPr>
        <w:pStyle w:val="WAPBody"/>
        <w:rPr>
          <w:rFonts w:ascii="Calibri" w:hAnsi="Calibri" w:cs="Calibri"/>
          <w:i/>
          <w:iCs/>
        </w:rPr>
      </w:pPr>
      <w:r w:rsidRPr="001E3E14">
        <w:rPr>
          <w:rFonts w:ascii="Calibri" w:hAnsi="Calibri" w:cs="Calibri"/>
          <w:i/>
          <w:iCs/>
          <w:sz w:val="20"/>
          <w:szCs w:val="20"/>
        </w:rPr>
        <w:t xml:space="preserve">Om de opbouw goed te laten </w:t>
      </w:r>
      <w:r w:rsidR="007A63CE" w:rsidRPr="001E3E14">
        <w:rPr>
          <w:rFonts w:ascii="Calibri" w:hAnsi="Calibri" w:cs="Calibri"/>
          <w:i/>
          <w:iCs/>
          <w:sz w:val="20"/>
          <w:szCs w:val="20"/>
        </w:rPr>
        <w:t>plaatsvinden</w:t>
      </w:r>
      <w:r w:rsidRPr="001E3E14">
        <w:rPr>
          <w:rFonts w:ascii="Calibri" w:hAnsi="Calibri" w:cs="Calibri"/>
          <w:i/>
          <w:iCs/>
          <w:sz w:val="20"/>
          <w:szCs w:val="20"/>
        </w:rPr>
        <w:t>, zijn verschillende overleggen nodig om inhoudelijke keuzes voor te bereiden, af te stemmen over voortgang of beslissingen te nemen. Welke overleggen zijn er, wat is het doel van het overleg, wat is de frequentie, welke rollen nemen deel aan overleggen? Wat is input voor overleggen, wat is output, hoe worden besluiten en acties genoteerd en gecommuniceerd?</w:t>
      </w:r>
      <w:r>
        <w:rPr>
          <w:rFonts w:ascii="Calibri" w:hAnsi="Calibri" w:cs="Calibri"/>
          <w:i/>
          <w:iCs/>
        </w:rPr>
        <w:br/>
      </w:r>
    </w:p>
    <w:p w14:paraId="2D2C4D88" w14:textId="5734B602" w:rsidR="00654F3D" w:rsidRPr="0002202F" w:rsidRDefault="009B4784"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4.</w:t>
      </w:r>
      <w:r w:rsidR="00A4725B" w:rsidRPr="0002202F">
        <w:rPr>
          <w:rFonts w:ascii="Calibri" w:hAnsi="Calibri" w:cs="Calibri"/>
          <w:b/>
          <w:bCs/>
          <w:i/>
          <w:iCs/>
          <w:spacing w:val="5"/>
          <w:lang w:val="nl" w:eastAsia="en-US"/>
        </w:rPr>
        <w:t>4</w:t>
      </w:r>
      <w:r w:rsidR="00BF62DD">
        <w:rPr>
          <w:rFonts w:ascii="Calibri" w:hAnsi="Calibri" w:cs="Calibri"/>
          <w:b/>
          <w:bCs/>
          <w:i/>
          <w:iCs/>
          <w:spacing w:val="5"/>
          <w:lang w:val="nl" w:eastAsia="en-US"/>
        </w:rPr>
        <w:t xml:space="preserve"> </w:t>
      </w:r>
      <w:r w:rsidR="007A63CE" w:rsidRPr="0002202F">
        <w:rPr>
          <w:rFonts w:ascii="Calibri" w:hAnsi="Calibri" w:cs="Calibri"/>
          <w:b/>
          <w:bCs/>
          <w:i/>
          <w:iCs/>
          <w:spacing w:val="5"/>
          <w:lang w:val="nl" w:eastAsia="en-US"/>
        </w:rPr>
        <w:t>Besluitvorming</w:t>
      </w:r>
    </w:p>
    <w:p w14:paraId="4C0BD763" w14:textId="77777777" w:rsidR="009B4784" w:rsidRDefault="009B4784" w:rsidP="00654F3D">
      <w:pPr>
        <w:rPr>
          <w:rFonts w:ascii="Calibri" w:hAnsi="Calibri" w:cs="Calibri"/>
          <w:spacing w:val="5"/>
          <w:lang w:eastAsia="en-US"/>
        </w:rPr>
      </w:pPr>
    </w:p>
    <w:p w14:paraId="333ADCE0" w14:textId="5AF02FC6" w:rsidR="007A63CE" w:rsidRPr="00BF62DD" w:rsidRDefault="009B4784" w:rsidP="00BF62DD">
      <w:pPr>
        <w:pStyle w:val="WAPBody"/>
        <w:rPr>
          <w:rFonts w:ascii="Calibri" w:hAnsi="Calibri" w:cs="Calibri"/>
          <w:i/>
          <w:iCs/>
          <w:sz w:val="20"/>
          <w:szCs w:val="20"/>
        </w:rPr>
      </w:pPr>
      <w:r w:rsidRPr="00E104C8">
        <w:rPr>
          <w:rFonts w:ascii="Calibri" w:hAnsi="Calibri" w:cs="Calibri"/>
          <w:i/>
          <w:iCs/>
          <w:sz w:val="20"/>
          <w:szCs w:val="20"/>
        </w:rPr>
        <w:t xml:space="preserve">In de </w:t>
      </w:r>
      <w:r>
        <w:rPr>
          <w:rFonts w:ascii="Calibri" w:hAnsi="Calibri" w:cs="Calibri"/>
          <w:i/>
          <w:iCs/>
          <w:sz w:val="20"/>
          <w:szCs w:val="20"/>
        </w:rPr>
        <w:t xml:space="preserve">opbouw </w:t>
      </w:r>
      <w:r w:rsidRPr="00E104C8">
        <w:rPr>
          <w:rFonts w:ascii="Calibri" w:hAnsi="Calibri" w:cs="Calibri"/>
          <w:i/>
          <w:iCs/>
          <w:sz w:val="20"/>
          <w:szCs w:val="20"/>
        </w:rPr>
        <w:t xml:space="preserve">zijn er </w:t>
      </w:r>
      <w:r w:rsidR="007A63CE" w:rsidRPr="001E3E14">
        <w:rPr>
          <w:rFonts w:ascii="Calibri" w:hAnsi="Calibri" w:cs="Calibri"/>
          <w:i/>
          <w:iCs/>
          <w:sz w:val="20"/>
          <w:szCs w:val="20"/>
        </w:rPr>
        <w:t>allerlei</w:t>
      </w:r>
      <w:r w:rsidRPr="00E104C8">
        <w:rPr>
          <w:rFonts w:ascii="Calibri" w:hAnsi="Calibri" w:cs="Calibri"/>
          <w:i/>
          <w:iCs/>
          <w:sz w:val="20"/>
          <w:szCs w:val="20"/>
        </w:rPr>
        <w:t xml:space="preserve"> beslissingen te nemen. Keuzes wil je op een zorgvuldige, transparante manier maken. Het geeft rust en de organisatie duidelijkheid als het proces en de verantwoordelijkheden rondom besluitvorming helder zijn, zodat alle energie gestoken kan worden in de inhoud van de keuzes. Goede besluitvorming zorgt voor helderheid, eensgezindheid en voortgang. </w:t>
      </w:r>
      <w:r>
        <w:rPr>
          <w:rFonts w:ascii="Calibri" w:hAnsi="Calibri" w:cs="Calibri"/>
          <w:i/>
          <w:iCs/>
          <w:sz w:val="20"/>
          <w:szCs w:val="20"/>
        </w:rPr>
        <w:t>Welke beslissingen zijn voorzien en hoe wordt er besloten, en door wie? Het is een overweging om in de opbouwfase alvast te “oefenen” met de structuur rondom beslissen die je straks in de uitvoering van het programma nodig hebt.</w:t>
      </w:r>
    </w:p>
    <w:p w14:paraId="5BDDCCBF" w14:textId="77777777" w:rsidR="009B4784" w:rsidRDefault="009B4784" w:rsidP="00654F3D">
      <w:pPr>
        <w:rPr>
          <w:rFonts w:ascii="Calibri" w:hAnsi="Calibri" w:cs="Calibri"/>
          <w:spacing w:val="5"/>
          <w:lang w:eastAsia="en-US"/>
        </w:rPr>
      </w:pPr>
    </w:p>
    <w:p w14:paraId="0A4BDC0F" w14:textId="155FED31" w:rsidR="00D23752" w:rsidRPr="0002202F" w:rsidRDefault="00D23752"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4.</w:t>
      </w:r>
      <w:r w:rsidR="00A4725B" w:rsidRPr="0002202F">
        <w:rPr>
          <w:rFonts w:ascii="Calibri" w:hAnsi="Calibri" w:cs="Calibri"/>
          <w:b/>
          <w:bCs/>
          <w:i/>
          <w:iCs/>
          <w:spacing w:val="5"/>
          <w:lang w:val="nl" w:eastAsia="en-US"/>
        </w:rPr>
        <w:t>5</w:t>
      </w:r>
      <w:r w:rsidR="00BF62DD">
        <w:rPr>
          <w:rFonts w:ascii="Calibri" w:hAnsi="Calibri" w:cs="Calibri"/>
          <w:b/>
          <w:bCs/>
          <w:i/>
          <w:iCs/>
          <w:spacing w:val="5"/>
          <w:lang w:val="nl" w:eastAsia="en-US"/>
        </w:rPr>
        <w:t xml:space="preserve"> </w:t>
      </w:r>
      <w:r w:rsidRPr="0002202F">
        <w:rPr>
          <w:rFonts w:ascii="Calibri" w:hAnsi="Calibri" w:cs="Calibri"/>
          <w:b/>
          <w:bCs/>
          <w:i/>
          <w:iCs/>
          <w:spacing w:val="5"/>
          <w:lang w:val="nl" w:eastAsia="en-US"/>
        </w:rPr>
        <w:t>Informatiemanagement</w:t>
      </w:r>
    </w:p>
    <w:p w14:paraId="47969391" w14:textId="77777777" w:rsidR="00D23752" w:rsidRDefault="00D23752" w:rsidP="00654F3D">
      <w:pPr>
        <w:rPr>
          <w:rFonts w:ascii="Calibri" w:hAnsi="Calibri" w:cs="Calibri"/>
          <w:spacing w:val="5"/>
          <w:lang w:eastAsia="en-US"/>
        </w:rPr>
      </w:pPr>
    </w:p>
    <w:p w14:paraId="33FFAEDB" w14:textId="40FF09D8" w:rsidR="00D23752" w:rsidRPr="001E3E14" w:rsidRDefault="00A4725B" w:rsidP="001E3E14">
      <w:pPr>
        <w:pStyle w:val="WAPBody"/>
        <w:rPr>
          <w:rFonts w:ascii="Calibri" w:hAnsi="Calibri" w:cs="Calibri"/>
          <w:i/>
          <w:iCs/>
          <w:sz w:val="20"/>
          <w:szCs w:val="20"/>
        </w:rPr>
      </w:pPr>
      <w:r w:rsidRPr="00E602F9">
        <w:rPr>
          <w:rFonts w:ascii="Calibri" w:hAnsi="Calibri" w:cs="Calibri"/>
          <w:i/>
          <w:iCs/>
          <w:sz w:val="20"/>
          <w:szCs w:val="20"/>
        </w:rPr>
        <w:t xml:space="preserve">In programma’s is vaak veel informatie beschikbaar en moet op allerlei manieren informatie worden vastgelegd, bijgehouden, verspreid en gearchiveerd. Dat goed doen, helpt enorm voor de hygiëne in het programma. </w:t>
      </w:r>
      <w:r w:rsidR="00405F52">
        <w:rPr>
          <w:rFonts w:ascii="Calibri" w:hAnsi="Calibri" w:cs="Calibri"/>
          <w:i/>
          <w:iCs/>
          <w:sz w:val="20"/>
          <w:szCs w:val="20"/>
        </w:rPr>
        <w:t>Hoe ga je hiermee om, zodat helder is wat de actuele waarheid is?</w:t>
      </w:r>
    </w:p>
    <w:p w14:paraId="142D7A5F" w14:textId="77777777" w:rsidR="00D23752" w:rsidRDefault="00D23752" w:rsidP="00D23752">
      <w:pPr>
        <w:rPr>
          <w:rFonts w:ascii="Calibri" w:eastAsiaTheme="minorHAnsi" w:hAnsi="Calibri" w:cs="Calibri"/>
          <w:i/>
          <w:iCs/>
          <w:color w:val="000000"/>
          <w:lang w:eastAsia="en-US"/>
        </w:rPr>
      </w:pPr>
    </w:p>
    <w:p w14:paraId="088F9D87" w14:textId="6A6F9BC1" w:rsidR="00FC163E" w:rsidRDefault="00FC163E">
      <w:pPr>
        <w:rPr>
          <w:rFonts w:ascii="Calibri" w:eastAsiaTheme="minorHAnsi" w:hAnsi="Calibri" w:cs="Calibri"/>
          <w:i/>
          <w:iCs/>
          <w:color w:val="000000"/>
          <w:lang w:eastAsia="en-US"/>
        </w:rPr>
      </w:pPr>
    </w:p>
    <w:p w14:paraId="3AF62FF5" w14:textId="247340E9" w:rsidR="00D23752" w:rsidRPr="00FC163E" w:rsidRDefault="00D23752" w:rsidP="00D23752">
      <w:pPr>
        <w:rPr>
          <w:rFonts w:ascii="Calibri" w:hAnsi="Calibri" w:cs="Calibri"/>
          <w:b/>
          <w:bCs/>
          <w:sz w:val="24"/>
          <w:szCs w:val="24"/>
        </w:rPr>
      </w:pPr>
      <w:r w:rsidRPr="00FC163E">
        <w:rPr>
          <w:rFonts w:ascii="Calibri" w:hAnsi="Calibri" w:cs="Calibri"/>
          <w:b/>
          <w:bCs/>
          <w:sz w:val="24"/>
          <w:szCs w:val="24"/>
        </w:rPr>
        <w:t>5.</w:t>
      </w:r>
      <w:r w:rsidR="00BF62DD">
        <w:rPr>
          <w:rFonts w:ascii="Calibri" w:hAnsi="Calibri" w:cs="Calibri"/>
          <w:b/>
          <w:bCs/>
          <w:sz w:val="24"/>
          <w:szCs w:val="24"/>
        </w:rPr>
        <w:t xml:space="preserve"> </w:t>
      </w:r>
      <w:r w:rsidRPr="00FC163E">
        <w:rPr>
          <w:rFonts w:ascii="Calibri" w:hAnsi="Calibri" w:cs="Calibri"/>
          <w:b/>
          <w:bCs/>
          <w:sz w:val="24"/>
          <w:szCs w:val="24"/>
        </w:rPr>
        <w:t>Sturing</w:t>
      </w:r>
    </w:p>
    <w:p w14:paraId="25E742F0" w14:textId="77777777" w:rsidR="00D23752" w:rsidRDefault="00D23752" w:rsidP="00654F3D">
      <w:pPr>
        <w:rPr>
          <w:rFonts w:ascii="Calibri" w:hAnsi="Calibri" w:cs="Calibri"/>
          <w:spacing w:val="5"/>
          <w:lang w:eastAsia="en-US"/>
        </w:rPr>
      </w:pPr>
    </w:p>
    <w:p w14:paraId="322EC8B8" w14:textId="748DE622" w:rsidR="00D23752" w:rsidRPr="00BF62DD" w:rsidRDefault="003C6170" w:rsidP="00BF62DD">
      <w:pPr>
        <w:pStyle w:val="WAPBody"/>
        <w:rPr>
          <w:rFonts w:ascii="Calibri" w:hAnsi="Calibri" w:cs="Calibri"/>
          <w:i/>
          <w:iCs/>
          <w:sz w:val="20"/>
          <w:szCs w:val="20"/>
        </w:rPr>
      </w:pPr>
      <w:r w:rsidRPr="001E3E14">
        <w:rPr>
          <w:rFonts w:ascii="Calibri" w:hAnsi="Calibri" w:cs="Calibri"/>
          <w:i/>
          <w:iCs/>
          <w:sz w:val="20"/>
          <w:szCs w:val="20"/>
        </w:rPr>
        <w:t>Sturing beschrijft hoe wordt gestuurd op de voortgang van het opbouwstadium. Het opbouwstadium kun je procesmatig en projectmatig aanpakken. Wie is verantwoordelijk om te bewaken dat de resultaten worden opgeleverd binnen de te bewaken kaders van scope, tijd, geld en kwaliteit? Wat is de onderlinge positionering van de stuurparameters? Wat weegt zwaarder: scope, kwaliteit, tijd of geld?</w:t>
      </w:r>
    </w:p>
    <w:p w14:paraId="6B322B55" w14:textId="77777777" w:rsidR="008A3C13" w:rsidRDefault="008A3C13" w:rsidP="00073488">
      <w:pPr>
        <w:rPr>
          <w:rFonts w:ascii="Calibri" w:hAnsi="Calibri" w:cs="Calibri"/>
          <w:spacing w:val="5"/>
          <w:lang w:eastAsia="en-US"/>
        </w:rPr>
      </w:pPr>
    </w:p>
    <w:p w14:paraId="34C2CC2E" w14:textId="6DAD3EC9" w:rsidR="00097718" w:rsidRPr="0002202F" w:rsidRDefault="00FC163E"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5.1</w:t>
      </w:r>
      <w:r w:rsidR="00BF62DD">
        <w:rPr>
          <w:rFonts w:ascii="Calibri" w:hAnsi="Calibri" w:cs="Calibri"/>
          <w:b/>
          <w:bCs/>
          <w:i/>
          <w:iCs/>
          <w:spacing w:val="5"/>
          <w:lang w:val="nl" w:eastAsia="en-US"/>
        </w:rPr>
        <w:t xml:space="preserve"> Budget</w:t>
      </w:r>
    </w:p>
    <w:p w14:paraId="6A4BC429" w14:textId="77777777" w:rsidR="00FC163E" w:rsidRDefault="00FC163E" w:rsidP="00073488">
      <w:pPr>
        <w:rPr>
          <w:rFonts w:ascii="Calibri" w:hAnsi="Calibri" w:cs="Calibri"/>
          <w:spacing w:val="5"/>
          <w:lang w:eastAsia="en-US"/>
        </w:rPr>
      </w:pPr>
    </w:p>
    <w:p w14:paraId="52506BBE" w14:textId="02C2AF1A" w:rsidR="00FC163E" w:rsidRPr="00BF62DD" w:rsidRDefault="00FC163E" w:rsidP="00BF62DD">
      <w:pPr>
        <w:pStyle w:val="WAPBody"/>
        <w:rPr>
          <w:rFonts w:ascii="Calibri" w:hAnsi="Calibri" w:cs="Calibri"/>
          <w:i/>
          <w:iCs/>
          <w:sz w:val="20"/>
          <w:szCs w:val="20"/>
        </w:rPr>
      </w:pPr>
      <w:r w:rsidRPr="001E3E14">
        <w:rPr>
          <w:rFonts w:ascii="Calibri" w:hAnsi="Calibri" w:cs="Calibri"/>
          <w:i/>
          <w:iCs/>
          <w:sz w:val="20"/>
          <w:szCs w:val="20"/>
        </w:rPr>
        <w:t>Geef aan wat de budgetten voor de verschillende onderdelen van het opbouwstadium zijn (in de onderverdeling zoals eerder onder aanpak uitgewerkt). Benoem ook het risico-budget, budget voor wijzigingen (changes) en budget voor onvoorziene situaties.</w:t>
      </w:r>
    </w:p>
    <w:p w14:paraId="107CB14F" w14:textId="77777777" w:rsidR="00FC163E" w:rsidRDefault="00FC163E" w:rsidP="00073488">
      <w:pPr>
        <w:rPr>
          <w:rFonts w:ascii="Calibri" w:hAnsi="Calibri" w:cs="Calibri"/>
          <w:spacing w:val="5"/>
          <w:lang w:eastAsia="en-US"/>
        </w:rPr>
      </w:pPr>
    </w:p>
    <w:p w14:paraId="27CE425B" w14:textId="33104C11" w:rsidR="00FC163E" w:rsidRPr="0002202F" w:rsidRDefault="00FC163E"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5.2</w:t>
      </w:r>
      <w:r w:rsidR="00BF62DD">
        <w:rPr>
          <w:rFonts w:ascii="Calibri" w:hAnsi="Calibri" w:cs="Calibri"/>
          <w:b/>
          <w:bCs/>
          <w:i/>
          <w:iCs/>
          <w:spacing w:val="5"/>
          <w:lang w:val="nl" w:eastAsia="en-US"/>
        </w:rPr>
        <w:t xml:space="preserve"> </w:t>
      </w:r>
      <w:r w:rsidR="00A725AF" w:rsidRPr="0002202F">
        <w:rPr>
          <w:rFonts w:ascii="Calibri" w:hAnsi="Calibri" w:cs="Calibri"/>
          <w:b/>
          <w:bCs/>
          <w:i/>
          <w:iCs/>
          <w:spacing w:val="5"/>
          <w:lang w:val="nl" w:eastAsia="en-US"/>
        </w:rPr>
        <w:t>Risicoanalyse</w:t>
      </w:r>
    </w:p>
    <w:p w14:paraId="414A4DED" w14:textId="77777777" w:rsidR="00FC163E" w:rsidRDefault="00FC163E" w:rsidP="00073488">
      <w:pPr>
        <w:rPr>
          <w:rFonts w:ascii="Calibri" w:hAnsi="Calibri" w:cs="Calibri"/>
          <w:spacing w:val="5"/>
          <w:lang w:eastAsia="en-US"/>
        </w:rPr>
      </w:pPr>
    </w:p>
    <w:p w14:paraId="7DD12E23" w14:textId="01C41898" w:rsidR="00FC163E" w:rsidRPr="00BF62DD" w:rsidRDefault="00FC163E" w:rsidP="00BF62DD">
      <w:pPr>
        <w:pStyle w:val="WAPBody"/>
        <w:rPr>
          <w:rFonts w:ascii="Calibri" w:hAnsi="Calibri" w:cs="Calibri"/>
          <w:i/>
          <w:iCs/>
          <w:sz w:val="20"/>
          <w:szCs w:val="20"/>
        </w:rPr>
      </w:pPr>
      <w:r w:rsidRPr="001E3E14">
        <w:rPr>
          <w:rFonts w:ascii="Calibri" w:hAnsi="Calibri" w:cs="Calibri"/>
          <w:i/>
          <w:iCs/>
          <w:sz w:val="20"/>
          <w:szCs w:val="20"/>
        </w:rPr>
        <w:t>Benoem de risico’s, wat oorzaak en gevolg is en de impact. Benoem maatregelen om risico’s te ondervangen en welke risico-strategie wordt gevolgd (kans op optreden beperken, effect van de impact beperken etc.). Geef aan hoe risicomanagement onderdeel is van de reguliere besturing.</w:t>
      </w:r>
    </w:p>
    <w:p w14:paraId="0E546A52" w14:textId="77777777" w:rsidR="00FC163E" w:rsidRPr="00FC163E" w:rsidRDefault="00FC163E" w:rsidP="00073488">
      <w:pPr>
        <w:rPr>
          <w:rFonts w:ascii="Calibri" w:hAnsi="Calibri" w:cs="Calibri"/>
          <w:b/>
          <w:bCs/>
          <w:sz w:val="24"/>
          <w:szCs w:val="24"/>
        </w:rPr>
      </w:pPr>
    </w:p>
    <w:p w14:paraId="243DBA96" w14:textId="16F7DF15" w:rsidR="00FC163E" w:rsidRPr="0002202F" w:rsidRDefault="00FC163E" w:rsidP="0002202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02202F">
        <w:rPr>
          <w:rFonts w:ascii="Calibri" w:hAnsi="Calibri" w:cs="Calibri"/>
          <w:b/>
          <w:bCs/>
          <w:i/>
          <w:iCs/>
          <w:spacing w:val="5"/>
          <w:lang w:val="nl" w:eastAsia="en-US"/>
        </w:rPr>
        <w:t>5.3</w:t>
      </w:r>
      <w:r w:rsidR="00BF62DD">
        <w:rPr>
          <w:rFonts w:ascii="Calibri" w:hAnsi="Calibri" w:cs="Calibri"/>
          <w:b/>
          <w:bCs/>
          <w:i/>
          <w:iCs/>
          <w:spacing w:val="5"/>
          <w:lang w:val="nl" w:eastAsia="en-US"/>
        </w:rPr>
        <w:t xml:space="preserve"> </w:t>
      </w:r>
      <w:r w:rsidRPr="0002202F">
        <w:rPr>
          <w:rFonts w:ascii="Calibri" w:hAnsi="Calibri" w:cs="Calibri"/>
          <w:b/>
          <w:bCs/>
          <w:i/>
          <w:iCs/>
          <w:spacing w:val="5"/>
          <w:lang w:val="nl" w:eastAsia="en-US"/>
        </w:rPr>
        <w:t>Voortgangsbewaking</w:t>
      </w:r>
    </w:p>
    <w:p w14:paraId="3B253391" w14:textId="77777777" w:rsidR="00FC163E" w:rsidRDefault="00FC163E" w:rsidP="00073488">
      <w:pPr>
        <w:rPr>
          <w:rFonts w:ascii="Calibri" w:hAnsi="Calibri" w:cs="Calibri"/>
          <w:spacing w:val="5"/>
          <w:lang w:eastAsia="en-US"/>
        </w:rPr>
      </w:pPr>
    </w:p>
    <w:p w14:paraId="09934A83" w14:textId="729E3C28" w:rsidR="00FC163E" w:rsidRPr="001E3E14" w:rsidRDefault="00FC163E" w:rsidP="001E3E14">
      <w:pPr>
        <w:pStyle w:val="WAPBody"/>
        <w:rPr>
          <w:rFonts w:ascii="Calibri" w:hAnsi="Calibri" w:cs="Calibri"/>
          <w:i/>
          <w:iCs/>
          <w:sz w:val="20"/>
          <w:szCs w:val="20"/>
        </w:rPr>
      </w:pPr>
      <w:r w:rsidRPr="001E3E14">
        <w:rPr>
          <w:rFonts w:ascii="Calibri" w:hAnsi="Calibri" w:cs="Calibri"/>
          <w:i/>
          <w:iCs/>
          <w:sz w:val="20"/>
          <w:szCs w:val="20"/>
        </w:rPr>
        <w:t>Hoe wordt de voortgang bewaakt? Hoe zit monitoring eruit en hoe vaak wordt gerapporteerd? Waar worden rapportages besproken?</w:t>
      </w:r>
    </w:p>
    <w:sectPr w:rsidR="00FC163E" w:rsidRPr="001E3E14" w:rsidSect="00CB430E">
      <w:headerReference w:type="default" r:id="rId10"/>
      <w:footerReference w:type="even" r:id="rId11"/>
      <w:footerReference w:type="default" r:id="rId12"/>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4F1DE" w14:textId="77777777" w:rsidR="0074314B" w:rsidRDefault="0074314B" w:rsidP="00C32B32">
      <w:r>
        <w:separator/>
      </w:r>
    </w:p>
  </w:endnote>
  <w:endnote w:type="continuationSeparator" w:id="0">
    <w:p w14:paraId="469A1D06" w14:textId="77777777" w:rsidR="0074314B" w:rsidRDefault="0074314B"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ヒラギノ角ゴ Pro W3">
    <w:panose1 w:val="020B0604020202020204"/>
    <w:charset w:val="4E"/>
    <w:family w:val="auto"/>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KIX Barcode">
    <w:panose1 w:val="020B0604020202020204"/>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panose1 w:val="020B0604020202020204"/>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EFEBE" w14:textId="77777777" w:rsidR="00396873" w:rsidRPr="007C34F4" w:rsidRDefault="00396873" w:rsidP="00396873">
    <w:pPr>
      <w:pStyle w:val="Voettekst"/>
      <w:framePr w:wrap="around" w:vAnchor="text" w:hAnchor="margin" w:xAlign="right" w:y="1"/>
      <w:rPr>
        <w:rStyle w:val="Paginanummer"/>
        <w:rFonts w:ascii="Calibri" w:hAnsi="Calibri" w:cs="Calibri"/>
      </w:rPr>
    </w:pPr>
    <w:r w:rsidRPr="007C34F4">
      <w:rPr>
        <w:rStyle w:val="Paginanummer"/>
        <w:rFonts w:ascii="Calibri" w:hAnsi="Calibri" w:cs="Calibri"/>
      </w:rPr>
      <w:fldChar w:fldCharType="begin"/>
    </w:r>
    <w:r w:rsidRPr="007C34F4">
      <w:rPr>
        <w:rStyle w:val="Paginanummer"/>
        <w:rFonts w:ascii="Calibri" w:hAnsi="Calibri" w:cs="Calibri"/>
      </w:rPr>
      <w:instrText xml:space="preserve">PAGE  </w:instrText>
    </w:r>
    <w:r w:rsidRPr="007C34F4">
      <w:rPr>
        <w:rStyle w:val="Paginanummer"/>
        <w:rFonts w:ascii="Calibri" w:hAnsi="Calibri" w:cs="Calibri"/>
      </w:rPr>
      <w:fldChar w:fldCharType="separate"/>
    </w:r>
    <w:r w:rsidRPr="007C34F4">
      <w:rPr>
        <w:rStyle w:val="Paginanummer"/>
        <w:rFonts w:ascii="Calibri" w:hAnsi="Calibri" w:cs="Calibri"/>
        <w:noProof/>
      </w:rPr>
      <w:t>5</w:t>
    </w:r>
    <w:r w:rsidRPr="007C34F4">
      <w:rPr>
        <w:rStyle w:val="Paginanummer"/>
        <w:rFonts w:ascii="Calibri" w:hAnsi="Calibri" w:cs="Calibri"/>
      </w:rPr>
      <w:fldChar w:fldCharType="end"/>
    </w:r>
  </w:p>
  <w:p w14:paraId="35DE7017" w14:textId="58F70501" w:rsidR="00396873" w:rsidRPr="007C34F4" w:rsidRDefault="00396873" w:rsidP="00C32B32">
    <w:pPr>
      <w:pStyle w:val="Voettekst"/>
      <w:ind w:right="360"/>
      <w:rPr>
        <w:rFonts w:ascii="Calibri" w:hAnsi="Calibri" w:cs="Calibri"/>
        <w:sz w:val="15"/>
        <w:szCs w:val="15"/>
      </w:rPr>
    </w:pPr>
    <w:r w:rsidRPr="007C34F4">
      <w:rPr>
        <w:rFonts w:ascii="Calibri" w:hAnsi="Calibri" w:cs="Calibri"/>
        <w:sz w:val="15"/>
        <w:szCs w:val="15"/>
      </w:rPr>
      <w:t xml:space="preserve">Versie </w:t>
    </w:r>
    <w:r w:rsidR="0086440B">
      <w:rPr>
        <w:rFonts w:ascii="Calibri" w:hAnsi="Calibri" w:cs="Calibri"/>
        <w:sz w:val="15"/>
        <w:szCs w:val="15"/>
      </w:rPr>
      <w:t xml:space="preserve">17 mei </w:t>
    </w:r>
    <w:r w:rsidR="00D03CB6" w:rsidRPr="007C34F4">
      <w:rPr>
        <w:rFonts w:ascii="Calibri" w:hAnsi="Calibri" w:cs="Calibri"/>
        <w:sz w:val="15"/>
        <w:szCs w:val="15"/>
      </w:rPr>
      <w:t>2024</w:t>
    </w:r>
  </w:p>
  <w:p w14:paraId="3C68E4B0" w14:textId="77777777" w:rsidR="00F3570C" w:rsidRPr="007C34F4" w:rsidRDefault="00F3570C">
    <w:pP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C2FCB" w14:textId="77777777" w:rsidR="0074314B" w:rsidRDefault="0074314B" w:rsidP="00C32B32">
      <w:r>
        <w:separator/>
      </w:r>
    </w:p>
  </w:footnote>
  <w:footnote w:type="continuationSeparator" w:id="0">
    <w:p w14:paraId="340B2724" w14:textId="77777777" w:rsidR="0074314B" w:rsidRDefault="0074314B"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64528"/>
    <w:multiLevelType w:val="hybridMultilevel"/>
    <w:tmpl w:val="9C887C2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C1099E"/>
    <w:multiLevelType w:val="hybridMultilevel"/>
    <w:tmpl w:val="D0F03DE4"/>
    <w:lvl w:ilvl="0" w:tplc="EE3E6240">
      <w:numFmt w:val="bullet"/>
      <w:lvlText w:val="-"/>
      <w:lvlJc w:val="left"/>
      <w:pPr>
        <w:ind w:left="720" w:hanging="360"/>
      </w:pPr>
      <w:rPr>
        <w:rFonts w:ascii="Calibri" w:eastAsia="ヒラギノ角ゴ Pro W3"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B27165"/>
    <w:multiLevelType w:val="multilevel"/>
    <w:tmpl w:val="DD34912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12F0F2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F73FE1"/>
    <w:multiLevelType w:val="hybridMultilevel"/>
    <w:tmpl w:val="9766BA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6E0382E"/>
    <w:multiLevelType w:val="hybridMultilevel"/>
    <w:tmpl w:val="F6EC596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484F69"/>
    <w:multiLevelType w:val="multilevel"/>
    <w:tmpl w:val="DED059D2"/>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3772B07"/>
    <w:multiLevelType w:val="hybridMultilevel"/>
    <w:tmpl w:val="D4928CFC"/>
    <w:lvl w:ilvl="0" w:tplc="B3486360">
      <w:start w:val="2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6DF36B1"/>
    <w:multiLevelType w:val="hybridMultilevel"/>
    <w:tmpl w:val="F87691D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8"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9" w15:restartNumberingAfterBreak="0">
    <w:nsid w:val="687C2EF0"/>
    <w:multiLevelType w:val="hybridMultilevel"/>
    <w:tmpl w:val="68CCCEEE"/>
    <w:lvl w:ilvl="0" w:tplc="8044583A">
      <w:numFmt w:val="decimal"/>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31"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35"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1"/>
  </w:num>
  <w:num w:numId="12" w16cid:durableId="1055588971">
    <w:abstractNumId w:val="14"/>
  </w:num>
  <w:num w:numId="13" w16cid:durableId="130483593">
    <w:abstractNumId w:val="33"/>
  </w:num>
  <w:num w:numId="14" w16cid:durableId="569654803">
    <w:abstractNumId w:val="32"/>
  </w:num>
  <w:num w:numId="15" w16cid:durableId="1813523838">
    <w:abstractNumId w:val="23"/>
  </w:num>
  <w:num w:numId="16" w16cid:durableId="1440295757">
    <w:abstractNumId w:val="35"/>
  </w:num>
  <w:num w:numId="17" w16cid:durableId="1223831863">
    <w:abstractNumId w:val="16"/>
  </w:num>
  <w:num w:numId="18" w16cid:durableId="763496388">
    <w:abstractNumId w:val="30"/>
  </w:num>
  <w:num w:numId="19" w16cid:durableId="1387027685">
    <w:abstractNumId w:val="20"/>
  </w:num>
  <w:num w:numId="20" w16cid:durableId="944308888">
    <w:abstractNumId w:val="12"/>
  </w:num>
  <w:num w:numId="21" w16cid:durableId="2114402612">
    <w:abstractNumId w:val="31"/>
  </w:num>
  <w:num w:numId="22" w16cid:durableId="504325497">
    <w:abstractNumId w:val="30"/>
  </w:num>
  <w:num w:numId="23" w16cid:durableId="150609869">
    <w:abstractNumId w:val="22"/>
  </w:num>
  <w:num w:numId="24" w16cid:durableId="883753981">
    <w:abstractNumId w:val="15"/>
  </w:num>
  <w:num w:numId="25" w16cid:durableId="288442597">
    <w:abstractNumId w:val="34"/>
  </w:num>
  <w:num w:numId="26" w16cid:durableId="1149248715">
    <w:abstractNumId w:val="28"/>
  </w:num>
  <w:num w:numId="27" w16cid:durableId="1134103215">
    <w:abstractNumId w:val="25"/>
  </w:num>
  <w:num w:numId="28" w16cid:durableId="1615822208">
    <w:abstractNumId w:val="19"/>
  </w:num>
  <w:num w:numId="29" w16cid:durableId="105740332">
    <w:abstractNumId w:val="10"/>
  </w:num>
  <w:num w:numId="30" w16cid:durableId="1785348378">
    <w:abstractNumId w:val="21"/>
  </w:num>
  <w:num w:numId="31" w16cid:durableId="145316848">
    <w:abstractNumId w:val="26"/>
  </w:num>
  <w:num w:numId="32" w16cid:durableId="710541834">
    <w:abstractNumId w:val="27"/>
  </w:num>
  <w:num w:numId="33" w16cid:durableId="1010641454">
    <w:abstractNumId w:val="29"/>
  </w:num>
  <w:num w:numId="34" w16cid:durableId="146362150">
    <w:abstractNumId w:val="18"/>
  </w:num>
  <w:num w:numId="35" w16cid:durableId="450974776">
    <w:abstractNumId w:val="17"/>
  </w:num>
  <w:num w:numId="36" w16cid:durableId="1734229335">
    <w:abstractNumId w:val="13"/>
  </w:num>
  <w:num w:numId="37" w16cid:durableId="12313808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04264"/>
    <w:rsid w:val="0001015D"/>
    <w:rsid w:val="00010F95"/>
    <w:rsid w:val="000114C9"/>
    <w:rsid w:val="0002202F"/>
    <w:rsid w:val="00023C6E"/>
    <w:rsid w:val="000463FC"/>
    <w:rsid w:val="00060F8F"/>
    <w:rsid w:val="000710B0"/>
    <w:rsid w:val="00071227"/>
    <w:rsid w:val="00073488"/>
    <w:rsid w:val="00074D2E"/>
    <w:rsid w:val="00075FDC"/>
    <w:rsid w:val="00081B66"/>
    <w:rsid w:val="0009034C"/>
    <w:rsid w:val="00092925"/>
    <w:rsid w:val="00097718"/>
    <w:rsid w:val="000B3C8E"/>
    <w:rsid w:val="000B7B69"/>
    <w:rsid w:val="000C2AD4"/>
    <w:rsid w:val="000C3C6B"/>
    <w:rsid w:val="000D0892"/>
    <w:rsid w:val="000E54A8"/>
    <w:rsid w:val="000E5676"/>
    <w:rsid w:val="000E7F20"/>
    <w:rsid w:val="000F6236"/>
    <w:rsid w:val="00101CFF"/>
    <w:rsid w:val="0011182B"/>
    <w:rsid w:val="00114D11"/>
    <w:rsid w:val="001537DE"/>
    <w:rsid w:val="00153D3F"/>
    <w:rsid w:val="00185F59"/>
    <w:rsid w:val="00186383"/>
    <w:rsid w:val="001863EB"/>
    <w:rsid w:val="001B19D2"/>
    <w:rsid w:val="001C1113"/>
    <w:rsid w:val="001C3300"/>
    <w:rsid w:val="001C5FF0"/>
    <w:rsid w:val="001E3E14"/>
    <w:rsid w:val="001E7D86"/>
    <w:rsid w:val="00206306"/>
    <w:rsid w:val="002160FC"/>
    <w:rsid w:val="00216C35"/>
    <w:rsid w:val="0022444A"/>
    <w:rsid w:val="00224D05"/>
    <w:rsid w:val="00236A38"/>
    <w:rsid w:val="002403D0"/>
    <w:rsid w:val="00250289"/>
    <w:rsid w:val="00260063"/>
    <w:rsid w:val="00272B46"/>
    <w:rsid w:val="0027347D"/>
    <w:rsid w:val="002804BE"/>
    <w:rsid w:val="00290FA5"/>
    <w:rsid w:val="002938D5"/>
    <w:rsid w:val="002A7CC0"/>
    <w:rsid w:val="002B4F3B"/>
    <w:rsid w:val="002C1C6B"/>
    <w:rsid w:val="002C2EC3"/>
    <w:rsid w:val="002D4DBA"/>
    <w:rsid w:val="00306A9A"/>
    <w:rsid w:val="00313AE5"/>
    <w:rsid w:val="00321C66"/>
    <w:rsid w:val="00322ACB"/>
    <w:rsid w:val="00333AA7"/>
    <w:rsid w:val="00335396"/>
    <w:rsid w:val="00337219"/>
    <w:rsid w:val="00371262"/>
    <w:rsid w:val="00381F51"/>
    <w:rsid w:val="00383923"/>
    <w:rsid w:val="00386DEF"/>
    <w:rsid w:val="00395B11"/>
    <w:rsid w:val="00396873"/>
    <w:rsid w:val="00396BEB"/>
    <w:rsid w:val="003A3D52"/>
    <w:rsid w:val="003A7B65"/>
    <w:rsid w:val="003B1DC2"/>
    <w:rsid w:val="003B2AAD"/>
    <w:rsid w:val="003B7332"/>
    <w:rsid w:val="003C6170"/>
    <w:rsid w:val="00405F52"/>
    <w:rsid w:val="00410A4B"/>
    <w:rsid w:val="00415987"/>
    <w:rsid w:val="00415A83"/>
    <w:rsid w:val="004573E3"/>
    <w:rsid w:val="00460934"/>
    <w:rsid w:val="00466E2C"/>
    <w:rsid w:val="0047090C"/>
    <w:rsid w:val="00473178"/>
    <w:rsid w:val="00481D25"/>
    <w:rsid w:val="00484E00"/>
    <w:rsid w:val="0049058B"/>
    <w:rsid w:val="00497A97"/>
    <w:rsid w:val="004A1BE0"/>
    <w:rsid w:val="004A2B55"/>
    <w:rsid w:val="004A55AF"/>
    <w:rsid w:val="004C2641"/>
    <w:rsid w:val="004F0513"/>
    <w:rsid w:val="004F3D27"/>
    <w:rsid w:val="004F5E08"/>
    <w:rsid w:val="005148BD"/>
    <w:rsid w:val="005246A4"/>
    <w:rsid w:val="00525F43"/>
    <w:rsid w:val="00527A26"/>
    <w:rsid w:val="005357DA"/>
    <w:rsid w:val="0055561B"/>
    <w:rsid w:val="005571C2"/>
    <w:rsid w:val="00561F1A"/>
    <w:rsid w:val="00572B2B"/>
    <w:rsid w:val="0057608A"/>
    <w:rsid w:val="005A112B"/>
    <w:rsid w:val="005B5015"/>
    <w:rsid w:val="005B6CDA"/>
    <w:rsid w:val="005B7071"/>
    <w:rsid w:val="005D01F6"/>
    <w:rsid w:val="005E20BB"/>
    <w:rsid w:val="005F7548"/>
    <w:rsid w:val="00600817"/>
    <w:rsid w:val="00604BFF"/>
    <w:rsid w:val="006077FD"/>
    <w:rsid w:val="006161F1"/>
    <w:rsid w:val="00617922"/>
    <w:rsid w:val="006409B5"/>
    <w:rsid w:val="00643A65"/>
    <w:rsid w:val="00654F3D"/>
    <w:rsid w:val="00655F7C"/>
    <w:rsid w:val="00663817"/>
    <w:rsid w:val="00666015"/>
    <w:rsid w:val="0066646B"/>
    <w:rsid w:val="00667E87"/>
    <w:rsid w:val="0069420D"/>
    <w:rsid w:val="006A7B1C"/>
    <w:rsid w:val="006B64C1"/>
    <w:rsid w:val="006C05FD"/>
    <w:rsid w:val="006D1891"/>
    <w:rsid w:val="006D5716"/>
    <w:rsid w:val="006E0E0F"/>
    <w:rsid w:val="00710312"/>
    <w:rsid w:val="00725DA1"/>
    <w:rsid w:val="00726BC1"/>
    <w:rsid w:val="00730BA8"/>
    <w:rsid w:val="007319DC"/>
    <w:rsid w:val="0073497A"/>
    <w:rsid w:val="007349EA"/>
    <w:rsid w:val="00734E47"/>
    <w:rsid w:val="0074314B"/>
    <w:rsid w:val="007438FB"/>
    <w:rsid w:val="00754A3C"/>
    <w:rsid w:val="007614EA"/>
    <w:rsid w:val="00773B6D"/>
    <w:rsid w:val="00781E3D"/>
    <w:rsid w:val="00783E73"/>
    <w:rsid w:val="00787304"/>
    <w:rsid w:val="007943FF"/>
    <w:rsid w:val="00794D71"/>
    <w:rsid w:val="00797E7D"/>
    <w:rsid w:val="007A63CE"/>
    <w:rsid w:val="007B5504"/>
    <w:rsid w:val="007C21FE"/>
    <w:rsid w:val="007C34F4"/>
    <w:rsid w:val="007D64CB"/>
    <w:rsid w:val="007E107F"/>
    <w:rsid w:val="007F4225"/>
    <w:rsid w:val="007F42D8"/>
    <w:rsid w:val="007F6EE6"/>
    <w:rsid w:val="0080100D"/>
    <w:rsid w:val="008254AD"/>
    <w:rsid w:val="00844674"/>
    <w:rsid w:val="00844695"/>
    <w:rsid w:val="00846B32"/>
    <w:rsid w:val="0086440B"/>
    <w:rsid w:val="008724B8"/>
    <w:rsid w:val="00874252"/>
    <w:rsid w:val="00875D18"/>
    <w:rsid w:val="008777F9"/>
    <w:rsid w:val="00884F9A"/>
    <w:rsid w:val="00891508"/>
    <w:rsid w:val="008936E7"/>
    <w:rsid w:val="008A0306"/>
    <w:rsid w:val="008A3C13"/>
    <w:rsid w:val="008B4D49"/>
    <w:rsid w:val="008D3309"/>
    <w:rsid w:val="008D4099"/>
    <w:rsid w:val="0092402B"/>
    <w:rsid w:val="00926BA3"/>
    <w:rsid w:val="009349A7"/>
    <w:rsid w:val="00937BE9"/>
    <w:rsid w:val="00944A1D"/>
    <w:rsid w:val="00944B24"/>
    <w:rsid w:val="00946884"/>
    <w:rsid w:val="00953FA6"/>
    <w:rsid w:val="009620A5"/>
    <w:rsid w:val="0097193A"/>
    <w:rsid w:val="00974BB1"/>
    <w:rsid w:val="00975CA6"/>
    <w:rsid w:val="00976545"/>
    <w:rsid w:val="009A23D0"/>
    <w:rsid w:val="009A5AC6"/>
    <w:rsid w:val="009B4784"/>
    <w:rsid w:val="009B5E83"/>
    <w:rsid w:val="009C2AF3"/>
    <w:rsid w:val="009C6B08"/>
    <w:rsid w:val="009D0A9D"/>
    <w:rsid w:val="00A16817"/>
    <w:rsid w:val="00A2137C"/>
    <w:rsid w:val="00A256DF"/>
    <w:rsid w:val="00A43E82"/>
    <w:rsid w:val="00A4725B"/>
    <w:rsid w:val="00A709E2"/>
    <w:rsid w:val="00A70CDA"/>
    <w:rsid w:val="00A71B96"/>
    <w:rsid w:val="00A725AF"/>
    <w:rsid w:val="00A85466"/>
    <w:rsid w:val="00A91F22"/>
    <w:rsid w:val="00AA17A9"/>
    <w:rsid w:val="00AB0A8D"/>
    <w:rsid w:val="00AB0D02"/>
    <w:rsid w:val="00AB3001"/>
    <w:rsid w:val="00AB34E0"/>
    <w:rsid w:val="00AB488A"/>
    <w:rsid w:val="00AC61BC"/>
    <w:rsid w:val="00AD27FB"/>
    <w:rsid w:val="00AD585A"/>
    <w:rsid w:val="00AF481C"/>
    <w:rsid w:val="00B11EC5"/>
    <w:rsid w:val="00B12B06"/>
    <w:rsid w:val="00B1551A"/>
    <w:rsid w:val="00B17634"/>
    <w:rsid w:val="00B22412"/>
    <w:rsid w:val="00B372DE"/>
    <w:rsid w:val="00B47303"/>
    <w:rsid w:val="00B510A4"/>
    <w:rsid w:val="00B53301"/>
    <w:rsid w:val="00B534B9"/>
    <w:rsid w:val="00B649B7"/>
    <w:rsid w:val="00B6595C"/>
    <w:rsid w:val="00B70460"/>
    <w:rsid w:val="00B71987"/>
    <w:rsid w:val="00B732D2"/>
    <w:rsid w:val="00B77167"/>
    <w:rsid w:val="00B8035B"/>
    <w:rsid w:val="00B80457"/>
    <w:rsid w:val="00B81DE6"/>
    <w:rsid w:val="00B8287F"/>
    <w:rsid w:val="00B869FE"/>
    <w:rsid w:val="00BA4D4F"/>
    <w:rsid w:val="00BB2266"/>
    <w:rsid w:val="00BB2C73"/>
    <w:rsid w:val="00BC1F19"/>
    <w:rsid w:val="00BC6EEC"/>
    <w:rsid w:val="00BE139C"/>
    <w:rsid w:val="00BE3F8D"/>
    <w:rsid w:val="00BE40FD"/>
    <w:rsid w:val="00BF62DD"/>
    <w:rsid w:val="00BF726E"/>
    <w:rsid w:val="00C06038"/>
    <w:rsid w:val="00C1116B"/>
    <w:rsid w:val="00C17BD8"/>
    <w:rsid w:val="00C17E09"/>
    <w:rsid w:val="00C32B32"/>
    <w:rsid w:val="00C359B9"/>
    <w:rsid w:val="00C459EB"/>
    <w:rsid w:val="00C52066"/>
    <w:rsid w:val="00C60B71"/>
    <w:rsid w:val="00C71D5C"/>
    <w:rsid w:val="00C73236"/>
    <w:rsid w:val="00C73365"/>
    <w:rsid w:val="00C96AB0"/>
    <w:rsid w:val="00CB01A3"/>
    <w:rsid w:val="00CB430E"/>
    <w:rsid w:val="00CB4AA1"/>
    <w:rsid w:val="00CB5357"/>
    <w:rsid w:val="00CB6AA1"/>
    <w:rsid w:val="00CC12EF"/>
    <w:rsid w:val="00CE514D"/>
    <w:rsid w:val="00CE7539"/>
    <w:rsid w:val="00CF2C8C"/>
    <w:rsid w:val="00D01356"/>
    <w:rsid w:val="00D03CB6"/>
    <w:rsid w:val="00D132EF"/>
    <w:rsid w:val="00D22436"/>
    <w:rsid w:val="00D23752"/>
    <w:rsid w:val="00D57363"/>
    <w:rsid w:val="00D608C5"/>
    <w:rsid w:val="00D75E9C"/>
    <w:rsid w:val="00D81581"/>
    <w:rsid w:val="00D848D5"/>
    <w:rsid w:val="00D870C2"/>
    <w:rsid w:val="00D93608"/>
    <w:rsid w:val="00DA0BDA"/>
    <w:rsid w:val="00DA0E52"/>
    <w:rsid w:val="00DA5FDF"/>
    <w:rsid w:val="00DB3C35"/>
    <w:rsid w:val="00DC0282"/>
    <w:rsid w:val="00DC65DE"/>
    <w:rsid w:val="00DD1645"/>
    <w:rsid w:val="00DE7CCC"/>
    <w:rsid w:val="00DE7E81"/>
    <w:rsid w:val="00DF7708"/>
    <w:rsid w:val="00E01E11"/>
    <w:rsid w:val="00E104C8"/>
    <w:rsid w:val="00E10D50"/>
    <w:rsid w:val="00E33A70"/>
    <w:rsid w:val="00E45820"/>
    <w:rsid w:val="00E531F7"/>
    <w:rsid w:val="00E56303"/>
    <w:rsid w:val="00E74E3C"/>
    <w:rsid w:val="00E86458"/>
    <w:rsid w:val="00EA2057"/>
    <w:rsid w:val="00EA4A61"/>
    <w:rsid w:val="00EB35F5"/>
    <w:rsid w:val="00EB41EA"/>
    <w:rsid w:val="00EB4ECB"/>
    <w:rsid w:val="00ED22F1"/>
    <w:rsid w:val="00ED2ED2"/>
    <w:rsid w:val="00EE1844"/>
    <w:rsid w:val="00EE56F1"/>
    <w:rsid w:val="00EF40D5"/>
    <w:rsid w:val="00EF568C"/>
    <w:rsid w:val="00F01576"/>
    <w:rsid w:val="00F01DDC"/>
    <w:rsid w:val="00F03AD9"/>
    <w:rsid w:val="00F067FA"/>
    <w:rsid w:val="00F13427"/>
    <w:rsid w:val="00F13EB1"/>
    <w:rsid w:val="00F2672A"/>
    <w:rsid w:val="00F3570C"/>
    <w:rsid w:val="00F51460"/>
    <w:rsid w:val="00F72946"/>
    <w:rsid w:val="00F815E1"/>
    <w:rsid w:val="00F87175"/>
    <w:rsid w:val="00F9306A"/>
    <w:rsid w:val="00FC163E"/>
    <w:rsid w:val="00FC76B6"/>
    <w:rsid w:val="00FD3D1D"/>
    <w:rsid w:val="00FD5334"/>
    <w:rsid w:val="00FE1064"/>
    <w:rsid w:val="00FE391B"/>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2946"/>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uiPriority w:val="59"/>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semiHidden/>
    <w:unhideWhenUsed/>
    <w:rsid w:val="00975CA6"/>
    <w:rPr>
      <w:sz w:val="16"/>
      <w:szCs w:val="16"/>
    </w:rPr>
  </w:style>
  <w:style w:type="paragraph" w:styleId="Tekstopmerking">
    <w:name w:val="annotation text"/>
    <w:basedOn w:val="Standaard"/>
    <w:link w:val="TekstopmerkingChar"/>
    <w:unhideWhenUsed/>
    <w:rsid w:val="00975CA6"/>
  </w:style>
  <w:style w:type="character" w:customStyle="1" w:styleId="TekstopmerkingChar">
    <w:name w:val="Tekst opmerking Char"/>
    <w:basedOn w:val="Standaardalinea-lettertype"/>
    <w:link w:val="Tekstopmerking"/>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 w:type="paragraph" w:customStyle="1" w:styleId="WAPtussenkopje">
    <w:name w:val="WAP_tussenkopje"/>
    <w:basedOn w:val="Kop2"/>
    <w:qFormat/>
    <w:rsid w:val="00BC1F19"/>
    <w:pPr>
      <w:keepLines/>
      <w:spacing w:before="40"/>
      <w:ind w:left="708"/>
    </w:pPr>
    <w:rPr>
      <w:rFonts w:asciiTheme="majorHAnsi" w:eastAsiaTheme="majorEastAsia" w:hAnsiTheme="majorHAnsi" w:cs="Roboto-Regular"/>
      <w:color w:val="53A964"/>
      <w:spacing w:val="-3"/>
      <w:lang w:eastAsia="en-US"/>
    </w:rPr>
  </w:style>
  <w:style w:type="paragraph" w:customStyle="1" w:styleId="WAPondertekst">
    <w:name w:val="WAP_ondertekst"/>
    <w:basedOn w:val="Standaard"/>
    <w:qFormat/>
    <w:rsid w:val="00114D11"/>
    <w:pPr>
      <w:widowControl w:val="0"/>
      <w:autoSpaceDE w:val="0"/>
      <w:autoSpaceDN w:val="0"/>
      <w:adjustRightInd w:val="0"/>
      <w:spacing w:line="288" w:lineRule="auto"/>
      <w:textAlignment w:val="center"/>
    </w:pPr>
    <w:rPr>
      <w:rFonts w:asciiTheme="minorHAnsi" w:eastAsiaTheme="minorHAnsi" w:hAnsiTheme="minorHAnsi" w:cs="Roboto-Regular"/>
      <w:color w:val="000000" w:themeColor="text1"/>
      <w:sz w:val="16"/>
      <w:szCs w:val="16"/>
      <w:lang w:eastAsia="en-US"/>
    </w:rPr>
  </w:style>
  <w:style w:type="character" w:styleId="Onopgelostemelding">
    <w:name w:val="Unresolved Mention"/>
    <w:basedOn w:val="Standaardalinea-lettertype"/>
    <w:uiPriority w:val="99"/>
    <w:semiHidden/>
    <w:unhideWhenUsed/>
    <w:rsid w:val="00023C6E"/>
    <w:rPr>
      <w:color w:val="605E5C"/>
      <w:shd w:val="clear" w:color="auto" w:fill="E1DFDD"/>
    </w:rPr>
  </w:style>
  <w:style w:type="paragraph" w:customStyle="1" w:styleId="WAPTABELbody">
    <w:name w:val="WAP_TABEL_body"/>
    <w:basedOn w:val="WAPBody"/>
    <w:qFormat/>
    <w:rsid w:val="00667E8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1100</Words>
  <Characters>6053</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Björn Prevaas</cp:lastModifiedBy>
  <cp:revision>24</cp:revision>
  <cp:lastPrinted>2017-01-22T15:11:00Z</cp:lastPrinted>
  <dcterms:created xsi:type="dcterms:W3CDTF">2024-01-31T17:06:00Z</dcterms:created>
  <dcterms:modified xsi:type="dcterms:W3CDTF">2024-05-19T13:38:00Z</dcterms:modified>
</cp:coreProperties>
</file>