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200" w:right="1220" w:firstLine="0"/>
        <w:jc w:val="center"/>
        <w:rPr>
          <w:sz w:val="32"/>
        </w:rPr>
      </w:pPr>
      <w:r>
        <w:rPr>
          <w:sz w:val="32"/>
        </w:rPr>
        <w:t>Sri Lanka Institute of Information Technology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3170554</wp:posOffset>
            </wp:positionH>
            <wp:positionV relativeFrom="paragraph">
              <wp:posOffset>177847</wp:posOffset>
            </wp:positionV>
            <wp:extent cx="1214128" cy="15147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8" cy="151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4"/>
        </w:rPr>
      </w:pPr>
    </w:p>
    <w:p>
      <w:pPr>
        <w:spacing w:line="240" w:lineRule="auto" w:before="0"/>
        <w:rPr>
          <w:sz w:val="34"/>
        </w:rPr>
      </w:pPr>
    </w:p>
    <w:p>
      <w:pPr>
        <w:spacing w:line="240" w:lineRule="auto" w:before="9"/>
        <w:rPr>
          <w:sz w:val="35"/>
        </w:rPr>
      </w:pPr>
    </w:p>
    <w:p>
      <w:pPr>
        <w:pStyle w:val="Heading1"/>
        <w:spacing w:line="352" w:lineRule="auto"/>
        <w:ind w:left="2954" w:right="2970"/>
        <w:rPr>
          <w:rFonts w:ascii="Times New Roman"/>
        </w:rPr>
      </w:pPr>
      <w:r>
        <w:rPr>
          <w:rFonts w:ascii="Times New Roman"/>
        </w:rPr>
        <w:t>Assignment 02 2021S1_REG_WD_32</w:t>
      </w:r>
    </w:p>
    <w:p>
      <w:pPr>
        <w:spacing w:line="548" w:lineRule="exact" w:before="0"/>
        <w:ind w:left="1205" w:right="1220" w:firstLine="0"/>
        <w:jc w:val="center"/>
        <w:rPr>
          <w:sz w:val="48"/>
        </w:rPr>
      </w:pPr>
      <w:r>
        <w:rPr>
          <w:sz w:val="48"/>
        </w:rPr>
        <w:t>RC Paradise e-Commerce Platform</w:t>
      </w: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spacing w:before="326"/>
        <w:ind w:left="1205" w:right="1218" w:firstLine="0"/>
        <w:jc w:val="center"/>
        <w:rPr>
          <w:b/>
          <w:sz w:val="36"/>
        </w:rPr>
      </w:pPr>
      <w:r>
        <w:rPr>
          <w:b/>
          <w:sz w:val="36"/>
        </w:rPr>
        <w:t>Distributed Systems – SE3020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1205" w:right="1220" w:firstLine="0"/>
        <w:jc w:val="center"/>
        <w:rPr>
          <w:b/>
          <w:sz w:val="28"/>
        </w:rPr>
      </w:pPr>
      <w:r>
        <w:rPr>
          <w:b/>
          <w:sz w:val="28"/>
        </w:rPr>
        <w:t>Group Details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1"/>
        <w:rPr>
          <w:b/>
          <w:sz w:val="23"/>
        </w:rPr>
      </w:pPr>
    </w:p>
    <w:p>
      <w:pPr>
        <w:pStyle w:val="Heading2"/>
        <w:tabs>
          <w:tab w:pos="2181" w:val="left" w:leader="none"/>
        </w:tabs>
      </w:pPr>
      <w:r>
        <w:rPr/>
        <w:t>Group</w:t>
      </w:r>
      <w:r>
        <w:rPr>
          <w:spacing w:val="-2"/>
        </w:rPr>
        <w:t> </w:t>
      </w:r>
      <w:r>
        <w:rPr/>
        <w:t>Number:</w:t>
        <w:tab/>
        <w:t>2021S1_REG_WD_32</w:t>
      </w:r>
    </w:p>
    <w:p>
      <w:pPr>
        <w:spacing w:line="240" w:lineRule="auto" w:before="10"/>
        <w:rPr>
          <w:sz w:val="27"/>
        </w:rPr>
      </w:pPr>
    </w:p>
    <w:p>
      <w:pPr>
        <w:tabs>
          <w:tab w:pos="1849" w:val="left" w:leader="none"/>
        </w:tabs>
        <w:spacing w:before="1"/>
        <w:ind w:left="100" w:right="0" w:firstLine="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Title:</w:t>
        <w:tab/>
        <w:t>RC Paradise e-Commerce</w:t>
      </w:r>
      <w:r>
        <w:rPr>
          <w:spacing w:val="-3"/>
          <w:sz w:val="28"/>
        </w:rPr>
        <w:t> </w:t>
      </w:r>
      <w:r>
        <w:rPr>
          <w:sz w:val="28"/>
        </w:rPr>
        <w:t>Platform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23"/>
        </w:r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4049"/>
        <w:gridCol w:w="4150"/>
      </w:tblGrid>
      <w:tr>
        <w:trPr>
          <w:trHeight w:val="813" w:hRule="atLeast"/>
        </w:trPr>
        <w:tc>
          <w:tcPr>
            <w:tcW w:w="626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before="165"/>
              <w:ind w:left="1343" w:right="1340"/>
              <w:rPr>
                <w:b/>
                <w:sz w:val="28"/>
              </w:rPr>
            </w:pPr>
            <w:r>
              <w:rPr>
                <w:b/>
                <w:sz w:val="28"/>
              </w:rPr>
              <w:t>Student ID</w:t>
            </w:r>
          </w:p>
        </w:tc>
        <w:tc>
          <w:tcPr>
            <w:tcW w:w="4150" w:type="dxa"/>
          </w:tcPr>
          <w:p>
            <w:pPr>
              <w:pStyle w:val="TableParagraph"/>
              <w:spacing w:before="165"/>
              <w:ind w:left="1203" w:right="1193"/>
              <w:rPr>
                <w:b/>
                <w:sz w:val="28"/>
              </w:rPr>
            </w:pPr>
            <w:r>
              <w:rPr>
                <w:b/>
                <w:sz w:val="28"/>
              </w:rPr>
              <w:t>Student Name</w:t>
            </w:r>
          </w:p>
        </w:tc>
      </w:tr>
      <w:tr>
        <w:trPr>
          <w:trHeight w:val="710" w:hRule="atLeast"/>
        </w:trPr>
        <w:tc>
          <w:tcPr>
            <w:tcW w:w="626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049" w:type="dxa"/>
          </w:tcPr>
          <w:p>
            <w:pPr>
              <w:pStyle w:val="TableParagraph"/>
              <w:spacing w:before="147"/>
              <w:ind w:left="1340" w:right="1340"/>
              <w:rPr>
                <w:sz w:val="24"/>
              </w:rPr>
            </w:pPr>
            <w:r>
              <w:rPr>
                <w:sz w:val="24"/>
              </w:rPr>
              <w:t>IT19161648</w:t>
            </w:r>
          </w:p>
        </w:tc>
        <w:tc>
          <w:tcPr>
            <w:tcW w:w="4150" w:type="dxa"/>
          </w:tcPr>
          <w:p>
            <w:pPr>
              <w:pStyle w:val="TableParagraph"/>
              <w:spacing w:before="147"/>
              <w:ind w:left="1260"/>
              <w:jc w:val="left"/>
              <w:rPr>
                <w:sz w:val="24"/>
              </w:rPr>
            </w:pPr>
            <w:r>
              <w:rPr>
                <w:sz w:val="24"/>
              </w:rPr>
              <w:t>S. M. Jayasekara</w:t>
            </w:r>
          </w:p>
        </w:tc>
      </w:tr>
      <w:tr>
        <w:trPr>
          <w:trHeight w:val="712" w:hRule="atLeast"/>
        </w:trPr>
        <w:tc>
          <w:tcPr>
            <w:tcW w:w="626" w:type="dxa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049" w:type="dxa"/>
          </w:tcPr>
          <w:p>
            <w:pPr>
              <w:pStyle w:val="TableParagraph"/>
              <w:spacing w:before="150"/>
              <w:ind w:left="1340" w:right="1340"/>
              <w:rPr>
                <w:sz w:val="24"/>
              </w:rPr>
            </w:pPr>
            <w:r>
              <w:rPr>
                <w:sz w:val="24"/>
              </w:rPr>
              <w:t>IT19204680</w:t>
            </w:r>
          </w:p>
        </w:tc>
        <w:tc>
          <w:tcPr>
            <w:tcW w:w="4150" w:type="dxa"/>
          </w:tcPr>
          <w:p>
            <w:pPr>
              <w:pStyle w:val="TableParagraph"/>
              <w:spacing w:before="150"/>
              <w:ind w:left="1200" w:right="1193"/>
              <w:rPr>
                <w:sz w:val="24"/>
              </w:rPr>
            </w:pPr>
            <w:r>
              <w:rPr>
                <w:sz w:val="24"/>
              </w:rPr>
              <w:t>Weerasinghe S.S.</w:t>
            </w:r>
          </w:p>
        </w:tc>
      </w:tr>
      <w:tr>
        <w:trPr>
          <w:trHeight w:val="681" w:hRule="atLeast"/>
        </w:trPr>
        <w:tc>
          <w:tcPr>
            <w:tcW w:w="626" w:type="dxa"/>
          </w:tcPr>
          <w:p>
            <w:pPr>
              <w:pStyle w:val="TableParagraph"/>
              <w:spacing w:before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049" w:type="dxa"/>
          </w:tcPr>
          <w:p>
            <w:pPr>
              <w:pStyle w:val="TableParagraph"/>
              <w:ind w:left="1340" w:right="1340"/>
              <w:rPr>
                <w:sz w:val="24"/>
              </w:rPr>
            </w:pPr>
            <w:r>
              <w:rPr>
                <w:sz w:val="24"/>
              </w:rPr>
              <w:t>IT19168364</w:t>
            </w:r>
          </w:p>
        </w:tc>
        <w:tc>
          <w:tcPr>
            <w:tcW w:w="4150" w:type="dxa"/>
          </w:tcPr>
          <w:p>
            <w:pPr>
              <w:pStyle w:val="TableParagraph"/>
              <w:ind w:left="1199" w:right="1193"/>
              <w:rPr>
                <w:sz w:val="24"/>
              </w:rPr>
            </w:pPr>
            <w:r>
              <w:rPr>
                <w:sz w:val="24"/>
              </w:rPr>
              <w:t>Perera K. U. D.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7"/>
        </w:rPr>
      </w:pPr>
    </w:p>
    <w:p>
      <w:pPr>
        <w:spacing w:before="56"/>
        <w:ind w:left="0" w:right="11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spacing w:after="0"/>
        <w:jc w:val="right"/>
        <w:rPr>
          <w:rFonts w:ascii="Calibri"/>
          <w:sz w:val="22"/>
        </w:rPr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Heading1"/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</w:pPr>
      <w:r>
        <w:rPr/>
        <w:t>Thank</w:t>
        <w:tab/>
        <w:t>you</w:t>
        <w:tab/>
        <w:t>for</w:t>
        <w:tab/>
        <w:t>using</w:t>
        <w:tab/>
      </w:r>
      <w:hyperlink r:id="rId6">
        <w:r>
          <w:rPr/>
          <w:t>www.freepdfconvert.com</w:t>
        </w:r>
      </w:hyperlink>
      <w:r>
        <w:rPr/>
        <w:tab/>
        <w:t>service!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508" w:lineRule="auto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7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"/>
      <w:jc w:val="center"/>
      <w:outlineLvl w:val="1"/>
    </w:pPr>
    <w:rPr>
      <w:rFonts w:ascii="Courier New" w:hAnsi="Courier New" w:eastAsia="Courier New" w:cs="Courier New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3"/>
      <w:ind w:left="8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2021-05-23T14:23:53Z</dcterms:created>
  <dcterms:modified xsi:type="dcterms:W3CDTF">2021-05-23T14:23:53Z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2021-05-23T00:00:00Z</vt:filetime>
  </property>
</Properties>
</file>