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EF6AD" w14:textId="325C13C8" w:rsidR="000A3D9D" w:rsidRDefault="000A3D9D" w:rsidP="000A3D9D">
      <w:pPr>
        <w:jc w:val="center"/>
        <w:rPr>
          <w:b/>
          <w:bCs/>
          <w:sz w:val="44"/>
          <w:szCs w:val="44"/>
          <w:lang w:val="es-MX"/>
        </w:rPr>
      </w:pPr>
      <w:r w:rsidRPr="000A3D9D">
        <w:rPr>
          <w:b/>
          <w:bCs/>
          <w:sz w:val="44"/>
          <w:szCs w:val="44"/>
          <w:lang w:val="es-MX"/>
        </w:rPr>
        <w:t>Preguntas del examen</w:t>
      </w:r>
    </w:p>
    <w:p w14:paraId="025D9AA7" w14:textId="77777777" w:rsidR="000A3D9D" w:rsidRDefault="000A3D9D" w:rsidP="000A3D9D">
      <w:pPr>
        <w:jc w:val="center"/>
        <w:rPr>
          <w:b/>
          <w:bCs/>
          <w:sz w:val="44"/>
          <w:szCs w:val="44"/>
          <w:lang w:val="es-MX"/>
        </w:rPr>
      </w:pPr>
    </w:p>
    <w:p w14:paraId="74F5BABD" w14:textId="12B39E93" w:rsidR="000A3D9D" w:rsidRDefault="000A3D9D" w:rsidP="000A3D9D">
      <w:pPr>
        <w:jc w:val="center"/>
        <w:rPr>
          <w:b/>
          <w:bCs/>
          <w:sz w:val="36"/>
          <w:szCs w:val="36"/>
          <w:lang w:val="es-MX"/>
        </w:rPr>
      </w:pPr>
      <w:r>
        <w:rPr>
          <w:b/>
          <w:bCs/>
          <w:sz w:val="36"/>
          <w:szCs w:val="36"/>
          <w:lang w:val="es-MX"/>
        </w:rPr>
        <w:t>Análisis de requerimientos</w:t>
      </w:r>
    </w:p>
    <w:p w14:paraId="4B7CA4C1" w14:textId="77777777" w:rsidR="000A3D9D" w:rsidRPr="000A3D9D" w:rsidRDefault="000A3D9D" w:rsidP="000A3D9D">
      <w:pPr>
        <w:jc w:val="center"/>
        <w:rPr>
          <w:b/>
          <w:bCs/>
          <w:sz w:val="36"/>
          <w:szCs w:val="36"/>
          <w:lang w:val="es-MX"/>
        </w:rPr>
      </w:pPr>
    </w:p>
    <w:p w14:paraId="476C2930" w14:textId="77777777" w:rsidR="000A3D9D" w:rsidRPr="000A3D9D" w:rsidRDefault="000A3D9D" w:rsidP="000A3D9D">
      <w:r w:rsidRPr="000A3D9D">
        <w:t>1. Identificación de las clases necesarias para el sistema</w:t>
      </w:r>
    </w:p>
    <w:p w14:paraId="70DD8863" w14:textId="77777777" w:rsidR="000A3D9D" w:rsidRPr="000A3D9D" w:rsidRDefault="000A3D9D" w:rsidP="000A3D9D">
      <w:pPr>
        <w:numPr>
          <w:ilvl w:val="0"/>
          <w:numId w:val="2"/>
        </w:numPr>
      </w:pPr>
      <w:r w:rsidRPr="000A3D9D">
        <w:t>Cliente: Esta clase representa a los clientes del taller mecánico y encapsula toda la información relevante sobre ellos. Es esencial tener esta clase para poder gestionar la información de cada cliente de manera estructurada.</w:t>
      </w:r>
    </w:p>
    <w:p w14:paraId="7DC63732" w14:textId="56DE9578" w:rsidR="000A3D9D" w:rsidRPr="000A3D9D" w:rsidRDefault="000A3D9D" w:rsidP="000A3D9D">
      <w:pPr>
        <w:numPr>
          <w:ilvl w:val="0"/>
          <w:numId w:val="2"/>
        </w:numPr>
      </w:pPr>
      <w:proofErr w:type="spellStart"/>
      <w:r w:rsidRPr="000A3D9D">
        <w:t>Program</w:t>
      </w:r>
      <w:proofErr w:type="spellEnd"/>
      <w:r w:rsidRPr="000A3D9D">
        <w:t>:</w:t>
      </w:r>
      <w:r w:rsidRPr="000A3D9D">
        <w:t xml:space="preserve"> </w:t>
      </w:r>
      <w:r w:rsidRPr="000A3D9D">
        <w:t>Es donde se gestionan las interacciones con el usuario a través del menú.</w:t>
      </w:r>
    </w:p>
    <w:p w14:paraId="206B7643" w14:textId="77777777" w:rsidR="000A3D9D" w:rsidRPr="000A3D9D" w:rsidRDefault="000A3D9D" w:rsidP="000A3D9D">
      <w:pPr>
        <w:rPr>
          <w:b/>
          <w:bCs/>
        </w:rPr>
      </w:pPr>
    </w:p>
    <w:p w14:paraId="2609602D" w14:textId="77777777" w:rsidR="000A3D9D" w:rsidRPr="000A3D9D" w:rsidRDefault="000A3D9D" w:rsidP="000A3D9D">
      <w:r w:rsidRPr="000A3D9D">
        <w:t>2. Definición de los atributos necesarios para cada clase</w:t>
      </w:r>
    </w:p>
    <w:p w14:paraId="50BB63CE" w14:textId="77777777" w:rsidR="000A3D9D" w:rsidRPr="000A3D9D" w:rsidRDefault="000A3D9D" w:rsidP="000A3D9D">
      <w:r w:rsidRPr="000A3D9D">
        <w:t>Clase Cliente:</w:t>
      </w:r>
    </w:p>
    <w:p w14:paraId="3FF0BE49" w14:textId="77777777" w:rsidR="000A3D9D" w:rsidRPr="000A3D9D" w:rsidRDefault="000A3D9D" w:rsidP="000A3D9D">
      <w:r w:rsidRPr="000A3D9D">
        <w:t>Nombre: Necesario para identificar al cliente.</w:t>
      </w:r>
    </w:p>
    <w:p w14:paraId="11C0D84E" w14:textId="77777777" w:rsidR="000A3D9D" w:rsidRPr="000A3D9D" w:rsidRDefault="000A3D9D" w:rsidP="000A3D9D">
      <w:proofErr w:type="spellStart"/>
      <w:r w:rsidRPr="000A3D9D">
        <w:t>Direccion</w:t>
      </w:r>
      <w:proofErr w:type="spellEnd"/>
      <w:r w:rsidRPr="000A3D9D">
        <w:t>: Es útil para saber dónde contactar físicamente al cliente o enviar correspondencia.</w:t>
      </w:r>
    </w:p>
    <w:p w14:paraId="2E36DD63" w14:textId="77777777" w:rsidR="000A3D9D" w:rsidRPr="000A3D9D" w:rsidRDefault="000A3D9D" w:rsidP="000A3D9D">
      <w:proofErr w:type="spellStart"/>
      <w:r w:rsidRPr="000A3D9D">
        <w:t>Telefono</w:t>
      </w:r>
      <w:proofErr w:type="spellEnd"/>
      <w:r w:rsidRPr="000A3D9D">
        <w:t>: Es importante para poder llamar al cliente para notificaciones o actualizaciones sobre su vehículo.</w:t>
      </w:r>
    </w:p>
    <w:p w14:paraId="09D7E986" w14:textId="77777777" w:rsidR="000A3D9D" w:rsidRPr="000A3D9D" w:rsidRDefault="000A3D9D" w:rsidP="000A3D9D">
      <w:proofErr w:type="spellStart"/>
      <w:r w:rsidRPr="000A3D9D">
        <w:t>CorreoElectronico</w:t>
      </w:r>
      <w:proofErr w:type="spellEnd"/>
      <w:r w:rsidRPr="000A3D9D">
        <w:t>: Permite contactar al cliente por correo electrónico, enviar facturas electrónicas, etc.</w:t>
      </w:r>
    </w:p>
    <w:p w14:paraId="15F619FF" w14:textId="3CFBCCC8" w:rsidR="000A3D9D" w:rsidRPr="000A3D9D" w:rsidRDefault="000A3D9D" w:rsidP="000A3D9D">
      <w:r w:rsidRPr="000A3D9D">
        <w:t>Estos atributos son fundamentales para tener un registro completo y útil de cada cliente.</w:t>
      </w:r>
    </w:p>
    <w:p w14:paraId="2AE5EEB6" w14:textId="77777777" w:rsidR="000A3D9D" w:rsidRPr="000A3D9D" w:rsidRDefault="000A3D9D" w:rsidP="000A3D9D"/>
    <w:p w14:paraId="03CCFEB9" w14:textId="22EBE582" w:rsidR="000A3D9D" w:rsidRPr="000A3D9D" w:rsidRDefault="000A3D9D" w:rsidP="000A3D9D">
      <w:r w:rsidRPr="000A3D9D">
        <w:t>3. Descripción de los métodos necesarios para cada clase</w:t>
      </w:r>
    </w:p>
    <w:p w14:paraId="6A54A87E" w14:textId="77777777" w:rsidR="000A3D9D" w:rsidRPr="000A3D9D" w:rsidRDefault="000A3D9D" w:rsidP="000A3D9D">
      <w:r w:rsidRPr="000A3D9D">
        <w:t xml:space="preserve">Clase </w:t>
      </w:r>
      <w:proofErr w:type="spellStart"/>
      <w:r w:rsidRPr="000A3D9D">
        <w:t>Program</w:t>
      </w:r>
      <w:proofErr w:type="spellEnd"/>
      <w:r w:rsidRPr="000A3D9D">
        <w:t>:</w:t>
      </w:r>
    </w:p>
    <w:p w14:paraId="4CD0C6D5" w14:textId="77777777" w:rsidR="000A3D9D" w:rsidRPr="000A3D9D" w:rsidRDefault="000A3D9D" w:rsidP="000A3D9D">
      <w:proofErr w:type="spellStart"/>
      <w:r w:rsidRPr="000A3D9D">
        <w:t>Main</w:t>
      </w:r>
      <w:proofErr w:type="spellEnd"/>
      <w:r w:rsidRPr="000A3D9D">
        <w:t>: Método principal donde se encuentra el punto de entrada del programa. Gestiona el bucle principal del menú y las selecciones del usuario.</w:t>
      </w:r>
    </w:p>
    <w:p w14:paraId="0068CA26" w14:textId="77777777" w:rsidR="000A3D9D" w:rsidRPr="000A3D9D" w:rsidRDefault="000A3D9D" w:rsidP="000A3D9D">
      <w:proofErr w:type="spellStart"/>
      <w:r w:rsidRPr="000A3D9D">
        <w:t>RegistrarCliente</w:t>
      </w:r>
      <w:proofErr w:type="spellEnd"/>
      <w:r w:rsidRPr="000A3D9D">
        <w:t>: Método para registrar un nuevo cliente. Solicita al usuario la información del cliente y la añade a la lista de clientes.</w:t>
      </w:r>
    </w:p>
    <w:p w14:paraId="1FCFDAA9" w14:textId="4F1FD571" w:rsidR="000A3D9D" w:rsidRPr="000A3D9D" w:rsidRDefault="000A3D9D" w:rsidP="000A3D9D">
      <w:proofErr w:type="spellStart"/>
      <w:r w:rsidRPr="000A3D9D">
        <w:t>ListarClientes</w:t>
      </w:r>
      <w:proofErr w:type="spellEnd"/>
      <w:r w:rsidRPr="000A3D9D">
        <w:t>: Método para listar todos los clientes registrados. Recorre la lista de clientes y muestra la información de cada uno.</w:t>
      </w:r>
    </w:p>
    <w:p w14:paraId="6BE22919" w14:textId="712C5941" w:rsidR="000A3D9D" w:rsidRDefault="006767A1" w:rsidP="000A3D9D">
      <w:pPr>
        <w:jc w:val="center"/>
        <w:rPr>
          <w:b/>
          <w:bCs/>
          <w:sz w:val="36"/>
          <w:szCs w:val="36"/>
        </w:rPr>
      </w:pPr>
      <w:r>
        <w:rPr>
          <w:b/>
          <w:bCs/>
          <w:sz w:val="36"/>
          <w:szCs w:val="36"/>
        </w:rPr>
        <w:lastRenderedPageBreak/>
        <w:t>Diseño de pantalla</w:t>
      </w:r>
    </w:p>
    <w:p w14:paraId="52D88F89" w14:textId="77777777" w:rsidR="006767A1" w:rsidRDefault="006767A1" w:rsidP="000A3D9D">
      <w:pPr>
        <w:jc w:val="center"/>
        <w:rPr>
          <w:b/>
          <w:bCs/>
          <w:sz w:val="36"/>
          <w:szCs w:val="36"/>
        </w:rPr>
      </w:pPr>
    </w:p>
    <w:p w14:paraId="0CB82EA5" w14:textId="7448ECD0" w:rsidR="006767A1" w:rsidRDefault="006767A1" w:rsidP="006767A1">
      <w:pPr>
        <w:pStyle w:val="Prrafodelista"/>
        <w:numPr>
          <w:ilvl w:val="0"/>
          <w:numId w:val="3"/>
        </w:numPr>
      </w:pPr>
      <w:r>
        <w:t>La gestión de clientes es esencial para un taller mecánico por su impacto en la eficiencia operativa, la mejora del servicio, la comunicación, el seguimiento histórico, el cumplimiento normativo, la gestión de citas y la competitividad. Implementar un sistema de gestión de clientes optimiza las operaciones, mejora la satisfacción y fidelización del cliente, y contribuye a un negocio más exitoso y sostenible a largo plazo.</w:t>
      </w:r>
    </w:p>
    <w:p w14:paraId="3022A297" w14:textId="08B046A6" w:rsidR="006767A1" w:rsidRPr="006767A1" w:rsidRDefault="006767A1" w:rsidP="006767A1">
      <w:pPr>
        <w:pStyle w:val="Prrafodelista"/>
        <w:numPr>
          <w:ilvl w:val="0"/>
          <w:numId w:val="3"/>
        </w:numPr>
      </w:pPr>
      <w:r>
        <w:t>El código proporciona una aplicación de consola para la gestión de clientes en un taller mecánico. La aplicación permite al usuario registrar nuevos clientes y listar todos los clientes registrados. La interacción con el usuario se realiza a través de un menú de opciones.</w:t>
      </w:r>
    </w:p>
    <w:sectPr w:rsidR="006767A1" w:rsidRPr="006767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320B8"/>
    <w:multiLevelType w:val="hybridMultilevel"/>
    <w:tmpl w:val="16CE2D3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7256C15"/>
    <w:multiLevelType w:val="multilevel"/>
    <w:tmpl w:val="441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62277"/>
    <w:multiLevelType w:val="multilevel"/>
    <w:tmpl w:val="DC3C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173600">
    <w:abstractNumId w:val="1"/>
  </w:num>
  <w:num w:numId="2" w16cid:durableId="1912620576">
    <w:abstractNumId w:val="2"/>
  </w:num>
  <w:num w:numId="3" w16cid:durableId="30802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9D"/>
    <w:rsid w:val="000A3D9D"/>
    <w:rsid w:val="002D7A10"/>
    <w:rsid w:val="00360C07"/>
    <w:rsid w:val="006767A1"/>
    <w:rsid w:val="00996BF5"/>
    <w:rsid w:val="00A25221"/>
    <w:rsid w:val="00BC0F8C"/>
    <w:rsid w:val="00D429B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F0FA"/>
  <w15:chartTrackingRefBased/>
  <w15:docId w15:val="{2C850A3E-7E34-4EA0-9C8C-E3971C90A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3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3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3D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3D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3D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3D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3D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3D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3D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3D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3D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3D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3D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3D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3D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3D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3D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3D9D"/>
    <w:rPr>
      <w:rFonts w:eastAsiaTheme="majorEastAsia" w:cstheme="majorBidi"/>
      <w:color w:val="272727" w:themeColor="text1" w:themeTint="D8"/>
    </w:rPr>
  </w:style>
  <w:style w:type="paragraph" w:styleId="Ttulo">
    <w:name w:val="Title"/>
    <w:basedOn w:val="Normal"/>
    <w:next w:val="Normal"/>
    <w:link w:val="TtuloCar"/>
    <w:uiPriority w:val="10"/>
    <w:qFormat/>
    <w:rsid w:val="000A3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3D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3D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3D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3D9D"/>
    <w:pPr>
      <w:spacing w:before="160"/>
      <w:jc w:val="center"/>
    </w:pPr>
    <w:rPr>
      <w:i/>
      <w:iCs/>
      <w:color w:val="404040" w:themeColor="text1" w:themeTint="BF"/>
    </w:rPr>
  </w:style>
  <w:style w:type="character" w:customStyle="1" w:styleId="CitaCar">
    <w:name w:val="Cita Car"/>
    <w:basedOn w:val="Fuentedeprrafopredeter"/>
    <w:link w:val="Cita"/>
    <w:uiPriority w:val="29"/>
    <w:rsid w:val="000A3D9D"/>
    <w:rPr>
      <w:i/>
      <w:iCs/>
      <w:color w:val="404040" w:themeColor="text1" w:themeTint="BF"/>
    </w:rPr>
  </w:style>
  <w:style w:type="paragraph" w:styleId="Prrafodelista">
    <w:name w:val="List Paragraph"/>
    <w:basedOn w:val="Normal"/>
    <w:uiPriority w:val="34"/>
    <w:qFormat/>
    <w:rsid w:val="000A3D9D"/>
    <w:pPr>
      <w:ind w:left="720"/>
      <w:contextualSpacing/>
    </w:pPr>
  </w:style>
  <w:style w:type="character" w:styleId="nfasisintenso">
    <w:name w:val="Intense Emphasis"/>
    <w:basedOn w:val="Fuentedeprrafopredeter"/>
    <w:uiPriority w:val="21"/>
    <w:qFormat/>
    <w:rsid w:val="000A3D9D"/>
    <w:rPr>
      <w:i/>
      <w:iCs/>
      <w:color w:val="0F4761" w:themeColor="accent1" w:themeShade="BF"/>
    </w:rPr>
  </w:style>
  <w:style w:type="paragraph" w:styleId="Citadestacada">
    <w:name w:val="Intense Quote"/>
    <w:basedOn w:val="Normal"/>
    <w:next w:val="Normal"/>
    <w:link w:val="CitadestacadaCar"/>
    <w:uiPriority w:val="30"/>
    <w:qFormat/>
    <w:rsid w:val="000A3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3D9D"/>
    <w:rPr>
      <w:i/>
      <w:iCs/>
      <w:color w:val="0F4761" w:themeColor="accent1" w:themeShade="BF"/>
    </w:rPr>
  </w:style>
  <w:style w:type="character" w:styleId="Referenciaintensa">
    <w:name w:val="Intense Reference"/>
    <w:basedOn w:val="Fuentedeprrafopredeter"/>
    <w:uiPriority w:val="32"/>
    <w:qFormat/>
    <w:rsid w:val="000A3D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6313">
      <w:bodyDiv w:val="1"/>
      <w:marLeft w:val="0"/>
      <w:marRight w:val="0"/>
      <w:marTop w:val="0"/>
      <w:marBottom w:val="0"/>
      <w:divBdr>
        <w:top w:val="none" w:sz="0" w:space="0" w:color="auto"/>
        <w:left w:val="none" w:sz="0" w:space="0" w:color="auto"/>
        <w:bottom w:val="none" w:sz="0" w:space="0" w:color="auto"/>
        <w:right w:val="none" w:sz="0" w:space="0" w:color="auto"/>
      </w:divBdr>
    </w:div>
    <w:div w:id="418865711">
      <w:bodyDiv w:val="1"/>
      <w:marLeft w:val="0"/>
      <w:marRight w:val="0"/>
      <w:marTop w:val="0"/>
      <w:marBottom w:val="0"/>
      <w:divBdr>
        <w:top w:val="none" w:sz="0" w:space="0" w:color="auto"/>
        <w:left w:val="none" w:sz="0" w:space="0" w:color="auto"/>
        <w:bottom w:val="none" w:sz="0" w:space="0" w:color="auto"/>
        <w:right w:val="none" w:sz="0" w:space="0" w:color="auto"/>
      </w:divBdr>
    </w:div>
    <w:div w:id="1382972174">
      <w:bodyDiv w:val="1"/>
      <w:marLeft w:val="0"/>
      <w:marRight w:val="0"/>
      <w:marTop w:val="0"/>
      <w:marBottom w:val="0"/>
      <w:divBdr>
        <w:top w:val="none" w:sz="0" w:space="0" w:color="auto"/>
        <w:left w:val="none" w:sz="0" w:space="0" w:color="auto"/>
        <w:bottom w:val="none" w:sz="0" w:space="0" w:color="auto"/>
        <w:right w:val="none" w:sz="0" w:space="0" w:color="auto"/>
      </w:divBdr>
    </w:div>
    <w:div w:id="20125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330</Words>
  <Characters>1821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García</dc:creator>
  <cp:keywords/>
  <dc:description/>
  <cp:lastModifiedBy>José Andrés García</cp:lastModifiedBy>
  <cp:revision>1</cp:revision>
  <cp:lastPrinted>2024-06-12T01:37:00Z</cp:lastPrinted>
  <dcterms:created xsi:type="dcterms:W3CDTF">2024-06-12T01:24:00Z</dcterms:created>
  <dcterms:modified xsi:type="dcterms:W3CDTF">2024-06-12T01:38:00Z</dcterms:modified>
</cp:coreProperties>
</file>