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33D46" w14:textId="77777777" w:rsidR="008B1EDD" w:rsidRPr="00EC328F" w:rsidRDefault="00000000" w:rsidP="00EC328F">
      <w:pPr>
        <w:spacing w:after="240"/>
        <w:jc w:val="center"/>
        <w:rPr>
          <w:rFonts w:asciiTheme="majorHAnsi" w:hAnsiTheme="majorHAnsi" w:cstheme="majorHAnsi"/>
          <w:lang w:val="fr-FR"/>
        </w:rPr>
      </w:pPr>
      <w:r w:rsidRPr="00EC328F">
        <w:rPr>
          <w:rFonts w:asciiTheme="majorHAnsi" w:eastAsia="Times New Roman" w:hAnsiTheme="majorHAnsi" w:cstheme="majorHAnsi"/>
          <w:sz w:val="56"/>
          <w:szCs w:val="56"/>
          <w:lang w:val="fr-FR" w:eastAsia="fr-FR"/>
        </w:rPr>
        <w:t>Compte</w:t>
      </w:r>
      <w:r w:rsidRPr="00EC328F">
        <w:rPr>
          <w:rFonts w:asciiTheme="majorHAnsi" w:hAnsiTheme="majorHAnsi" w:cstheme="majorHAnsi"/>
          <w:b/>
          <w:color w:val="1F4E79"/>
          <w:sz w:val="40"/>
          <w:lang w:val="fr-FR"/>
        </w:rPr>
        <w:t xml:space="preserve"> </w:t>
      </w:r>
      <w:r w:rsidRPr="00EC328F">
        <w:rPr>
          <w:rFonts w:asciiTheme="majorHAnsi" w:eastAsia="Times New Roman" w:hAnsiTheme="majorHAnsi" w:cstheme="majorHAnsi"/>
          <w:sz w:val="56"/>
          <w:szCs w:val="56"/>
          <w:lang w:val="fr-FR" w:eastAsia="fr-FR"/>
        </w:rPr>
        <w:t>rendu de réunion – Projet TX</w:t>
      </w:r>
    </w:p>
    <w:p w14:paraId="7C3298FE" w14:textId="77777777" w:rsidR="008B1EDD" w:rsidRPr="00EC328F" w:rsidRDefault="00000000" w:rsidP="00EC3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0" w:after="80"/>
        <w:rPr>
          <w:lang w:val="fr-FR"/>
        </w:rPr>
      </w:pPr>
      <w:r w:rsidRPr="00EC328F">
        <w:rPr>
          <w:rFonts w:ascii="Calibri" w:hAnsi="Calibri"/>
          <w:b/>
          <w:color w:val="1F4E79"/>
          <w:sz w:val="28"/>
          <w:lang w:val="fr-FR"/>
        </w:rPr>
        <w:t>Informations générales du projet</w:t>
      </w:r>
    </w:p>
    <w:p w14:paraId="3C243E10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Sujet du projet : </w:t>
      </w:r>
      <w:r w:rsidRPr="00EC328F">
        <w:rPr>
          <w:rFonts w:ascii="Calibri" w:hAnsi="Calibri"/>
          <w:color w:val="262626"/>
          <w:sz w:val="21"/>
          <w:lang w:val="fr-FR"/>
        </w:rPr>
        <w:t>Estimation de mouvement de drone par flux optique et odométrie visuelle (RGB / RGB-D) &amp; pistes IA / Clustering</w:t>
      </w:r>
    </w:p>
    <w:p w14:paraId="556DB3F8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Laboratoire : </w:t>
      </w:r>
      <w:proofErr w:type="spellStart"/>
      <w:r w:rsidRPr="00EC328F">
        <w:rPr>
          <w:rFonts w:ascii="Calibri" w:hAnsi="Calibri"/>
          <w:color w:val="262626"/>
          <w:sz w:val="21"/>
          <w:lang w:val="fr-FR"/>
        </w:rPr>
        <w:t>Heudiasyc</w:t>
      </w:r>
      <w:proofErr w:type="spellEnd"/>
      <w:r w:rsidRPr="00EC328F">
        <w:rPr>
          <w:rFonts w:ascii="Calibri" w:hAnsi="Calibri"/>
          <w:color w:val="262626"/>
          <w:sz w:val="21"/>
          <w:lang w:val="fr-FR"/>
        </w:rPr>
        <w:t xml:space="preserve"> (UMR CNRS / UTC)</w:t>
      </w:r>
    </w:p>
    <w:p w14:paraId="6C9E07DC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Étudiants : </w:t>
      </w:r>
      <w:r w:rsidRPr="00EC328F">
        <w:rPr>
          <w:rFonts w:ascii="Calibri" w:hAnsi="Calibri"/>
          <w:color w:val="262626"/>
          <w:sz w:val="21"/>
          <w:lang w:val="fr-FR"/>
        </w:rPr>
        <w:t>Nicolas GAUTIER, Maxime GAMONDELE</w:t>
      </w:r>
    </w:p>
    <w:p w14:paraId="05A069CD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Responsable : </w:t>
      </w:r>
      <w:r w:rsidRPr="00EC328F">
        <w:rPr>
          <w:rFonts w:ascii="Calibri" w:hAnsi="Calibri"/>
          <w:color w:val="262626"/>
          <w:sz w:val="21"/>
          <w:lang w:val="fr-FR"/>
        </w:rPr>
        <w:t>Jossue CARINO ESCOBAR</w:t>
      </w:r>
    </w:p>
    <w:p w14:paraId="7607A015" w14:textId="77777777" w:rsidR="008B1EDD" w:rsidRPr="00EC328F" w:rsidRDefault="00000000">
      <w:pPr>
        <w:spacing w:before="160" w:after="80"/>
        <w:rPr>
          <w:lang w:val="fr-FR"/>
        </w:rPr>
      </w:pPr>
      <w:r w:rsidRPr="00EC328F">
        <w:rPr>
          <w:rFonts w:ascii="Calibri" w:hAnsi="Calibri"/>
          <w:b/>
          <w:color w:val="4472C4"/>
          <w:sz w:val="24"/>
          <w:lang w:val="fr-FR"/>
        </w:rPr>
        <w:t>Feuille de route du projet</w:t>
      </w:r>
    </w:p>
    <w:p w14:paraId="1D9531D4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1 : </w:t>
      </w:r>
      <w:r w:rsidRPr="00EC328F">
        <w:rPr>
          <w:rFonts w:ascii="Calibri" w:hAnsi="Calibri"/>
          <w:color w:val="262626"/>
          <w:sz w:val="21"/>
          <w:lang w:val="fr-FR"/>
        </w:rPr>
        <w:t>Mise en place et évaluation du flux optique 2D (RGB), via une approche classique (Lucas-Kanade).</w:t>
      </w:r>
    </w:p>
    <w:p w14:paraId="7FA55094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2 : </w:t>
      </w:r>
      <w:r w:rsidRPr="00EC328F">
        <w:rPr>
          <w:rFonts w:ascii="Calibri" w:hAnsi="Calibri"/>
          <w:color w:val="262626"/>
          <w:sz w:val="21"/>
          <w:lang w:val="fr-FR"/>
        </w:rPr>
        <w:t>Extension vers l'odométrie visuelle 3D intégrant la profondeur (RGB-D).</w:t>
      </w:r>
    </w:p>
    <w:p w14:paraId="0411314F" w14:textId="46DE9D53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3 : </w:t>
      </w:r>
      <w:r w:rsidRPr="00EC328F">
        <w:rPr>
          <w:rFonts w:ascii="Calibri" w:hAnsi="Calibri"/>
          <w:color w:val="262626"/>
          <w:sz w:val="21"/>
          <w:lang w:val="fr-FR"/>
        </w:rPr>
        <w:t>Mise en place d</w:t>
      </w:r>
      <w:r w:rsidR="000E0FEE">
        <w:rPr>
          <w:rFonts w:ascii="Calibri" w:hAnsi="Calibri"/>
          <w:color w:val="262626"/>
          <w:sz w:val="21"/>
          <w:lang w:val="fr-FR"/>
        </w:rPr>
        <w:t>u</w:t>
      </w:r>
      <w:r w:rsidRPr="00EC328F">
        <w:rPr>
          <w:rFonts w:ascii="Calibri" w:hAnsi="Calibri"/>
          <w:color w:val="262626"/>
          <w:sz w:val="21"/>
          <w:lang w:val="fr-FR"/>
        </w:rPr>
        <w:t xml:space="preserve"> suivi de </w:t>
      </w:r>
      <w:proofErr w:type="spellStart"/>
      <w:r w:rsidRPr="00EC328F">
        <w:rPr>
          <w:rFonts w:ascii="Calibri" w:hAnsi="Calibri"/>
          <w:color w:val="262626"/>
          <w:sz w:val="21"/>
          <w:lang w:val="fr-FR"/>
        </w:rPr>
        <w:t>features</w:t>
      </w:r>
      <w:proofErr w:type="spellEnd"/>
      <w:r w:rsidRPr="00EC328F">
        <w:rPr>
          <w:rFonts w:ascii="Calibri" w:hAnsi="Calibri"/>
          <w:color w:val="262626"/>
          <w:sz w:val="21"/>
          <w:lang w:val="fr-FR"/>
        </w:rPr>
        <w:t xml:space="preserve"> à l’aide de méthodes de clustering.</w:t>
      </w:r>
    </w:p>
    <w:p w14:paraId="229D5AA0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4 : </w:t>
      </w:r>
      <w:r w:rsidRPr="00EC328F">
        <w:rPr>
          <w:rFonts w:ascii="Calibri" w:hAnsi="Calibri"/>
          <w:color w:val="262626"/>
          <w:sz w:val="21"/>
          <w:lang w:val="fr-FR"/>
        </w:rPr>
        <w:t>SLAM (à confirmer selon l'avancement).</w:t>
      </w:r>
    </w:p>
    <w:p w14:paraId="09AA6513" w14:textId="5FFB6822" w:rsidR="008B1EDD" w:rsidRDefault="00000000">
      <w:pPr>
        <w:spacing w:before="280" w:after="80"/>
      </w:pPr>
      <w:r>
        <w:rPr>
          <w:rFonts w:ascii="Calibri" w:hAnsi="Calibri"/>
          <w:b/>
          <w:color w:val="1F4E79"/>
          <w:sz w:val="28"/>
        </w:rPr>
        <w:t xml:space="preserve">Réunion n° </w:t>
      </w:r>
      <w:r w:rsidR="00D918A5">
        <w:rPr>
          <w:rFonts w:ascii="Calibri" w:hAnsi="Calibri"/>
          <w:b/>
          <w:color w:val="1F4E79"/>
          <w:sz w:val="28"/>
        </w:rPr>
        <w:t>3</w:t>
      </w:r>
      <w:r>
        <w:rPr>
          <w:rFonts w:ascii="Calibri" w:hAnsi="Calibri"/>
          <w:b/>
          <w:color w:val="1F4E79"/>
          <w:sz w:val="28"/>
        </w:rPr>
        <w:t xml:space="preserve"> — </w:t>
      </w:r>
      <w:r w:rsidR="00D918A5">
        <w:rPr>
          <w:rFonts w:ascii="Calibri" w:hAnsi="Calibri"/>
          <w:b/>
          <w:color w:val="1F4E79"/>
          <w:sz w:val="28"/>
        </w:rPr>
        <w:t>16</w:t>
      </w:r>
      <w:r>
        <w:rPr>
          <w:rFonts w:ascii="Calibri" w:hAnsi="Calibri"/>
          <w:b/>
          <w:color w:val="1F4E79"/>
          <w:sz w:val="28"/>
        </w:rPr>
        <w:t xml:space="preserve"> </w:t>
      </w:r>
      <w:proofErr w:type="spellStart"/>
      <w:r>
        <w:rPr>
          <w:rFonts w:ascii="Calibri" w:hAnsi="Calibri"/>
          <w:b/>
          <w:color w:val="1F4E79"/>
          <w:sz w:val="28"/>
        </w:rPr>
        <w:t>septembre</w:t>
      </w:r>
      <w:proofErr w:type="spellEnd"/>
      <w:r>
        <w:rPr>
          <w:rFonts w:ascii="Calibri" w:hAnsi="Calibri"/>
          <w:b/>
          <w:color w:val="1F4E79"/>
          <w:sz w:val="28"/>
        </w:rPr>
        <w:t xml:space="preserve"> 2026</w:t>
      </w:r>
    </w:p>
    <w:p w14:paraId="68F43F2D" w14:textId="0B7BAC97" w:rsidR="008B1EDD" w:rsidRPr="00EC328F" w:rsidRDefault="00000000" w:rsidP="00EC328F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Présents : </w:t>
      </w:r>
      <w:r w:rsidR="00EC328F" w:rsidRPr="00EC328F">
        <w:rPr>
          <w:rFonts w:ascii="Calibri" w:hAnsi="Calibri"/>
          <w:color w:val="262626"/>
          <w:sz w:val="21"/>
          <w:lang w:val="fr-FR"/>
        </w:rPr>
        <w:t>Jossue CARINO ESCOBAR</w:t>
      </w:r>
      <w:r w:rsidR="00EC328F">
        <w:rPr>
          <w:lang w:val="fr-FR"/>
        </w:rPr>
        <w:t xml:space="preserve">, </w:t>
      </w:r>
      <w:r w:rsidRPr="00EC328F">
        <w:rPr>
          <w:rFonts w:ascii="Calibri" w:hAnsi="Calibri"/>
          <w:color w:val="262626"/>
          <w:sz w:val="21"/>
          <w:lang w:val="fr-FR"/>
        </w:rPr>
        <w:t xml:space="preserve">Maxime GAMONDELE, </w:t>
      </w:r>
      <w:r w:rsidR="00EC328F" w:rsidRPr="00EC328F">
        <w:rPr>
          <w:rFonts w:ascii="Calibri" w:hAnsi="Calibri"/>
          <w:color w:val="262626"/>
          <w:sz w:val="21"/>
          <w:lang w:val="fr-FR"/>
        </w:rPr>
        <w:t>Nicolas GAUTIER</w:t>
      </w:r>
    </w:p>
    <w:p w14:paraId="7D2880CE" w14:textId="4D41AD53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Rédacteurs : </w:t>
      </w:r>
      <w:r w:rsidRPr="00EC328F">
        <w:rPr>
          <w:rFonts w:ascii="Calibri" w:hAnsi="Calibri"/>
          <w:color w:val="262626"/>
          <w:sz w:val="21"/>
          <w:lang w:val="fr-FR"/>
        </w:rPr>
        <w:t>Maxime GAMONDELE</w:t>
      </w:r>
      <w:r w:rsidR="00EC328F" w:rsidRPr="00EC328F">
        <w:rPr>
          <w:rFonts w:ascii="Calibri" w:hAnsi="Calibri"/>
          <w:color w:val="262626"/>
          <w:sz w:val="21"/>
          <w:lang w:val="fr-FR"/>
        </w:rPr>
        <w:t>, Nicolas GAUTIER</w:t>
      </w:r>
    </w:p>
    <w:p w14:paraId="15E2486A" w14:textId="77777777" w:rsidR="008B1EDD" w:rsidRDefault="00000000">
      <w:pPr>
        <w:spacing w:before="280" w:after="120"/>
      </w:pPr>
      <w:r>
        <w:rPr>
          <w:rFonts w:ascii="Calibri" w:hAnsi="Calibri"/>
          <w:b/>
          <w:color w:val="1F4E79"/>
          <w:sz w:val="26"/>
        </w:rPr>
        <w:t xml:space="preserve">1. Points </w:t>
      </w:r>
      <w:proofErr w:type="spellStart"/>
      <w:r>
        <w:rPr>
          <w:rFonts w:ascii="Calibri" w:hAnsi="Calibri"/>
          <w:b/>
          <w:color w:val="1F4E79"/>
          <w:sz w:val="26"/>
        </w:rPr>
        <w:t>abordés</w:t>
      </w:r>
      <w:proofErr w:type="spellEnd"/>
    </w:p>
    <w:p w14:paraId="284F67A8" w14:textId="77777777" w:rsidR="00124197" w:rsidRDefault="00124197" w:rsidP="00124197">
      <w:pPr>
        <w:pStyle w:val="Heading3"/>
        <w:spacing w:before="0"/>
        <w:rPr>
          <w:rFonts w:ascii="Segoe UI" w:hAnsi="Segoe UI" w:cs="Segoe UI"/>
          <w:color w:val="0D0D0D"/>
        </w:rPr>
      </w:pPr>
      <w:r>
        <w:rPr>
          <w:rFonts w:ascii="Calibri" w:hAnsi="Calibri"/>
          <w:color w:val="262626"/>
          <w:sz w:val="21"/>
          <w:lang w:val="fr-FR"/>
        </w:rPr>
        <w:t>T</w:t>
      </w:r>
      <w:proofErr w:type="spellStart"/>
      <w:r>
        <w:rPr>
          <w:rFonts w:ascii="Segoe UI" w:hAnsi="Segoe UI" w:cs="Segoe UI"/>
          <w:color w:val="0D0D0D"/>
        </w:rPr>
        <w:t>echnique</w:t>
      </w:r>
      <w:proofErr w:type="spellEnd"/>
    </w:p>
    <w:p w14:paraId="0948692F" w14:textId="77777777" w:rsidR="00124197" w:rsidRPr="009E4F89" w:rsidRDefault="00124197" w:rsidP="00124197">
      <w:pPr>
        <w:pStyle w:val="x1yc453h"/>
        <w:numPr>
          <w:ilvl w:val="0"/>
          <w:numId w:val="12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Comprendre</w:t>
      </w:r>
      <w:r>
        <w:rPr>
          <w:rStyle w:val="apple-converted-space"/>
          <w:rFonts w:ascii="Segoe UI" w:hAnsi="Segoe UI" w:cs="Segoe UI"/>
          <w:color w:val="0D0D0D"/>
        </w:rPr>
        <w:t> </w:t>
      </w:r>
      <w:r w:rsidRPr="009E4F89">
        <w:rPr>
          <w:rStyle w:val="Strong"/>
          <w:rFonts w:ascii="Segoe UI" w:hAnsi="Segoe UI" w:cs="Segoe UI"/>
          <w:b w:val="0"/>
          <w:bCs w:val="0"/>
          <w:color w:val="0D0D0D"/>
        </w:rPr>
        <w:t>FLAIR</w:t>
      </w:r>
      <w:r w:rsidRPr="009E4F89">
        <w:rPr>
          <w:rStyle w:val="apple-converted-space"/>
          <w:rFonts w:ascii="Segoe UI" w:hAnsi="Segoe UI" w:cs="Segoe UI"/>
          <w:color w:val="0D0D0D"/>
        </w:rPr>
        <w:t> </w:t>
      </w:r>
      <w:r w:rsidRPr="009E4F89">
        <w:rPr>
          <w:rFonts w:ascii="Segoe UI" w:hAnsi="Segoe UI" w:cs="Segoe UI"/>
          <w:color w:val="0D0D0D"/>
        </w:rPr>
        <w:t>et faire le lien</w:t>
      </w:r>
      <w:r w:rsidRPr="009E4F89">
        <w:rPr>
          <w:rStyle w:val="apple-converted-space"/>
          <w:rFonts w:ascii="Segoe UI" w:hAnsi="Segoe UI" w:cs="Segoe UI"/>
          <w:color w:val="0D0D0D"/>
        </w:rPr>
        <w:t> </w:t>
      </w:r>
      <w:r w:rsidRPr="009E4F89">
        <w:rPr>
          <w:rStyle w:val="Strong"/>
          <w:rFonts w:ascii="Segoe UI" w:hAnsi="Segoe UI" w:cs="Segoe UI"/>
          <w:b w:val="0"/>
          <w:bCs w:val="0"/>
          <w:color w:val="0D0D0D"/>
        </w:rPr>
        <w:t>FLAIR → ROS2</w:t>
      </w:r>
      <w:r w:rsidRPr="009E4F89">
        <w:rPr>
          <w:rFonts w:ascii="Segoe UI" w:hAnsi="Segoe UI" w:cs="Segoe UI"/>
          <w:color w:val="0D0D0D"/>
        </w:rPr>
        <w:t>.</w:t>
      </w:r>
    </w:p>
    <w:p w14:paraId="39F7D8B0" w14:textId="77777777" w:rsidR="00124197" w:rsidRPr="009E4F89" w:rsidRDefault="00124197" w:rsidP="00124197">
      <w:pPr>
        <w:pStyle w:val="x1yc453h"/>
        <w:numPr>
          <w:ilvl w:val="0"/>
          <w:numId w:val="12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E4F89">
        <w:rPr>
          <w:rFonts w:ascii="Segoe UI" w:hAnsi="Segoe UI" w:cs="Segoe UI"/>
          <w:color w:val="0D0D0D"/>
        </w:rPr>
        <w:t>Suivre le tuto GitLab FLAIR ; demander à Jossue si besoin.</w:t>
      </w:r>
    </w:p>
    <w:p w14:paraId="74409CA5" w14:textId="77777777" w:rsidR="00124197" w:rsidRPr="009E4F89" w:rsidRDefault="00124197" w:rsidP="00124197">
      <w:pPr>
        <w:pStyle w:val="x1yc453h"/>
        <w:numPr>
          <w:ilvl w:val="0"/>
          <w:numId w:val="12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E4F89">
        <w:rPr>
          <w:rFonts w:ascii="Segoe UI" w:hAnsi="Segoe UI" w:cs="Segoe UI"/>
          <w:color w:val="0D0D0D"/>
        </w:rPr>
        <w:t>Créer un tuto pour récupérer les images de FLAIR et les envoyer dans ROS2.</w:t>
      </w:r>
    </w:p>
    <w:p w14:paraId="6DC6556F" w14:textId="77777777" w:rsidR="00124197" w:rsidRPr="009E4F89" w:rsidRDefault="00124197" w:rsidP="00124197">
      <w:pPr>
        <w:pStyle w:val="x1yc453h"/>
        <w:numPr>
          <w:ilvl w:val="0"/>
          <w:numId w:val="12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E4F89">
        <w:rPr>
          <w:rFonts w:ascii="Segoe UI" w:hAnsi="Segoe UI" w:cs="Segoe UI"/>
          <w:color w:val="0D0D0D"/>
        </w:rPr>
        <w:t>Partager le repo FLAIR.</w:t>
      </w:r>
    </w:p>
    <w:p w14:paraId="6CC867F3" w14:textId="77777777" w:rsidR="00124197" w:rsidRPr="009E4F89" w:rsidRDefault="00124197" w:rsidP="00124197">
      <w:pPr>
        <w:pStyle w:val="x1yc453h"/>
        <w:numPr>
          <w:ilvl w:val="0"/>
          <w:numId w:val="12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E4F89">
        <w:rPr>
          <w:rFonts w:ascii="Segoe UI" w:hAnsi="Segoe UI" w:cs="Segoe UI"/>
          <w:color w:val="0D0D0D"/>
        </w:rPr>
        <w:t>Faire fonctionner la démo : drone en cercle autour d’une personne → images → ROS2.</w:t>
      </w:r>
    </w:p>
    <w:p w14:paraId="5F48D361" w14:textId="77777777" w:rsidR="00124197" w:rsidRPr="009E4F89" w:rsidRDefault="00124197" w:rsidP="00124197">
      <w:pPr>
        <w:pStyle w:val="x1yc453h"/>
        <w:numPr>
          <w:ilvl w:val="0"/>
          <w:numId w:val="12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E4F89">
        <w:rPr>
          <w:rFonts w:ascii="Segoe UI" w:hAnsi="Segoe UI" w:cs="Segoe UI"/>
          <w:color w:val="0D0D0D"/>
        </w:rPr>
        <w:t>Utiliser un monde</w:t>
      </w:r>
      <w:r w:rsidRPr="009E4F89">
        <w:rPr>
          <w:rStyle w:val="apple-converted-space"/>
          <w:rFonts w:ascii="Segoe UI" w:hAnsi="Segoe UI" w:cs="Segoe UI"/>
          <w:color w:val="0D0D0D"/>
        </w:rPr>
        <w:t> </w:t>
      </w:r>
      <w:r w:rsidRPr="009E4F89">
        <w:rPr>
          <w:rStyle w:val="Strong"/>
          <w:rFonts w:ascii="Segoe UI" w:hAnsi="Segoe UI" w:cs="Segoe UI"/>
          <w:b w:val="0"/>
          <w:bCs w:val="0"/>
          <w:color w:val="0D0D0D"/>
        </w:rPr>
        <w:t>Gazebo plus petit</w:t>
      </w:r>
      <w:r w:rsidRPr="009E4F89">
        <w:rPr>
          <w:rStyle w:val="apple-converted-space"/>
          <w:rFonts w:ascii="Segoe UI" w:hAnsi="Segoe UI" w:cs="Segoe UI"/>
          <w:color w:val="0D0D0D"/>
        </w:rPr>
        <w:t> </w:t>
      </w:r>
      <w:r w:rsidRPr="009E4F89">
        <w:rPr>
          <w:rFonts w:ascii="Segoe UI" w:hAnsi="Segoe UI" w:cs="Segoe UI"/>
          <w:color w:val="0D0D0D"/>
        </w:rPr>
        <w:t>pour alléger la simulation.</w:t>
      </w:r>
    </w:p>
    <w:p w14:paraId="07E2250E" w14:textId="77777777" w:rsidR="00124197" w:rsidRPr="009E4F89" w:rsidRDefault="00124197" w:rsidP="00124197">
      <w:pPr>
        <w:pStyle w:val="x1yc453h"/>
        <w:numPr>
          <w:ilvl w:val="0"/>
          <w:numId w:val="12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E4F89">
        <w:rPr>
          <w:rFonts w:ascii="Segoe UI" w:hAnsi="Segoe UI" w:cs="Segoe UI"/>
          <w:color w:val="0D0D0D"/>
        </w:rPr>
        <w:t>Si besoin, travailler avec le doctorant.</w:t>
      </w:r>
    </w:p>
    <w:p w14:paraId="09B44462" w14:textId="77777777" w:rsidR="00124197" w:rsidRDefault="00124197" w:rsidP="00124197">
      <w:pPr>
        <w:pStyle w:val="Heading3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Présentation</w:t>
      </w:r>
      <w:proofErr w:type="spellEnd"/>
    </w:p>
    <w:p w14:paraId="63B02337" w14:textId="77777777" w:rsidR="00124197" w:rsidRDefault="00124197" w:rsidP="00124197">
      <w:pPr>
        <w:pStyle w:val="x1yc453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Moins de texte, plus d’images.</w:t>
      </w:r>
    </w:p>
    <w:p w14:paraId="7743D6FC" w14:textId="120FA646" w:rsidR="00124197" w:rsidRDefault="00124197" w:rsidP="00124197">
      <w:pPr>
        <w:pStyle w:val="x1yc453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Faire une accroche sur la</w:t>
      </w:r>
      <w:r>
        <w:rPr>
          <w:rStyle w:val="apple-converted-space"/>
          <w:rFonts w:ascii="Segoe UI" w:hAnsi="Segoe UI" w:cs="Segoe UI"/>
          <w:color w:val="0D0D0D"/>
        </w:rPr>
        <w:t> </w:t>
      </w:r>
      <w:r w:rsidRPr="003B2BC0">
        <w:rPr>
          <w:rStyle w:val="Strong"/>
          <w:rFonts w:ascii="Segoe UI" w:hAnsi="Segoe UI" w:cs="Segoe UI"/>
          <w:b w:val="0"/>
          <w:bCs w:val="0"/>
          <w:color w:val="0D0D0D"/>
        </w:rPr>
        <w:t>localisation du drone à partir de la caméra</w:t>
      </w:r>
    </w:p>
    <w:p w14:paraId="009B71DE" w14:textId="7141BBA5" w:rsidR="00124197" w:rsidRDefault="003B2BC0" w:rsidP="00124197">
      <w:pPr>
        <w:pStyle w:val="x1yc453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Ajouter</w:t>
      </w:r>
      <w:r w:rsidR="00124197">
        <w:rPr>
          <w:rFonts w:ascii="Segoe UI" w:hAnsi="Segoe UI" w:cs="Segoe UI"/>
          <w:color w:val="0D0D0D"/>
        </w:rPr>
        <w:t xml:space="preserve"> des illustrations</w:t>
      </w:r>
      <w:r>
        <w:rPr>
          <w:rFonts w:ascii="Segoe UI" w:hAnsi="Segoe UI" w:cs="Segoe UI"/>
          <w:color w:val="0D0D0D"/>
        </w:rPr>
        <w:t xml:space="preserve"> à la frise chronologique.</w:t>
      </w:r>
    </w:p>
    <w:p w14:paraId="666C0FE9" w14:textId="77777777" w:rsidR="00124197" w:rsidRDefault="00124197" w:rsidP="00124197">
      <w:pPr>
        <w:pStyle w:val="x1yc453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Garder le contexte/motivation détaillés pour le rapport.</w:t>
      </w:r>
    </w:p>
    <w:p w14:paraId="19A32D7C" w14:textId="056D8522" w:rsidR="00124197" w:rsidRPr="00124197" w:rsidRDefault="00124197" w:rsidP="00124197">
      <w:pPr>
        <w:pStyle w:val="x1yc453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D0D0D"/>
        </w:rPr>
      </w:pPr>
      <w:r w:rsidRPr="00124197">
        <w:rPr>
          <w:rFonts w:ascii="Calibri" w:hAnsi="Calibri"/>
          <w:b/>
          <w:color w:val="1F4E79"/>
          <w:sz w:val="26"/>
        </w:rPr>
        <w:br w:type="page"/>
      </w:r>
    </w:p>
    <w:p w14:paraId="0441CB02" w14:textId="239EAEC3" w:rsidR="008B1EDD" w:rsidRDefault="00000000">
      <w:pPr>
        <w:spacing w:before="280" w:after="120"/>
      </w:pPr>
      <w:r>
        <w:rPr>
          <w:rFonts w:ascii="Calibri" w:hAnsi="Calibri"/>
          <w:b/>
          <w:color w:val="1F4E79"/>
          <w:sz w:val="26"/>
        </w:rPr>
        <w:lastRenderedPageBreak/>
        <w:t>2. Actions à réaliser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0"/>
        <w:gridCol w:w="2160"/>
        <w:gridCol w:w="1872"/>
      </w:tblGrid>
      <w:tr w:rsidR="008B1EDD" w14:paraId="167DD1F1" w14:textId="77777777" w:rsidTr="00D918A5">
        <w:trPr>
          <w:trHeight w:val="320"/>
          <w:jc w:val="center"/>
        </w:trPr>
        <w:tc>
          <w:tcPr>
            <w:tcW w:w="5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BD1A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832F" w14:textId="690BD0F3" w:rsidR="008B1EDD" w:rsidRDefault="00124197"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7BC4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Échéance</w:t>
            </w:r>
          </w:p>
        </w:tc>
      </w:tr>
      <w:tr w:rsidR="00D918A5" w14:paraId="1102FED4" w14:textId="77777777" w:rsidTr="00D918A5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C5D1" w14:textId="5CE420D1" w:rsidR="00D918A5" w:rsidRPr="00EC328F" w:rsidRDefault="00D918A5">
            <w:pPr>
              <w:spacing w:before="40" w:after="40" w:line="264" w:lineRule="auto"/>
              <w:rPr>
                <w:lang w:val="fr-FR"/>
              </w:rPr>
            </w:pPr>
            <w:r>
              <w:rPr>
                <w:rFonts w:ascii="Calibri" w:hAnsi="Calibri"/>
                <w:color w:val="262626"/>
                <w:sz w:val="19"/>
                <w:lang w:val="fr-FR"/>
              </w:rPr>
              <w:t>Préparer présentation avancement hebdomadaire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D6C4" w14:textId="430193A0" w:rsidR="00D918A5" w:rsidRDefault="00D918A5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Nicolas &amp; Maxime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F000" w14:textId="6240408C" w:rsidR="00D918A5" w:rsidRDefault="00D918A5">
            <w:pPr>
              <w:spacing w:before="40" w:after="40" w:line="264" w:lineRule="auto"/>
            </w:pPr>
            <w:proofErr w:type="spellStart"/>
            <w:r>
              <w:rPr>
                <w:rFonts w:ascii="Calibri" w:hAnsi="Calibri"/>
                <w:color w:val="262626"/>
                <w:sz w:val="19"/>
              </w:rPr>
              <w:t>Prochaine</w:t>
            </w:r>
            <w:proofErr w:type="spellEnd"/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19"/>
              </w:rPr>
              <w:t>réunion</w:t>
            </w:r>
            <w:proofErr w:type="spellEnd"/>
          </w:p>
        </w:tc>
      </w:tr>
      <w:tr w:rsidR="00D918A5" w14:paraId="7E92B0C1" w14:textId="77777777" w:rsidTr="00D918A5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805F" w14:textId="3C6E720A" w:rsidR="00D918A5" w:rsidRPr="00EC328F" w:rsidRDefault="00D918A5" w:rsidP="00D918A5">
            <w:pPr>
              <w:spacing w:before="40" w:after="40" w:line="264" w:lineRule="auto"/>
              <w:rPr>
                <w:rFonts w:ascii="Calibri" w:hAnsi="Calibri"/>
                <w:color w:val="262626"/>
                <w:sz w:val="19"/>
                <w:lang w:val="fr-FR"/>
              </w:rPr>
            </w:pPr>
            <w:r>
              <w:rPr>
                <w:rFonts w:ascii="Calibri" w:hAnsi="Calibri"/>
                <w:color w:val="262626"/>
                <w:sz w:val="19"/>
                <w:lang w:val="fr-FR"/>
              </w:rPr>
              <w:t>Prendre en main FLAIR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9AFF" w14:textId="6E4ED2E2" w:rsidR="00D918A5" w:rsidRDefault="00D918A5" w:rsidP="00D918A5">
            <w:pPr>
              <w:spacing w:before="40" w:after="40" w:line="264" w:lineRule="auto"/>
              <w:rPr>
                <w:rFonts w:ascii="Calibri" w:hAnsi="Calibri"/>
                <w:color w:val="262626"/>
                <w:sz w:val="19"/>
              </w:rPr>
            </w:pPr>
            <w:r>
              <w:rPr>
                <w:rFonts w:ascii="Calibri" w:hAnsi="Calibri"/>
                <w:color w:val="262626"/>
                <w:sz w:val="19"/>
              </w:rPr>
              <w:t>Nicolas &amp; Maxime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045A" w14:textId="2A46232B" w:rsidR="00D918A5" w:rsidRDefault="00D918A5" w:rsidP="00D918A5">
            <w:pPr>
              <w:spacing w:before="40" w:after="40" w:line="264" w:lineRule="auto"/>
              <w:rPr>
                <w:rFonts w:ascii="Calibri" w:hAnsi="Calibri"/>
                <w:color w:val="262626"/>
                <w:sz w:val="19"/>
              </w:rPr>
            </w:pPr>
            <w:proofErr w:type="spellStart"/>
            <w:r>
              <w:rPr>
                <w:rFonts w:ascii="Calibri" w:hAnsi="Calibri"/>
                <w:color w:val="262626"/>
                <w:sz w:val="19"/>
              </w:rPr>
              <w:t>Prochaine</w:t>
            </w:r>
            <w:proofErr w:type="spellEnd"/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19"/>
              </w:rPr>
              <w:t>réunion</w:t>
            </w:r>
            <w:proofErr w:type="spellEnd"/>
          </w:p>
        </w:tc>
      </w:tr>
      <w:tr w:rsidR="00124197" w14:paraId="6D1815AA" w14:textId="77777777" w:rsidTr="00D918A5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0DBD" w14:textId="6F23E362" w:rsidR="00124197" w:rsidRPr="00D918A5" w:rsidRDefault="00124197" w:rsidP="00124197">
            <w:pPr>
              <w:spacing w:before="40" w:after="40" w:line="264" w:lineRule="auto"/>
              <w:rPr>
                <w:rFonts w:ascii="Calibri" w:hAnsi="Calibri"/>
                <w:color w:val="262626"/>
                <w:sz w:val="19"/>
                <w:lang w:val="fr-FR"/>
              </w:rPr>
            </w:pPr>
            <w:r w:rsidRPr="00D918A5">
              <w:rPr>
                <w:rFonts w:ascii="Calibri" w:hAnsi="Calibri"/>
                <w:color w:val="262626"/>
                <w:sz w:val="19"/>
                <w:lang w:val="fr-FR"/>
              </w:rPr>
              <w:t>Slide 5 : ajouter l’élément 2 FLAIR.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DF21" w14:textId="48615E99" w:rsidR="00124197" w:rsidRDefault="00124197" w:rsidP="00124197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Nicolas &amp; Maxime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C2B" w14:textId="2D0499A3" w:rsidR="00124197" w:rsidRDefault="00124197" w:rsidP="00124197">
            <w:pPr>
              <w:spacing w:before="40" w:after="40" w:line="264" w:lineRule="auto"/>
            </w:pPr>
            <w:proofErr w:type="spellStart"/>
            <w:r>
              <w:rPr>
                <w:rFonts w:ascii="Calibri" w:hAnsi="Calibri"/>
                <w:color w:val="262626"/>
                <w:sz w:val="19"/>
              </w:rPr>
              <w:t>Prochaine</w:t>
            </w:r>
            <w:proofErr w:type="spellEnd"/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19"/>
              </w:rPr>
              <w:t>réunion</w:t>
            </w:r>
            <w:proofErr w:type="spellEnd"/>
          </w:p>
        </w:tc>
      </w:tr>
      <w:tr w:rsidR="00124197" w14:paraId="1A831EF9" w14:textId="77777777" w:rsidTr="00D918A5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66A5" w14:textId="46560B04" w:rsidR="00124197" w:rsidRPr="00EC328F" w:rsidRDefault="00124197" w:rsidP="00124197">
            <w:pPr>
              <w:spacing w:before="40" w:after="40" w:line="264" w:lineRule="auto"/>
              <w:rPr>
                <w:lang w:val="fr-FR"/>
              </w:rPr>
            </w:pP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A47B" w14:textId="013416A9" w:rsidR="00124197" w:rsidRDefault="00124197" w:rsidP="00124197">
            <w:pPr>
              <w:spacing w:before="40" w:after="40" w:line="264" w:lineRule="auto"/>
            </w:pP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C2AB" w14:textId="16096353" w:rsidR="00124197" w:rsidRDefault="00124197" w:rsidP="00124197">
            <w:pPr>
              <w:spacing w:before="40" w:after="40" w:line="264" w:lineRule="auto"/>
            </w:pPr>
          </w:p>
        </w:tc>
      </w:tr>
    </w:tbl>
    <w:p w14:paraId="3347EBE2" w14:textId="77777777" w:rsidR="008B1EDD" w:rsidRDefault="00000000">
      <w:pPr>
        <w:spacing w:before="280" w:after="80"/>
      </w:pPr>
      <w:r>
        <w:rPr>
          <w:rFonts w:ascii="Calibri" w:hAnsi="Calibri"/>
          <w:b/>
          <w:color w:val="1F4E79"/>
          <w:sz w:val="26"/>
        </w:rPr>
        <w:t>3. Avancement</w:t>
      </w:r>
    </w:p>
    <w:p w14:paraId="69310422" w14:textId="2D18C557" w:rsidR="008B1EDD" w:rsidRPr="00EC328F" w:rsidRDefault="00D918A5">
      <w:pPr>
        <w:spacing w:after="80"/>
        <w:rPr>
          <w:lang w:val="fr-FR"/>
        </w:rPr>
      </w:pPr>
      <w:r>
        <w:rPr>
          <w:rFonts w:ascii="Calibri" w:hAnsi="Calibri"/>
          <w:color w:val="262626"/>
          <w:sz w:val="21"/>
          <w:lang w:val="fr-FR"/>
        </w:rPr>
        <w:t>Passage sur FLAIR</w:t>
      </w:r>
    </w:p>
    <w:p w14:paraId="18786DB0" w14:textId="77777777" w:rsidR="008B1EDD" w:rsidRPr="00ED51BB" w:rsidRDefault="00000000">
      <w:pPr>
        <w:spacing w:before="200" w:after="80"/>
        <w:rPr>
          <w:lang w:val="fr-FR"/>
        </w:rPr>
      </w:pPr>
      <w:r w:rsidRPr="00ED51BB">
        <w:rPr>
          <w:rFonts w:ascii="Calibri" w:hAnsi="Calibri"/>
          <w:b/>
          <w:color w:val="1F4E79"/>
          <w:sz w:val="26"/>
          <w:lang w:val="fr-FR"/>
        </w:rPr>
        <w:t>4. Points à clarifier / Blocages</w:t>
      </w:r>
    </w:p>
    <w:p w14:paraId="26DBF7DE" w14:textId="6B7A94FF" w:rsidR="000E0FEE" w:rsidRPr="000E0FEE" w:rsidRDefault="00ED51BB" w:rsidP="00ED51BB">
      <w:pPr>
        <w:pStyle w:val="ListBullet"/>
        <w:numPr>
          <w:ilvl w:val="0"/>
          <w:numId w:val="0"/>
        </w:numPr>
        <w:spacing w:before="20" w:after="40"/>
        <w:ind w:left="360" w:hanging="360"/>
        <w:rPr>
          <w:rFonts w:ascii="Calibri" w:hAnsi="Calibri"/>
          <w:bCs/>
          <w:color w:val="262626"/>
          <w:sz w:val="21"/>
          <w:lang w:val="fr-FR"/>
        </w:rPr>
      </w:pPr>
      <w:r w:rsidRPr="00ED51BB">
        <w:rPr>
          <w:rFonts w:ascii="Calibri" w:hAnsi="Calibri"/>
          <w:b/>
          <w:color w:val="262626"/>
          <w:sz w:val="21"/>
          <w:lang w:val="fr-FR"/>
        </w:rPr>
        <w:t>Points à clarifier</w:t>
      </w:r>
      <w:r>
        <w:rPr>
          <w:rFonts w:ascii="Calibri" w:hAnsi="Calibri"/>
          <w:b/>
          <w:color w:val="262626"/>
          <w:sz w:val="21"/>
          <w:lang w:val="fr-FR"/>
        </w:rPr>
        <w:t xml:space="preserve"> </w:t>
      </w:r>
      <w:r w:rsidRPr="00EC328F">
        <w:rPr>
          <w:rFonts w:ascii="Calibri" w:hAnsi="Calibri"/>
          <w:b/>
          <w:color w:val="262626"/>
          <w:sz w:val="21"/>
          <w:lang w:val="fr-FR"/>
        </w:rPr>
        <w:t>:</w:t>
      </w:r>
      <w:r>
        <w:rPr>
          <w:rFonts w:ascii="Calibri" w:hAnsi="Calibri"/>
          <w:b/>
          <w:color w:val="262626"/>
          <w:sz w:val="21"/>
          <w:lang w:val="fr-FR"/>
        </w:rPr>
        <w:t xml:space="preserve"> </w:t>
      </w:r>
      <w:r w:rsidR="000E0FEE" w:rsidRPr="000E0FEE">
        <w:rPr>
          <w:rFonts w:ascii="Calibri" w:hAnsi="Calibri"/>
          <w:bCs/>
          <w:color w:val="262626"/>
          <w:sz w:val="21"/>
          <w:lang w:val="fr-FR"/>
        </w:rPr>
        <w:t xml:space="preserve">Gestion des liens dans le </w:t>
      </w:r>
      <w:r w:rsidR="000E0FEE">
        <w:rPr>
          <w:rFonts w:ascii="Calibri" w:hAnsi="Calibri"/>
          <w:bCs/>
          <w:color w:val="262626"/>
          <w:sz w:val="21"/>
          <w:lang w:val="fr-FR"/>
        </w:rPr>
        <w:t>repo</w:t>
      </w:r>
      <w:r w:rsidR="00624245">
        <w:rPr>
          <w:rFonts w:ascii="Calibri" w:hAnsi="Calibri"/>
          <w:bCs/>
          <w:color w:val="262626"/>
          <w:sz w:val="21"/>
          <w:lang w:val="fr-FR"/>
        </w:rPr>
        <w:t>, launch files.</w:t>
      </w:r>
    </w:p>
    <w:p w14:paraId="36DF536A" w14:textId="3DB0132A" w:rsidR="008B1EDD" w:rsidRPr="00EC328F" w:rsidRDefault="00000000" w:rsidP="00ED51BB">
      <w:pPr>
        <w:pStyle w:val="ListBullet"/>
        <w:numPr>
          <w:ilvl w:val="0"/>
          <w:numId w:val="0"/>
        </w:numPr>
        <w:spacing w:before="20" w:after="40"/>
        <w:ind w:left="360" w:hanging="36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Blocages : </w:t>
      </w:r>
      <w:r w:rsidRPr="00EC328F">
        <w:rPr>
          <w:rFonts w:ascii="Calibri" w:hAnsi="Calibri"/>
          <w:color w:val="262626"/>
          <w:sz w:val="21"/>
          <w:lang w:val="fr-FR"/>
        </w:rPr>
        <w:t>Aucun point bloquant identifié à ce stade.</w:t>
      </w:r>
    </w:p>
    <w:p w14:paraId="308FD6D6" w14:textId="77777777" w:rsidR="008B1EDD" w:rsidRPr="00EC328F" w:rsidRDefault="00000000">
      <w:pPr>
        <w:spacing w:before="200" w:after="80"/>
        <w:rPr>
          <w:lang w:val="fr-FR"/>
        </w:rPr>
      </w:pPr>
      <w:r w:rsidRPr="00EC328F">
        <w:rPr>
          <w:rFonts w:ascii="Calibri" w:hAnsi="Calibri"/>
          <w:b/>
          <w:color w:val="1F4E79"/>
          <w:sz w:val="26"/>
          <w:lang w:val="fr-FR"/>
        </w:rPr>
        <w:t>5. Prochaine réunion</w:t>
      </w:r>
    </w:p>
    <w:p w14:paraId="1931949B" w14:textId="7EE924D1" w:rsidR="008B1EDD" w:rsidRPr="00EC328F" w:rsidRDefault="00D918A5">
      <w:pPr>
        <w:spacing w:after="80"/>
        <w:rPr>
          <w:lang w:val="fr-FR"/>
        </w:rPr>
      </w:pPr>
      <w:r>
        <w:rPr>
          <w:rFonts w:ascii="Calibri" w:hAnsi="Calibri"/>
          <w:color w:val="262626"/>
          <w:sz w:val="21"/>
          <w:lang w:val="fr-FR"/>
        </w:rPr>
        <w:t>Jeudi</w:t>
      </w:r>
      <w:r w:rsidR="00000000" w:rsidRPr="00EC328F">
        <w:rPr>
          <w:rFonts w:ascii="Calibri" w:hAnsi="Calibri"/>
          <w:color w:val="262626"/>
          <w:sz w:val="21"/>
          <w:lang w:val="fr-FR"/>
        </w:rPr>
        <w:t xml:space="preserve"> </w:t>
      </w:r>
      <w:r>
        <w:rPr>
          <w:rFonts w:ascii="Calibri" w:hAnsi="Calibri"/>
          <w:color w:val="262626"/>
          <w:sz w:val="21"/>
          <w:lang w:val="fr-FR"/>
        </w:rPr>
        <w:t>24</w:t>
      </w:r>
      <w:r w:rsidR="00000000" w:rsidRPr="00EC328F">
        <w:rPr>
          <w:rFonts w:ascii="Calibri" w:hAnsi="Calibri"/>
          <w:color w:val="262626"/>
          <w:sz w:val="21"/>
          <w:lang w:val="fr-FR"/>
        </w:rPr>
        <w:t xml:space="preserve"> septembre 2026 </w:t>
      </w:r>
      <w:r>
        <w:rPr>
          <w:rFonts w:ascii="Calibri" w:hAnsi="Calibri"/>
          <w:color w:val="262626"/>
          <w:sz w:val="21"/>
          <w:lang w:val="fr-FR"/>
        </w:rPr>
        <w:t>08h00</w:t>
      </w:r>
      <w:r w:rsidR="00857AF3">
        <w:rPr>
          <w:rFonts w:ascii="Calibri" w:hAnsi="Calibri"/>
          <w:color w:val="262626"/>
          <w:sz w:val="21"/>
          <w:lang w:val="fr-FR"/>
        </w:rPr>
        <w:t xml:space="preserve"> </w:t>
      </w:r>
    </w:p>
    <w:sectPr w:rsidR="008B1EDD" w:rsidRPr="00EC328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86FA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9C20B4"/>
    <w:multiLevelType w:val="multilevel"/>
    <w:tmpl w:val="A75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10F0B"/>
    <w:multiLevelType w:val="multilevel"/>
    <w:tmpl w:val="9F3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77E68"/>
    <w:multiLevelType w:val="multilevel"/>
    <w:tmpl w:val="80B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F7BE8"/>
    <w:multiLevelType w:val="hybridMultilevel"/>
    <w:tmpl w:val="6CB27BE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351300">
    <w:abstractNumId w:val="8"/>
  </w:num>
  <w:num w:numId="2" w16cid:durableId="1889146441">
    <w:abstractNumId w:val="6"/>
  </w:num>
  <w:num w:numId="3" w16cid:durableId="1516848409">
    <w:abstractNumId w:val="5"/>
  </w:num>
  <w:num w:numId="4" w16cid:durableId="1077022855">
    <w:abstractNumId w:val="4"/>
  </w:num>
  <w:num w:numId="5" w16cid:durableId="1975064491">
    <w:abstractNumId w:val="7"/>
  </w:num>
  <w:num w:numId="6" w16cid:durableId="1045561842">
    <w:abstractNumId w:val="3"/>
  </w:num>
  <w:num w:numId="7" w16cid:durableId="1413047887">
    <w:abstractNumId w:val="2"/>
  </w:num>
  <w:num w:numId="8" w16cid:durableId="1791318249">
    <w:abstractNumId w:val="1"/>
  </w:num>
  <w:num w:numId="9" w16cid:durableId="423917075">
    <w:abstractNumId w:val="0"/>
  </w:num>
  <w:num w:numId="10" w16cid:durableId="1836527601">
    <w:abstractNumId w:val="12"/>
  </w:num>
  <w:num w:numId="11" w16cid:durableId="2107849762">
    <w:abstractNumId w:val="10"/>
  </w:num>
  <w:num w:numId="12" w16cid:durableId="1765030199">
    <w:abstractNumId w:val="11"/>
  </w:num>
  <w:num w:numId="13" w16cid:durableId="129525791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FEE"/>
    <w:rsid w:val="00124197"/>
    <w:rsid w:val="0015074B"/>
    <w:rsid w:val="001B2D97"/>
    <w:rsid w:val="0029639D"/>
    <w:rsid w:val="00321F04"/>
    <w:rsid w:val="00326F90"/>
    <w:rsid w:val="00395FD7"/>
    <w:rsid w:val="003B2BC0"/>
    <w:rsid w:val="004048F5"/>
    <w:rsid w:val="00597B3C"/>
    <w:rsid w:val="0060780C"/>
    <w:rsid w:val="00624245"/>
    <w:rsid w:val="00632701"/>
    <w:rsid w:val="007677DC"/>
    <w:rsid w:val="007C1076"/>
    <w:rsid w:val="00857AF3"/>
    <w:rsid w:val="0088013C"/>
    <w:rsid w:val="008B1EDD"/>
    <w:rsid w:val="009E4F89"/>
    <w:rsid w:val="00A05774"/>
    <w:rsid w:val="00A237AF"/>
    <w:rsid w:val="00A41DB6"/>
    <w:rsid w:val="00A43F67"/>
    <w:rsid w:val="00AA1D8D"/>
    <w:rsid w:val="00B47730"/>
    <w:rsid w:val="00BF7389"/>
    <w:rsid w:val="00CB0664"/>
    <w:rsid w:val="00D918A5"/>
    <w:rsid w:val="00D93CC9"/>
    <w:rsid w:val="00EC328F"/>
    <w:rsid w:val="00ED51BB"/>
    <w:rsid w:val="00F11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2C7C8D"/>
  <w14:defaultImageDpi w14:val="300"/>
  <w15:docId w15:val="{2470E8D1-0BE0-984B-8425-72133E74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32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28F"/>
    <w:rPr>
      <w:color w:val="605E5C"/>
      <w:shd w:val="clear" w:color="auto" w:fill="E1DFDD"/>
    </w:rPr>
  </w:style>
  <w:style w:type="paragraph" w:customStyle="1" w:styleId="x1yc453h">
    <w:name w:val="x1yc453h"/>
    <w:basedOn w:val="Normal"/>
    <w:rsid w:val="00D91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FR" w:eastAsia="en-GB"/>
    </w:rPr>
  </w:style>
  <w:style w:type="character" w:customStyle="1" w:styleId="apple-converted-space">
    <w:name w:val="apple-converted-space"/>
    <w:basedOn w:val="DefaultParagraphFont"/>
    <w:rsid w:val="00124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Maxime GAMONDELE</cp:lastModifiedBy>
  <cp:revision>5</cp:revision>
  <dcterms:created xsi:type="dcterms:W3CDTF">2026-09-18T08:22:00Z</dcterms:created>
  <dcterms:modified xsi:type="dcterms:W3CDTF">2026-09-18T08:49:00Z</dcterms:modified>
  <cp:category/>
</cp:coreProperties>
</file>