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7D91BB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МИНИСТЕРСТВО ОБРАЗОВАНИЯ РЕСПУБЛИКИ БЕЛАРУСЬ</w:t>
      </w:r>
    </w:p>
    <w:p w14:paraId="0C4C782C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</w:p>
    <w:p w14:paraId="6CAADD2A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УЧРЕЖДЕНИЕ ОБРАЗОВАНИЯ</w:t>
      </w:r>
    </w:p>
    <w:p w14:paraId="71F38266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ГОМЕЛЬСКИЙ ГОСУДАРСТВЕННЫЙ ТЕХНИЧЕСКИЙ</w:t>
      </w:r>
    </w:p>
    <w:p w14:paraId="25DE83DC" w14:textId="77777777" w:rsidR="00F238F0" w:rsidRDefault="00F238F0" w:rsidP="00F238F0">
      <w:pPr>
        <w:ind w:firstLine="0"/>
        <w:jc w:val="center"/>
        <w:rPr>
          <w:rFonts w:cs="Times New Roman"/>
          <w:b/>
          <w:color w:val="000000" w:themeColor="text1"/>
        </w:rPr>
      </w:pPr>
      <w:r>
        <w:rPr>
          <w:rFonts w:cs="Times New Roman"/>
          <w:b/>
          <w:color w:val="000000" w:themeColor="text1"/>
          <w:szCs w:val="28"/>
        </w:rPr>
        <w:t>УНИВЕРСИТЕТ ИМЕНИ П. О. СУХОГО</w:t>
      </w:r>
    </w:p>
    <w:p w14:paraId="64754BB0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E584B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A204767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36010B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Факультет автоматизированных и информационных систем</w:t>
      </w:r>
    </w:p>
    <w:p w14:paraId="176EF6B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FC362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  <w:szCs w:val="28"/>
        </w:rPr>
        <w:t>Кафедра «Информационные технологии»</w:t>
      </w:r>
    </w:p>
    <w:p w14:paraId="64B573CA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0280A7D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B272BC9" w14:textId="43F2D9E8" w:rsidR="00F238F0" w:rsidRPr="001B6994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ОТЧЁТ ПО ЛАБОРАТОРНОЙ РАБОТЕ №</w:t>
      </w:r>
      <w:r w:rsidR="00751D9C" w:rsidRPr="001B6994">
        <w:rPr>
          <w:rFonts w:cs="Times New Roman"/>
          <w:color w:val="000000" w:themeColor="text1"/>
          <w:szCs w:val="28"/>
        </w:rPr>
        <w:t>2</w:t>
      </w:r>
    </w:p>
    <w:p w14:paraId="68C797B5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C13E4DA" w14:textId="3A0C9E1D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по дисциплине: «</w:t>
      </w:r>
      <w:r w:rsidR="00F83DFC" w:rsidRPr="00F83DFC">
        <w:rPr>
          <w:rFonts w:cs="Times New Roman"/>
          <w:color w:val="000000" w:themeColor="text1"/>
          <w:szCs w:val="28"/>
        </w:rPr>
        <w:t>Программирование сетевых приложений</w:t>
      </w:r>
      <w:r w:rsidR="00B6241B">
        <w:rPr>
          <w:rFonts w:cs="Times New Roman"/>
          <w:color w:val="000000" w:themeColor="text1"/>
          <w:szCs w:val="28"/>
        </w:rPr>
        <w:t>»</w:t>
      </w:r>
    </w:p>
    <w:p w14:paraId="323F60D4" w14:textId="65267531" w:rsidR="00F238F0" w:rsidRPr="001B6994" w:rsidRDefault="00F238F0" w:rsidP="001B6994">
      <w:pPr>
        <w:autoSpaceDE w:val="0"/>
        <w:autoSpaceDN w:val="0"/>
        <w:adjustRightInd w:val="0"/>
        <w:ind w:firstLine="0"/>
        <w:jc w:val="center"/>
        <w:rPr>
          <w:rFonts w:cs="Times New Roman"/>
          <w:b/>
          <w:bCs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на тему: </w:t>
      </w:r>
      <w:r>
        <w:rPr>
          <w:rFonts w:cs="Times New Roman"/>
          <w:b/>
          <w:color w:val="000000" w:themeColor="text1"/>
          <w:szCs w:val="28"/>
        </w:rPr>
        <w:t>«</w:t>
      </w:r>
      <w:r w:rsidR="001B6994" w:rsidRPr="001B6994">
        <w:rPr>
          <w:rFonts w:cs="Times New Roman"/>
          <w:color w:val="000000" w:themeColor="text1"/>
          <w:szCs w:val="28"/>
        </w:rPr>
        <w:t>Запрос-ориентированное сетевое взаимодействие</w:t>
      </w:r>
      <w:r>
        <w:rPr>
          <w:rFonts w:cs="Times New Roman"/>
          <w:b/>
          <w:color w:val="000000" w:themeColor="text1"/>
          <w:szCs w:val="28"/>
        </w:rPr>
        <w:t>»</w:t>
      </w:r>
    </w:p>
    <w:p w14:paraId="4472727E" w14:textId="77777777" w:rsidR="00F238F0" w:rsidRDefault="00F238F0" w:rsidP="00F238F0">
      <w:pPr>
        <w:ind w:firstLine="0"/>
        <w:rPr>
          <w:rFonts w:cs="Times New Roman"/>
          <w:color w:val="000000" w:themeColor="text1"/>
          <w:szCs w:val="28"/>
        </w:rPr>
      </w:pPr>
    </w:p>
    <w:p w14:paraId="759F1E91" w14:textId="77777777" w:rsidR="00F238F0" w:rsidRDefault="00F238F0" w:rsidP="00F238F0">
      <w:pPr>
        <w:pStyle w:val="a"/>
        <w:spacing w:line="240" w:lineRule="auto"/>
        <w:ind w:firstLine="0"/>
        <w:rPr>
          <w:rFonts w:cs="Times New Roman"/>
          <w:b w:val="0"/>
          <w:caps w:val="0"/>
          <w:color w:val="000000" w:themeColor="text1"/>
          <w:szCs w:val="28"/>
        </w:rPr>
      </w:pPr>
    </w:p>
    <w:p w14:paraId="746495D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1D61C6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E0D2CAF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A77FA0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7C0EC09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6F2C0655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6FBEEC2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A032FF8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3753E601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28AB94F3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597DE6E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4E10D1D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764FD4DD" w14:textId="77777777" w:rsidR="00F238F0" w:rsidRDefault="00F238F0" w:rsidP="00F238F0">
      <w:pPr>
        <w:ind w:firstLine="0"/>
        <w:rPr>
          <w:rFonts w:cs="Times New Roman"/>
          <w:color w:val="000000" w:themeColor="text1"/>
          <w:szCs w:val="28"/>
        </w:rPr>
      </w:pPr>
    </w:p>
    <w:p w14:paraId="6FA60A5C" w14:textId="77777777" w:rsidR="00F238F0" w:rsidRDefault="00F238F0" w:rsidP="00F238F0">
      <w:pPr>
        <w:pStyle w:val="a1"/>
      </w:pPr>
    </w:p>
    <w:p w14:paraId="4FE850CD" w14:textId="593CC509" w:rsidR="00F238F0" w:rsidRDefault="00F238F0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Выполнил: студент гр. ИТИ-</w:t>
      </w:r>
      <w:r w:rsidR="00F83DFC">
        <w:rPr>
          <w:rFonts w:cs="Times New Roman"/>
          <w:color w:val="000000" w:themeColor="text1"/>
          <w:szCs w:val="28"/>
        </w:rPr>
        <w:t>4</w:t>
      </w:r>
      <w:r>
        <w:rPr>
          <w:rFonts w:cs="Times New Roman"/>
          <w:color w:val="000000" w:themeColor="text1"/>
          <w:szCs w:val="28"/>
        </w:rPr>
        <w:t>1</w:t>
      </w:r>
    </w:p>
    <w:p w14:paraId="1E70992C" w14:textId="37CE7858" w:rsidR="00F238F0" w:rsidRPr="001B6FCE" w:rsidRDefault="001B6FCE" w:rsidP="21BB9113">
      <w:pPr>
        <w:ind w:left="5529" w:firstLine="0"/>
        <w:contextualSpacing/>
        <w:jc w:val="left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>Ковшаров Г. Ю</w:t>
      </w:r>
      <w:r w:rsidR="00A63C29">
        <w:rPr>
          <w:rFonts w:cs="Times New Roman"/>
          <w:color w:val="000000" w:themeColor="text1"/>
        </w:rPr>
        <w:t>.</w:t>
      </w:r>
    </w:p>
    <w:p w14:paraId="60B0F883" w14:textId="77777777" w:rsidR="00F238F0" w:rsidRPr="00380D92" w:rsidRDefault="00F238F0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Принял: преподаватель</w:t>
      </w:r>
    </w:p>
    <w:p w14:paraId="003A9708" w14:textId="1395775A" w:rsidR="00F238F0" w:rsidRDefault="00F83DFC" w:rsidP="00F238F0">
      <w:pPr>
        <w:ind w:left="5529" w:firstLine="0"/>
        <w:contextualSpacing/>
        <w:jc w:val="left"/>
        <w:rPr>
          <w:rFonts w:cs="Times New Roman"/>
          <w:color w:val="000000" w:themeColor="text1"/>
          <w:szCs w:val="28"/>
        </w:rPr>
      </w:pPr>
      <w:r w:rsidRPr="00F83DFC">
        <w:rPr>
          <w:rFonts w:cs="Times New Roman"/>
          <w:color w:val="000000" w:themeColor="text1"/>
          <w:szCs w:val="28"/>
        </w:rPr>
        <w:t>Гуменников Е.Д.</w:t>
      </w:r>
    </w:p>
    <w:p w14:paraId="62C0AE6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4F05EFF" w14:textId="77777777" w:rsidR="00F238F0" w:rsidRPr="00EB3586" w:rsidRDefault="00F238F0" w:rsidP="00F238F0">
      <w:pPr>
        <w:pStyle w:val="NoSpacing"/>
      </w:pPr>
    </w:p>
    <w:p w14:paraId="647924DE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883663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29B305C" w14:textId="77777777" w:rsidR="00F238F0" w:rsidRDefault="00F238F0" w:rsidP="00F238F0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169AFC56" w14:textId="77777777" w:rsidR="00F238F0" w:rsidRPr="00B74AF2" w:rsidRDefault="00F238F0" w:rsidP="00F238F0">
      <w:pPr>
        <w:pStyle w:val="NoSpacing"/>
      </w:pPr>
    </w:p>
    <w:p w14:paraId="5CD07706" w14:textId="78F0EB85" w:rsidR="00727831" w:rsidRPr="00B6241B" w:rsidRDefault="00F238F0" w:rsidP="00B6241B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Гомель 202</w:t>
      </w:r>
      <w:r w:rsidR="00D4223E">
        <w:rPr>
          <w:rFonts w:cs="Times New Roman"/>
          <w:color w:val="000000" w:themeColor="text1"/>
          <w:szCs w:val="28"/>
        </w:rPr>
        <w:t>5</w:t>
      </w:r>
    </w:p>
    <w:p w14:paraId="7775C14A" w14:textId="15225391" w:rsidR="00727831" w:rsidRPr="00BB0FC4" w:rsidRDefault="00727831" w:rsidP="00727831">
      <w:pPr>
        <w:rPr>
          <w:rFonts w:cs="Times New Roman"/>
          <w:color w:val="000000" w:themeColor="text1"/>
          <w:szCs w:val="28"/>
        </w:rPr>
      </w:pPr>
      <w:r w:rsidRPr="00727831">
        <w:rPr>
          <w:rFonts w:cs="Times New Roman"/>
          <w:b/>
          <w:color w:val="000000" w:themeColor="text1"/>
          <w:szCs w:val="28"/>
        </w:rPr>
        <w:lastRenderedPageBreak/>
        <w:t>Цель работы:</w:t>
      </w:r>
      <w:r w:rsidRPr="00727831">
        <w:rPr>
          <w:rFonts w:cs="Times New Roman"/>
          <w:color w:val="000000" w:themeColor="text1"/>
          <w:szCs w:val="28"/>
        </w:rPr>
        <w:t xml:space="preserve"> </w:t>
      </w:r>
      <w:r w:rsidR="00D34063" w:rsidRPr="00D34063">
        <w:rPr>
          <w:rFonts w:cs="Times New Roman"/>
          <w:color w:val="000000" w:themeColor="text1"/>
          <w:szCs w:val="28"/>
        </w:rPr>
        <w:t xml:space="preserve">освоить методов построения запрос ориентированных сетевых приложений, основанных на концепциях </w:t>
      </w:r>
      <w:r w:rsidR="00D34063" w:rsidRPr="00FC735A">
        <w:rPr>
          <w:rFonts w:cs="Times New Roman"/>
          <w:i/>
          <w:iCs/>
          <w:color w:val="000000" w:themeColor="text1"/>
          <w:szCs w:val="28"/>
          <w:lang w:val="en-US"/>
        </w:rPr>
        <w:t>REST</w:t>
      </w:r>
      <w:r w:rsidR="00D34063" w:rsidRPr="00D34063">
        <w:rPr>
          <w:rFonts w:cs="Times New Roman"/>
          <w:color w:val="000000" w:themeColor="text1"/>
          <w:szCs w:val="28"/>
        </w:rPr>
        <w:t xml:space="preserve"> и </w:t>
      </w:r>
      <w:r w:rsidR="00D34063" w:rsidRPr="00FC735A">
        <w:rPr>
          <w:rFonts w:cs="Times New Roman"/>
          <w:i/>
          <w:iCs/>
          <w:color w:val="000000" w:themeColor="text1"/>
          <w:szCs w:val="28"/>
          <w:lang w:val="en-US"/>
        </w:rPr>
        <w:t>RPC</w:t>
      </w:r>
      <w:r w:rsidR="00D34063" w:rsidRPr="00D34063">
        <w:rPr>
          <w:rFonts w:cs="Times New Roman"/>
          <w:color w:val="000000" w:themeColor="text1"/>
          <w:szCs w:val="28"/>
        </w:rPr>
        <w:t>.</w:t>
      </w:r>
    </w:p>
    <w:p w14:paraId="15C7270E" w14:textId="77777777" w:rsidR="00727831" w:rsidRPr="00727831" w:rsidRDefault="00727831" w:rsidP="00727831">
      <w:pPr>
        <w:rPr>
          <w:rFonts w:cs="Times New Roman"/>
          <w:color w:val="000000" w:themeColor="text1"/>
          <w:szCs w:val="28"/>
        </w:rPr>
      </w:pPr>
    </w:p>
    <w:p w14:paraId="3136E57A" w14:textId="7371D0B2" w:rsidR="001035A2" w:rsidRPr="001B6FCE" w:rsidRDefault="00727831" w:rsidP="00FC735A">
      <w:pPr>
        <w:rPr>
          <w:b/>
        </w:rPr>
      </w:pPr>
      <w:r w:rsidRPr="00727831">
        <w:rPr>
          <w:b/>
        </w:rPr>
        <w:t>Задание</w:t>
      </w:r>
      <w:r>
        <w:rPr>
          <w:b/>
        </w:rPr>
        <w:t>:</w:t>
      </w:r>
    </w:p>
    <w:p w14:paraId="2FD92E41" w14:textId="77777777" w:rsidR="00FC735A" w:rsidRPr="00FC735A" w:rsidRDefault="00FC735A" w:rsidP="00FC735A">
      <w:pPr>
        <w:pStyle w:val="NoSpacing"/>
      </w:pPr>
      <w:r w:rsidRPr="00FC735A">
        <w:t xml:space="preserve">Разработать сетевое приложение согласно варианту. Необходимо реализовать описанный сервис, реализующий </w:t>
      </w:r>
      <w:r w:rsidRPr="00FC735A">
        <w:rPr>
          <w:i/>
          <w:iCs/>
          <w:lang w:val="en-US"/>
        </w:rPr>
        <w:t>CRUD</w:t>
      </w:r>
      <w:r w:rsidRPr="00FC735A">
        <w:t xml:space="preserve"> операции в соответствующей предметной области для минимум одной сущности используя соответствующий стиль и </w:t>
      </w:r>
      <w:r w:rsidRPr="00FC735A">
        <w:rPr>
          <w:i/>
          <w:iCs/>
          <w:lang w:val="en-US"/>
        </w:rPr>
        <w:t>TCP</w:t>
      </w:r>
      <w:r w:rsidRPr="00FC735A">
        <w:t xml:space="preserve"> сокеты. </w:t>
      </w:r>
    </w:p>
    <w:p w14:paraId="32E1724D" w14:textId="77777777" w:rsidR="00FC735A" w:rsidRPr="00FC735A" w:rsidRDefault="00FC735A" w:rsidP="00FC735A">
      <w:pPr>
        <w:pStyle w:val="NoSpacing"/>
      </w:pPr>
    </w:p>
    <w:p w14:paraId="275DBEBB" w14:textId="269DF147" w:rsidR="00E851F0" w:rsidRPr="00E851F0" w:rsidRDefault="00E851F0" w:rsidP="00E851F0">
      <w:pPr>
        <w:pStyle w:val="NoSpacing"/>
      </w:pPr>
      <w:r>
        <w:t xml:space="preserve">Таблица 1 – </w:t>
      </w:r>
      <w:r w:rsidR="00053CA2">
        <w:t>Вариант задания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9"/>
        <w:gridCol w:w="7023"/>
        <w:gridCol w:w="1023"/>
      </w:tblGrid>
      <w:tr w:rsidR="0003686D" w14:paraId="175EBBEA" w14:textId="77777777" w:rsidTr="00EC6E1A">
        <w:tc>
          <w:tcPr>
            <w:tcW w:w="1299" w:type="dxa"/>
          </w:tcPr>
          <w:p w14:paraId="12EB417A" w14:textId="4CD68F9A" w:rsidR="0003686D" w:rsidRPr="0003686D" w:rsidRDefault="0003686D" w:rsidP="00E851F0">
            <w:pPr>
              <w:pStyle w:val="NoSpacing"/>
              <w:ind w:firstLine="0"/>
              <w:jc w:val="center"/>
              <w:rPr>
                <w:b/>
                <w:bCs/>
              </w:rPr>
            </w:pPr>
            <w:r w:rsidRPr="0003686D">
              <w:rPr>
                <w:b/>
                <w:bCs/>
              </w:rPr>
              <w:t>Вариант</w:t>
            </w:r>
          </w:p>
        </w:tc>
        <w:tc>
          <w:tcPr>
            <w:tcW w:w="7060" w:type="dxa"/>
          </w:tcPr>
          <w:p w14:paraId="18D4B7E8" w14:textId="79F18A50" w:rsidR="0003686D" w:rsidRPr="00E851F0" w:rsidRDefault="0003686D" w:rsidP="00E851F0">
            <w:pPr>
              <w:pStyle w:val="NoSpacing"/>
              <w:ind w:firstLine="0"/>
              <w:jc w:val="center"/>
            </w:pPr>
            <w:r w:rsidRPr="0003686D">
              <w:rPr>
                <w:b/>
              </w:rPr>
              <w:t>Предметная область</w:t>
            </w:r>
          </w:p>
        </w:tc>
        <w:tc>
          <w:tcPr>
            <w:tcW w:w="986" w:type="dxa"/>
          </w:tcPr>
          <w:p w14:paraId="663B98B8" w14:textId="3E665B26" w:rsidR="0003686D" w:rsidRPr="00E851F0" w:rsidRDefault="0003686D" w:rsidP="00E851F0">
            <w:pPr>
              <w:pStyle w:val="NoSpacing"/>
              <w:ind w:firstLine="0"/>
              <w:jc w:val="center"/>
            </w:pPr>
            <w:r w:rsidRPr="0003686D">
              <w:rPr>
                <w:b/>
              </w:rPr>
              <w:t>Стиль</w:t>
            </w:r>
          </w:p>
        </w:tc>
      </w:tr>
      <w:tr w:rsidR="0003686D" w:rsidRPr="00E851F0" w14:paraId="2A5549E1" w14:textId="77777777" w:rsidTr="00EC6E1A">
        <w:tc>
          <w:tcPr>
            <w:tcW w:w="1299" w:type="dxa"/>
          </w:tcPr>
          <w:p w14:paraId="285BB728" w14:textId="0CEA6BDE" w:rsidR="0003686D" w:rsidRPr="00E851F0" w:rsidRDefault="00994F3D" w:rsidP="00E851F0">
            <w:pPr>
              <w:pStyle w:val="NoSpacing"/>
              <w:ind w:firstLine="0"/>
            </w:pPr>
            <w:r>
              <w:t>13</w:t>
            </w:r>
          </w:p>
        </w:tc>
        <w:tc>
          <w:tcPr>
            <w:tcW w:w="7060" w:type="dxa"/>
          </w:tcPr>
          <w:p w14:paraId="46916C85" w14:textId="435C2271" w:rsidR="0003686D" w:rsidRPr="00FD7ACD" w:rsidRDefault="00260914" w:rsidP="00E851F0">
            <w:pPr>
              <w:pStyle w:val="NoSpacing"/>
              <w:ind w:firstLine="0"/>
            </w:pPr>
            <w:r>
              <w:rPr>
                <w:rFonts w:cs="Times New Roman"/>
                <w:szCs w:val="28"/>
              </w:rPr>
              <w:t>Видеотека</w:t>
            </w:r>
          </w:p>
        </w:tc>
        <w:tc>
          <w:tcPr>
            <w:tcW w:w="986" w:type="dxa"/>
          </w:tcPr>
          <w:p w14:paraId="618E4761" w14:textId="2083E3F6" w:rsidR="0003686D" w:rsidRPr="00FD7ACD" w:rsidRDefault="0003686D" w:rsidP="00E851F0">
            <w:pPr>
              <w:pStyle w:val="NoSpacing"/>
              <w:ind w:firstLine="0"/>
            </w:pPr>
            <w:r w:rsidRPr="0003686D">
              <w:rPr>
                <w:i/>
                <w:iCs/>
                <w:lang w:val="en-US"/>
              </w:rPr>
              <w:t>REST</w:t>
            </w:r>
          </w:p>
        </w:tc>
      </w:tr>
    </w:tbl>
    <w:p w14:paraId="71DD4743" w14:textId="77777777" w:rsidR="00E851F0" w:rsidRPr="00E851F0" w:rsidRDefault="00E851F0" w:rsidP="00E851F0">
      <w:pPr>
        <w:pStyle w:val="NoSpacing"/>
      </w:pPr>
    </w:p>
    <w:p w14:paraId="19F914B2" w14:textId="77777777" w:rsidR="00E851F0" w:rsidRPr="00E851F0" w:rsidRDefault="00E851F0" w:rsidP="00E851F0">
      <w:pPr>
        <w:pStyle w:val="NoSpacing"/>
      </w:pPr>
    </w:p>
    <w:p w14:paraId="51F51277" w14:textId="4C6A9DDC" w:rsidR="00D559C1" w:rsidRDefault="00727831" w:rsidP="00727831">
      <w:pPr>
        <w:ind w:firstLine="0"/>
        <w:jc w:val="center"/>
        <w:rPr>
          <w:b/>
          <w:bCs/>
        </w:rPr>
      </w:pPr>
      <w:r>
        <w:rPr>
          <w:b/>
          <w:bCs/>
        </w:rPr>
        <w:t>Ход работы</w:t>
      </w:r>
    </w:p>
    <w:p w14:paraId="2B7BF020" w14:textId="77777777" w:rsidR="00727831" w:rsidRPr="00F0292F" w:rsidRDefault="00727831" w:rsidP="00727831">
      <w:pPr>
        <w:pStyle w:val="NoSpacing"/>
      </w:pPr>
    </w:p>
    <w:p w14:paraId="6339598C" w14:textId="3474EAFA" w:rsidR="00D2296B" w:rsidRPr="00AF174A" w:rsidRDefault="00D2296B" w:rsidP="00AF174A">
      <w:pPr>
        <w:pStyle w:val="NoSpacing"/>
        <w:rPr>
          <w:lang w:val="en-US"/>
        </w:rPr>
      </w:pPr>
      <w:r>
        <w:t xml:space="preserve">Для проекта была выбрана многослойная архитектура с разделением на серверное приложение, клиент </w:t>
      </w:r>
      <w:r w:rsidRPr="00402D50">
        <w:rPr>
          <w:i/>
          <w:iCs/>
        </w:rPr>
        <w:t>WPF</w:t>
      </w:r>
      <w:r>
        <w:t xml:space="preserve"> и несколько библиотек для моделей данных, сетевого взаимодействия и бизнес-логики. Такой подход позволил изолировать разные части системы, упрощая поддержку и дальнейшее расширение. Данные сохраняются в </w:t>
      </w:r>
      <w:proofErr w:type="spellStart"/>
      <w:r w:rsidRPr="009138DC">
        <w:rPr>
          <w:i/>
          <w:iCs/>
        </w:rPr>
        <w:t>SQLite</w:t>
      </w:r>
      <w:proofErr w:type="spellEnd"/>
      <w:r>
        <w:t xml:space="preserve"> через </w:t>
      </w:r>
      <w:proofErr w:type="spellStart"/>
      <w:r w:rsidRPr="009138DC">
        <w:rPr>
          <w:i/>
          <w:iCs/>
        </w:rPr>
        <w:t>Entity</w:t>
      </w:r>
      <w:proofErr w:type="spellEnd"/>
      <w:r>
        <w:t xml:space="preserve"> </w:t>
      </w:r>
      <w:r w:rsidRPr="009138DC">
        <w:rPr>
          <w:i/>
          <w:iCs/>
        </w:rPr>
        <w:t>Framework</w:t>
      </w:r>
      <w:r>
        <w:t xml:space="preserve"> </w:t>
      </w:r>
      <w:r w:rsidRPr="009138DC">
        <w:rPr>
          <w:i/>
          <w:iCs/>
        </w:rPr>
        <w:t>Core</w:t>
      </w:r>
      <w:r>
        <w:t>, обеспечивая их сохранность между запусками сервера.</w:t>
      </w:r>
    </w:p>
    <w:p w14:paraId="26AA6FE4" w14:textId="04674254" w:rsidR="00D2296B" w:rsidRPr="00AF174A" w:rsidRDefault="00D2296B" w:rsidP="00AF174A">
      <w:pPr>
        <w:pStyle w:val="NoSpacing"/>
        <w:rPr>
          <w:lang w:val="en-US"/>
        </w:rPr>
      </w:pPr>
      <w:r>
        <w:t xml:space="preserve">Сервер реализует собственный текстовый протокол на базе </w:t>
      </w:r>
      <w:r w:rsidRPr="009138DC">
        <w:rPr>
          <w:i/>
          <w:iCs/>
        </w:rPr>
        <w:t>TCP</w:t>
      </w:r>
      <w:r>
        <w:t xml:space="preserve">, аналогичный </w:t>
      </w:r>
      <w:r w:rsidRPr="009138DC">
        <w:rPr>
          <w:i/>
          <w:iCs/>
        </w:rPr>
        <w:t>HTTP</w:t>
      </w:r>
      <w:r>
        <w:t xml:space="preserve">: каждый запрос содержит метод, путь, заголовки и, при необходимости, </w:t>
      </w:r>
      <w:r w:rsidRPr="009138DC">
        <w:rPr>
          <w:i/>
          <w:iCs/>
        </w:rPr>
        <w:t>JSON</w:t>
      </w:r>
      <w:r>
        <w:t xml:space="preserve">-тело. Для точного чтения данных введён заголовок </w:t>
      </w:r>
      <w:r w:rsidRPr="009138DC">
        <w:rPr>
          <w:i/>
          <w:iCs/>
        </w:rPr>
        <w:t>Content</w:t>
      </w:r>
      <w:r>
        <w:t>-</w:t>
      </w:r>
      <w:proofErr w:type="spellStart"/>
      <w:r w:rsidRPr="009138DC">
        <w:rPr>
          <w:i/>
          <w:iCs/>
        </w:rPr>
        <w:t>Length</w:t>
      </w:r>
      <w:proofErr w:type="spellEnd"/>
      <w:r>
        <w:t xml:space="preserve">, что исключает зависания при обмене сообщениями. Сервер обрабатывает подключения в отдельных потоках, выполняет </w:t>
      </w:r>
      <w:r w:rsidRPr="009138DC">
        <w:rPr>
          <w:i/>
          <w:iCs/>
        </w:rPr>
        <w:t>CRUD</w:t>
      </w:r>
      <w:r>
        <w:t>-операции через сервисный слой и возвращает клиенту текстовый ответ с результатом.</w:t>
      </w:r>
    </w:p>
    <w:p w14:paraId="766BEEBB" w14:textId="08684B43" w:rsidR="00D2296B" w:rsidRPr="00AF174A" w:rsidRDefault="00D2296B" w:rsidP="00AF174A">
      <w:pPr>
        <w:pStyle w:val="NoSpacing"/>
        <w:rPr>
          <w:lang w:val="en-US"/>
        </w:rPr>
      </w:pPr>
      <w:r>
        <w:t xml:space="preserve">Клиентская часть использует </w:t>
      </w:r>
      <w:r w:rsidRPr="009138DC">
        <w:rPr>
          <w:i/>
          <w:iCs/>
        </w:rPr>
        <w:t>WPF</w:t>
      </w:r>
      <w:r>
        <w:t xml:space="preserve"> для отображения данных и отдельную библиотеку для работы с </w:t>
      </w:r>
      <w:r w:rsidRPr="009138DC">
        <w:rPr>
          <w:i/>
          <w:iCs/>
        </w:rPr>
        <w:t>TCP</w:t>
      </w:r>
      <w:r>
        <w:t xml:space="preserve"> и </w:t>
      </w:r>
      <w:r w:rsidRPr="009138DC">
        <w:rPr>
          <w:i/>
          <w:iCs/>
        </w:rPr>
        <w:t>JSON</w:t>
      </w:r>
      <w:r>
        <w:t>, что делает код интерфейса чистым и поддерживаемым. Асинхронные операции обеспечивают отзывчивость приложения: пользователь может просматривать список записей, добавлять новые, редактировать существующие и удалять их, а все изменения сохраняются на сервере.</w:t>
      </w:r>
    </w:p>
    <w:p w14:paraId="6EF0A97D" w14:textId="25B26CDA" w:rsidR="003F2E43" w:rsidRPr="00C5088C" w:rsidRDefault="00D2296B" w:rsidP="00D2296B">
      <w:pPr>
        <w:pStyle w:val="NoSpacing"/>
        <w:rPr>
          <w:lang w:val="en-US"/>
        </w:rPr>
      </w:pPr>
      <w:r>
        <w:t xml:space="preserve">В итоге получено полноценное сетевое приложение, демонстрирующее обработку </w:t>
      </w:r>
      <w:r w:rsidRPr="009138DC">
        <w:rPr>
          <w:i/>
          <w:iCs/>
        </w:rPr>
        <w:t>CRUD</w:t>
      </w:r>
      <w:r>
        <w:t xml:space="preserve">-запросов через </w:t>
      </w:r>
      <w:r w:rsidRPr="009138DC">
        <w:rPr>
          <w:i/>
          <w:iCs/>
        </w:rPr>
        <w:t>REST</w:t>
      </w:r>
      <w:r>
        <w:t xml:space="preserve">-подобный интерфейс поверх </w:t>
      </w:r>
      <w:r w:rsidRPr="009138DC">
        <w:rPr>
          <w:i/>
          <w:iCs/>
        </w:rPr>
        <w:t>TCP</w:t>
      </w:r>
      <w:r>
        <w:t>. Приложение сочетает удобство для пользователя, стабильность работы и модульность кода, что делает его простым для расширения и поддержки.</w:t>
      </w:r>
      <w:r w:rsidR="00C5088C" w:rsidRPr="00C5088C">
        <w:t xml:space="preserve"> </w:t>
      </w:r>
      <w:r w:rsidR="00C5088C">
        <w:t>Вывод консоли серверной части</w:t>
      </w:r>
      <w:r w:rsidR="003F2E43">
        <w:t xml:space="preserve"> представлен на рисунке 1.</w:t>
      </w:r>
    </w:p>
    <w:p w14:paraId="4CE51888" w14:textId="77777777" w:rsidR="00F02E3D" w:rsidRPr="003F2E43" w:rsidRDefault="00F02E3D" w:rsidP="00F02E3D">
      <w:pPr>
        <w:pStyle w:val="NoSpacing"/>
        <w:tabs>
          <w:tab w:val="left" w:pos="993"/>
        </w:tabs>
        <w:ind w:left="709" w:firstLine="0"/>
      </w:pPr>
    </w:p>
    <w:p w14:paraId="10B59A42" w14:textId="682E22A5" w:rsidR="00F741FF" w:rsidRPr="003F2E43" w:rsidRDefault="00627CEA" w:rsidP="00754247">
      <w:pPr>
        <w:pStyle w:val="NoSpacing"/>
        <w:tabs>
          <w:tab w:val="left" w:pos="993"/>
        </w:tabs>
        <w:ind w:firstLine="0"/>
        <w:jc w:val="center"/>
        <w:rPr>
          <w:lang w:val="en-US"/>
        </w:rPr>
      </w:pPr>
      <w:r w:rsidRPr="00627CEA">
        <w:rPr>
          <w:lang w:val="en-US"/>
        </w:rPr>
        <w:lastRenderedPageBreak/>
        <w:drawing>
          <wp:inline distT="0" distB="0" distL="0" distR="0" wp14:anchorId="4CF4121F" wp14:editId="4A68049B">
            <wp:extent cx="4420217" cy="2715004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217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F1057" w14:textId="77777777" w:rsidR="00295B36" w:rsidRDefault="00295B36" w:rsidP="00754247">
      <w:pPr>
        <w:pStyle w:val="NoSpacing"/>
        <w:ind w:firstLine="0"/>
      </w:pPr>
    </w:p>
    <w:p w14:paraId="0C5BF326" w14:textId="32FEA9D4" w:rsidR="00295B36" w:rsidRDefault="00295B36" w:rsidP="00295B36">
      <w:pPr>
        <w:pStyle w:val="NoSpacing"/>
        <w:ind w:firstLine="0"/>
        <w:jc w:val="center"/>
      </w:pPr>
      <w:r>
        <w:t xml:space="preserve">Рисунок 1 – </w:t>
      </w:r>
      <w:r w:rsidR="002E246A">
        <w:t>Вывод консоли сервера</w:t>
      </w:r>
    </w:p>
    <w:p w14:paraId="28D2B617" w14:textId="77777777" w:rsidR="00295B36" w:rsidRDefault="00295B36" w:rsidP="00295B36">
      <w:pPr>
        <w:pStyle w:val="NoSpacing"/>
        <w:ind w:firstLine="0"/>
      </w:pPr>
    </w:p>
    <w:p w14:paraId="00C1BC7B" w14:textId="576F7B7F" w:rsidR="00293376" w:rsidRDefault="005D1819" w:rsidP="00343E90">
      <w:pPr>
        <w:pStyle w:val="NoSpacing"/>
      </w:pPr>
      <w:r w:rsidRPr="005D1819">
        <w:t xml:space="preserve">Клиентская часть представляет собой графическое приложение на технологии </w:t>
      </w:r>
      <w:r w:rsidRPr="005D1819">
        <w:rPr>
          <w:i/>
          <w:iCs/>
        </w:rPr>
        <w:t>WPF</w:t>
      </w:r>
      <w:r w:rsidRPr="005D1819">
        <w:t>. Приложение использует асинхронные вызовы (</w:t>
      </w:r>
      <w:proofErr w:type="spellStart"/>
      <w:r w:rsidRPr="00772DB4">
        <w:rPr>
          <w:i/>
          <w:iCs/>
        </w:rPr>
        <w:t>async</w:t>
      </w:r>
      <w:proofErr w:type="spellEnd"/>
      <w:r w:rsidRPr="00772DB4">
        <w:rPr>
          <w:i/>
          <w:iCs/>
        </w:rPr>
        <w:t>/</w:t>
      </w:r>
      <w:proofErr w:type="spellStart"/>
      <w:r w:rsidRPr="00772DB4">
        <w:rPr>
          <w:i/>
          <w:iCs/>
        </w:rPr>
        <w:t>await</w:t>
      </w:r>
      <w:proofErr w:type="spellEnd"/>
      <w:r w:rsidRPr="005D1819">
        <w:t xml:space="preserve">) для всех сетевых операций, что обеспечивает отзывчивость интерфейса и предотвращает его </w:t>
      </w:r>
      <w:r w:rsidR="009C677E">
        <w:t>«</w:t>
      </w:r>
      <w:r w:rsidRPr="005D1819">
        <w:t>зависание</w:t>
      </w:r>
      <w:r w:rsidR="009C677E">
        <w:t>»</w:t>
      </w:r>
      <w:r w:rsidRPr="005D1819">
        <w:t xml:space="preserve"> во время ожидания ответа от сервера.</w:t>
      </w:r>
      <w:r w:rsidR="00343E90">
        <w:t xml:space="preserve"> </w:t>
      </w:r>
      <w:r w:rsidR="00293376">
        <w:t>На рисунке 2 продемонстрирован пользовательский интерфейс</w:t>
      </w:r>
      <w:r w:rsidR="00343E90">
        <w:t xml:space="preserve"> </w:t>
      </w:r>
      <w:r w:rsidR="00293376">
        <w:t>приложения.</w:t>
      </w:r>
    </w:p>
    <w:p w14:paraId="3BA3523A" w14:textId="77777777" w:rsidR="00650BD4" w:rsidRDefault="00650BD4" w:rsidP="002B0C38">
      <w:pPr>
        <w:pStyle w:val="NoSpacing"/>
      </w:pPr>
    </w:p>
    <w:p w14:paraId="3A24763B" w14:textId="6E4B1D0C" w:rsidR="00650BD4" w:rsidRPr="00293376" w:rsidRDefault="00D11178" w:rsidP="00650BD4">
      <w:pPr>
        <w:pStyle w:val="NoSpacing"/>
        <w:ind w:firstLine="0"/>
        <w:jc w:val="center"/>
      </w:pPr>
      <w:r w:rsidRPr="00D11178">
        <w:drawing>
          <wp:inline distT="0" distB="0" distL="0" distR="0" wp14:anchorId="52A65928" wp14:editId="4F37C336">
            <wp:extent cx="4923129" cy="2753374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7324" cy="27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0CD6C" w14:textId="77777777" w:rsidR="002B0C38" w:rsidRDefault="002B0C38" w:rsidP="002B0C38">
      <w:pPr>
        <w:pStyle w:val="NoSpacing"/>
      </w:pPr>
    </w:p>
    <w:p w14:paraId="29D77037" w14:textId="0C0FA4D9" w:rsidR="00650BD4" w:rsidRDefault="00650BD4" w:rsidP="00650BD4">
      <w:pPr>
        <w:pStyle w:val="NoSpacing"/>
        <w:ind w:firstLine="0"/>
        <w:jc w:val="center"/>
      </w:pPr>
      <w:r>
        <w:t xml:space="preserve">Рисунок 2 – Скриншот пользовательского интерфейса </w:t>
      </w:r>
      <w:r w:rsidRPr="00FF461B">
        <w:rPr>
          <w:i/>
          <w:iCs/>
          <w:lang w:val="en-US"/>
        </w:rPr>
        <w:t>WPF</w:t>
      </w:r>
      <w:r w:rsidRPr="00293376">
        <w:t xml:space="preserve"> </w:t>
      </w:r>
      <w:r>
        <w:t>приложения</w:t>
      </w:r>
    </w:p>
    <w:p w14:paraId="72FE5D62" w14:textId="77777777" w:rsidR="000E461E" w:rsidRDefault="000E461E" w:rsidP="002B0C38">
      <w:pPr>
        <w:pStyle w:val="NoSpacing"/>
      </w:pPr>
    </w:p>
    <w:p w14:paraId="02E1490A" w14:textId="5B5E42DB" w:rsidR="00CC5C77" w:rsidRPr="00BB0FC4" w:rsidRDefault="00CA5892" w:rsidP="00CC5C77">
      <w:pPr>
        <w:rPr>
          <w:rFonts w:cs="Times New Roman"/>
          <w:color w:val="000000" w:themeColor="text1"/>
          <w:szCs w:val="28"/>
        </w:rPr>
      </w:pPr>
      <w:r>
        <w:rPr>
          <w:b/>
          <w:bCs/>
        </w:rPr>
        <w:t>Вывод:</w:t>
      </w:r>
      <w:r>
        <w:t xml:space="preserve"> </w:t>
      </w:r>
      <w:r w:rsidR="0074030A">
        <w:t xml:space="preserve">в результате </w:t>
      </w:r>
      <w:r w:rsidR="00F95405" w:rsidRPr="00F95405">
        <w:t>выполнения лабораторной работы был</w:t>
      </w:r>
      <w:r w:rsidR="004D5695">
        <w:t>и</w:t>
      </w:r>
      <w:r w:rsidR="00F95405" w:rsidRPr="00F95405">
        <w:t xml:space="preserve"> </w:t>
      </w:r>
      <w:r w:rsidR="00CC5C77" w:rsidRPr="00D34063">
        <w:rPr>
          <w:rFonts w:cs="Times New Roman"/>
          <w:color w:val="000000" w:themeColor="text1"/>
          <w:szCs w:val="28"/>
        </w:rPr>
        <w:t>осв</w:t>
      </w:r>
      <w:r w:rsidR="004D5695">
        <w:rPr>
          <w:rFonts w:cs="Times New Roman"/>
          <w:color w:val="000000" w:themeColor="text1"/>
          <w:szCs w:val="28"/>
        </w:rPr>
        <w:t>оены</w:t>
      </w:r>
      <w:r w:rsidR="00CC5C77" w:rsidRPr="00D34063">
        <w:rPr>
          <w:rFonts w:cs="Times New Roman"/>
          <w:color w:val="000000" w:themeColor="text1"/>
          <w:szCs w:val="28"/>
        </w:rPr>
        <w:t xml:space="preserve"> метод</w:t>
      </w:r>
      <w:r w:rsidR="004D5695">
        <w:rPr>
          <w:rFonts w:cs="Times New Roman"/>
          <w:color w:val="000000" w:themeColor="text1"/>
          <w:szCs w:val="28"/>
        </w:rPr>
        <w:t>ы</w:t>
      </w:r>
      <w:r w:rsidR="00CC5C77" w:rsidRPr="00D34063">
        <w:rPr>
          <w:rFonts w:cs="Times New Roman"/>
          <w:color w:val="000000" w:themeColor="text1"/>
          <w:szCs w:val="28"/>
        </w:rPr>
        <w:t xml:space="preserve"> построения запрос ориентированных сетевых приложений, основанных на концепци</w:t>
      </w:r>
      <w:r w:rsidR="00921842">
        <w:rPr>
          <w:rFonts w:cs="Times New Roman"/>
          <w:color w:val="000000" w:themeColor="text1"/>
          <w:szCs w:val="28"/>
        </w:rPr>
        <w:t>и</w:t>
      </w:r>
      <w:r w:rsidR="00CC5C77" w:rsidRPr="00D34063">
        <w:rPr>
          <w:rFonts w:cs="Times New Roman"/>
          <w:color w:val="000000" w:themeColor="text1"/>
          <w:szCs w:val="28"/>
        </w:rPr>
        <w:t xml:space="preserve"> </w:t>
      </w:r>
      <w:r w:rsidR="00CC5C77" w:rsidRPr="00FC735A">
        <w:rPr>
          <w:rFonts w:cs="Times New Roman"/>
          <w:i/>
          <w:iCs/>
          <w:color w:val="000000" w:themeColor="text1"/>
          <w:szCs w:val="28"/>
          <w:lang w:val="en-US"/>
        </w:rPr>
        <w:t>REST</w:t>
      </w:r>
      <w:r w:rsidR="00CC5C77" w:rsidRPr="00D34063">
        <w:rPr>
          <w:rFonts w:cs="Times New Roman"/>
          <w:color w:val="000000" w:themeColor="text1"/>
          <w:szCs w:val="28"/>
        </w:rPr>
        <w:t>.</w:t>
      </w:r>
    </w:p>
    <w:p w14:paraId="5AB92B49" w14:textId="17BBBBA2" w:rsidR="00727831" w:rsidRPr="00295B36" w:rsidRDefault="0086119C" w:rsidP="001C1EF7">
      <w:pPr>
        <w:pStyle w:val="NoSpacing"/>
      </w:pPr>
      <w:r>
        <w:br w:type="page"/>
      </w:r>
    </w:p>
    <w:p w14:paraId="367C510B" w14:textId="77777777" w:rsidR="0086119C" w:rsidRDefault="0086119C" w:rsidP="0086119C">
      <w:pPr>
        <w:pStyle w:val="a1"/>
        <w:rPr>
          <w:b/>
          <w:bCs/>
        </w:rPr>
      </w:pPr>
      <w:r>
        <w:rPr>
          <w:b/>
          <w:bCs/>
        </w:rPr>
        <w:lastRenderedPageBreak/>
        <w:t>ПРИЛОЖЕНИЕ А</w:t>
      </w:r>
    </w:p>
    <w:p w14:paraId="5A3DD216" w14:textId="77777777" w:rsidR="0086119C" w:rsidRDefault="0086119C" w:rsidP="0086119C">
      <w:pPr>
        <w:ind w:firstLine="0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(обязательное)</w:t>
      </w:r>
    </w:p>
    <w:p w14:paraId="10B16D96" w14:textId="77777777" w:rsidR="0086119C" w:rsidRDefault="0086119C" w:rsidP="0086119C">
      <w:pPr>
        <w:ind w:firstLine="0"/>
        <w:jc w:val="center"/>
        <w:rPr>
          <w:rFonts w:cs="Times New Roman"/>
          <w:color w:val="000000" w:themeColor="text1"/>
          <w:szCs w:val="28"/>
        </w:rPr>
      </w:pPr>
    </w:p>
    <w:p w14:paraId="01C5D3EF" w14:textId="4FF37FFB" w:rsidR="0086119C" w:rsidRDefault="0086119C" w:rsidP="0086119C">
      <w:pPr>
        <w:ind w:firstLine="0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Листинг программы</w:t>
      </w:r>
    </w:p>
    <w:p w14:paraId="5895F88B" w14:textId="77777777" w:rsidR="00953E7E" w:rsidRDefault="00953E7E" w:rsidP="00953E7E">
      <w:pPr>
        <w:pStyle w:val="a3"/>
        <w:rPr>
          <w:lang w:val="ru-RU"/>
        </w:rPr>
      </w:pPr>
    </w:p>
    <w:p w14:paraId="0745C8AB" w14:textId="77777777" w:rsidR="001E3178" w:rsidRPr="001E3178" w:rsidRDefault="001719C0" w:rsidP="001E3178">
      <w:pPr>
        <w:pStyle w:val="a2"/>
        <w:rPr>
          <w:b w:val="0"/>
          <w:bCs w:val="0"/>
          <w:sz w:val="20"/>
          <w:szCs w:val="20"/>
          <w:lang/>
        </w:rPr>
      </w:pPr>
      <w:r w:rsidRPr="001719C0">
        <w:rPr>
          <w:lang/>
        </w:rPr>
        <w:t>MainWindow</w:t>
      </w:r>
      <w:r>
        <w:rPr>
          <w:lang/>
        </w:rPr>
        <w:t>.cs</w:t>
      </w:r>
      <w:r>
        <w:rPr>
          <w:lang/>
        </w:rPr>
        <w:br/>
      </w:r>
      <w:r w:rsidR="001E3178" w:rsidRPr="001E3178">
        <w:rPr>
          <w:b w:val="0"/>
          <w:bCs w:val="0"/>
          <w:sz w:val="20"/>
          <w:szCs w:val="20"/>
          <w:lang/>
        </w:rPr>
        <w:t>using System.Collections.ObjectModel;</w:t>
      </w:r>
    </w:p>
    <w:p w14:paraId="1B30038B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>using System.Text;</w:t>
      </w:r>
    </w:p>
    <w:p w14:paraId="1C04A08C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>using System.Windows;</w:t>
      </w:r>
    </w:p>
    <w:p w14:paraId="788FE569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>using System.Windows.Controls;</w:t>
      </w:r>
    </w:p>
    <w:p w14:paraId="4360E315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>using System.Windows.Data;</w:t>
      </w:r>
    </w:p>
    <w:p w14:paraId="76F472DE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>using System.Windows.Documents;</w:t>
      </w:r>
    </w:p>
    <w:p w14:paraId="1AE7B17A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>using System.Windows.Input;</w:t>
      </w:r>
    </w:p>
    <w:p w14:paraId="45904E7E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>using System.Windows.Media;</w:t>
      </w:r>
    </w:p>
    <w:p w14:paraId="4C2001F4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>using System.Windows.Media.Imaging;</w:t>
      </w:r>
    </w:p>
    <w:p w14:paraId="02F7C0BD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>using System.Windows.Navigation;</w:t>
      </w:r>
    </w:p>
    <w:p w14:paraId="75A9D6FE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>using System.Windows.Shapes;</w:t>
      </w:r>
    </w:p>
    <w:p w14:paraId="0FA9C14B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>using VideothequeTcpApp.Models.Domain;</w:t>
      </w:r>
    </w:p>
    <w:p w14:paraId="7E691DC1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>using VideothequeTcpApp.Networking;</w:t>
      </w:r>
    </w:p>
    <w:p w14:paraId="21A76835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</w:p>
    <w:p w14:paraId="2E556CBB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>namespace VideothequeTcpApp.Wpf</w:t>
      </w:r>
    </w:p>
    <w:p w14:paraId="1E39139C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>{</w:t>
      </w:r>
    </w:p>
    <w:p w14:paraId="0EB1FAB4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/// &lt;summary&gt;</w:t>
      </w:r>
    </w:p>
    <w:p w14:paraId="5CEB7340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/// Interaction logic for MainWindow.xaml</w:t>
      </w:r>
    </w:p>
    <w:p w14:paraId="4FB1505D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/// &lt;/summary&gt;</w:t>
      </w:r>
    </w:p>
    <w:p w14:paraId="6064F220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public partial class MainWindow : Window</w:t>
      </w:r>
    </w:p>
    <w:p w14:paraId="1BA99683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{</w:t>
      </w:r>
    </w:p>
    <w:p w14:paraId="53FFCDBF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private readonly RestOverTcpClient _client;</w:t>
      </w:r>
    </w:p>
    <w:p w14:paraId="1784EE08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private readonly ObservableCollection&lt;Video&gt; _videos = new();</w:t>
      </w:r>
    </w:p>
    <w:p w14:paraId="61AC73FC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</w:p>
    <w:p w14:paraId="2FEA6489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public MainWindow()</w:t>
      </w:r>
    </w:p>
    <w:p w14:paraId="4E1FBB61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{</w:t>
      </w:r>
    </w:p>
    <w:p w14:paraId="32644963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InitializeComponent();</w:t>
      </w:r>
    </w:p>
    <w:p w14:paraId="4C6029F0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_client = new RestOverTcpClient("127.0.0.1", 8888); // IP и порт сервера</w:t>
      </w:r>
    </w:p>
    <w:p w14:paraId="2035C743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VideosDataGrid.ItemsSource = _videos;</w:t>
      </w:r>
    </w:p>
    <w:p w14:paraId="4A2A1E78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}</w:t>
      </w:r>
    </w:p>
    <w:p w14:paraId="4CDFC639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</w:p>
    <w:p w14:paraId="3FC45060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private async void LoadButton_Click(object sender, RoutedEventArgs e)</w:t>
      </w:r>
    </w:p>
    <w:p w14:paraId="694C3A48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{</w:t>
      </w:r>
    </w:p>
    <w:p w14:paraId="2C64B9F8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try</w:t>
      </w:r>
    </w:p>
    <w:p w14:paraId="2F3F2275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{</w:t>
      </w:r>
    </w:p>
    <w:p w14:paraId="2419A14C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var all = await _client.GetAsync&lt;Video[]&gt;("/videos");</w:t>
      </w:r>
    </w:p>
    <w:p w14:paraId="064D9C55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_videos.Clear();</w:t>
      </w:r>
    </w:p>
    <w:p w14:paraId="6A731370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foreach (var v in all ?? Array.Empty&lt;Video&gt;())</w:t>
      </w:r>
    </w:p>
    <w:p w14:paraId="5BBD901E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    _videos.Add(v);</w:t>
      </w:r>
    </w:p>
    <w:p w14:paraId="124EC656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}</w:t>
      </w:r>
    </w:p>
    <w:p w14:paraId="731B993F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catch (Exception ex)</w:t>
      </w:r>
    </w:p>
    <w:p w14:paraId="04D2F516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{</w:t>
      </w:r>
    </w:p>
    <w:p w14:paraId="2C10EF63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MessageBox.Show(ex.Message);</w:t>
      </w:r>
    </w:p>
    <w:p w14:paraId="20BC6AC1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}</w:t>
      </w:r>
    </w:p>
    <w:p w14:paraId="77583405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}</w:t>
      </w:r>
    </w:p>
    <w:p w14:paraId="0DD08FB7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</w:p>
    <w:p w14:paraId="1526288A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private async void AddButton_Click(object sender, RoutedEventArgs e)</w:t>
      </w:r>
    </w:p>
    <w:p w14:paraId="73EDED6D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{</w:t>
      </w:r>
    </w:p>
    <w:p w14:paraId="09BA70C0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var video = new Video</w:t>
      </w:r>
    </w:p>
    <w:p w14:paraId="50843CDB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{</w:t>
      </w:r>
    </w:p>
    <w:p w14:paraId="7C1F85DB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Title = "New Video",</w:t>
      </w:r>
    </w:p>
    <w:p w14:paraId="605F1CC4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Genre = "Genre",</w:t>
      </w:r>
    </w:p>
    <w:p w14:paraId="3BDF6EEF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Year = 2025,</w:t>
      </w:r>
    </w:p>
    <w:p w14:paraId="05AF979A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Director = "Director",</w:t>
      </w:r>
    </w:p>
    <w:p w14:paraId="3C579B14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Price = 1.99m</w:t>
      </w:r>
    </w:p>
    <w:p w14:paraId="07E52795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lastRenderedPageBreak/>
        <w:t xml:space="preserve">            };</w:t>
      </w:r>
    </w:p>
    <w:p w14:paraId="7D2C4662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</w:p>
    <w:p w14:paraId="269513D7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try</w:t>
      </w:r>
    </w:p>
    <w:p w14:paraId="4026EADC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{</w:t>
      </w:r>
    </w:p>
    <w:p w14:paraId="300CC5E7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var created = await _client.PostAsync("/videos", video);</w:t>
      </w:r>
    </w:p>
    <w:p w14:paraId="7510E96F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if (created != null) _videos.Add(created);</w:t>
      </w:r>
    </w:p>
    <w:p w14:paraId="24D84235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}</w:t>
      </w:r>
    </w:p>
    <w:p w14:paraId="1770C0E6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catch (Exception ex)</w:t>
      </w:r>
    </w:p>
    <w:p w14:paraId="5BA502A2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{</w:t>
      </w:r>
    </w:p>
    <w:p w14:paraId="6462DAD7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MessageBox.Show(ex.Message);</w:t>
      </w:r>
    </w:p>
    <w:p w14:paraId="3F7249B7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}</w:t>
      </w:r>
    </w:p>
    <w:p w14:paraId="1E82C2A1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}</w:t>
      </w:r>
    </w:p>
    <w:p w14:paraId="19716977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</w:p>
    <w:p w14:paraId="2EE7BEF1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private async void UpdateButton_Click(object sender, RoutedEventArgs e)</w:t>
      </w:r>
    </w:p>
    <w:p w14:paraId="0B94ECAF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{</w:t>
      </w:r>
    </w:p>
    <w:p w14:paraId="6B48B3D6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if (VideosDataGrid.SelectedItem is not Video selected) return;</w:t>
      </w:r>
    </w:p>
    <w:p w14:paraId="5F2816C5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</w:p>
    <w:p w14:paraId="1FFE717D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try</w:t>
      </w:r>
    </w:p>
    <w:p w14:paraId="7F548DCA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{</w:t>
      </w:r>
    </w:p>
    <w:p w14:paraId="69D0863A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var success = await _client.PutAsync("/videos/" + selected.Id, selected);</w:t>
      </w:r>
    </w:p>
    <w:p w14:paraId="7FBA450B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if (success != null)</w:t>
      </w:r>
    </w:p>
    <w:p w14:paraId="27F7BF5E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{</w:t>
      </w:r>
    </w:p>
    <w:p w14:paraId="6675431A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    var index = _videos.IndexOf(selected);</w:t>
      </w:r>
    </w:p>
    <w:p w14:paraId="3B9C2100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    _videos[index] = success;</w:t>
      </w:r>
    </w:p>
    <w:p w14:paraId="6FAACDB2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}</w:t>
      </w:r>
    </w:p>
    <w:p w14:paraId="06A2178F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}</w:t>
      </w:r>
    </w:p>
    <w:p w14:paraId="136E8006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catch (Exception ex)</w:t>
      </w:r>
    </w:p>
    <w:p w14:paraId="11322D11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{</w:t>
      </w:r>
    </w:p>
    <w:p w14:paraId="4CF79235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MessageBox.Show(ex.Message);</w:t>
      </w:r>
    </w:p>
    <w:p w14:paraId="50B0DB76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}</w:t>
      </w:r>
    </w:p>
    <w:p w14:paraId="2BE02066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}</w:t>
      </w:r>
    </w:p>
    <w:p w14:paraId="5047BD6C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</w:p>
    <w:p w14:paraId="6B3AC64D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private async void DeleteButton_Click(object sender, RoutedEventArgs e)</w:t>
      </w:r>
    </w:p>
    <w:p w14:paraId="48D671A8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{</w:t>
      </w:r>
    </w:p>
    <w:p w14:paraId="65D31345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if (VideosDataGrid.SelectedItem is not Video selected) return;</w:t>
      </w:r>
    </w:p>
    <w:p w14:paraId="6D9724B7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</w:p>
    <w:p w14:paraId="5A687AD6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try</w:t>
      </w:r>
    </w:p>
    <w:p w14:paraId="753D5568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{</w:t>
      </w:r>
    </w:p>
    <w:p w14:paraId="4D0265AD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await _client.DeleteAsync("/videos/" + selected.Id);</w:t>
      </w:r>
    </w:p>
    <w:p w14:paraId="70037117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_videos.Remove(selected);</w:t>
      </w:r>
    </w:p>
    <w:p w14:paraId="4F1677FD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}</w:t>
      </w:r>
    </w:p>
    <w:p w14:paraId="2C060FD6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catch (Exception ex)</w:t>
      </w:r>
    </w:p>
    <w:p w14:paraId="7F9A3FEF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{</w:t>
      </w:r>
    </w:p>
    <w:p w14:paraId="5B93A0B2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    MessageBox.Show(ex.Message);</w:t>
      </w:r>
    </w:p>
    <w:p w14:paraId="4988A3A8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    }</w:t>
      </w:r>
    </w:p>
    <w:p w14:paraId="19FB3974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    }</w:t>
      </w:r>
    </w:p>
    <w:p w14:paraId="55D7CD50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 xml:space="preserve">    }</w:t>
      </w:r>
    </w:p>
    <w:p w14:paraId="52EC5C6A" w14:textId="77777777" w:rsidR="001E3178" w:rsidRPr="001E3178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</w:p>
    <w:p w14:paraId="1C8774C4" w14:textId="50A22CFE" w:rsidR="001719C0" w:rsidRDefault="001E3178" w:rsidP="001E3178">
      <w:pPr>
        <w:pStyle w:val="a2"/>
        <w:rPr>
          <w:b w:val="0"/>
          <w:bCs w:val="0"/>
          <w:sz w:val="20"/>
          <w:szCs w:val="20"/>
          <w:lang/>
        </w:rPr>
      </w:pPr>
      <w:r w:rsidRPr="001E3178">
        <w:rPr>
          <w:b w:val="0"/>
          <w:bCs w:val="0"/>
          <w:sz w:val="20"/>
          <w:szCs w:val="20"/>
          <w:lang/>
        </w:rPr>
        <w:t>}</w:t>
      </w:r>
    </w:p>
    <w:p w14:paraId="3DD68E74" w14:textId="77777777" w:rsidR="001C70E1" w:rsidRPr="001C70E1" w:rsidRDefault="001C70E1" w:rsidP="001C70E1">
      <w:pPr>
        <w:pStyle w:val="a3"/>
        <w:rPr>
          <w:lang/>
        </w:rPr>
      </w:pPr>
    </w:p>
    <w:p w14:paraId="23F90A47" w14:textId="0A5C4DFE" w:rsidR="001719C0" w:rsidRPr="001719C0" w:rsidRDefault="001719C0" w:rsidP="001719C0">
      <w:pPr>
        <w:pStyle w:val="a2"/>
        <w:rPr>
          <w:b w:val="0"/>
          <w:bCs w:val="0"/>
          <w:sz w:val="20"/>
          <w:szCs w:val="20"/>
          <w:lang/>
        </w:rPr>
      </w:pPr>
      <w:r w:rsidRPr="001719C0">
        <w:rPr>
          <w:lang/>
        </w:rPr>
        <w:t>MainWindow</w:t>
      </w:r>
      <w:r>
        <w:rPr>
          <w:lang/>
        </w:rPr>
        <w:t>.xaml</w:t>
      </w:r>
    </w:p>
    <w:p w14:paraId="61DD2705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>&lt;Window x:Class="VideothequeTcpApp.Wpf.MainWindow"</w:t>
      </w:r>
    </w:p>
    <w:p w14:paraId="7C2ED849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xmlns="http://schemas.microsoft.com/winfx/2006/xaml/presentation"</w:t>
      </w:r>
    </w:p>
    <w:p w14:paraId="2C2C50D2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xmlns:x="http://schemas.microsoft.com/winfx/2006/xaml" xmlns:local="clr-namespace:VideothequeTcpApp.Wpf"</w:t>
      </w:r>
    </w:p>
    <w:p w14:paraId="3B255C22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Title="MainWindow" Height="450" Width="800"&gt;</w:t>
      </w:r>
    </w:p>
    <w:p w14:paraId="234C6802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&lt;Grid Margin="10"&gt;</w:t>
      </w:r>
    </w:p>
    <w:p w14:paraId="453EDE88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&lt;Grid.RowDefinitions&gt;</w:t>
      </w:r>
    </w:p>
    <w:p w14:paraId="17EBDE07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    &lt;RowDefinition Height="*"/&gt;</w:t>
      </w:r>
    </w:p>
    <w:p w14:paraId="4EB1651E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    &lt;RowDefinition Height="Auto"/&gt;</w:t>
      </w:r>
    </w:p>
    <w:p w14:paraId="0681210B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&lt;/Grid.RowDefinitions&gt;</w:t>
      </w:r>
    </w:p>
    <w:p w14:paraId="22DD611D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</w:p>
    <w:p w14:paraId="21E35F44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lastRenderedPageBreak/>
        <w:t xml:space="preserve">        &lt;DataGrid x:Name="VideosDataGrid" AutoGenerateColumns="False" CanUserAddRows="False"&gt;</w:t>
      </w:r>
    </w:p>
    <w:p w14:paraId="2ACA835B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    &lt;DataGrid.Columns&gt;</w:t>
      </w:r>
    </w:p>
    <w:p w14:paraId="361DF0C2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        &lt;DataGridTextColumn Header="ID" Binding="{Binding Id}" IsReadOnly="True" Width="200"/&gt;</w:t>
      </w:r>
    </w:p>
    <w:p w14:paraId="35AA0CE2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        &lt;DataGridTextColumn Header="Title" Binding="{Binding Title}" Width="*"/&gt;</w:t>
      </w:r>
    </w:p>
    <w:p w14:paraId="57BCFBBD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        &lt;DataGridTextColumn Header="Genre" Binding="{Binding Genre}" Width="100"/&gt;</w:t>
      </w:r>
    </w:p>
    <w:p w14:paraId="08126000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        &lt;DataGridTextColumn Header="Year" Binding="{Binding Year}" Width="70"/&gt;</w:t>
      </w:r>
    </w:p>
    <w:p w14:paraId="43F9876A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        &lt;DataGridTextColumn Header="Director" Binding="{Binding Director}" Width="150"/&gt;</w:t>
      </w:r>
    </w:p>
    <w:p w14:paraId="56CCB5D0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        &lt;DataGridTextColumn Header="Price" Binding="{Binding Price}" Width="70"/&gt;</w:t>
      </w:r>
    </w:p>
    <w:p w14:paraId="0667D145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    &lt;/DataGrid.Columns&gt;</w:t>
      </w:r>
    </w:p>
    <w:p w14:paraId="57D3FC56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&lt;/DataGrid&gt;</w:t>
      </w:r>
    </w:p>
    <w:p w14:paraId="7A8458E3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</w:p>
    <w:p w14:paraId="42530103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&lt;StackPanel Grid.Row="1" Orientation="Horizontal" HorizontalAlignment="Right"&gt;</w:t>
      </w:r>
    </w:p>
    <w:p w14:paraId="055AB65F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    &lt;Button Content="Load" Width="80" Click="LoadButton_Click" Margin="0,0,10,0"/&gt;</w:t>
      </w:r>
    </w:p>
    <w:p w14:paraId="04130BAB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    &lt;Button Content="Add" Width="80" Click="AddButton_Click" Margin="0,0,10,0"/&gt;</w:t>
      </w:r>
    </w:p>
    <w:p w14:paraId="69B35897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    &lt;Button Content="Update" Width="80" Click="UpdateButton_Click" Margin="0,0,10,0"/&gt;</w:t>
      </w:r>
    </w:p>
    <w:p w14:paraId="205A7EE9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    &lt;Button Content="Delete" Width="80" Click="DeleteButton_Click"/&gt;</w:t>
      </w:r>
    </w:p>
    <w:p w14:paraId="4AC37341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    &lt;/StackPanel&gt;</w:t>
      </w:r>
    </w:p>
    <w:p w14:paraId="472970CF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</w:p>
    <w:p w14:paraId="1BD99A21" w14:textId="77777777" w:rsidR="00C326E1" w:rsidRPr="00C326E1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 xml:space="preserve">    &lt;/Grid&gt;</w:t>
      </w:r>
    </w:p>
    <w:p w14:paraId="2B86BDF8" w14:textId="05FAB12B" w:rsidR="001719C0" w:rsidRDefault="00C326E1" w:rsidP="00C326E1">
      <w:pPr>
        <w:pStyle w:val="a2"/>
        <w:rPr>
          <w:b w:val="0"/>
          <w:bCs w:val="0"/>
          <w:sz w:val="20"/>
          <w:szCs w:val="20"/>
          <w:lang/>
        </w:rPr>
      </w:pPr>
      <w:r w:rsidRPr="00C326E1">
        <w:rPr>
          <w:b w:val="0"/>
          <w:bCs w:val="0"/>
          <w:sz w:val="20"/>
          <w:szCs w:val="20"/>
          <w:lang/>
        </w:rPr>
        <w:t>&lt;/Window&gt;</w:t>
      </w:r>
    </w:p>
    <w:p w14:paraId="2D4D9A04" w14:textId="77777777" w:rsidR="004C4FCE" w:rsidRPr="004C4FCE" w:rsidRDefault="004C4FCE" w:rsidP="004C4FCE">
      <w:pPr>
        <w:pStyle w:val="a3"/>
        <w:rPr>
          <w:lang/>
        </w:rPr>
      </w:pPr>
    </w:p>
    <w:p w14:paraId="3CC3697F" w14:textId="2B7FA9C7" w:rsidR="00B8304F" w:rsidRPr="001719C0" w:rsidRDefault="00EA28D3" w:rsidP="00B8304F">
      <w:pPr>
        <w:pStyle w:val="a2"/>
        <w:rPr>
          <w:b w:val="0"/>
          <w:bCs w:val="0"/>
          <w:sz w:val="20"/>
          <w:szCs w:val="20"/>
          <w:lang/>
        </w:rPr>
      </w:pPr>
      <w:r w:rsidRPr="00EA28D3">
        <w:rPr>
          <w:lang/>
        </w:rPr>
        <w:t>RestOverTcpClient</w:t>
      </w:r>
      <w:r w:rsidR="00B8304F">
        <w:rPr>
          <w:lang/>
        </w:rPr>
        <w:t>.cs</w:t>
      </w:r>
    </w:p>
    <w:p w14:paraId="70114E71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>using System.Net.Sockets;</w:t>
      </w:r>
    </w:p>
    <w:p w14:paraId="62FB36F1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>using System.Text;</w:t>
      </w:r>
    </w:p>
    <w:p w14:paraId="5A7798FC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>using System.Text.Json;</w:t>
      </w:r>
    </w:p>
    <w:p w14:paraId="3934E8CB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3DD38724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>namespace VideothequeTcpApp.Networking</w:t>
      </w:r>
    </w:p>
    <w:p w14:paraId="76F45048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>{</w:t>
      </w:r>
    </w:p>
    <w:p w14:paraId="15B8E30E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/// &lt;summary&gt;</w:t>
      </w:r>
    </w:p>
    <w:p w14:paraId="70EB3E2A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/// Простая реализация HTTP-подобного клиента поверх TCP.</w:t>
      </w:r>
    </w:p>
    <w:p w14:paraId="0BBCC64D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/// Поддерживает методы GET, POST, PUT и DELETE с JSON-телом запроса/ответа.</w:t>
      </w:r>
    </w:p>
    <w:p w14:paraId="641020F5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/// &lt;/summary&gt;</w:t>
      </w:r>
    </w:p>
    <w:p w14:paraId="59CD3E8E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public class RestOverTcpClient</w:t>
      </w:r>
    </w:p>
    <w:p w14:paraId="31E5A87A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{</w:t>
      </w:r>
    </w:p>
    <w:p w14:paraId="527D1075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private readonly string _host; // Адрес сервера</w:t>
      </w:r>
    </w:p>
    <w:p w14:paraId="22ED44ED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private readonly int _port; // Порт сервера</w:t>
      </w:r>
    </w:p>
    <w:p w14:paraId="037A0B92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private readonly JsonSerializerOptions _jsonOptions; // Опции сериализации JSON</w:t>
      </w:r>
    </w:p>
    <w:p w14:paraId="7C1AA0D9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2499A99B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public RestOverTcpClient(string host, int port)</w:t>
      </w:r>
    </w:p>
    <w:p w14:paraId="360C740E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{</w:t>
      </w:r>
    </w:p>
    <w:p w14:paraId="16CD0146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_host = host;</w:t>
      </w:r>
    </w:p>
    <w:p w14:paraId="51B69925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_port = port;</w:t>
      </w:r>
    </w:p>
    <w:p w14:paraId="651DFB8D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_jsonOptions = new JsonSerializerOptions</w:t>
      </w:r>
    </w:p>
    <w:p w14:paraId="4A484BA1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{</w:t>
      </w:r>
    </w:p>
    <w:p w14:paraId="528A3F8C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    PropertyNameCaseInsensitive = true // Игнорируем регистр при десериализации</w:t>
      </w:r>
    </w:p>
    <w:p w14:paraId="1CB4B275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};</w:t>
      </w:r>
    </w:p>
    <w:p w14:paraId="5B2EE8C0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}</w:t>
      </w:r>
    </w:p>
    <w:p w14:paraId="31A3FB12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7AE3BBE6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// Обёртки для отправки запросов разных типов</w:t>
      </w:r>
    </w:p>
    <w:p w14:paraId="0DAC6902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public Task&lt;T?&gt; GetAsync&lt;T&gt;(string path) =&gt; _sendRequestAsync&lt;T&gt;("GET", path);</w:t>
      </w:r>
    </w:p>
    <w:p w14:paraId="2A452E58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public Task&lt;T?&gt; PostAsync&lt;T&gt;(string path, T body) =&gt; _sendRequestAsync&lt;T&gt;("POST", path, body);</w:t>
      </w:r>
    </w:p>
    <w:p w14:paraId="3B0FBDC9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public Task&lt;T?&gt; PutAsync&lt;T&gt;(string path, T body) =&gt; _sendRequestAsync&lt;T&gt;("PUT", path, body);</w:t>
      </w:r>
    </w:p>
    <w:p w14:paraId="65F09D5C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public Task DeleteAsync(string path) =&gt; _sendRequestAsync&lt;object&gt;("DELETE", path);</w:t>
      </w:r>
    </w:p>
    <w:p w14:paraId="5AD1CE5A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3DE63D2B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/// &lt;summary&gt;</w:t>
      </w:r>
    </w:p>
    <w:p w14:paraId="44C578BB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/// Основной метод для отправки запроса на сервер.</w:t>
      </w:r>
    </w:p>
    <w:p w14:paraId="66B57D2A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/// Формирует HTTP-подобное сообщение и отправляет через TCP.</w:t>
      </w:r>
    </w:p>
    <w:p w14:paraId="5B8FAF4A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/// &lt;/summary&gt;</w:t>
      </w:r>
    </w:p>
    <w:p w14:paraId="32448D77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private async Task&lt;T?&gt; _sendRequestAsync&lt;T&gt;(string method, string path, object? bodyContent = null)</w:t>
      </w:r>
    </w:p>
    <w:p w14:paraId="0AF3D112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{</w:t>
      </w:r>
    </w:p>
    <w:p w14:paraId="46A853EA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// Формируем стартовую строку и заголовки</w:t>
      </w:r>
    </w:p>
    <w:p w14:paraId="42A81093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var requestBuilder = new StringBuilder();</w:t>
      </w:r>
    </w:p>
    <w:p w14:paraId="4490A5B4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lastRenderedPageBreak/>
        <w:t xml:space="preserve">            requestBuilder.AppendLine($"{method} {path}");</w:t>
      </w:r>
    </w:p>
    <w:p w14:paraId="7C31BD1C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1B30C965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byte[]? bodyBytes = null;</w:t>
      </w:r>
    </w:p>
    <w:p w14:paraId="39AAE2A9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if (bodyContent != null)</w:t>
      </w:r>
    </w:p>
    <w:p w14:paraId="6BC6455C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{</w:t>
      </w:r>
    </w:p>
    <w:p w14:paraId="305FBDB4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    // Сериализация тела запроса в JSON</w:t>
      </w:r>
    </w:p>
    <w:p w14:paraId="63FD6FCA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    var jsonBody = JsonSerializer.Serialize(bodyContent);</w:t>
      </w:r>
    </w:p>
    <w:p w14:paraId="0CB68A94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    bodyBytes = Encoding.UTF8.GetBytes(jsonBody);</w:t>
      </w:r>
    </w:p>
    <w:p w14:paraId="51EEFC59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    requestBuilder.AppendLine("Content-Type: application/json");</w:t>
      </w:r>
    </w:p>
    <w:p w14:paraId="5853BF18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    requestBuilder.AppendLine($"Content-Length: {jsonBody.Length}");</w:t>
      </w:r>
    </w:p>
    <w:p w14:paraId="1FD6D09D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}</w:t>
      </w:r>
    </w:p>
    <w:p w14:paraId="0F0DE929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23B6805F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requestBuilder.AppendLine(); // Пустая строка разделяет заголовки и тело</w:t>
      </w:r>
    </w:p>
    <w:p w14:paraId="2B677203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3A8DAB17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// Устанавливаем TCP-соединение</w:t>
      </w:r>
    </w:p>
    <w:p w14:paraId="67E96E90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using var client = new TcpClient();</w:t>
      </w:r>
    </w:p>
    <w:p w14:paraId="01438905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await client.ConnectAsync(_host, _port);</w:t>
      </w:r>
    </w:p>
    <w:p w14:paraId="16EC3E37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await using var stream = client.GetStream();</w:t>
      </w:r>
    </w:p>
    <w:p w14:paraId="001B7CB5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398BD7A0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// Отправляем заголовки</w:t>
      </w:r>
    </w:p>
    <w:p w14:paraId="44DBE93C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var headerBytes = Encoding.UTF8.GetBytes(requestBuilder.ToString());</w:t>
      </w:r>
    </w:p>
    <w:p w14:paraId="438F73A5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await stream.WriteAsync(headerBytes);</w:t>
      </w:r>
    </w:p>
    <w:p w14:paraId="71545A67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4C1D1CF9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// Отправляем тело, если есть</w:t>
      </w:r>
    </w:p>
    <w:p w14:paraId="13ED6A88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if (bodyBytes != null)</w:t>
      </w:r>
    </w:p>
    <w:p w14:paraId="161C905E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    await stream.WriteAsync(bodyBytes);</w:t>
      </w:r>
    </w:p>
    <w:p w14:paraId="60DB1906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505BE1D5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// Читаем весь ответ сервера</w:t>
      </w:r>
    </w:p>
    <w:p w14:paraId="6FF37C5F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using var reader = new StreamReader(stream, Encoding.UTF8);</w:t>
      </w:r>
    </w:p>
    <w:p w14:paraId="6AF73A1A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var rawResponse = await reader.ReadToEndAsync();</w:t>
      </w:r>
    </w:p>
    <w:p w14:paraId="297CDF5F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369216F4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// Парсим и возвращаем результат</w:t>
      </w:r>
    </w:p>
    <w:p w14:paraId="1D876782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return _parseResponse&lt;T&gt;(rawResponse);</w:t>
      </w:r>
    </w:p>
    <w:p w14:paraId="6E9AAA09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}</w:t>
      </w:r>
    </w:p>
    <w:p w14:paraId="3E7A03DF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69F34B5D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/// &lt;summary&gt;</w:t>
      </w:r>
    </w:p>
    <w:p w14:paraId="359F2852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/// Разбор ответа сервера.</w:t>
      </w:r>
    </w:p>
    <w:p w14:paraId="35DA9D18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/// Проверяет статусный код и десериализует JSON-тело.</w:t>
      </w:r>
    </w:p>
    <w:p w14:paraId="1EC96A40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/// &lt;/summary&gt;</w:t>
      </w:r>
    </w:p>
    <w:p w14:paraId="2FFDEC7F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private T? _parseResponse&lt;T&gt;(string rawResponse)</w:t>
      </w:r>
    </w:p>
    <w:p w14:paraId="3B669669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{</w:t>
      </w:r>
    </w:p>
    <w:p w14:paraId="69A4FE8D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if (string.IsNullOrWhiteSpace(rawResponse))</w:t>
      </w:r>
    </w:p>
    <w:p w14:paraId="79C66134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    throw new Exception("Empty respond from server");</w:t>
      </w:r>
    </w:p>
    <w:p w14:paraId="4A8BFD01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7775E59A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// Разделяем полученный ответ сервера на заголовки и тело</w:t>
      </w:r>
    </w:p>
    <w:p w14:paraId="00F647C6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// HTTP-подобный формат: заголовки и тело отделяются пустой строкой (\r\n\r\n)</w:t>
      </w:r>
    </w:p>
    <w:p w14:paraId="032C301B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// Split с параметром 2 гарантирует, что мы разделим только на две части:</w:t>
      </w:r>
    </w:p>
    <w:p w14:paraId="513E1FA0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// 1) заголовки (headersPart)</w:t>
      </w:r>
    </w:p>
    <w:p w14:paraId="57501BB8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// 2) тело запроса (bodyPart)</w:t>
      </w:r>
    </w:p>
    <w:p w14:paraId="3744443A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var parts = rawResponse.Split(new[] { "\r\n\r\n" }, 2, StringSplitOptions.None);</w:t>
      </w:r>
    </w:p>
    <w:p w14:paraId="50FA2B81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2863C3D0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// Берём первую часть — это все заголовки сервера</w:t>
      </w:r>
    </w:p>
    <w:p w14:paraId="165BD523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var headersPart = parts[0];</w:t>
      </w:r>
    </w:p>
    <w:p w14:paraId="5C0C59A2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60D78559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// Если есть вторая часть, то это тело, иначе пустая строка</w:t>
      </w:r>
    </w:p>
    <w:p w14:paraId="47239DF2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var bodyPart = parts.Length &gt; 1 ? parts[1] : string.Empty;</w:t>
      </w:r>
    </w:p>
    <w:p w14:paraId="3C6F14FF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0C854A70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// Первая строка заголовков содержит статус ответа сервера (например "200 OK")</w:t>
      </w:r>
    </w:p>
    <w:p w14:paraId="70856F52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// Для этого разделяем headersPart по символам конца строки (\r и \n) и берём первый элемент</w:t>
      </w:r>
    </w:p>
    <w:p w14:paraId="4A0C8550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var statusLine = headersPart.Split('\r', '\n')[0];</w:t>
      </w:r>
    </w:p>
    <w:p w14:paraId="5D6336E3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423D80BA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</w:p>
    <w:p w14:paraId="4C802661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return statusLine switch</w:t>
      </w:r>
    </w:p>
    <w:p w14:paraId="6B4D23AA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lastRenderedPageBreak/>
        <w:t xml:space="preserve">            {</w:t>
      </w:r>
    </w:p>
    <w:p w14:paraId="095E1517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    var s when s.StartsWith("200") || s.StartsWith("201") =&gt; JsonSerializer.Deserialize&lt;T&gt;(bodyPart, _jsonOptions),</w:t>
      </w:r>
    </w:p>
    <w:p w14:paraId="795BCF38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    var s when s.StartsWith("204") =&gt; default,</w:t>
      </w:r>
    </w:p>
    <w:p w14:paraId="52299C91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    _ =&gt; throw new Exception($"Error: {statusLine}")</w:t>
      </w:r>
    </w:p>
    <w:p w14:paraId="21683F05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    };</w:t>
      </w:r>
    </w:p>
    <w:p w14:paraId="37465C36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    }</w:t>
      </w:r>
    </w:p>
    <w:p w14:paraId="214C62B4" w14:textId="77777777" w:rsidR="002868E0" w:rsidRPr="002868E0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 xml:space="preserve">    }</w:t>
      </w:r>
    </w:p>
    <w:p w14:paraId="2CBF9113" w14:textId="0A735A20" w:rsidR="00EA28D3" w:rsidRPr="00EA28D3" w:rsidRDefault="002868E0" w:rsidP="002868E0">
      <w:pPr>
        <w:pStyle w:val="a2"/>
        <w:rPr>
          <w:sz w:val="20"/>
          <w:szCs w:val="20"/>
          <w:lang/>
        </w:rPr>
      </w:pPr>
      <w:r w:rsidRPr="002868E0">
        <w:rPr>
          <w:sz w:val="20"/>
          <w:szCs w:val="20"/>
          <w:lang/>
        </w:rPr>
        <w:t>}</w:t>
      </w:r>
    </w:p>
    <w:p w14:paraId="3E2B3812" w14:textId="77777777" w:rsidR="00B8304F" w:rsidRDefault="00B8304F" w:rsidP="00B8304F">
      <w:pPr>
        <w:pStyle w:val="a2"/>
        <w:rPr>
          <w:lang/>
        </w:rPr>
      </w:pPr>
    </w:p>
    <w:p w14:paraId="169DED3D" w14:textId="272F39AB" w:rsidR="00B8304F" w:rsidRPr="001719C0" w:rsidRDefault="00DB45D2" w:rsidP="00B8304F">
      <w:pPr>
        <w:pStyle w:val="a2"/>
        <w:rPr>
          <w:b w:val="0"/>
          <w:bCs w:val="0"/>
          <w:sz w:val="20"/>
          <w:szCs w:val="20"/>
          <w:lang/>
        </w:rPr>
      </w:pPr>
      <w:r w:rsidRPr="00DB45D2">
        <w:rPr>
          <w:lang/>
        </w:rPr>
        <w:t>ServerHelper</w:t>
      </w:r>
      <w:r w:rsidR="00B8304F">
        <w:rPr>
          <w:lang/>
        </w:rPr>
        <w:t>.cs</w:t>
      </w:r>
    </w:p>
    <w:p w14:paraId="608FF926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>using System.Net.Sockets;</w:t>
      </w:r>
    </w:p>
    <w:p w14:paraId="0E561C7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>using System.Text;</w:t>
      </w:r>
    </w:p>
    <w:p w14:paraId="188DFBA3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>using System.Text.Json;</w:t>
      </w:r>
    </w:p>
    <w:p w14:paraId="19FB54DD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>using VideothequeTcpApp.Models.Domain;</w:t>
      </w:r>
    </w:p>
    <w:p w14:paraId="59F3620C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>using VideothequeTcpApp.VideoService.Application.Services.Implementations;</w:t>
      </w:r>
    </w:p>
    <w:p w14:paraId="6905564D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>using VideothequeTcpApp.VideoService.Infrastructure.Persistence;</w:t>
      </w:r>
    </w:p>
    <w:p w14:paraId="0CCCB00D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238AA1AA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>namespace VideothequeTcpApp.VideoService.Presentation.Helpers</w:t>
      </w:r>
    </w:p>
    <w:p w14:paraId="1868C06A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>{</w:t>
      </w:r>
    </w:p>
    <w:p w14:paraId="05AA6B31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public static class ServerHelper</w:t>
      </w:r>
    </w:p>
    <w:p w14:paraId="75DEF19E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{</w:t>
      </w:r>
    </w:p>
    <w:p w14:paraId="04E82ACB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// Настройки сериализации JSON, игнорируем регистр имен свойств</w:t>
      </w:r>
    </w:p>
    <w:p w14:paraId="59BE72E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private static readonly JsonSerializerOptions _jsonOptions = new JsonSerializerOptions</w:t>
      </w:r>
    </w:p>
    <w:p w14:paraId="7A4AFADB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{</w:t>
      </w:r>
    </w:p>
    <w:p w14:paraId="298695D3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PropertyNameCaseInsensitive = true</w:t>
      </w:r>
    </w:p>
    <w:p w14:paraId="2B2E99A5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};</w:t>
      </w:r>
    </w:p>
    <w:p w14:paraId="35C90830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7C4BEA95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/// &lt;summary&gt;</w:t>
      </w:r>
    </w:p>
    <w:p w14:paraId="07734B78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/// Метод для обработки одного подключения клиента к серверу.</w:t>
      </w:r>
    </w:p>
    <w:p w14:paraId="6D22FF73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/// Разбирает запрос, выполняет CRUD-операцию через сервис и отправляет ответ.</w:t>
      </w:r>
    </w:p>
    <w:p w14:paraId="72AEDC34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/// &lt;/summary&gt;</w:t>
      </w:r>
    </w:p>
    <w:p w14:paraId="3942B9CB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public static void HandleClient(TcpClient client)</w:t>
      </w:r>
    </w:p>
    <w:p w14:paraId="4FDE60CF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{</w:t>
      </w:r>
    </w:p>
    <w:p w14:paraId="2134CAA8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Console.WriteLine("New connection!");</w:t>
      </w:r>
    </w:p>
    <w:p w14:paraId="014F4043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58610AC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// Получаем поток данных TCP-соединения</w:t>
      </w:r>
    </w:p>
    <w:p w14:paraId="1DE7563A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using var stream = client.GetStream();</w:t>
      </w:r>
    </w:p>
    <w:p w14:paraId="4EE3BD85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11EA77FA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// Поток для чтения текстовых данных из клиента</w:t>
      </w:r>
    </w:p>
    <w:p w14:paraId="6B09716F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using var reader = new StreamReader(stream, Encoding.UTF8);</w:t>
      </w:r>
    </w:p>
    <w:p w14:paraId="64519154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284133D6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// Поток для записи текстового ответа клиенту</w:t>
      </w:r>
    </w:p>
    <w:p w14:paraId="686E56EE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using var writer = new StreamWriter(stream, Encoding.UTF8) { AutoFlush = true };</w:t>
      </w:r>
    </w:p>
    <w:p w14:paraId="6C09DF85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51D0E335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AppDbContext? ctx = null; // Контекст базы данных для этого запроса</w:t>
      </w:r>
    </w:p>
    <w:p w14:paraId="55A945B0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try</w:t>
      </w:r>
    </w:p>
    <w:p w14:paraId="59E35E2F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{</w:t>
      </w:r>
    </w:p>
    <w:p w14:paraId="02A10479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-------------------</w:t>
      </w:r>
    </w:p>
    <w:p w14:paraId="76354FCC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1) Читаем стартовую строку запроса (например "GET /videos")</w:t>
      </w:r>
    </w:p>
    <w:p w14:paraId="76434E01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-------------------</w:t>
      </w:r>
    </w:p>
    <w:p w14:paraId="0F1467BD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var requestLine = reader.ReadLine();</w:t>
      </w:r>
    </w:p>
    <w:p w14:paraId="1CDC7C61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if (string.IsNullOrEmpty(requestLine)) return; // Если строка пустая — выходим</w:t>
      </w:r>
    </w:p>
    <w:p w14:paraId="519C49FD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Console.WriteLine(requestLine);</w:t>
      </w:r>
    </w:p>
    <w:p w14:paraId="73CF43F3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716EC7B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Разделяем метод (GET, POST и т.д.) и путь (/videos, /videos/{id})</w:t>
      </w:r>
    </w:p>
    <w:p w14:paraId="41EFF2C5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var parts = requestLine.Split(' ', 2);</w:t>
      </w:r>
    </w:p>
    <w:p w14:paraId="2D415A31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var method = parts[0];</w:t>
      </w:r>
    </w:p>
    <w:p w14:paraId="3F2DCF7C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var path = parts.Length &gt; 1 ? parts[1] : "/";</w:t>
      </w:r>
    </w:p>
    <w:p w14:paraId="5B7D9F0A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7D4B180C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-------------------</w:t>
      </w:r>
    </w:p>
    <w:p w14:paraId="44E6874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2) Читаем заголовки запроса</w:t>
      </w:r>
    </w:p>
    <w:p w14:paraId="5ADFD56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lastRenderedPageBreak/>
        <w:t xml:space="preserve">                // -------------------</w:t>
      </w:r>
    </w:p>
    <w:p w14:paraId="580AB5DF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var headers = new Dictionary&lt;string, string&gt;(StringComparer.OrdinalIgnoreCase);</w:t>
      </w:r>
    </w:p>
    <w:p w14:paraId="2DF0039B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string? line;</w:t>
      </w:r>
    </w:p>
    <w:p w14:paraId="6BC711BF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while (!string.IsNullOrEmpty(line = reader.ReadLine()))</w:t>
      </w:r>
    </w:p>
    <w:p w14:paraId="4F00AE51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{</w:t>
      </w:r>
    </w:p>
    <w:p w14:paraId="682C42D9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var headerParts = line.Split(':', 2);</w:t>
      </w:r>
    </w:p>
    <w:p w14:paraId="050D6E7B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if (headerParts.Length == 2)</w:t>
      </w:r>
    </w:p>
    <w:p w14:paraId="6F540A85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headers[headerParts[0].Trim()] = headerParts[1].Trim(); // Добавляем заголовок в словарь</w:t>
      </w:r>
    </w:p>
    <w:p w14:paraId="0624861C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}</w:t>
      </w:r>
    </w:p>
    <w:p w14:paraId="423981F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333BB780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-------------------</w:t>
      </w:r>
    </w:p>
    <w:p w14:paraId="14FB6A04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3) Читаем тело запроса (если есть Content-Length)</w:t>
      </w:r>
    </w:p>
    <w:p w14:paraId="0C1EDDFE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-------------------</w:t>
      </w:r>
    </w:p>
    <w:p w14:paraId="17371824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string? body = null;</w:t>
      </w:r>
    </w:p>
    <w:p w14:paraId="37A5DFC4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if (headers.TryGetValue("Content-Length", out var contentLengthValue) &amp;&amp;</w:t>
      </w:r>
    </w:p>
    <w:p w14:paraId="71862F00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int.TryParse(contentLengthValue, out var contentLength) &amp;&amp; contentLength &gt; 0)</w:t>
      </w:r>
    </w:p>
    <w:p w14:paraId="43C61A2C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{</w:t>
      </w:r>
    </w:p>
    <w:p w14:paraId="21E6D78A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var buffer = new char[contentLength];</w:t>
      </w:r>
    </w:p>
    <w:p w14:paraId="2FE77C89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var read = 0;</w:t>
      </w:r>
    </w:p>
    <w:p w14:paraId="5EA15E79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6FB2257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// Считываем ровно Content-Length символов из потока</w:t>
      </w:r>
    </w:p>
    <w:p w14:paraId="20543A7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while (read &lt; contentLength)</w:t>
      </w:r>
    </w:p>
    <w:p w14:paraId="5A52F6C3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{</w:t>
      </w:r>
    </w:p>
    <w:p w14:paraId="3BD17E64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var r = reader.ReadBlock(buffer, read, contentLength - read);</w:t>
      </w:r>
    </w:p>
    <w:p w14:paraId="6EEA9D3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if (r == 0) break; // Конец потока</w:t>
      </w:r>
    </w:p>
    <w:p w14:paraId="399E2D7C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read += r;</w:t>
      </w:r>
    </w:p>
    <w:p w14:paraId="0443B41C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}</w:t>
      </w:r>
    </w:p>
    <w:p w14:paraId="34614348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125EE1F9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body = new string(buffer, 0, read);</w:t>
      </w:r>
    </w:p>
    <w:p w14:paraId="5D0FC580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}</w:t>
      </w:r>
    </w:p>
    <w:p w14:paraId="4118BA9C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6CBBB6DB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-------------------</w:t>
      </w:r>
    </w:p>
    <w:p w14:paraId="7862D4A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4) Создаём контекст базы данных и сервис для выполнения операций</w:t>
      </w:r>
    </w:p>
    <w:p w14:paraId="02844C68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DbContext не потокобезопасен — создаём новый на каждый запрос</w:t>
      </w:r>
    </w:p>
    <w:p w14:paraId="2873E78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имитируем SCOPED лайфтайм</w:t>
      </w:r>
    </w:p>
    <w:p w14:paraId="018522C6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-------------------</w:t>
      </w:r>
    </w:p>
    <w:p w14:paraId="6B93C76A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ctx = new AppDbContextFactory().CreateDbContext(Array.Empty&lt;string&gt;());</w:t>
      </w:r>
    </w:p>
    <w:p w14:paraId="1F562446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var videosService = new VideosService(ctx);</w:t>
      </w:r>
    </w:p>
    <w:p w14:paraId="46BA4CB3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741D3C80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string response;</w:t>
      </w:r>
    </w:p>
    <w:p w14:paraId="20A6F3A9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3FDE694B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-------------------</w:t>
      </w:r>
    </w:p>
    <w:p w14:paraId="527A4659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5) Обрабатываем запрос в зависимости от метода и пути</w:t>
      </w:r>
    </w:p>
    <w:p w14:paraId="37E9B7F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-------------------</w:t>
      </w:r>
    </w:p>
    <w:p w14:paraId="1C42A32C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437A83CF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GET /videos — вернуть все видео</w:t>
      </w:r>
    </w:p>
    <w:p w14:paraId="4E1F7836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if (method == "GET" &amp;&amp; path == "/videos")</w:t>
      </w:r>
    </w:p>
    <w:p w14:paraId="28538B8E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{</w:t>
      </w:r>
    </w:p>
    <w:p w14:paraId="281D9B8E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var all = videosService.GetAll();</w:t>
      </w:r>
    </w:p>
    <w:p w14:paraId="12E56FAE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response = CreateResponse("200 OK", all);</w:t>
      </w:r>
    </w:p>
    <w:p w14:paraId="06FA1891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}</w:t>
      </w:r>
    </w:p>
    <w:p w14:paraId="438D288D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GET /videos/{id} — вернуть конкретное видео</w:t>
      </w:r>
    </w:p>
    <w:p w14:paraId="195973B4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else if (method == "GET" &amp;&amp; path.StartsWith("/videos/"))</w:t>
      </w:r>
    </w:p>
    <w:p w14:paraId="17B88900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{</w:t>
      </w:r>
    </w:p>
    <w:p w14:paraId="1D6C78DA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var idPart = path.Substring("/videos/".Length);</w:t>
      </w:r>
    </w:p>
    <w:p w14:paraId="65651158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if (!Guid.TryParse(idPart, out var id))</w:t>
      </w:r>
    </w:p>
    <w:p w14:paraId="7157481D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{</w:t>
      </w:r>
    </w:p>
    <w:p w14:paraId="3C7676FF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response = CreateResponse("400 Bad Request");</w:t>
      </w:r>
    </w:p>
    <w:p w14:paraId="27BFF539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}</w:t>
      </w:r>
    </w:p>
    <w:p w14:paraId="0A2F445B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else</w:t>
      </w:r>
    </w:p>
    <w:p w14:paraId="525E16D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{</w:t>
      </w:r>
    </w:p>
    <w:p w14:paraId="7E9E663A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var video = videosService.GetById(id);</w:t>
      </w:r>
    </w:p>
    <w:p w14:paraId="1DC4CD83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response = video != null ? CreateResponse("200 OK", video) : CreateResponse("404 Not Found");</w:t>
      </w:r>
    </w:p>
    <w:p w14:paraId="220CD99B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lastRenderedPageBreak/>
        <w:t xml:space="preserve">                    }</w:t>
      </w:r>
    </w:p>
    <w:p w14:paraId="6204DFEE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}</w:t>
      </w:r>
    </w:p>
    <w:p w14:paraId="700F986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POST /videos — создать новое видео</w:t>
      </w:r>
    </w:p>
    <w:p w14:paraId="2155C929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else if (method == "POST" &amp;&amp; path == "/videos")</w:t>
      </w:r>
    </w:p>
    <w:p w14:paraId="7312F08D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{</w:t>
      </w:r>
    </w:p>
    <w:p w14:paraId="38A33614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if (string.IsNullOrEmpty(body))</w:t>
      </w:r>
    </w:p>
    <w:p w14:paraId="685E639F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{</w:t>
      </w:r>
    </w:p>
    <w:p w14:paraId="0820BA1C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response = CreateResponse("400 Bad Request");</w:t>
      </w:r>
    </w:p>
    <w:p w14:paraId="6A907480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}</w:t>
      </w:r>
    </w:p>
    <w:p w14:paraId="42D23269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else</w:t>
      </w:r>
    </w:p>
    <w:p w14:paraId="14E4ACCE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{</w:t>
      </w:r>
    </w:p>
    <w:p w14:paraId="23C61954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var dto = JsonSerializer.Deserialize&lt;Video&gt;(body, _jsonOptions);</w:t>
      </w:r>
    </w:p>
    <w:p w14:paraId="01C671BA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if (dto == null)</w:t>
      </w:r>
    </w:p>
    <w:p w14:paraId="3505A79D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response = CreateResponse("400 Bad Request");</w:t>
      </w:r>
    </w:p>
    <w:p w14:paraId="34FC10F9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else</w:t>
      </w:r>
    </w:p>
    <w:p w14:paraId="4523F041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{</w:t>
      </w:r>
    </w:p>
    <w:p w14:paraId="0EC4D89D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var created = videosService.Create(dto);</w:t>
      </w:r>
    </w:p>
    <w:p w14:paraId="30B6C133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Console.WriteLine($"Video added: {created.Title}");</w:t>
      </w:r>
    </w:p>
    <w:p w14:paraId="6E1E83E9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response = CreateResponse("201 Created", created);</w:t>
      </w:r>
    </w:p>
    <w:p w14:paraId="23B77F4D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}</w:t>
      </w:r>
    </w:p>
    <w:p w14:paraId="519B77FA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}</w:t>
      </w:r>
    </w:p>
    <w:p w14:paraId="545684D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}</w:t>
      </w:r>
    </w:p>
    <w:p w14:paraId="16330FD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PUT /videos/{id} — обновить существующее видео</w:t>
      </w:r>
    </w:p>
    <w:p w14:paraId="3FF35584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else if (method == "PUT" &amp;&amp; path.StartsWith("/videos/"))</w:t>
      </w:r>
    </w:p>
    <w:p w14:paraId="75247B7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{</w:t>
      </w:r>
    </w:p>
    <w:p w14:paraId="13A0C418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var idPart = path.Substring("/videos/".Length);</w:t>
      </w:r>
    </w:p>
    <w:p w14:paraId="198F93FA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if (!Guid.TryParse(idPart, out var id))</w:t>
      </w:r>
    </w:p>
    <w:p w14:paraId="342CADB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{</w:t>
      </w:r>
    </w:p>
    <w:p w14:paraId="31105145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response = CreateResponse("400 Bad Request");</w:t>
      </w:r>
    </w:p>
    <w:p w14:paraId="5A0A821B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}</w:t>
      </w:r>
    </w:p>
    <w:p w14:paraId="602E2EEE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else if (string.IsNullOrEmpty(body))</w:t>
      </w:r>
    </w:p>
    <w:p w14:paraId="66CB5A98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{</w:t>
      </w:r>
    </w:p>
    <w:p w14:paraId="225F55E8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response = CreateResponse("400 Bad Request");</w:t>
      </w:r>
    </w:p>
    <w:p w14:paraId="3E6F7335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}</w:t>
      </w:r>
    </w:p>
    <w:p w14:paraId="54A38E7F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else</w:t>
      </w:r>
    </w:p>
    <w:p w14:paraId="219E7A9A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{</w:t>
      </w:r>
    </w:p>
    <w:p w14:paraId="57D21EF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var dto = JsonSerializer.Deserialize&lt;Video&gt;(body, _jsonOptions);</w:t>
      </w:r>
    </w:p>
    <w:p w14:paraId="32FACC56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if (dto == null)</w:t>
      </w:r>
    </w:p>
    <w:p w14:paraId="5A7DDA94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response = CreateResponse("400 Bad Request");</w:t>
      </w:r>
    </w:p>
    <w:p w14:paraId="293749B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else</w:t>
      </w:r>
    </w:p>
    <w:p w14:paraId="4913C52D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{</w:t>
      </w:r>
    </w:p>
    <w:p w14:paraId="1680251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// Устанавливаем ID из URL и обновляем запись</w:t>
      </w:r>
    </w:p>
    <w:p w14:paraId="4D1ACF39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dto.Id = id;</w:t>
      </w:r>
    </w:p>
    <w:p w14:paraId="188C9394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var ok = videosService.Update(dto);</w:t>
      </w:r>
    </w:p>
    <w:p w14:paraId="64064E6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if (ok)</w:t>
      </w:r>
    </w:p>
    <w:p w14:paraId="60F9F99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{</w:t>
      </w:r>
    </w:p>
    <w:p w14:paraId="70E8F696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    var updated = videosService.GetById(id);</w:t>
      </w:r>
    </w:p>
    <w:p w14:paraId="3448C570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    response = CreateResponse("200 OK", updated);</w:t>
      </w:r>
    </w:p>
    <w:p w14:paraId="66CB37B8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    Console.WriteLine($"Video updated, ID: {id}");</w:t>
      </w:r>
    </w:p>
    <w:p w14:paraId="1D258C7A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}</w:t>
      </w:r>
    </w:p>
    <w:p w14:paraId="448AD6BF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else response = CreateResponse("404 Not Found");</w:t>
      </w:r>
    </w:p>
    <w:p w14:paraId="1D5D4098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}</w:t>
      </w:r>
    </w:p>
    <w:p w14:paraId="1D83CD94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}</w:t>
      </w:r>
    </w:p>
    <w:p w14:paraId="64726FBE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}</w:t>
      </w:r>
    </w:p>
    <w:p w14:paraId="1535C915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DELETE /videos/{id} — удалить видео</w:t>
      </w:r>
    </w:p>
    <w:p w14:paraId="4B6FE42C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else if (method == "DELETE" &amp;&amp; path.StartsWith("/videos/"))</w:t>
      </w:r>
    </w:p>
    <w:p w14:paraId="1E91590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{</w:t>
      </w:r>
    </w:p>
    <w:p w14:paraId="4910603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var idPart = path.Substring("/videos/".Length);</w:t>
      </w:r>
    </w:p>
    <w:p w14:paraId="14480A8E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if (!Guid.TryParse(idPart, out var id))</w:t>
      </w:r>
    </w:p>
    <w:p w14:paraId="2AC9A4A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{</w:t>
      </w:r>
    </w:p>
    <w:p w14:paraId="14BD936D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response = CreateResponse("400 Bad Request");</w:t>
      </w:r>
    </w:p>
    <w:p w14:paraId="47CD7565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}</w:t>
      </w:r>
    </w:p>
    <w:p w14:paraId="301D7165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else</w:t>
      </w:r>
    </w:p>
    <w:p w14:paraId="7493F10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lastRenderedPageBreak/>
        <w:t xml:space="preserve">                    {</w:t>
      </w:r>
    </w:p>
    <w:p w14:paraId="6A92825E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var success = videosService.Delete(id);</w:t>
      </w:r>
    </w:p>
    <w:p w14:paraId="11A02E7C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if (success)</w:t>
      </w:r>
    </w:p>
    <w:p w14:paraId="492418D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{</w:t>
      </w:r>
    </w:p>
    <w:p w14:paraId="08D91EF6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Console.WriteLine($"Video deleted, ID: {id}");</w:t>
      </w:r>
    </w:p>
    <w:p w14:paraId="0C8581B6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    response = CreateResponse("204 No Content");</w:t>
      </w:r>
    </w:p>
    <w:p w14:paraId="78CDDB63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}</w:t>
      </w:r>
    </w:p>
    <w:p w14:paraId="0C664E9E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    else response = CreateResponse("404 Not Found");</w:t>
      </w:r>
    </w:p>
    <w:p w14:paraId="4BE2BB5F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}</w:t>
      </w:r>
    </w:p>
    <w:p w14:paraId="543AF949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}</w:t>
      </w:r>
    </w:p>
    <w:p w14:paraId="757A5430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else</w:t>
      </w:r>
    </w:p>
    <w:p w14:paraId="70FC9A23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{</w:t>
      </w:r>
    </w:p>
    <w:p w14:paraId="25B235B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// Некорректный метод или путь</w:t>
      </w:r>
    </w:p>
    <w:p w14:paraId="40C370D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    response = CreateResponse("400 Bad Request");</w:t>
      </w:r>
    </w:p>
    <w:p w14:paraId="24CCCD43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}</w:t>
      </w:r>
    </w:p>
    <w:p w14:paraId="5FEB3F0E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5EDEF35F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Отправляем сформированный ответ клиенту</w:t>
      </w:r>
    </w:p>
    <w:p w14:paraId="2A2B63F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writer.Write(response);</w:t>
      </w:r>
    </w:p>
    <w:p w14:paraId="5DA60BFC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}</w:t>
      </w:r>
    </w:p>
    <w:p w14:paraId="4626B0EB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catch (Exception ex)</w:t>
      </w:r>
    </w:p>
    <w:p w14:paraId="555DF033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{</w:t>
      </w:r>
    </w:p>
    <w:p w14:paraId="0FD4C3A6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Логируем ошибку и отправляем код 500</w:t>
      </w:r>
    </w:p>
    <w:p w14:paraId="7062791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Console.WriteLine($"Error: {ex.Message}");</w:t>
      </w:r>
    </w:p>
    <w:p w14:paraId="0CCC53A1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writer.Write(CreateResponse("500 Internal Server Error"));</w:t>
      </w:r>
    </w:p>
    <w:p w14:paraId="15B10D19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}</w:t>
      </w:r>
    </w:p>
    <w:p w14:paraId="4450481B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finally</w:t>
      </w:r>
    </w:p>
    <w:p w14:paraId="56EB0D59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{</w:t>
      </w:r>
    </w:p>
    <w:p w14:paraId="126BEB7F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// Закрываем DbContext и соединение</w:t>
      </w:r>
    </w:p>
    <w:p w14:paraId="51362AA5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ctx?.Dispose();</w:t>
      </w:r>
    </w:p>
    <w:p w14:paraId="260EEF08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client.Close();</w:t>
      </w:r>
    </w:p>
    <w:p w14:paraId="25F4DFBF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    Console.WriteLine("Conntection closed.");</w:t>
      </w:r>
    </w:p>
    <w:p w14:paraId="3E38740F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}</w:t>
      </w:r>
    </w:p>
    <w:p w14:paraId="16C93CD7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}</w:t>
      </w:r>
    </w:p>
    <w:p w14:paraId="412FD255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62A4D2A1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// Создаёт ответ с телом в формате JSON</w:t>
      </w:r>
    </w:p>
    <w:p w14:paraId="68315CD4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private static string CreateResponse&lt;T&gt;(string status, T body)</w:t>
      </w:r>
    </w:p>
    <w:p w14:paraId="48C311E6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{</w:t>
      </w:r>
    </w:p>
    <w:p w14:paraId="7E927912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var jsonBody = JsonSerializer.Serialize(body, _jsonOptions);</w:t>
      </w:r>
    </w:p>
    <w:p w14:paraId="543BA38B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    return $"{status}\r\nContent-Type: application/json\r\n\r\n{jsonBody}";</w:t>
      </w:r>
    </w:p>
    <w:p w14:paraId="0EFDFD04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}</w:t>
      </w:r>
    </w:p>
    <w:p w14:paraId="40E03D0C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</w:p>
    <w:p w14:paraId="7592D0D8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// Создаёт ответ без тела (например 204 No Content)</w:t>
      </w:r>
    </w:p>
    <w:p w14:paraId="1C62E65B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    private static string CreateResponse(string status) =&gt; $"{status}\r\n\r\n";</w:t>
      </w:r>
    </w:p>
    <w:p w14:paraId="192BFC84" w14:textId="77777777" w:rsidR="00B31392" w:rsidRPr="00B31392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 xml:space="preserve">    }</w:t>
      </w:r>
    </w:p>
    <w:p w14:paraId="20485172" w14:textId="4783040F" w:rsidR="009A3FFB" w:rsidRDefault="00B31392" w:rsidP="00B31392">
      <w:pPr>
        <w:pStyle w:val="a2"/>
        <w:rPr>
          <w:b w:val="0"/>
          <w:bCs w:val="0"/>
          <w:sz w:val="20"/>
          <w:szCs w:val="20"/>
          <w:lang/>
        </w:rPr>
      </w:pPr>
      <w:r w:rsidRPr="00B31392">
        <w:rPr>
          <w:b w:val="0"/>
          <w:bCs w:val="0"/>
          <w:sz w:val="20"/>
          <w:szCs w:val="20"/>
          <w:lang/>
        </w:rPr>
        <w:t>}</w:t>
      </w:r>
    </w:p>
    <w:p w14:paraId="3CC000AD" w14:textId="77777777" w:rsidR="00775206" w:rsidRPr="00775206" w:rsidRDefault="00775206" w:rsidP="00775206">
      <w:pPr>
        <w:pStyle w:val="a3"/>
        <w:rPr>
          <w:lang/>
        </w:rPr>
      </w:pPr>
    </w:p>
    <w:p w14:paraId="6931FCDB" w14:textId="46F6494A" w:rsidR="009A3FFB" w:rsidRPr="001719C0" w:rsidRDefault="000F674A" w:rsidP="009A3FFB">
      <w:pPr>
        <w:pStyle w:val="a2"/>
        <w:rPr>
          <w:b w:val="0"/>
          <w:bCs w:val="0"/>
          <w:sz w:val="20"/>
          <w:szCs w:val="20"/>
          <w:lang/>
        </w:rPr>
      </w:pPr>
      <w:r w:rsidRPr="000F674A">
        <w:rPr>
          <w:lang/>
        </w:rPr>
        <w:t>VideosService</w:t>
      </w:r>
      <w:r w:rsidR="009A3FFB">
        <w:rPr>
          <w:lang/>
        </w:rPr>
        <w:t>.cs</w:t>
      </w:r>
    </w:p>
    <w:p w14:paraId="57C1EC2B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>using VideothequeTcpApp.Models.Domain;</w:t>
      </w:r>
    </w:p>
    <w:p w14:paraId="458E0DD4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>using VideothequeTcpApp.VideoService.Application.Services.Interfaces;</w:t>
      </w:r>
    </w:p>
    <w:p w14:paraId="75B5608B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>using VideothequeTcpApp.VideoService.Infrastructure.Persistence;</w:t>
      </w:r>
    </w:p>
    <w:p w14:paraId="4A45AF3A" w14:textId="77777777" w:rsidR="003A593A" w:rsidRPr="003A593A" w:rsidRDefault="003A593A" w:rsidP="003A593A">
      <w:pPr>
        <w:pStyle w:val="a3"/>
        <w:rPr>
          <w:szCs w:val="20"/>
          <w:lang/>
        </w:rPr>
      </w:pPr>
    </w:p>
    <w:p w14:paraId="6E60324A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>namespace VideothequeTcpApp.VideoService.Application.Services.Implementations</w:t>
      </w:r>
    </w:p>
    <w:p w14:paraId="7B762223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>{</w:t>
      </w:r>
    </w:p>
    <w:p w14:paraId="7E089039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public class VideosService : IVideosService</w:t>
      </w:r>
    </w:p>
    <w:p w14:paraId="2991D01F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{</w:t>
      </w:r>
    </w:p>
    <w:p w14:paraId="59EA0103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private readonly AppDbContext _context;</w:t>
      </w:r>
    </w:p>
    <w:p w14:paraId="0135C26F" w14:textId="77777777" w:rsidR="003A593A" w:rsidRPr="003A593A" w:rsidRDefault="003A593A" w:rsidP="003A593A">
      <w:pPr>
        <w:pStyle w:val="a3"/>
        <w:rPr>
          <w:szCs w:val="20"/>
          <w:lang/>
        </w:rPr>
      </w:pPr>
    </w:p>
    <w:p w14:paraId="0670D6D9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// Конструктор с внедрением зависимостей DbContext</w:t>
      </w:r>
    </w:p>
    <w:p w14:paraId="31EEF0FD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public VideosService(AppDbContext context)</w:t>
      </w:r>
    </w:p>
    <w:p w14:paraId="369FFB0D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{</w:t>
      </w:r>
    </w:p>
    <w:p w14:paraId="326EF3CF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_context = context;</w:t>
      </w:r>
    </w:p>
    <w:p w14:paraId="658C1255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}</w:t>
      </w:r>
    </w:p>
    <w:p w14:paraId="49A82151" w14:textId="77777777" w:rsidR="003A593A" w:rsidRPr="003A593A" w:rsidRDefault="003A593A" w:rsidP="003A593A">
      <w:pPr>
        <w:pStyle w:val="a3"/>
        <w:rPr>
          <w:szCs w:val="20"/>
          <w:lang/>
        </w:rPr>
      </w:pPr>
    </w:p>
    <w:p w14:paraId="5213037B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// Параметрless конструктор, создающий новый DbContext через фабрику</w:t>
      </w:r>
    </w:p>
    <w:p w14:paraId="3E796478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// Полезен для ручного использования сервиса вне DI</w:t>
      </w:r>
    </w:p>
    <w:p w14:paraId="521020D1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public VideosService() : this(new AppDbContextFactory().CreateDbContext(Array.Empty&lt;string&gt;()))</w:t>
      </w:r>
    </w:p>
    <w:p w14:paraId="4FC7C7DE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{</w:t>
      </w:r>
    </w:p>
    <w:p w14:paraId="3E4B769A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}</w:t>
      </w:r>
    </w:p>
    <w:p w14:paraId="7011BB73" w14:textId="77777777" w:rsidR="003A593A" w:rsidRPr="003A593A" w:rsidRDefault="003A593A" w:rsidP="003A593A">
      <w:pPr>
        <w:pStyle w:val="a3"/>
        <w:rPr>
          <w:szCs w:val="20"/>
          <w:lang/>
        </w:rPr>
      </w:pPr>
    </w:p>
    <w:p w14:paraId="73510BE2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// Получение всех видео</w:t>
      </w:r>
    </w:p>
    <w:p w14:paraId="0741C688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public IEnumerable&lt;Video&gt; GetAll()</w:t>
      </w:r>
    </w:p>
    <w:p w14:paraId="0169F267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{</w:t>
      </w:r>
    </w:p>
    <w:p w14:paraId="58850639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return _context.Videos.ToList(); // ToList() чтобы материализовать данные сразу</w:t>
      </w:r>
    </w:p>
    <w:p w14:paraId="024CAA61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}</w:t>
      </w:r>
    </w:p>
    <w:p w14:paraId="5230F8DE" w14:textId="77777777" w:rsidR="003A593A" w:rsidRPr="003A593A" w:rsidRDefault="003A593A" w:rsidP="003A593A">
      <w:pPr>
        <w:pStyle w:val="a3"/>
        <w:rPr>
          <w:szCs w:val="20"/>
          <w:lang/>
        </w:rPr>
      </w:pPr>
    </w:p>
    <w:p w14:paraId="3BC84E3E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// Получение видео по ID</w:t>
      </w:r>
    </w:p>
    <w:p w14:paraId="0E6E7918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public Video? GetById(Guid id)</w:t>
      </w:r>
    </w:p>
    <w:p w14:paraId="3F2835A8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{</w:t>
      </w:r>
    </w:p>
    <w:p w14:paraId="049F40C2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return _context.Videos.FirstOrDefault(v =&gt; v.Id == id);</w:t>
      </w:r>
    </w:p>
    <w:p w14:paraId="6C83F3F8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}</w:t>
      </w:r>
    </w:p>
    <w:p w14:paraId="1D33525A" w14:textId="77777777" w:rsidR="003A593A" w:rsidRPr="003A593A" w:rsidRDefault="003A593A" w:rsidP="003A593A">
      <w:pPr>
        <w:pStyle w:val="a3"/>
        <w:rPr>
          <w:szCs w:val="20"/>
          <w:lang/>
        </w:rPr>
      </w:pPr>
    </w:p>
    <w:p w14:paraId="54EB17D7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// Создание нового видео</w:t>
      </w:r>
    </w:p>
    <w:p w14:paraId="59FE8871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public Video Create(Video video)</w:t>
      </w:r>
    </w:p>
    <w:p w14:paraId="14C54220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{</w:t>
      </w:r>
    </w:p>
    <w:p w14:paraId="6E868EC1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video.Id = Guid.NewGuid(); // Генерация уникального ID</w:t>
      </w:r>
    </w:p>
    <w:p w14:paraId="3B1F66BE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_context.Videos.Add(video); // Добавление в контекст</w:t>
      </w:r>
    </w:p>
    <w:p w14:paraId="3EB55EC4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_context.SaveChanges();     // Сохранение изменений в базе</w:t>
      </w:r>
    </w:p>
    <w:p w14:paraId="4F015394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return video;</w:t>
      </w:r>
    </w:p>
    <w:p w14:paraId="00F02E75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}</w:t>
      </w:r>
    </w:p>
    <w:p w14:paraId="1933023E" w14:textId="77777777" w:rsidR="003A593A" w:rsidRPr="003A593A" w:rsidRDefault="003A593A" w:rsidP="003A593A">
      <w:pPr>
        <w:pStyle w:val="a3"/>
        <w:rPr>
          <w:szCs w:val="20"/>
          <w:lang/>
        </w:rPr>
      </w:pPr>
    </w:p>
    <w:p w14:paraId="54E9BFCB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// Обновление существующего видео</w:t>
      </w:r>
    </w:p>
    <w:p w14:paraId="266FA7BA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public bool Update(Video video)</w:t>
      </w:r>
    </w:p>
    <w:p w14:paraId="2482459E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{</w:t>
      </w:r>
    </w:p>
    <w:p w14:paraId="34B576F8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var existing = _context.Videos.FirstOrDefault(v =&gt; v.Id == video.Id);</w:t>
      </w:r>
    </w:p>
    <w:p w14:paraId="30A1E741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if (existing == null) return false;</w:t>
      </w:r>
    </w:p>
    <w:p w14:paraId="4E317650" w14:textId="77777777" w:rsidR="003A593A" w:rsidRPr="003A593A" w:rsidRDefault="003A593A" w:rsidP="003A593A">
      <w:pPr>
        <w:pStyle w:val="a3"/>
        <w:rPr>
          <w:szCs w:val="20"/>
          <w:lang/>
        </w:rPr>
      </w:pPr>
    </w:p>
    <w:p w14:paraId="5A94C2C3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// Обновляем свойства</w:t>
      </w:r>
    </w:p>
    <w:p w14:paraId="18009BAB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existing.Title = video.Title;</w:t>
      </w:r>
    </w:p>
    <w:p w14:paraId="6A60A704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existing.Genre = video.Genre;</w:t>
      </w:r>
    </w:p>
    <w:p w14:paraId="18F431A0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existing.Year = video.Year;</w:t>
      </w:r>
    </w:p>
    <w:p w14:paraId="6B20938D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existing.Director = video.Director;</w:t>
      </w:r>
    </w:p>
    <w:p w14:paraId="5BC96C8D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existing.Price = video.Price;</w:t>
      </w:r>
    </w:p>
    <w:p w14:paraId="59563F74" w14:textId="77777777" w:rsidR="003A593A" w:rsidRPr="003A593A" w:rsidRDefault="003A593A" w:rsidP="003A593A">
      <w:pPr>
        <w:pStyle w:val="a3"/>
        <w:rPr>
          <w:szCs w:val="20"/>
          <w:lang/>
        </w:rPr>
      </w:pPr>
    </w:p>
    <w:p w14:paraId="5CCD2400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_context.SaveChanges(); // Сохраняем изменения в базе</w:t>
      </w:r>
    </w:p>
    <w:p w14:paraId="44EAEC31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return true;</w:t>
      </w:r>
    </w:p>
    <w:p w14:paraId="0373E5A0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}</w:t>
      </w:r>
    </w:p>
    <w:p w14:paraId="103CEC17" w14:textId="77777777" w:rsidR="003A593A" w:rsidRPr="003A593A" w:rsidRDefault="003A593A" w:rsidP="003A593A">
      <w:pPr>
        <w:pStyle w:val="a3"/>
        <w:rPr>
          <w:szCs w:val="20"/>
          <w:lang/>
        </w:rPr>
      </w:pPr>
    </w:p>
    <w:p w14:paraId="0C39F458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// Удаление видео по ID</w:t>
      </w:r>
    </w:p>
    <w:p w14:paraId="265F7A1C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public bool Delete(Guid id)</w:t>
      </w:r>
    </w:p>
    <w:p w14:paraId="37DC491B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{</w:t>
      </w:r>
    </w:p>
    <w:p w14:paraId="18ED6ED9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var existing = _context.Videos.FirstOrDefault(v =&gt; v.Id == id);</w:t>
      </w:r>
    </w:p>
    <w:p w14:paraId="67C22CBB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if (existing == null) return false;</w:t>
      </w:r>
    </w:p>
    <w:p w14:paraId="1F3B0117" w14:textId="77777777" w:rsidR="003A593A" w:rsidRPr="003A593A" w:rsidRDefault="003A593A" w:rsidP="003A593A">
      <w:pPr>
        <w:pStyle w:val="a3"/>
        <w:rPr>
          <w:szCs w:val="20"/>
          <w:lang/>
        </w:rPr>
      </w:pPr>
    </w:p>
    <w:p w14:paraId="35A58C33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_context.Videos.Remove(existing); // Удаление из контекста</w:t>
      </w:r>
    </w:p>
    <w:p w14:paraId="2B0046E3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_context.SaveChanges();           // Сохраняем изменения в базе</w:t>
      </w:r>
    </w:p>
    <w:p w14:paraId="44AC3B72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    return true;</w:t>
      </w:r>
    </w:p>
    <w:p w14:paraId="1E715B1C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    }</w:t>
      </w:r>
    </w:p>
    <w:p w14:paraId="7DC0FAB7" w14:textId="77777777" w:rsidR="003A593A" w:rsidRPr="003A593A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 xml:space="preserve">    }</w:t>
      </w:r>
    </w:p>
    <w:p w14:paraId="6A2BD5E8" w14:textId="6F5F2B80" w:rsidR="00482148" w:rsidRPr="00482148" w:rsidRDefault="003A593A" w:rsidP="003A593A">
      <w:pPr>
        <w:pStyle w:val="a3"/>
        <w:rPr>
          <w:szCs w:val="20"/>
          <w:lang/>
        </w:rPr>
      </w:pPr>
      <w:r w:rsidRPr="003A593A">
        <w:rPr>
          <w:szCs w:val="20"/>
          <w:lang/>
        </w:rPr>
        <w:t>}</w:t>
      </w:r>
    </w:p>
    <w:p w14:paraId="0343E8FE" w14:textId="1CBA1D48" w:rsidR="002E4601" w:rsidRPr="002E4601" w:rsidRDefault="002E4601" w:rsidP="00482148">
      <w:pPr>
        <w:pStyle w:val="a3"/>
        <w:rPr>
          <w:szCs w:val="20"/>
          <w:lang/>
        </w:rPr>
      </w:pPr>
    </w:p>
    <w:sectPr w:rsidR="002E4601" w:rsidRPr="002E460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A391D"/>
    <w:multiLevelType w:val="hybridMultilevel"/>
    <w:tmpl w:val="1BEEDF0C"/>
    <w:lvl w:ilvl="0" w:tplc="0AF25C5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47A484A"/>
    <w:multiLevelType w:val="hybridMultilevel"/>
    <w:tmpl w:val="E00A94D2"/>
    <w:lvl w:ilvl="0" w:tplc="0D525D6C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 w15:restartNumberingAfterBreak="0">
    <w:nsid w:val="180D68CC"/>
    <w:multiLevelType w:val="hybridMultilevel"/>
    <w:tmpl w:val="2D708DCA"/>
    <w:lvl w:ilvl="0" w:tplc="0C00000F">
      <w:start w:val="1"/>
      <w:numFmt w:val="decimal"/>
      <w:lvlText w:val="%1."/>
      <w:lvlJc w:val="left"/>
      <w:pPr>
        <w:ind w:left="1429" w:hanging="360"/>
      </w:pPr>
    </w:lvl>
    <w:lvl w:ilvl="1" w:tplc="0C000019" w:tentative="1">
      <w:start w:val="1"/>
      <w:numFmt w:val="lowerLetter"/>
      <w:lvlText w:val="%2."/>
      <w:lvlJc w:val="left"/>
      <w:pPr>
        <w:ind w:left="2149" w:hanging="360"/>
      </w:pPr>
    </w:lvl>
    <w:lvl w:ilvl="2" w:tplc="0C00001B" w:tentative="1">
      <w:start w:val="1"/>
      <w:numFmt w:val="lowerRoman"/>
      <w:lvlText w:val="%3."/>
      <w:lvlJc w:val="right"/>
      <w:pPr>
        <w:ind w:left="2869" w:hanging="180"/>
      </w:pPr>
    </w:lvl>
    <w:lvl w:ilvl="3" w:tplc="0C00000F" w:tentative="1">
      <w:start w:val="1"/>
      <w:numFmt w:val="decimal"/>
      <w:lvlText w:val="%4."/>
      <w:lvlJc w:val="left"/>
      <w:pPr>
        <w:ind w:left="3589" w:hanging="360"/>
      </w:pPr>
    </w:lvl>
    <w:lvl w:ilvl="4" w:tplc="0C000019" w:tentative="1">
      <w:start w:val="1"/>
      <w:numFmt w:val="lowerLetter"/>
      <w:lvlText w:val="%5."/>
      <w:lvlJc w:val="left"/>
      <w:pPr>
        <w:ind w:left="4309" w:hanging="360"/>
      </w:pPr>
    </w:lvl>
    <w:lvl w:ilvl="5" w:tplc="0C00001B" w:tentative="1">
      <w:start w:val="1"/>
      <w:numFmt w:val="lowerRoman"/>
      <w:lvlText w:val="%6."/>
      <w:lvlJc w:val="right"/>
      <w:pPr>
        <w:ind w:left="5029" w:hanging="180"/>
      </w:pPr>
    </w:lvl>
    <w:lvl w:ilvl="6" w:tplc="0C00000F" w:tentative="1">
      <w:start w:val="1"/>
      <w:numFmt w:val="decimal"/>
      <w:lvlText w:val="%7."/>
      <w:lvlJc w:val="left"/>
      <w:pPr>
        <w:ind w:left="5749" w:hanging="360"/>
      </w:pPr>
    </w:lvl>
    <w:lvl w:ilvl="7" w:tplc="0C000019" w:tentative="1">
      <w:start w:val="1"/>
      <w:numFmt w:val="lowerLetter"/>
      <w:lvlText w:val="%8."/>
      <w:lvlJc w:val="left"/>
      <w:pPr>
        <w:ind w:left="6469" w:hanging="360"/>
      </w:pPr>
    </w:lvl>
    <w:lvl w:ilvl="8" w:tplc="0C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2FEB00EB"/>
    <w:multiLevelType w:val="hybridMultilevel"/>
    <w:tmpl w:val="7B0CF740"/>
    <w:lvl w:ilvl="0" w:tplc="8B4EB6B2">
      <w:start w:val="1"/>
      <w:numFmt w:val="decimal"/>
      <w:lvlText w:val="%1."/>
      <w:lvlJc w:val="left"/>
      <w:pPr>
        <w:ind w:left="1177" w:hanging="468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82A5BDC"/>
    <w:multiLevelType w:val="multilevel"/>
    <w:tmpl w:val="82A43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AB62A55"/>
    <w:multiLevelType w:val="hybridMultilevel"/>
    <w:tmpl w:val="EA80B828"/>
    <w:lvl w:ilvl="0" w:tplc="48487C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432E37"/>
    <w:multiLevelType w:val="hybridMultilevel"/>
    <w:tmpl w:val="8F6000DC"/>
    <w:lvl w:ilvl="0" w:tplc="7206E018">
      <w:start w:val="1"/>
      <w:numFmt w:val="decimal"/>
      <w:lvlText w:val="%1."/>
      <w:lvlJc w:val="left"/>
      <w:pPr>
        <w:ind w:left="1069" w:hanging="360"/>
      </w:pPr>
      <w:rPr>
        <w:rFonts w:hint="default"/>
        <w:b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57EC466A"/>
    <w:multiLevelType w:val="hybridMultilevel"/>
    <w:tmpl w:val="24BCBCFA"/>
    <w:lvl w:ilvl="0" w:tplc="5B5C540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789" w:hanging="360"/>
      </w:pPr>
    </w:lvl>
    <w:lvl w:ilvl="2" w:tplc="0C00001B" w:tentative="1">
      <w:start w:val="1"/>
      <w:numFmt w:val="lowerRoman"/>
      <w:lvlText w:val="%3."/>
      <w:lvlJc w:val="right"/>
      <w:pPr>
        <w:ind w:left="2509" w:hanging="180"/>
      </w:pPr>
    </w:lvl>
    <w:lvl w:ilvl="3" w:tplc="0C00000F" w:tentative="1">
      <w:start w:val="1"/>
      <w:numFmt w:val="decimal"/>
      <w:lvlText w:val="%4."/>
      <w:lvlJc w:val="left"/>
      <w:pPr>
        <w:ind w:left="3229" w:hanging="360"/>
      </w:pPr>
    </w:lvl>
    <w:lvl w:ilvl="4" w:tplc="0C000019" w:tentative="1">
      <w:start w:val="1"/>
      <w:numFmt w:val="lowerLetter"/>
      <w:lvlText w:val="%5."/>
      <w:lvlJc w:val="left"/>
      <w:pPr>
        <w:ind w:left="3949" w:hanging="360"/>
      </w:pPr>
    </w:lvl>
    <w:lvl w:ilvl="5" w:tplc="0C00001B" w:tentative="1">
      <w:start w:val="1"/>
      <w:numFmt w:val="lowerRoman"/>
      <w:lvlText w:val="%6."/>
      <w:lvlJc w:val="right"/>
      <w:pPr>
        <w:ind w:left="4669" w:hanging="180"/>
      </w:pPr>
    </w:lvl>
    <w:lvl w:ilvl="6" w:tplc="0C00000F" w:tentative="1">
      <w:start w:val="1"/>
      <w:numFmt w:val="decimal"/>
      <w:lvlText w:val="%7."/>
      <w:lvlJc w:val="left"/>
      <w:pPr>
        <w:ind w:left="5389" w:hanging="360"/>
      </w:pPr>
    </w:lvl>
    <w:lvl w:ilvl="7" w:tplc="0C000019" w:tentative="1">
      <w:start w:val="1"/>
      <w:numFmt w:val="lowerLetter"/>
      <w:lvlText w:val="%8."/>
      <w:lvlJc w:val="left"/>
      <w:pPr>
        <w:ind w:left="6109" w:hanging="360"/>
      </w:pPr>
    </w:lvl>
    <w:lvl w:ilvl="8" w:tplc="0C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62B207AD"/>
    <w:multiLevelType w:val="hybridMultilevel"/>
    <w:tmpl w:val="67D2852E"/>
    <w:lvl w:ilvl="0" w:tplc="2000000F">
      <w:start w:val="1"/>
      <w:numFmt w:val="decimal"/>
      <w:lvlText w:val="%1."/>
      <w:lvlJc w:val="left"/>
      <w:pPr>
        <w:ind w:left="1429" w:hanging="360"/>
      </w:p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6F2D626B"/>
    <w:multiLevelType w:val="multilevel"/>
    <w:tmpl w:val="89BA4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56A4010"/>
    <w:multiLevelType w:val="hybridMultilevel"/>
    <w:tmpl w:val="E0501AC6"/>
    <w:lvl w:ilvl="0" w:tplc="BA4A4AD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4591292">
    <w:abstractNumId w:val="8"/>
  </w:num>
  <w:num w:numId="2" w16cid:durableId="907150271">
    <w:abstractNumId w:val="10"/>
  </w:num>
  <w:num w:numId="3" w16cid:durableId="1354960843">
    <w:abstractNumId w:val="0"/>
  </w:num>
  <w:num w:numId="4" w16cid:durableId="1817449309">
    <w:abstractNumId w:val="2"/>
  </w:num>
  <w:num w:numId="5" w16cid:durableId="1148936246">
    <w:abstractNumId w:val="3"/>
  </w:num>
  <w:num w:numId="6" w16cid:durableId="274139473">
    <w:abstractNumId w:val="5"/>
  </w:num>
  <w:num w:numId="7" w16cid:durableId="744373809">
    <w:abstractNumId w:val="7"/>
  </w:num>
  <w:num w:numId="8" w16cid:durableId="1948389195">
    <w:abstractNumId w:val="4"/>
  </w:num>
  <w:num w:numId="9" w16cid:durableId="1752577649">
    <w:abstractNumId w:val="6"/>
  </w:num>
  <w:num w:numId="10" w16cid:durableId="1994720304">
    <w:abstractNumId w:val="9"/>
  </w:num>
  <w:num w:numId="11" w16cid:durableId="2312327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8F0"/>
    <w:rsid w:val="00026ED1"/>
    <w:rsid w:val="00035842"/>
    <w:rsid w:val="0003686D"/>
    <w:rsid w:val="00053CA2"/>
    <w:rsid w:val="000616E8"/>
    <w:rsid w:val="00084AEB"/>
    <w:rsid w:val="000C213C"/>
    <w:rsid w:val="000E461E"/>
    <w:rsid w:val="000F674A"/>
    <w:rsid w:val="001035A2"/>
    <w:rsid w:val="001102E9"/>
    <w:rsid w:val="001579F9"/>
    <w:rsid w:val="001719C0"/>
    <w:rsid w:val="00182F75"/>
    <w:rsid w:val="001925F8"/>
    <w:rsid w:val="001A3B01"/>
    <w:rsid w:val="001B1897"/>
    <w:rsid w:val="001B6994"/>
    <w:rsid w:val="001B6FCE"/>
    <w:rsid w:val="001C1EF7"/>
    <w:rsid w:val="001C70E1"/>
    <w:rsid w:val="001D199D"/>
    <w:rsid w:val="001E3178"/>
    <w:rsid w:val="001E4B66"/>
    <w:rsid w:val="00212F59"/>
    <w:rsid w:val="0022055F"/>
    <w:rsid w:val="00260914"/>
    <w:rsid w:val="00266B38"/>
    <w:rsid w:val="00272D6C"/>
    <w:rsid w:val="00285094"/>
    <w:rsid w:val="002868E0"/>
    <w:rsid w:val="00293376"/>
    <w:rsid w:val="00295B36"/>
    <w:rsid w:val="002B0C38"/>
    <w:rsid w:val="002B4344"/>
    <w:rsid w:val="002E246A"/>
    <w:rsid w:val="002E4601"/>
    <w:rsid w:val="00324D6A"/>
    <w:rsid w:val="00343E90"/>
    <w:rsid w:val="00343F22"/>
    <w:rsid w:val="003A4C27"/>
    <w:rsid w:val="003A593A"/>
    <w:rsid w:val="003F2E43"/>
    <w:rsid w:val="003F402B"/>
    <w:rsid w:val="00402D50"/>
    <w:rsid w:val="00440C85"/>
    <w:rsid w:val="00455563"/>
    <w:rsid w:val="00465E88"/>
    <w:rsid w:val="00482148"/>
    <w:rsid w:val="004C4FCE"/>
    <w:rsid w:val="004D5695"/>
    <w:rsid w:val="00507C64"/>
    <w:rsid w:val="005A0AE1"/>
    <w:rsid w:val="005D1126"/>
    <w:rsid w:val="005D1819"/>
    <w:rsid w:val="00627CEA"/>
    <w:rsid w:val="00644E95"/>
    <w:rsid w:val="00650BD4"/>
    <w:rsid w:val="0066592F"/>
    <w:rsid w:val="006D32FD"/>
    <w:rsid w:val="006F2FB4"/>
    <w:rsid w:val="0070386C"/>
    <w:rsid w:val="00711392"/>
    <w:rsid w:val="00715FF3"/>
    <w:rsid w:val="00727831"/>
    <w:rsid w:val="0074030A"/>
    <w:rsid w:val="00751D9C"/>
    <w:rsid w:val="00754247"/>
    <w:rsid w:val="00772DB4"/>
    <w:rsid w:val="00775206"/>
    <w:rsid w:val="00782FBC"/>
    <w:rsid w:val="007835CD"/>
    <w:rsid w:val="00784DAB"/>
    <w:rsid w:val="0079682C"/>
    <w:rsid w:val="007B3A9A"/>
    <w:rsid w:val="0086119C"/>
    <w:rsid w:val="00873415"/>
    <w:rsid w:val="00890B7C"/>
    <w:rsid w:val="008960C4"/>
    <w:rsid w:val="009138DC"/>
    <w:rsid w:val="00921842"/>
    <w:rsid w:val="009304B0"/>
    <w:rsid w:val="00953E7E"/>
    <w:rsid w:val="00985256"/>
    <w:rsid w:val="00994D80"/>
    <w:rsid w:val="00994F3D"/>
    <w:rsid w:val="009A3FFB"/>
    <w:rsid w:val="009B367F"/>
    <w:rsid w:val="009C677E"/>
    <w:rsid w:val="009C678F"/>
    <w:rsid w:val="009D0A87"/>
    <w:rsid w:val="009D1504"/>
    <w:rsid w:val="009F421E"/>
    <w:rsid w:val="00A115C5"/>
    <w:rsid w:val="00A23E0F"/>
    <w:rsid w:val="00A33730"/>
    <w:rsid w:val="00A63C29"/>
    <w:rsid w:val="00AF0E1E"/>
    <w:rsid w:val="00AF174A"/>
    <w:rsid w:val="00B153C6"/>
    <w:rsid w:val="00B31392"/>
    <w:rsid w:val="00B40E04"/>
    <w:rsid w:val="00B616C0"/>
    <w:rsid w:val="00B6241B"/>
    <w:rsid w:val="00B8304F"/>
    <w:rsid w:val="00BA3712"/>
    <w:rsid w:val="00BA600D"/>
    <w:rsid w:val="00BB0FC4"/>
    <w:rsid w:val="00BE0E8C"/>
    <w:rsid w:val="00C31BA6"/>
    <w:rsid w:val="00C326E1"/>
    <w:rsid w:val="00C436A5"/>
    <w:rsid w:val="00C43BA1"/>
    <w:rsid w:val="00C5088C"/>
    <w:rsid w:val="00C6142D"/>
    <w:rsid w:val="00C71C4F"/>
    <w:rsid w:val="00CA5892"/>
    <w:rsid w:val="00CC5C77"/>
    <w:rsid w:val="00D05ADE"/>
    <w:rsid w:val="00D11178"/>
    <w:rsid w:val="00D2296B"/>
    <w:rsid w:val="00D26A9A"/>
    <w:rsid w:val="00D3045D"/>
    <w:rsid w:val="00D34063"/>
    <w:rsid w:val="00D4223E"/>
    <w:rsid w:val="00D473D0"/>
    <w:rsid w:val="00D559C1"/>
    <w:rsid w:val="00D944CB"/>
    <w:rsid w:val="00D97194"/>
    <w:rsid w:val="00DB45D2"/>
    <w:rsid w:val="00DC1F43"/>
    <w:rsid w:val="00DC30D8"/>
    <w:rsid w:val="00DC7051"/>
    <w:rsid w:val="00DE5B2F"/>
    <w:rsid w:val="00DF1E59"/>
    <w:rsid w:val="00E1420E"/>
    <w:rsid w:val="00E2631E"/>
    <w:rsid w:val="00E459DE"/>
    <w:rsid w:val="00E57309"/>
    <w:rsid w:val="00E851F0"/>
    <w:rsid w:val="00E92938"/>
    <w:rsid w:val="00EA28D3"/>
    <w:rsid w:val="00EA2ECB"/>
    <w:rsid w:val="00EA6E8E"/>
    <w:rsid w:val="00EB1EB2"/>
    <w:rsid w:val="00EC3952"/>
    <w:rsid w:val="00EC6E1A"/>
    <w:rsid w:val="00ED3801"/>
    <w:rsid w:val="00ED5ACE"/>
    <w:rsid w:val="00EF1088"/>
    <w:rsid w:val="00F02297"/>
    <w:rsid w:val="00F0292F"/>
    <w:rsid w:val="00F02E3D"/>
    <w:rsid w:val="00F10442"/>
    <w:rsid w:val="00F17311"/>
    <w:rsid w:val="00F238F0"/>
    <w:rsid w:val="00F47F8D"/>
    <w:rsid w:val="00F60A50"/>
    <w:rsid w:val="00F741FF"/>
    <w:rsid w:val="00F76325"/>
    <w:rsid w:val="00F83DFC"/>
    <w:rsid w:val="00F95405"/>
    <w:rsid w:val="00FA5D1B"/>
    <w:rsid w:val="00FC735A"/>
    <w:rsid w:val="00FD7ACD"/>
    <w:rsid w:val="00FF461B"/>
    <w:rsid w:val="1C2E274A"/>
    <w:rsid w:val="21BB9113"/>
    <w:rsid w:val="6FDBE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32279"/>
  <w15:chartTrackingRefBased/>
  <w15:docId w15:val="{F3D3D4E6-FBFB-4A14-8EC3-363C7AC3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CC5C77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F23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3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38F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38F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38F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38F0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8F0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8F0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8F0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38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38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38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38F0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38F0"/>
    <w:rPr>
      <w:rFonts w:eastAsiaTheme="majorEastAsia" w:cstheme="majorBidi"/>
      <w:color w:val="2F5496" w:themeColor="accent1" w:themeShade="BF"/>
      <w:sz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38F0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38F0"/>
    <w:rPr>
      <w:rFonts w:eastAsiaTheme="majorEastAsia" w:cstheme="majorBidi"/>
      <w:color w:val="595959" w:themeColor="text1" w:themeTint="A6"/>
      <w:sz w:val="28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38F0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38F0"/>
    <w:rPr>
      <w:rFonts w:eastAsiaTheme="majorEastAsia" w:cstheme="majorBidi"/>
      <w:color w:val="272727" w:themeColor="text1" w:themeTint="D8"/>
      <w:sz w:val="28"/>
    </w:rPr>
  </w:style>
  <w:style w:type="paragraph" w:styleId="Title">
    <w:name w:val="Title"/>
    <w:basedOn w:val="Normal"/>
    <w:next w:val="Normal"/>
    <w:link w:val="TitleChar"/>
    <w:uiPriority w:val="10"/>
    <w:qFormat/>
    <w:rsid w:val="00F238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3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38F0"/>
    <w:pPr>
      <w:numPr>
        <w:ilvl w:val="1"/>
      </w:numPr>
      <w:spacing w:after="160"/>
      <w:ind w:firstLine="709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3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38F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38F0"/>
    <w:rPr>
      <w:rFonts w:ascii="Times New Roman" w:hAnsi="Times New Roman"/>
      <w:i/>
      <w:iCs/>
      <w:color w:val="404040" w:themeColor="text1" w:themeTint="BF"/>
      <w:sz w:val="28"/>
    </w:rPr>
  </w:style>
  <w:style w:type="paragraph" w:styleId="ListParagraph">
    <w:name w:val="List Paragraph"/>
    <w:basedOn w:val="Normal"/>
    <w:uiPriority w:val="34"/>
    <w:qFormat/>
    <w:rsid w:val="00F23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38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38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38F0"/>
    <w:rPr>
      <w:rFonts w:ascii="Times New Roman" w:hAnsi="Times New Roman"/>
      <w:i/>
      <w:iCs/>
      <w:color w:val="2F5496" w:themeColor="accent1" w:themeShade="BF"/>
      <w:sz w:val="28"/>
    </w:rPr>
  </w:style>
  <w:style w:type="character" w:styleId="IntenseReference">
    <w:name w:val="Intense Reference"/>
    <w:basedOn w:val="DefaultParagraphFont"/>
    <w:uiPriority w:val="32"/>
    <w:qFormat/>
    <w:rsid w:val="00F238F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aliases w:val="Подглава"/>
    <w:link w:val="NoSpacingChar"/>
    <w:uiPriority w:val="1"/>
    <w:qFormat/>
    <w:rsid w:val="00F238F0"/>
    <w:pPr>
      <w:spacing w:after="0" w:line="240" w:lineRule="auto"/>
      <w:ind w:firstLine="709"/>
      <w:jc w:val="both"/>
    </w:pPr>
    <w:rPr>
      <w:rFonts w:ascii="Times New Roman" w:hAnsi="Times New Roman"/>
      <w:kern w:val="0"/>
      <w:sz w:val="28"/>
      <w:lang w:val="ru-RU"/>
      <w14:ligatures w14:val="none"/>
    </w:rPr>
  </w:style>
  <w:style w:type="paragraph" w:customStyle="1" w:styleId="a">
    <w:name w:val="ТПр"/>
    <w:basedOn w:val="Normal"/>
    <w:rsid w:val="00F238F0"/>
    <w:pPr>
      <w:spacing w:line="240" w:lineRule="exact"/>
      <w:jc w:val="center"/>
    </w:pPr>
    <w:rPr>
      <w:b/>
      <w:caps/>
    </w:rPr>
  </w:style>
  <w:style w:type="character" w:customStyle="1" w:styleId="a0">
    <w:name w:val="Центр Знак"/>
    <w:basedOn w:val="DefaultParagraphFont"/>
    <w:link w:val="a1"/>
    <w:uiPriority w:val="1"/>
    <w:locked/>
    <w:rsid w:val="00F238F0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Центр"/>
    <w:basedOn w:val="Normal"/>
    <w:link w:val="a0"/>
    <w:uiPriority w:val="1"/>
    <w:qFormat/>
    <w:rsid w:val="00F238F0"/>
    <w:pPr>
      <w:ind w:firstLine="0"/>
      <w:contextualSpacing/>
      <w:jc w:val="center"/>
    </w:pPr>
    <w:rPr>
      <w:rFonts w:cs="Times New Roman"/>
      <w:color w:val="000000" w:themeColor="text1"/>
      <w:kern w:val="2"/>
      <w:szCs w:val="28"/>
      <w:lang/>
      <w14:ligatures w14:val="standardContextual"/>
    </w:rPr>
  </w:style>
  <w:style w:type="table" w:styleId="TableGrid">
    <w:name w:val="Table Grid"/>
    <w:basedOn w:val="TableNormal"/>
    <w:uiPriority w:val="39"/>
    <w:rsid w:val="00727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Код загл"/>
    <w:basedOn w:val="NoSpacing"/>
    <w:next w:val="a3"/>
    <w:link w:val="a4"/>
    <w:qFormat/>
    <w:rsid w:val="003A4C27"/>
    <w:pPr>
      <w:ind w:firstLine="0"/>
    </w:pPr>
    <w:rPr>
      <w:b/>
      <w:bCs/>
    </w:rPr>
  </w:style>
  <w:style w:type="character" w:customStyle="1" w:styleId="NoSpacingChar">
    <w:name w:val="No Spacing Char"/>
    <w:aliases w:val="Подглава Char"/>
    <w:basedOn w:val="DefaultParagraphFont"/>
    <w:link w:val="NoSpacing"/>
    <w:uiPriority w:val="1"/>
    <w:rsid w:val="003A4C27"/>
    <w:rPr>
      <w:rFonts w:ascii="Times New Roman" w:hAnsi="Times New Roman"/>
      <w:kern w:val="0"/>
      <w:sz w:val="28"/>
      <w:lang w:val="ru-RU"/>
      <w14:ligatures w14:val="none"/>
    </w:rPr>
  </w:style>
  <w:style w:type="character" w:customStyle="1" w:styleId="a4">
    <w:name w:val="Код загл Знак"/>
    <w:basedOn w:val="NoSpacingChar"/>
    <w:link w:val="a2"/>
    <w:rsid w:val="003A4C27"/>
    <w:rPr>
      <w:rFonts w:ascii="Times New Roman" w:hAnsi="Times New Roman"/>
      <w:b/>
      <w:bCs/>
      <w:kern w:val="0"/>
      <w:sz w:val="28"/>
      <w:lang w:val="ru-RU"/>
      <w14:ligatures w14:val="none"/>
    </w:rPr>
  </w:style>
  <w:style w:type="paragraph" w:customStyle="1" w:styleId="a3">
    <w:name w:val="код"/>
    <w:basedOn w:val="a2"/>
    <w:next w:val="a2"/>
    <w:link w:val="a5"/>
    <w:qFormat/>
    <w:rsid w:val="003A4C27"/>
    <w:rPr>
      <w:b w:val="0"/>
      <w:bCs w:val="0"/>
      <w:sz w:val="20"/>
      <w:szCs w:val="16"/>
      <w:lang w:val="en-US"/>
    </w:rPr>
  </w:style>
  <w:style w:type="character" w:customStyle="1" w:styleId="a5">
    <w:name w:val="код Знак"/>
    <w:basedOn w:val="a4"/>
    <w:link w:val="a3"/>
    <w:rsid w:val="003A4C27"/>
    <w:rPr>
      <w:rFonts w:ascii="Times New Roman" w:hAnsi="Times New Roman"/>
      <w:b w:val="0"/>
      <w:bCs w:val="0"/>
      <w:kern w:val="0"/>
      <w:sz w:val="20"/>
      <w:szCs w:val="16"/>
      <w:lang w:val="en-US"/>
      <w14:ligatures w14:val="none"/>
    </w:rPr>
  </w:style>
  <w:style w:type="paragraph" w:customStyle="1" w:styleId="msonormal0">
    <w:name w:val="msonormal"/>
    <w:basedOn w:val="Normal"/>
    <w:rsid w:val="00953E7E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8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6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26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37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7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43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8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0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1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9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6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0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25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33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4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54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20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41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12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9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5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56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2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6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73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6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7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7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0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5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4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9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2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5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4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6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0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1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6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6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0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8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9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77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86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5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1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66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42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3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6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9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7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</TotalTime>
  <Pages>12</Pages>
  <Words>3653</Words>
  <Characters>20828</Characters>
  <Application>Microsoft Office Word</Application>
  <DocSecurity>0</DocSecurity>
  <Lines>173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Яриков</dc:creator>
  <cp:keywords/>
  <dc:description/>
  <cp:lastModifiedBy>Глеб Ковшаров</cp:lastModifiedBy>
  <cp:revision>296</cp:revision>
  <dcterms:created xsi:type="dcterms:W3CDTF">2025-03-26T05:45:00Z</dcterms:created>
  <dcterms:modified xsi:type="dcterms:W3CDTF">2025-10-09T03:54:00Z</dcterms:modified>
</cp:coreProperties>
</file>