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040E" w14:textId="1D06781E" w:rsidR="00061C06" w:rsidRDefault="003835D2" w:rsidP="00362F59">
      <w:pPr>
        <w:jc w:val="center"/>
        <w:rPr>
          <w:lang w:val="en-GB"/>
        </w:rPr>
      </w:pPr>
      <w:r>
        <w:rPr>
          <w:lang w:val="en-GB"/>
        </w:rPr>
        <w:t xml:space="preserve">Topic-6: </w:t>
      </w:r>
      <w:r w:rsidR="00362F59">
        <w:rPr>
          <w:lang w:val="en-GB"/>
        </w:rPr>
        <w:t>Mobile Forensics</w:t>
      </w:r>
    </w:p>
    <w:p w14:paraId="1F581595" w14:textId="65D55DB4" w:rsidR="00362F59" w:rsidRDefault="00362F59" w:rsidP="00362F59">
      <w:pPr>
        <w:jc w:val="center"/>
        <w:rPr>
          <w:lang w:val="en-GB"/>
        </w:rPr>
      </w:pPr>
      <w:r>
        <w:rPr>
          <w:lang w:val="en-GB"/>
        </w:rPr>
        <w:t>SET 2</w:t>
      </w:r>
    </w:p>
    <w:p w14:paraId="4578AD63" w14:textId="517807C0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What do you mean by mobile forensics? Explain.</w:t>
      </w:r>
    </w:p>
    <w:p w14:paraId="04CE3096" w14:textId="67B042B2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What does mobile forensic process aim to?</w:t>
      </w:r>
    </w:p>
    <w:p w14:paraId="6FFB9960" w14:textId="3BE2792E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What do you mean by Mobile Artifacts while conducting a Mobile Forensics? Explain in detail.</w:t>
      </w:r>
    </w:p>
    <w:p w14:paraId="7A4F9F64" w14:textId="7B42872F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Explain Mobile Forensic process in detail.</w:t>
      </w:r>
    </w:p>
    <w:p w14:paraId="42491DEB" w14:textId="140251A5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Describe Signal Jammers and its importance while conducting a Forensic Investigation?</w:t>
      </w:r>
    </w:p>
    <w:p w14:paraId="3DA933AB" w14:textId="6F131149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What is Faraday Bag and why is it used for?</w:t>
      </w:r>
    </w:p>
    <w:p w14:paraId="498B09A4" w14:textId="07F6F229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Why is it important to isolate network connections while conducting a Forensic Investigation? Explain in detail.</w:t>
      </w:r>
    </w:p>
    <w:p w14:paraId="437D04FA" w14:textId="77777777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Explain Sim Card Imaging (Cloning)?</w:t>
      </w:r>
    </w:p>
    <w:p w14:paraId="5793B823" w14:textId="77777777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What challenges might you encounter while conduction mobile forensic?</w:t>
      </w:r>
    </w:p>
    <w:p w14:paraId="4C181A7C" w14:textId="381B4047" w:rsidR="00362F59" w:rsidRPr="00C76275" w:rsidRDefault="00362F59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Define Physical Acquisition, Logical acquisition and Manual acquisition conducted during Mobile Forensic.</w:t>
      </w:r>
    </w:p>
    <w:p w14:paraId="087DAAE7" w14:textId="5297D6D6" w:rsidR="00362F59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List out some of the tools and software’s used in Mobile Forensics</w:t>
      </w:r>
    </w:p>
    <w:p w14:paraId="2D5009EA" w14:textId="77777777" w:rsidR="00C76275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Cross tool validation in digital mobile forensic means</w:t>
      </w:r>
    </w:p>
    <w:p w14:paraId="6828055F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Use more than one forensic tool in the extraction</w:t>
      </w:r>
    </w:p>
    <w:p w14:paraId="0D99AB75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Use an open-source tool for validation</w:t>
      </w:r>
    </w:p>
    <w:p w14:paraId="3B1C9941" w14:textId="0A4ED6F8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Use of one product tool to confirm the finding of other tools</w:t>
      </w:r>
    </w:p>
    <w:p w14:paraId="533023AF" w14:textId="328CF1D3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Validation of two or more files that originated from the same source</w:t>
      </w:r>
    </w:p>
    <w:p w14:paraId="599F3E79" w14:textId="77777777" w:rsidR="00C76275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In mobile forensic, visual validation means</w:t>
      </w:r>
    </w:p>
    <w:p w14:paraId="4D2C9D72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The examiner checks for physicals damage signs and validate it with a recovered evidence report by the collected officer.</w:t>
      </w:r>
    </w:p>
    <w:p w14:paraId="43A0F10F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The examiner uses the GUI of the mobile device to confirm the findings from the forensic tool.</w:t>
      </w:r>
    </w:p>
    <w:p w14:paraId="104CB3B4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The examiners validate the findings of the image file and depict it with the extracted image files from forensic tool applications and hash values.</w:t>
      </w:r>
    </w:p>
    <w:p w14:paraId="6996BF67" w14:textId="773B6B0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None of the above</w:t>
      </w:r>
    </w:p>
    <w:p w14:paraId="4B4FDED5" w14:textId="77777777" w:rsidR="00C76275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NIST stands for</w:t>
      </w:r>
    </w:p>
    <w:p w14:paraId="52248032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National Institute of Safety and Test</w:t>
      </w:r>
    </w:p>
    <w:p w14:paraId="5D56F0CE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National Institute of Safety and Technology</w:t>
      </w:r>
    </w:p>
    <w:p w14:paraId="6B60E53A" w14:textId="77777777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National Institute of Standards and Technology</w:t>
      </w:r>
    </w:p>
    <w:p w14:paraId="7F46CC77" w14:textId="777983A5" w:rsidR="00C76275" w:rsidRPr="00C76275" w:rsidRDefault="00C76275" w:rsidP="00C76275">
      <w:pPr>
        <w:pStyle w:val="ListParagraph"/>
        <w:numPr>
          <w:ilvl w:val="1"/>
          <w:numId w:val="4"/>
        </w:numPr>
        <w:rPr>
          <w:lang w:val="en-GB"/>
        </w:rPr>
      </w:pPr>
      <w:r w:rsidRPr="00C76275">
        <w:rPr>
          <w:lang w:val="en-GB"/>
        </w:rPr>
        <w:t>National Institute of Safety and Transportation</w:t>
      </w:r>
    </w:p>
    <w:p w14:paraId="0BBC3C2B" w14:textId="0FCA5FBE" w:rsidR="00C76275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What can a mobile phone reveal?</w:t>
      </w:r>
    </w:p>
    <w:p w14:paraId="61C7BAF6" w14:textId="28579F26" w:rsidR="00C76275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Will the phone company give me the tower records to an individual?</w:t>
      </w:r>
    </w:p>
    <w:p w14:paraId="44814115" w14:textId="07086CBD" w:rsidR="00C76275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What is “Mobile Spyware”?</w:t>
      </w:r>
    </w:p>
    <w:p w14:paraId="69404249" w14:textId="39A873E8" w:rsidR="00C76275" w:rsidRPr="00C76275" w:rsidRDefault="00C76275" w:rsidP="00C76275">
      <w:pPr>
        <w:pStyle w:val="ListParagraph"/>
        <w:numPr>
          <w:ilvl w:val="0"/>
          <w:numId w:val="4"/>
        </w:numPr>
        <w:rPr>
          <w:lang w:val="en-GB"/>
        </w:rPr>
      </w:pPr>
      <w:r w:rsidRPr="00C76275">
        <w:rPr>
          <w:lang w:val="en-GB"/>
        </w:rPr>
        <w:t>Is “bugging” a cell phone illegal?</w:t>
      </w:r>
    </w:p>
    <w:p w14:paraId="3D85E9F3" w14:textId="77777777" w:rsidR="00C76275" w:rsidRPr="00C76275" w:rsidRDefault="00C76275" w:rsidP="00C76275">
      <w:pPr>
        <w:rPr>
          <w:lang w:val="en-GB"/>
        </w:rPr>
      </w:pPr>
    </w:p>
    <w:p w14:paraId="6425EC2A" w14:textId="77777777" w:rsidR="00C76275" w:rsidRPr="00C76275" w:rsidRDefault="00C76275" w:rsidP="00C76275">
      <w:pPr>
        <w:rPr>
          <w:lang w:val="en-GB"/>
        </w:rPr>
      </w:pPr>
    </w:p>
    <w:p w14:paraId="2619BBCA" w14:textId="77777777" w:rsidR="00C76275" w:rsidRDefault="00C76275" w:rsidP="00362F59">
      <w:pPr>
        <w:rPr>
          <w:lang w:val="en-GB"/>
        </w:rPr>
      </w:pPr>
    </w:p>
    <w:p w14:paraId="02021EFA" w14:textId="77777777" w:rsidR="00362F59" w:rsidRPr="00362F59" w:rsidRDefault="00362F59" w:rsidP="00362F59">
      <w:pPr>
        <w:rPr>
          <w:lang w:val="en-GB"/>
        </w:rPr>
      </w:pPr>
    </w:p>
    <w:sectPr w:rsidR="00362F59" w:rsidRPr="00362F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6F325" w14:textId="77777777" w:rsidR="003A5E09" w:rsidRDefault="003A5E09" w:rsidP="00C76275">
      <w:pPr>
        <w:spacing w:after="0" w:line="240" w:lineRule="auto"/>
      </w:pPr>
      <w:r>
        <w:separator/>
      </w:r>
    </w:p>
  </w:endnote>
  <w:endnote w:type="continuationSeparator" w:id="0">
    <w:p w14:paraId="3952ED4C" w14:textId="77777777" w:rsidR="003A5E09" w:rsidRDefault="003A5E09" w:rsidP="00C7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21069" w14:textId="77777777" w:rsidR="003A5E09" w:rsidRDefault="003A5E09" w:rsidP="00C76275">
      <w:pPr>
        <w:spacing w:after="0" w:line="240" w:lineRule="auto"/>
      </w:pPr>
      <w:r>
        <w:separator/>
      </w:r>
    </w:p>
  </w:footnote>
  <w:footnote w:type="continuationSeparator" w:id="0">
    <w:p w14:paraId="3864DE88" w14:textId="77777777" w:rsidR="003A5E09" w:rsidRDefault="003A5E09" w:rsidP="00C76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5A435" w14:textId="5E48D4A5" w:rsidR="00C76275" w:rsidRDefault="00C762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12AF3C" wp14:editId="06D95C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202444" w14:textId="2842E89F" w:rsidR="00C76275" w:rsidRDefault="00C7627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STW109SE Fundamentals of Digital Forensics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12AF3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4202444" w14:textId="2842E89F" w:rsidR="00C76275" w:rsidRDefault="00C7627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STW109SE Fundamentals of Digital Forensics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601A"/>
    <w:multiLevelType w:val="multilevel"/>
    <w:tmpl w:val="46A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D2DF7"/>
    <w:multiLevelType w:val="multilevel"/>
    <w:tmpl w:val="4678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E6938"/>
    <w:multiLevelType w:val="multilevel"/>
    <w:tmpl w:val="9980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5F8E"/>
    <w:multiLevelType w:val="hybridMultilevel"/>
    <w:tmpl w:val="1F84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CA"/>
    <w:rsid w:val="00061C06"/>
    <w:rsid w:val="00362F59"/>
    <w:rsid w:val="003835D2"/>
    <w:rsid w:val="003A5E09"/>
    <w:rsid w:val="008B1CCA"/>
    <w:rsid w:val="00C76275"/>
    <w:rsid w:val="00E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72069"/>
  <w15:chartTrackingRefBased/>
  <w15:docId w15:val="{B15397F3-04F9-4F8B-BD74-F6BBA2C0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2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76275"/>
    <w:rPr>
      <w:i/>
      <w:iCs/>
    </w:rPr>
  </w:style>
  <w:style w:type="character" w:styleId="Strong">
    <w:name w:val="Strong"/>
    <w:basedOn w:val="DefaultParagraphFont"/>
    <w:uiPriority w:val="22"/>
    <w:qFormat/>
    <w:rsid w:val="00C76275"/>
    <w:rPr>
      <w:b/>
      <w:bCs/>
    </w:rPr>
  </w:style>
  <w:style w:type="paragraph" w:styleId="ListParagraph">
    <w:name w:val="List Paragraph"/>
    <w:basedOn w:val="Normal"/>
    <w:uiPriority w:val="34"/>
    <w:qFormat/>
    <w:rsid w:val="00C76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275"/>
  </w:style>
  <w:style w:type="paragraph" w:styleId="Footer">
    <w:name w:val="footer"/>
    <w:basedOn w:val="Normal"/>
    <w:link w:val="FooterChar"/>
    <w:uiPriority w:val="99"/>
    <w:unhideWhenUsed/>
    <w:rsid w:val="00C7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7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STW109SE Fundamentals of Digital Forensics</dc:title>
  <dc:subject/>
  <dc:creator>Prabin Acharya</dc:creator>
  <cp:keywords/>
  <dc:description/>
  <cp:lastModifiedBy>Prabin Acharya</cp:lastModifiedBy>
  <cp:revision>3</cp:revision>
  <dcterms:created xsi:type="dcterms:W3CDTF">2020-07-07T07:21:00Z</dcterms:created>
  <dcterms:modified xsi:type="dcterms:W3CDTF">2020-07-07T08:06:00Z</dcterms:modified>
</cp:coreProperties>
</file>